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3F49DE75" w:rsidR="00323C19" w:rsidRDefault="00E24FD3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від 11.04.</w:t>
      </w:r>
      <w:r w:rsidR="00447CF2"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447CF2"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678</w:t>
      </w:r>
      <w:bookmarkStart w:id="0" w:name="_GoBack"/>
      <w:bookmarkEnd w:id="0"/>
    </w:p>
    <w:p w14:paraId="19555173" w14:textId="77777777" w:rsidR="006E15BF" w:rsidRPr="00447CF2" w:rsidRDefault="006E15BF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77363215" w14:textId="37D8F4B2" w:rsidR="005E19C8" w:rsidRDefault="00185BAF" w:rsidP="009D6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827"/>
        <w:gridCol w:w="1276"/>
        <w:gridCol w:w="1984"/>
        <w:gridCol w:w="1134"/>
        <w:gridCol w:w="1559"/>
        <w:gridCol w:w="2127"/>
        <w:gridCol w:w="1275"/>
        <w:gridCol w:w="1418"/>
        <w:gridCol w:w="992"/>
      </w:tblGrid>
      <w:tr w:rsidR="005E19C8" w:rsidRPr="002D2275" w14:paraId="5420FDC8" w14:textId="77777777" w:rsidTr="00AC6B1D">
        <w:trPr>
          <w:trHeight w:val="3039"/>
        </w:trPr>
        <w:tc>
          <w:tcPr>
            <w:tcW w:w="421" w:type="dxa"/>
          </w:tcPr>
          <w:p w14:paraId="002F3BD5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F171B31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27" w:type="dxa"/>
          </w:tcPr>
          <w:p w14:paraId="247B053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1E83CBC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</w:tcPr>
          <w:p w14:paraId="412C442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5A3EE62E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3A11490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442B74F9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52334FB8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158628D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56D8FE78" w14:textId="77777777" w:rsidR="005E19C8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  <w:p w14:paraId="5DA716F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6E27CAC1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559" w:type="dxa"/>
          </w:tcPr>
          <w:p w14:paraId="079A3897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Pr="002D2275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4279B0A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517BC30D" w14:textId="309A2707" w:rsidR="005E19C8" w:rsidRPr="002D2275" w:rsidRDefault="004D23E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31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lang w:val="uk-UA" w:eastAsia="ru-RU"/>
              </w:rPr>
              <w:t>3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</w:p>
          <w:p w14:paraId="13F69A4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76892D0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0790FE7F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60801458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14:paraId="2C995561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16D22D0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297B95A4" w14:textId="000C0F20" w:rsidR="0092130A" w:rsidRDefault="005E19C8" w:rsidP="00921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 аукціон</w:t>
            </w:r>
            <w:r w:rsidR="009213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 xml:space="preserve">-50% грн </w:t>
            </w:r>
          </w:p>
          <w:p w14:paraId="1CAE1D20" w14:textId="69EFA436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</w:rPr>
              <w:t>(без ПДВ)</w:t>
            </w:r>
          </w:p>
          <w:p w14:paraId="5EA015F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ІІІ аукціон – 50%</w:t>
            </w:r>
          </w:p>
          <w:p w14:paraId="3E77673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3 кроки</w:t>
            </w:r>
          </w:p>
          <w:p w14:paraId="05BEA11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(без ПДВ)</w:t>
            </w:r>
          </w:p>
          <w:p w14:paraId="7D35A99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B90531" w14:textId="77777777" w:rsidR="005E19C8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Згода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орендо</w:t>
            </w:r>
          </w:p>
          <w:p w14:paraId="6B08E6C4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давця на передачу 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в суборенд</w:t>
            </w:r>
            <w:r w:rsidRPr="002D2275">
              <w:rPr>
                <w:rFonts w:ascii="Times New Roman" w:hAnsi="Times New Roman" w:cs="Times New Roman"/>
                <w:lang w:val="uk-UA"/>
              </w:rPr>
              <w:t>у</w:t>
            </w:r>
            <w:r w:rsidRPr="002D2275"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8" w:type="dxa"/>
          </w:tcPr>
          <w:p w14:paraId="4F89CF5C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Належність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до пам’яток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спадщини, щойно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виявлених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об’єктів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2" w:type="dxa"/>
          </w:tcPr>
          <w:p w14:paraId="74E4D476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</w:rPr>
              <w:t>Додат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09B79D1F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кові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умови:</w:t>
            </w:r>
          </w:p>
          <w:p w14:paraId="6413514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9C8" w:rsidRPr="002D2275" w14:paraId="3C610FD2" w14:textId="77777777" w:rsidTr="00CD4EBF">
        <w:trPr>
          <w:trHeight w:val="537"/>
        </w:trPr>
        <w:tc>
          <w:tcPr>
            <w:tcW w:w="16013" w:type="dxa"/>
            <w:gridSpan w:val="10"/>
          </w:tcPr>
          <w:p w14:paraId="10B4D353" w14:textId="77777777" w:rsidR="005E19C8" w:rsidRPr="002D2275" w:rsidRDefault="005E19C8" w:rsidP="003A7D75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Балансоутримувач – комунальне підприємство</w:t>
            </w:r>
            <w:r w:rsidRPr="002D2275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  <w:p w14:paraId="041BDFB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5E19C8" w:rsidRPr="002D2275" w14:paraId="39007382" w14:textId="77777777" w:rsidTr="00AC6B1D">
        <w:trPr>
          <w:trHeight w:val="2199"/>
        </w:trPr>
        <w:tc>
          <w:tcPr>
            <w:tcW w:w="421" w:type="dxa"/>
          </w:tcPr>
          <w:p w14:paraId="72A8BD8F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27" w:type="dxa"/>
          </w:tcPr>
          <w:p w14:paraId="4E7D01B9" w14:textId="77777777" w:rsidR="005E19C8" w:rsidRPr="002D2275" w:rsidRDefault="005E19C8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2CB7E9E7" w14:textId="447866F9" w:rsidR="005E19C8" w:rsidRDefault="005E19C8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F13DFA">
              <w:rPr>
                <w:rFonts w:ascii="Times New Roman" w:hAnsi="Times New Roman" w:cs="Times New Roman"/>
                <w:lang w:val="uk-UA" w:eastAsia="ar-SA"/>
              </w:rPr>
              <w:t>проспекті Миру, 76/3</w:t>
            </w:r>
          </w:p>
          <w:p w14:paraId="5A134914" w14:textId="66C1B817" w:rsidR="00F13DFA" w:rsidRPr="002D2275" w:rsidRDefault="00F13DFA" w:rsidP="003A7D7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корисною площею  60,5 кв.м </w:t>
            </w:r>
          </w:p>
          <w:p w14:paraId="269518A3" w14:textId="4AE95E6A" w:rsidR="005E19C8" w:rsidRPr="002D2275" w:rsidRDefault="00AC6B1D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(</w:t>
            </w:r>
            <w:r w:rsidR="005E19C8"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 w:rsidR="00AB49A9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72</w:t>
            </w:r>
            <w:r w:rsidR="005E19C8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,</w:t>
            </w:r>
            <w:r w:rsidR="00AB49A9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</w:t>
            </w:r>
            <w:r w:rsidR="005E19C8"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14:paraId="2D677FBC" w14:textId="77777777" w:rsidR="004D23E0" w:rsidRDefault="004D23E0" w:rsidP="004D23E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цоколь житлового будинку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  <w:p w14:paraId="2C0F203D" w14:textId="5D0F2342" w:rsidR="005E19C8" w:rsidRPr="002D2275" w:rsidRDefault="004D23E0" w:rsidP="004D23E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B58A7">
              <w:rPr>
                <w:rFonts w:ascii="Times New Roman" w:hAnsi="Times New Roman" w:cs="Times New Roman"/>
              </w:rPr>
              <w:t>Хмельницький обласний центр соціально-психологічної реабілітації</w:t>
            </w:r>
            <w:r w:rsidR="00AC6B1D">
              <w:rPr>
                <w:rFonts w:ascii="Times New Roman" w:hAnsi="Times New Roman" w:cs="Times New Roman"/>
                <w:lang w:val="uk-UA"/>
              </w:rPr>
              <w:t>/</w:t>
            </w:r>
            <w:r w:rsidRPr="004B58A7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з 31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lang w:val="uk-UA" w:eastAsia="ru-RU"/>
              </w:rPr>
              <w:t>3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</w:tc>
        <w:tc>
          <w:tcPr>
            <w:tcW w:w="1276" w:type="dxa"/>
          </w:tcPr>
          <w:p w14:paraId="5B5491C9" w14:textId="36BF4911" w:rsidR="005E19C8" w:rsidRPr="002D2275" w:rsidRDefault="004D23E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потребує ремонту</w:t>
            </w:r>
          </w:p>
        </w:tc>
        <w:tc>
          <w:tcPr>
            <w:tcW w:w="1984" w:type="dxa"/>
          </w:tcPr>
          <w:p w14:paraId="5669ACC0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2F152EB2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крім п. 8</w:t>
            </w:r>
          </w:p>
        </w:tc>
        <w:tc>
          <w:tcPr>
            <w:tcW w:w="1134" w:type="dxa"/>
          </w:tcPr>
          <w:p w14:paraId="5AAD408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43922B8D" w14:textId="4DA8F6FE" w:rsidR="005E19C8" w:rsidRDefault="0092130A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379 575,00</w:t>
            </w:r>
            <w:r w:rsidR="005E19C8" w:rsidRPr="002D2275">
              <w:rPr>
                <w:rFonts w:ascii="Times New Roman" w:hAnsi="Times New Roman" w:cs="Times New Roman"/>
                <w:lang w:val="uk-UA" w:eastAsia="uk-UA"/>
              </w:rPr>
              <w:t>,</w:t>
            </w:r>
          </w:p>
          <w:p w14:paraId="599DA141" w14:textId="2E53F75C" w:rsidR="005E19C8" w:rsidRPr="002D2275" w:rsidRDefault="0092130A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379 575</w:t>
            </w:r>
            <w:r w:rsidR="005E19C8" w:rsidRPr="002D2275">
              <w:rPr>
                <w:rFonts w:ascii="Times New Roman" w:hAnsi="Times New Roman" w:cs="Times New Roman"/>
                <w:lang w:val="uk-UA" w:eastAsia="uk-UA"/>
              </w:rPr>
              <w:t>,00</w:t>
            </w:r>
          </w:p>
        </w:tc>
        <w:tc>
          <w:tcPr>
            <w:tcW w:w="2127" w:type="dxa"/>
          </w:tcPr>
          <w:p w14:paraId="0F401D13" w14:textId="202ABB41" w:rsidR="005E19C8" w:rsidRPr="002D2275" w:rsidRDefault="00143FA3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3 795,75</w:t>
            </w:r>
          </w:p>
          <w:p w14:paraId="29A808F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eastAsia="ru-RU"/>
              </w:rPr>
              <w:t>(б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D2275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2E6BD16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D2275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794C492E" w14:textId="4C06A25B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 w:rsidR="00A60B58">
              <w:rPr>
                <w:rFonts w:ascii="Times New Roman" w:hAnsi="Times New Roman" w:cs="Times New Roman"/>
                <w:lang w:val="uk-UA" w:eastAsia="ru-RU"/>
              </w:rPr>
              <w:t>квіт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ень</w:t>
            </w:r>
          </w:p>
          <w:p w14:paraId="7EA06CD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6B7C22C9" w14:textId="58EE219A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A60B58">
              <w:rPr>
                <w:rFonts w:ascii="Times New Roman" w:hAnsi="Times New Roman" w:cs="Times New Roman"/>
                <w:lang w:val="uk-UA" w:eastAsia="ru-RU"/>
              </w:rPr>
              <w:t>1 897,88</w:t>
            </w:r>
          </w:p>
          <w:p w14:paraId="144F5928" w14:textId="3D68D113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ІІІ – 50%- 1</w:t>
            </w:r>
            <w:r w:rsidR="00865789">
              <w:rPr>
                <w:rFonts w:ascii="Times New Roman" w:hAnsi="Times New Roman" w:cs="Times New Roman"/>
                <w:lang w:val="uk-UA" w:eastAsia="ru-RU"/>
              </w:rPr>
              <w:t xml:space="preserve"> 897</w:t>
            </w:r>
            <w:r>
              <w:rPr>
                <w:rFonts w:ascii="Times New Roman" w:hAnsi="Times New Roman" w:cs="Times New Roman"/>
                <w:lang w:val="uk-UA" w:eastAsia="ru-RU"/>
              </w:rPr>
              <w:t>,8</w:t>
            </w:r>
            <w:r w:rsidR="00A335A0">
              <w:rPr>
                <w:rFonts w:ascii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275" w:type="dxa"/>
          </w:tcPr>
          <w:p w14:paraId="431C08C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8" w:type="dxa"/>
          </w:tcPr>
          <w:p w14:paraId="258AA64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531A74D2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08C94366" w14:textId="77777777" w:rsidR="002019BC" w:rsidRDefault="002019BC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B473DB" w14:textId="77777777" w:rsidR="00556660" w:rsidRDefault="00556660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9D41832" w14:textId="6A2457BD"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189DADF8" w14:textId="77777777" w:rsidR="002019BC" w:rsidRDefault="002019B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2BD2EEFB" w:rsidR="0066111A" w:rsidRPr="00046872" w:rsidRDefault="0004687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                    </w:t>
      </w:r>
      <w:r w:rsidR="0055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F8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6111A" w:rsidRPr="0004687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D650C" w14:textId="77777777" w:rsidR="00EC5548" w:rsidRDefault="00EC5548" w:rsidP="00933BA7">
      <w:pPr>
        <w:spacing w:line="240" w:lineRule="auto"/>
      </w:pPr>
      <w:r>
        <w:separator/>
      </w:r>
    </w:p>
  </w:endnote>
  <w:endnote w:type="continuationSeparator" w:id="0">
    <w:p w14:paraId="2F070A04" w14:textId="77777777" w:rsidR="00EC5548" w:rsidRDefault="00EC5548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7A87C" w14:textId="77777777" w:rsidR="00EC5548" w:rsidRDefault="00EC5548" w:rsidP="00933BA7">
      <w:pPr>
        <w:spacing w:line="240" w:lineRule="auto"/>
      </w:pPr>
      <w:r>
        <w:separator/>
      </w:r>
    </w:p>
  </w:footnote>
  <w:footnote w:type="continuationSeparator" w:id="0">
    <w:p w14:paraId="2539D255" w14:textId="77777777" w:rsidR="00EC5548" w:rsidRDefault="00EC5548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46872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43FA3"/>
    <w:rsid w:val="00160141"/>
    <w:rsid w:val="00163A61"/>
    <w:rsid w:val="00164047"/>
    <w:rsid w:val="00175C77"/>
    <w:rsid w:val="00185BAF"/>
    <w:rsid w:val="00185F8A"/>
    <w:rsid w:val="00191F59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D1FBA"/>
    <w:rsid w:val="002D5F83"/>
    <w:rsid w:val="002E00A1"/>
    <w:rsid w:val="002E1BD3"/>
    <w:rsid w:val="002F0EC0"/>
    <w:rsid w:val="00303F89"/>
    <w:rsid w:val="00312C0E"/>
    <w:rsid w:val="003176D5"/>
    <w:rsid w:val="00323C19"/>
    <w:rsid w:val="003250C5"/>
    <w:rsid w:val="003472D3"/>
    <w:rsid w:val="00350B12"/>
    <w:rsid w:val="00360867"/>
    <w:rsid w:val="00363C26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46D7E"/>
    <w:rsid w:val="00447CF2"/>
    <w:rsid w:val="00457310"/>
    <w:rsid w:val="004717AD"/>
    <w:rsid w:val="00474087"/>
    <w:rsid w:val="00476C3C"/>
    <w:rsid w:val="00486A3C"/>
    <w:rsid w:val="0049077E"/>
    <w:rsid w:val="004A2ADA"/>
    <w:rsid w:val="004B078C"/>
    <w:rsid w:val="004C2BBE"/>
    <w:rsid w:val="004D23E0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37759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5353"/>
    <w:rsid w:val="005D216D"/>
    <w:rsid w:val="005D5385"/>
    <w:rsid w:val="005E19C8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D2BD8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65789"/>
    <w:rsid w:val="008A37EA"/>
    <w:rsid w:val="008B4AF0"/>
    <w:rsid w:val="008B4D37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130A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6D45"/>
    <w:rsid w:val="009D7E71"/>
    <w:rsid w:val="009E7326"/>
    <w:rsid w:val="00A103B1"/>
    <w:rsid w:val="00A128F2"/>
    <w:rsid w:val="00A20398"/>
    <w:rsid w:val="00A335A0"/>
    <w:rsid w:val="00A526E2"/>
    <w:rsid w:val="00A53462"/>
    <w:rsid w:val="00A550BA"/>
    <w:rsid w:val="00A561EF"/>
    <w:rsid w:val="00A60B58"/>
    <w:rsid w:val="00A75026"/>
    <w:rsid w:val="00A82B64"/>
    <w:rsid w:val="00A86BF2"/>
    <w:rsid w:val="00A87CBA"/>
    <w:rsid w:val="00A93D87"/>
    <w:rsid w:val="00A96F6D"/>
    <w:rsid w:val="00A97883"/>
    <w:rsid w:val="00AA15FE"/>
    <w:rsid w:val="00AB49A9"/>
    <w:rsid w:val="00AB64DD"/>
    <w:rsid w:val="00AC083A"/>
    <w:rsid w:val="00AC0FB5"/>
    <w:rsid w:val="00AC105A"/>
    <w:rsid w:val="00AC1117"/>
    <w:rsid w:val="00AC1155"/>
    <w:rsid w:val="00AC1D92"/>
    <w:rsid w:val="00AC6B1D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E39"/>
    <w:rsid w:val="00B671E4"/>
    <w:rsid w:val="00B75376"/>
    <w:rsid w:val="00B84329"/>
    <w:rsid w:val="00B87E70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70067"/>
    <w:rsid w:val="00C70628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D4EBF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2FAC"/>
    <w:rsid w:val="00D17EEF"/>
    <w:rsid w:val="00D27254"/>
    <w:rsid w:val="00D34990"/>
    <w:rsid w:val="00D41351"/>
    <w:rsid w:val="00D41E92"/>
    <w:rsid w:val="00D44C96"/>
    <w:rsid w:val="00D52F27"/>
    <w:rsid w:val="00D63CC8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0AC8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4FD3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48"/>
    <w:rsid w:val="00EC55BC"/>
    <w:rsid w:val="00EC7C0A"/>
    <w:rsid w:val="00ED387D"/>
    <w:rsid w:val="00ED7319"/>
    <w:rsid w:val="00EE01B4"/>
    <w:rsid w:val="00EE465F"/>
    <w:rsid w:val="00EE651D"/>
    <w:rsid w:val="00F019AA"/>
    <w:rsid w:val="00F02581"/>
    <w:rsid w:val="00F038C5"/>
    <w:rsid w:val="00F13DFA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232E"/>
    <w:rsid w:val="00FA26F8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1A1A-AE53-45D0-9180-854BD45A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230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120</cp:revision>
  <cp:lastPrinted>2024-02-21T07:53:00Z</cp:lastPrinted>
  <dcterms:created xsi:type="dcterms:W3CDTF">2022-01-05T09:53:00Z</dcterms:created>
  <dcterms:modified xsi:type="dcterms:W3CDTF">2024-04-17T08:15:00Z</dcterms:modified>
</cp:coreProperties>
</file>