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5012F7">
        <w:rPr>
          <w:rFonts w:ascii="Times New Roman CYR" w:hAnsi="Times New Roman CYR" w:cs="Times New Roman CYR"/>
          <w:b/>
          <w:bCs/>
          <w:lang w:val="uk-UA"/>
        </w:rPr>
        <w:tab/>
      </w:r>
      <w:r w:rsidR="005012F7">
        <w:rPr>
          <w:rFonts w:ascii="Times New Roman CYR" w:hAnsi="Times New Roman CYR" w:cs="Times New Roman CYR"/>
          <w:b/>
          <w:bCs/>
          <w:lang w:val="uk-UA"/>
        </w:rPr>
        <w:tab/>
      </w:r>
      <w:r w:rsidR="00B15183">
        <w:rPr>
          <w:rFonts w:ascii="Times New Roman CYR" w:hAnsi="Times New Roman CYR" w:cs="Times New Roman CYR"/>
          <w:b/>
          <w:bCs/>
          <w:lang w:val="uk-UA"/>
        </w:rPr>
        <w:t xml:space="preserve"> 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</w:t>
      </w:r>
      <w:r w:rsidR="00A92ED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Хмельницький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82265B" w:rsidRPr="0082265B" w:rsidRDefault="0082265B" w:rsidP="00EE5935">
      <w:pPr>
        <w:spacing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  <w:bookmarkStart w:id="0" w:name="_GoBack"/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9100FE"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7E4707" w:rsidRPr="0082265B" w:rsidRDefault="007E4707" w:rsidP="008226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65B" w:rsidRPr="0082265B" w:rsidRDefault="0082265B" w:rsidP="00EE5935">
      <w:pPr>
        <w:pStyle w:val="a3"/>
        <w:ind w:firstLine="539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9100FE">
        <w:t>3</w:t>
      </w:r>
      <w:r w:rsidRPr="0082265B">
        <w:t xml:space="preserve"> році, та з метою прискорення технічного переоснащення, модернізації та реконструкції виробництва,</w:t>
      </w:r>
      <w:r w:rsidR="009100FE">
        <w:t xml:space="preserve"> </w:t>
      </w:r>
      <w:r w:rsidR="009100FE" w:rsidRPr="0082265B">
        <w:t xml:space="preserve">а також матеріального стимулювання працівників комунальних підприємств </w:t>
      </w:r>
      <w:r w:rsidR="009100FE">
        <w:t>громади</w:t>
      </w:r>
      <w:r w:rsidR="009100FE" w:rsidRPr="0082265B">
        <w:t>,</w:t>
      </w:r>
      <w:r w:rsidRPr="0082265B">
        <w:t xml:space="preserve"> 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 xml:space="preserve"> та ст.142 Господарського кодексу України, міська рада</w:t>
      </w:r>
    </w:p>
    <w:p w:rsidR="000A7812" w:rsidRDefault="000A7812" w:rsidP="0082265B">
      <w:pPr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82265B">
      <w:pPr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82265B" w:rsidRPr="0082265B" w:rsidRDefault="0082265B" w:rsidP="0082265B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9100FE">
        <w:t>3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:rsidR="0082265B" w:rsidRPr="0082265B" w:rsidRDefault="0082265B" w:rsidP="0082265B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голови.</w:t>
      </w:r>
    </w:p>
    <w:p w:rsidR="0082265B" w:rsidRPr="0082265B" w:rsidRDefault="0082265B" w:rsidP="0082265B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82265B" w:rsidRDefault="0082265B" w:rsidP="0082265B">
      <w:pPr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5012F7" w:rsidRDefault="005012F7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873B30" w:rsidRPr="005012F7" w:rsidRDefault="00873B30" w:rsidP="005012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012F7">
        <w:rPr>
          <w:rFonts w:ascii="Times New Roman" w:hAnsi="Times New Roman"/>
          <w:i/>
          <w:sz w:val="24"/>
          <w:szCs w:val="24"/>
          <w:lang w:val="uk-UA"/>
        </w:rPr>
        <w:t>Додаток</w:t>
      </w:r>
    </w:p>
    <w:p w:rsidR="00873B30" w:rsidRPr="005012F7" w:rsidRDefault="00873B30" w:rsidP="005012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012F7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873B30" w:rsidRPr="005012F7" w:rsidRDefault="00873B30" w:rsidP="005012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012F7">
        <w:rPr>
          <w:rFonts w:ascii="Times New Roman" w:hAnsi="Times New Roman"/>
          <w:i/>
          <w:sz w:val="24"/>
          <w:szCs w:val="24"/>
          <w:lang w:val="uk-UA"/>
        </w:rPr>
        <w:t>від __________№ _____</w:t>
      </w:r>
    </w:p>
    <w:p w:rsidR="00873B30" w:rsidRPr="005012F7" w:rsidRDefault="00873B30" w:rsidP="005012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873B30" w:rsidRPr="00171FA3" w:rsidRDefault="00873B30" w:rsidP="002C7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:rsidR="00873B30" w:rsidRDefault="00873B30" w:rsidP="002C7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9100FE">
        <w:rPr>
          <w:rFonts w:ascii="Times New Roman" w:hAnsi="Times New Roman"/>
          <w:sz w:val="24"/>
          <w:szCs w:val="24"/>
          <w:lang w:val="uk-UA"/>
        </w:rPr>
        <w:t>3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p w:rsidR="0071634F" w:rsidRPr="00FE717D" w:rsidRDefault="0071634F" w:rsidP="00716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7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2693"/>
        <w:gridCol w:w="1701"/>
        <w:gridCol w:w="1701"/>
      </w:tblGrid>
      <w:tr w:rsidR="0071634F" w:rsidRPr="00FE717D" w:rsidTr="005012F7">
        <w:trPr>
          <w:trHeight w:val="332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71634F" w:rsidRPr="0071634F" w:rsidRDefault="0071634F" w:rsidP="00501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5012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територіальної громади,</w:t>
            </w:r>
          </w:p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71634F" w:rsidRPr="00FE717D" w:rsidTr="005012F7">
        <w:trPr>
          <w:trHeight w:val="2287"/>
        </w:trPr>
        <w:tc>
          <w:tcPr>
            <w:tcW w:w="478" w:type="dxa"/>
            <w:vMerge/>
            <w:shd w:val="clear" w:color="auto" w:fill="FFFFFF"/>
            <w:vAlign w:val="center"/>
          </w:tcPr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71634F" w:rsidRDefault="005012F7" w:rsidP="00501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онд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виробництва, 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71634F" w:rsidRDefault="0071634F" w:rsidP="00501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5012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  <w:r w:rsidR="005012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71634F" w:rsidRPr="00FE717D" w:rsidTr="005012F7">
        <w:trPr>
          <w:trHeight w:val="293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:rsidTr="005012F7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488,7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:rsidTr="005012F7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762,3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:rsidTr="005012F7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207,9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:rsidTr="005012F7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211,5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:rsidTr="005012F7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</w:t>
            </w:r>
          </w:p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94,5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71634F" w:rsidRPr="00FE717D" w:rsidTr="005012F7">
        <w:trPr>
          <w:trHeight w:val="507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725,4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1634F" w:rsidRPr="00FE717D" w:rsidTr="005012F7">
        <w:trPr>
          <w:trHeight w:val="317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1634F" w:rsidRPr="00FE717D" w:rsidTr="005012F7">
        <w:trPr>
          <w:trHeight w:val="353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1634F" w:rsidRPr="00FE717D" w:rsidTr="005012F7">
        <w:trPr>
          <w:trHeight w:val="289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1872,2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1634F" w:rsidRPr="00FE717D" w:rsidTr="005012F7">
        <w:trPr>
          <w:trHeight w:val="478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302,5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71634F" w:rsidRPr="00FE717D" w:rsidTr="005012F7">
        <w:trPr>
          <w:trHeight w:val="236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337,5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1634F" w:rsidRPr="00FE717D" w:rsidTr="005012F7">
        <w:trPr>
          <w:trHeight w:val="388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71634F" w:rsidRPr="00FE717D" w:rsidTr="005012F7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1967,1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71634F" w:rsidRPr="00FE717D" w:rsidTr="005012F7">
        <w:trPr>
          <w:trHeight w:val="387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675,0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71634F" w:rsidRPr="00FE717D" w:rsidTr="005012F7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</w:t>
            </w:r>
          </w:p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583,2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1634F" w:rsidRPr="00FE717D" w:rsidTr="005012F7">
        <w:trPr>
          <w:trHeight w:val="287"/>
        </w:trPr>
        <w:tc>
          <w:tcPr>
            <w:tcW w:w="478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1634F" w:rsidRPr="00FE717D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71634F" w:rsidRDefault="0071634F" w:rsidP="00716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B07" w:rsidRPr="002812DC" w:rsidRDefault="00B70B07" w:rsidP="00B70B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F22C2" w:rsidRDefault="0071634F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відділ</w:t>
      </w:r>
      <w:r w:rsidR="00873B30">
        <w:rPr>
          <w:rFonts w:ascii="Times New Roman" w:hAnsi="Times New Roman"/>
          <w:sz w:val="24"/>
          <w:szCs w:val="24"/>
          <w:lang w:val="uk-UA"/>
        </w:rPr>
        <w:t>у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:rsidR="00873B30" w:rsidRPr="00171FA3" w:rsidRDefault="004F22C2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Едвард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  <w:bookmarkEnd w:id="0"/>
    </w:p>
    <w:sectPr w:rsidR="00873B30" w:rsidRPr="00171FA3" w:rsidSect="005012F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529CF"/>
    <w:rsid w:val="002C7290"/>
    <w:rsid w:val="003206C3"/>
    <w:rsid w:val="0037405B"/>
    <w:rsid w:val="00387B26"/>
    <w:rsid w:val="00415F44"/>
    <w:rsid w:val="004F22C2"/>
    <w:rsid w:val="005012F7"/>
    <w:rsid w:val="0056048B"/>
    <w:rsid w:val="005A7EAE"/>
    <w:rsid w:val="0061162A"/>
    <w:rsid w:val="00616F37"/>
    <w:rsid w:val="00650E45"/>
    <w:rsid w:val="00715DF2"/>
    <w:rsid w:val="0071634F"/>
    <w:rsid w:val="007E4707"/>
    <w:rsid w:val="0082265B"/>
    <w:rsid w:val="00873B30"/>
    <w:rsid w:val="009100FE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0B07"/>
    <w:rsid w:val="00B763E5"/>
    <w:rsid w:val="00B90CE1"/>
    <w:rsid w:val="00BF1A46"/>
    <w:rsid w:val="00C8445E"/>
    <w:rsid w:val="00C87FBF"/>
    <w:rsid w:val="00D10229"/>
    <w:rsid w:val="00E125A5"/>
    <w:rsid w:val="00E95858"/>
    <w:rsid w:val="00EE5935"/>
    <w:rsid w:val="00F67699"/>
    <w:rsid w:val="00F676FF"/>
    <w:rsid w:val="00F74318"/>
    <w:rsid w:val="00F8332C"/>
    <w:rsid w:val="00F849A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B76B-3103-42B8-A9B2-0F064E65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20</cp:revision>
  <cp:lastPrinted>2022-06-24T11:57:00Z</cp:lastPrinted>
  <dcterms:created xsi:type="dcterms:W3CDTF">2020-06-09T06:25:00Z</dcterms:created>
  <dcterms:modified xsi:type="dcterms:W3CDTF">2024-04-26T12:42:00Z</dcterms:modified>
</cp:coreProperties>
</file>