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A94C2" w14:textId="531CCFC2" w:rsidR="00037880" w:rsidRPr="003E16C3" w:rsidRDefault="00037880" w:rsidP="00037880">
      <w:pPr>
        <w:jc w:val="center"/>
        <w:rPr>
          <w:sz w:val="24"/>
          <w:szCs w:val="24"/>
        </w:rPr>
      </w:pPr>
      <w:r w:rsidRPr="003E16C3">
        <w:rPr>
          <w:sz w:val="24"/>
          <w:szCs w:val="24"/>
        </w:rPr>
        <w:t>Пояснювальна записка до рішення про внесення змін</w:t>
      </w:r>
    </w:p>
    <w:p w14:paraId="4AE989E1" w14:textId="77777777" w:rsidR="00037880" w:rsidRPr="003E16C3" w:rsidRDefault="00037880" w:rsidP="00037880">
      <w:pPr>
        <w:jc w:val="center"/>
        <w:rPr>
          <w:sz w:val="24"/>
          <w:szCs w:val="24"/>
        </w:rPr>
      </w:pPr>
      <w:r w:rsidRPr="003E16C3">
        <w:rPr>
          <w:sz w:val="24"/>
          <w:szCs w:val="24"/>
        </w:rPr>
        <w:t>до бюджету Хмельницької міської територіальної громади на 2024 рік.</w:t>
      </w:r>
    </w:p>
    <w:p w14:paraId="7C5B4771" w14:textId="77777777" w:rsidR="005465E3" w:rsidRPr="003E16C3" w:rsidRDefault="005465E3" w:rsidP="005465E3">
      <w:pPr>
        <w:jc w:val="both"/>
        <w:rPr>
          <w:b/>
          <w:bCs/>
          <w:color w:val="000000"/>
          <w:spacing w:val="-2"/>
          <w:sz w:val="24"/>
          <w:szCs w:val="24"/>
          <w:highlight w:val="green"/>
        </w:rPr>
      </w:pPr>
    </w:p>
    <w:p w14:paraId="54D0AE90" w14:textId="77777777" w:rsidR="005465E3" w:rsidRPr="003E16C3" w:rsidRDefault="005465E3" w:rsidP="005465E3">
      <w:pPr>
        <w:jc w:val="both"/>
        <w:rPr>
          <w:b/>
          <w:bCs/>
          <w:color w:val="000000"/>
          <w:spacing w:val="-2"/>
          <w:sz w:val="24"/>
          <w:szCs w:val="24"/>
        </w:rPr>
      </w:pPr>
    </w:p>
    <w:p w14:paraId="64C5B588" w14:textId="77777777" w:rsidR="004376BC" w:rsidRPr="003E16C3" w:rsidRDefault="003D3555" w:rsidP="009853D7">
      <w:pPr>
        <w:jc w:val="center"/>
        <w:rPr>
          <w:b/>
          <w:bCs/>
          <w:color w:val="000000"/>
          <w:spacing w:val="-2"/>
          <w:sz w:val="24"/>
          <w:szCs w:val="24"/>
        </w:rPr>
      </w:pPr>
      <w:r w:rsidRPr="003E16C3">
        <w:rPr>
          <w:b/>
          <w:bCs/>
          <w:color w:val="000000"/>
          <w:spacing w:val="-2"/>
          <w:sz w:val="24"/>
          <w:szCs w:val="24"/>
        </w:rPr>
        <w:t>Доходи бюджету</w:t>
      </w:r>
    </w:p>
    <w:p w14:paraId="01D4A082" w14:textId="68D0E337" w:rsidR="00894CF2" w:rsidRPr="003E16C3" w:rsidRDefault="00F16B2D" w:rsidP="00CE5BC4">
      <w:pPr>
        <w:ind w:firstLine="709"/>
        <w:jc w:val="both"/>
        <w:rPr>
          <w:sz w:val="24"/>
          <w:szCs w:val="24"/>
        </w:rPr>
      </w:pPr>
      <w:r w:rsidRPr="003E16C3">
        <w:rPr>
          <w:sz w:val="24"/>
          <w:szCs w:val="24"/>
        </w:rPr>
        <w:t>Внесення змін до бюджету на 2024 рік обумовлено необхідністю оперативного реагування на виклики у період воєнного стану для вирішення нагальних питань життєдіяльності громади, підтримки військових  та членів їх сімей, облаштування укриттів  та бомбосховищ, виплати допомоги незахищеним категоріям населення та внутрішньо переміщеним  особам, підтримки комунальних підприємств громади щодо  надання  якісних послуг населенню з</w:t>
      </w:r>
      <w:r w:rsidR="00894CF2" w:rsidRPr="003E16C3">
        <w:rPr>
          <w:sz w:val="24"/>
          <w:szCs w:val="24"/>
        </w:rPr>
        <w:t>а рахунок перевиконання дохідної частини  бюдж</w:t>
      </w:r>
      <w:r w:rsidR="004A38E6" w:rsidRPr="003E16C3">
        <w:rPr>
          <w:sz w:val="24"/>
          <w:szCs w:val="24"/>
        </w:rPr>
        <w:t xml:space="preserve">ету громади </w:t>
      </w:r>
      <w:r w:rsidR="00894CF2" w:rsidRPr="003E16C3">
        <w:rPr>
          <w:sz w:val="24"/>
          <w:szCs w:val="24"/>
        </w:rPr>
        <w:t>(без врахування міжбюджетних трансфертів) станом на 01.0</w:t>
      </w:r>
      <w:r w:rsidR="009E4ED0" w:rsidRPr="003E16C3">
        <w:rPr>
          <w:sz w:val="24"/>
          <w:szCs w:val="24"/>
        </w:rPr>
        <w:t>5</w:t>
      </w:r>
      <w:r w:rsidR="00894CF2" w:rsidRPr="003E16C3">
        <w:rPr>
          <w:sz w:val="24"/>
          <w:szCs w:val="24"/>
        </w:rPr>
        <w:t xml:space="preserve">.2024 року до врахованих у розписі  бюджету на відповідний період поточного року   на  </w:t>
      </w:r>
      <w:r w:rsidR="00B355DD" w:rsidRPr="003E16C3">
        <w:rPr>
          <w:b/>
          <w:sz w:val="24"/>
          <w:szCs w:val="24"/>
        </w:rPr>
        <w:t>169 552 665,</w:t>
      </w:r>
      <w:r w:rsidR="004A38E6" w:rsidRPr="003E16C3">
        <w:rPr>
          <w:b/>
          <w:sz w:val="24"/>
          <w:szCs w:val="24"/>
        </w:rPr>
        <w:t>0</w:t>
      </w:r>
      <w:r w:rsidR="004A38E6" w:rsidRPr="003E16C3">
        <w:rPr>
          <w:sz w:val="24"/>
          <w:szCs w:val="24"/>
        </w:rPr>
        <w:t xml:space="preserve"> </w:t>
      </w:r>
      <w:r w:rsidR="00894CF2" w:rsidRPr="003E16C3">
        <w:rPr>
          <w:sz w:val="24"/>
          <w:szCs w:val="24"/>
        </w:rPr>
        <w:t xml:space="preserve">гривень. </w:t>
      </w:r>
    </w:p>
    <w:p w14:paraId="0947C3D7" w14:textId="2D170ACB" w:rsidR="00894CF2" w:rsidRPr="003E16C3" w:rsidRDefault="00894CF2" w:rsidP="009E4ED0">
      <w:pPr>
        <w:ind w:firstLine="709"/>
        <w:jc w:val="both"/>
        <w:rPr>
          <w:sz w:val="24"/>
          <w:szCs w:val="24"/>
        </w:rPr>
      </w:pPr>
      <w:r w:rsidRPr="003E16C3">
        <w:rPr>
          <w:sz w:val="24"/>
          <w:szCs w:val="24"/>
        </w:rPr>
        <w:t xml:space="preserve">Із врахуванням  позитивної динаміки виконання  доходів,  пропонується  збільшити обсяг власних доходів </w:t>
      </w:r>
      <w:r w:rsidRPr="003E16C3">
        <w:rPr>
          <w:b/>
          <w:sz w:val="24"/>
          <w:szCs w:val="24"/>
        </w:rPr>
        <w:t>загального фонду</w:t>
      </w:r>
      <w:r w:rsidRPr="003E16C3">
        <w:rPr>
          <w:sz w:val="24"/>
          <w:szCs w:val="24"/>
        </w:rPr>
        <w:t xml:space="preserve">  бюджету  громади на 2024 рік в сумі </w:t>
      </w:r>
      <w:r w:rsidR="001227DE" w:rsidRPr="003E16C3">
        <w:rPr>
          <w:b/>
          <w:sz w:val="24"/>
          <w:szCs w:val="24"/>
        </w:rPr>
        <w:t>158 8</w:t>
      </w:r>
      <w:r w:rsidR="00B355DD" w:rsidRPr="003E16C3">
        <w:rPr>
          <w:b/>
          <w:sz w:val="24"/>
          <w:szCs w:val="24"/>
        </w:rPr>
        <w:t>52 665,</w:t>
      </w:r>
      <w:r w:rsidR="004A38E6" w:rsidRPr="003E16C3">
        <w:rPr>
          <w:b/>
          <w:sz w:val="24"/>
          <w:szCs w:val="24"/>
        </w:rPr>
        <w:t>0</w:t>
      </w:r>
      <w:r w:rsidR="005325F4" w:rsidRPr="003E16C3">
        <w:rPr>
          <w:sz w:val="24"/>
          <w:szCs w:val="24"/>
        </w:rPr>
        <w:t> </w:t>
      </w:r>
      <w:r w:rsidRPr="003E16C3">
        <w:rPr>
          <w:sz w:val="24"/>
          <w:szCs w:val="24"/>
        </w:rPr>
        <w:t>гривень</w:t>
      </w:r>
      <w:r w:rsidR="009E4ED0" w:rsidRPr="003E16C3">
        <w:rPr>
          <w:sz w:val="24"/>
          <w:szCs w:val="24"/>
        </w:rPr>
        <w:t xml:space="preserve"> в </w:t>
      </w:r>
      <w:r w:rsidRPr="003E16C3">
        <w:rPr>
          <w:sz w:val="24"/>
          <w:szCs w:val="24"/>
        </w:rPr>
        <w:t xml:space="preserve"> розрізі наступних джерел:</w:t>
      </w:r>
      <w:r w:rsidRPr="003E16C3">
        <w:rPr>
          <w:sz w:val="24"/>
          <w:szCs w:val="24"/>
        </w:rPr>
        <w:tab/>
      </w:r>
    </w:p>
    <w:p w14:paraId="2130CE7F" w14:textId="7F5E3529" w:rsidR="00894CF2" w:rsidRPr="003E16C3" w:rsidRDefault="009E4ED0" w:rsidP="00894CF2">
      <w:pPr>
        <w:pStyle w:val="ab"/>
        <w:spacing w:after="0"/>
        <w:ind w:firstLine="709"/>
        <w:jc w:val="both"/>
        <w:rPr>
          <w:sz w:val="24"/>
          <w:szCs w:val="24"/>
        </w:rPr>
      </w:pPr>
      <w:r w:rsidRPr="003E16C3">
        <w:rPr>
          <w:sz w:val="24"/>
          <w:szCs w:val="24"/>
        </w:rPr>
        <w:t>1</w:t>
      </w:r>
      <w:r w:rsidR="00894CF2" w:rsidRPr="003E16C3">
        <w:t xml:space="preserve">. </w:t>
      </w:r>
      <w:r w:rsidR="00894CF2" w:rsidRPr="003E16C3">
        <w:rPr>
          <w:sz w:val="24"/>
          <w:szCs w:val="24"/>
        </w:rPr>
        <w:t>Надходження податку на доходи фізичних осіб  за січень-</w:t>
      </w:r>
      <w:r w:rsidRPr="003E16C3">
        <w:rPr>
          <w:sz w:val="24"/>
          <w:szCs w:val="24"/>
        </w:rPr>
        <w:t>квітень</w:t>
      </w:r>
      <w:r w:rsidR="00894CF2" w:rsidRPr="003E16C3">
        <w:rPr>
          <w:sz w:val="24"/>
          <w:szCs w:val="24"/>
        </w:rPr>
        <w:t xml:space="preserve"> 2024 року склали  </w:t>
      </w:r>
      <w:r w:rsidRPr="003E16C3">
        <w:rPr>
          <w:sz w:val="24"/>
          <w:szCs w:val="24"/>
        </w:rPr>
        <w:t>546 635,4</w:t>
      </w:r>
      <w:r w:rsidR="00894CF2" w:rsidRPr="003E16C3">
        <w:rPr>
          <w:sz w:val="24"/>
          <w:szCs w:val="24"/>
        </w:rPr>
        <w:t xml:space="preserve"> тис. грн,  відсоток виконання до планових призначень на січень - </w:t>
      </w:r>
      <w:r w:rsidRPr="003E16C3">
        <w:rPr>
          <w:sz w:val="24"/>
          <w:szCs w:val="24"/>
        </w:rPr>
        <w:t>квітень</w:t>
      </w:r>
      <w:r w:rsidR="00894CF2" w:rsidRPr="003E16C3">
        <w:rPr>
          <w:sz w:val="24"/>
          <w:szCs w:val="24"/>
        </w:rPr>
        <w:t xml:space="preserve"> поточного року  – </w:t>
      </w:r>
      <w:r w:rsidRPr="003E16C3">
        <w:rPr>
          <w:sz w:val="24"/>
          <w:szCs w:val="24"/>
        </w:rPr>
        <w:t>110,0</w:t>
      </w:r>
      <w:r w:rsidR="00894CF2" w:rsidRPr="003E16C3">
        <w:rPr>
          <w:sz w:val="24"/>
          <w:szCs w:val="24"/>
        </w:rPr>
        <w:t xml:space="preserve">%.  Пропонується збільшити планові показники на 2024 рік  по коду </w:t>
      </w:r>
      <w:r w:rsidR="00894CF2" w:rsidRPr="003E16C3">
        <w:rPr>
          <w:b/>
          <w:sz w:val="24"/>
          <w:szCs w:val="24"/>
        </w:rPr>
        <w:t>11010100</w:t>
      </w:r>
      <w:r w:rsidR="00894CF2" w:rsidRPr="003E16C3">
        <w:rPr>
          <w:sz w:val="24"/>
          <w:szCs w:val="24"/>
        </w:rPr>
        <w:t xml:space="preserve"> «Податок на доходи фізичних осіб, що сплачується податковими агентами, із доходів платника податку у вигляді заробітної плати» на суму </w:t>
      </w:r>
      <w:r w:rsidR="00B355DD" w:rsidRPr="003E16C3">
        <w:rPr>
          <w:b/>
          <w:sz w:val="24"/>
          <w:szCs w:val="24"/>
        </w:rPr>
        <w:t>87 552 665,</w:t>
      </w:r>
      <w:r w:rsidR="004A38E6" w:rsidRPr="003E16C3">
        <w:rPr>
          <w:b/>
          <w:sz w:val="24"/>
          <w:szCs w:val="24"/>
        </w:rPr>
        <w:t>0</w:t>
      </w:r>
      <w:r w:rsidR="004A38E6" w:rsidRPr="003E16C3">
        <w:rPr>
          <w:sz w:val="24"/>
          <w:szCs w:val="24"/>
        </w:rPr>
        <w:t xml:space="preserve">  </w:t>
      </w:r>
      <w:r w:rsidR="00894CF2" w:rsidRPr="003E16C3">
        <w:rPr>
          <w:sz w:val="24"/>
          <w:szCs w:val="24"/>
        </w:rPr>
        <w:t xml:space="preserve">гривень. </w:t>
      </w:r>
    </w:p>
    <w:p w14:paraId="686EAB3C" w14:textId="102974B3" w:rsidR="00894CF2" w:rsidRPr="003E16C3" w:rsidRDefault="00894CF2" w:rsidP="00DA5022">
      <w:pPr>
        <w:ind w:firstLine="708"/>
        <w:jc w:val="both"/>
        <w:rPr>
          <w:sz w:val="24"/>
          <w:szCs w:val="24"/>
        </w:rPr>
      </w:pPr>
      <w:r w:rsidRPr="003E16C3">
        <w:rPr>
          <w:sz w:val="24"/>
          <w:szCs w:val="24"/>
        </w:rPr>
        <w:t xml:space="preserve">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 </w:t>
      </w:r>
      <w:r w:rsidR="009E4ED0" w:rsidRPr="003E16C3">
        <w:rPr>
          <w:sz w:val="24"/>
          <w:szCs w:val="24"/>
        </w:rPr>
        <w:t xml:space="preserve">чергове </w:t>
      </w:r>
      <w:r w:rsidRPr="003E16C3">
        <w:rPr>
          <w:sz w:val="24"/>
          <w:szCs w:val="24"/>
        </w:rPr>
        <w:t>підвищенням розміру законодавчо встановленої мінімальної заробітної плати з 01.0</w:t>
      </w:r>
      <w:r w:rsidR="009E4ED0" w:rsidRPr="003E16C3">
        <w:rPr>
          <w:sz w:val="24"/>
          <w:szCs w:val="24"/>
        </w:rPr>
        <w:t>4</w:t>
      </w:r>
      <w:r w:rsidRPr="003E16C3">
        <w:rPr>
          <w:sz w:val="24"/>
          <w:szCs w:val="24"/>
        </w:rPr>
        <w:t xml:space="preserve">.2024 року до </w:t>
      </w:r>
      <w:r w:rsidR="009E4ED0" w:rsidRPr="003E16C3">
        <w:rPr>
          <w:sz w:val="24"/>
          <w:szCs w:val="24"/>
        </w:rPr>
        <w:t>8 0</w:t>
      </w:r>
      <w:r w:rsidRPr="003E16C3">
        <w:rPr>
          <w:sz w:val="24"/>
          <w:szCs w:val="24"/>
        </w:rPr>
        <w:t xml:space="preserve">00 гривень.   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  </w:t>
      </w:r>
      <w:r w:rsidR="009E4ED0" w:rsidRPr="003E16C3">
        <w:rPr>
          <w:sz w:val="24"/>
          <w:szCs w:val="24"/>
        </w:rPr>
        <w:t>З початку  поточного року п</w:t>
      </w:r>
      <w:r w:rsidRPr="003E16C3">
        <w:rPr>
          <w:sz w:val="24"/>
          <w:szCs w:val="24"/>
        </w:rPr>
        <w:t>родовжується проведення інформаційно-роз’яс</w:t>
      </w:r>
      <w:r w:rsidR="00DA5022" w:rsidRPr="003E16C3">
        <w:rPr>
          <w:sz w:val="24"/>
          <w:szCs w:val="24"/>
        </w:rPr>
        <w:t xml:space="preserve">нювальної роботи робочою групою, </w:t>
      </w:r>
      <w:r w:rsidRPr="003E16C3">
        <w:rPr>
          <w:sz w:val="24"/>
          <w:szCs w:val="24"/>
        </w:rPr>
        <w:t xml:space="preserve"> </w:t>
      </w:r>
      <w:r w:rsidR="00076123" w:rsidRPr="003E16C3">
        <w:rPr>
          <w:sz w:val="24"/>
          <w:szCs w:val="24"/>
        </w:rPr>
        <w:t>здійснено  1 671</w:t>
      </w:r>
      <w:r w:rsidR="00DA5022" w:rsidRPr="003E16C3">
        <w:rPr>
          <w:sz w:val="24"/>
          <w:szCs w:val="24"/>
        </w:rPr>
        <w:t xml:space="preserve"> відвідувань суб’єктів господарювання по місцю здійснення діяльності в закладах торгівлі, громадського харчування, швейних цехах, тощо.  </w:t>
      </w:r>
    </w:p>
    <w:p w14:paraId="66BD3006" w14:textId="36364EAA" w:rsidR="009E4ED0" w:rsidRPr="003E16C3" w:rsidRDefault="009E4ED0" w:rsidP="00894CF2">
      <w:pPr>
        <w:ind w:firstLine="708"/>
        <w:jc w:val="both"/>
        <w:rPr>
          <w:sz w:val="24"/>
          <w:szCs w:val="24"/>
        </w:rPr>
      </w:pPr>
      <w:r w:rsidRPr="003E16C3">
        <w:rPr>
          <w:sz w:val="24"/>
          <w:szCs w:val="24"/>
        </w:rPr>
        <w:t xml:space="preserve">2. «Надходження податку на доходи фізичних осіб, що сплачується фізичними особами за результатами річного декларування» за кодом </w:t>
      </w:r>
      <w:r w:rsidRPr="003E16C3">
        <w:rPr>
          <w:b/>
          <w:sz w:val="24"/>
          <w:szCs w:val="24"/>
        </w:rPr>
        <w:t>11010500</w:t>
      </w:r>
      <w:r w:rsidRPr="003E16C3">
        <w:rPr>
          <w:sz w:val="24"/>
          <w:szCs w:val="24"/>
        </w:rPr>
        <w:t xml:space="preserve"> склали 21398,7 тис. грн при планових призначеннях на січень-квітень 15 267,1 тис. гр</w:t>
      </w:r>
      <w:r w:rsidR="00227D37" w:rsidRPr="003E16C3">
        <w:rPr>
          <w:sz w:val="24"/>
          <w:szCs w:val="24"/>
        </w:rPr>
        <w:t xml:space="preserve">ивень. Оскільки зазначений вид податку включає в себе платежі такі як,  до прикладу,  від отримання спадщини, від операцій з відчуження об’єктів нерухомого майна, від здійснення підприємницької діяльності (сезонність окремих видів), що унеможливлює прорахувати детальний прогноз  реальних щомісячних  надходжень. Тобто за рахунок перевиконання, що склалось на 01.05.2024 року, пропонується збільшити планові показники на </w:t>
      </w:r>
      <w:r w:rsidR="00DA5022" w:rsidRPr="003E16C3">
        <w:rPr>
          <w:b/>
          <w:sz w:val="24"/>
          <w:szCs w:val="24"/>
        </w:rPr>
        <w:t xml:space="preserve">5 000 000,0 </w:t>
      </w:r>
      <w:r w:rsidR="00227D37" w:rsidRPr="003E16C3">
        <w:rPr>
          <w:sz w:val="24"/>
          <w:szCs w:val="24"/>
        </w:rPr>
        <w:t>гривень.</w:t>
      </w:r>
    </w:p>
    <w:p w14:paraId="78C2D794" w14:textId="04410A4A" w:rsidR="00227D37" w:rsidRPr="003E16C3" w:rsidRDefault="00227D37" w:rsidP="00894CF2">
      <w:pPr>
        <w:ind w:firstLine="708"/>
        <w:jc w:val="both"/>
        <w:rPr>
          <w:sz w:val="24"/>
          <w:szCs w:val="24"/>
        </w:rPr>
      </w:pPr>
      <w:r w:rsidRPr="003E16C3">
        <w:rPr>
          <w:sz w:val="24"/>
          <w:szCs w:val="24"/>
        </w:rPr>
        <w:t xml:space="preserve">3. Надходження по коду </w:t>
      </w:r>
      <w:r w:rsidRPr="003E16C3">
        <w:rPr>
          <w:b/>
          <w:sz w:val="24"/>
          <w:szCs w:val="24"/>
        </w:rPr>
        <w:t>18010200</w:t>
      </w:r>
      <w:r w:rsidRPr="003E16C3">
        <w:rPr>
          <w:sz w:val="24"/>
          <w:szCs w:val="24"/>
        </w:rPr>
        <w:t xml:space="preserve"> «Податок на нерухоме майно, відмінне від земельної ділянки, сплачений фізичними особами, які є власниками об’єктів </w:t>
      </w:r>
      <w:r w:rsidR="00656DC9" w:rsidRPr="003E16C3">
        <w:rPr>
          <w:sz w:val="24"/>
          <w:szCs w:val="24"/>
        </w:rPr>
        <w:t xml:space="preserve">житлової нерухомості» склали 4667,2 тис. грн, перевиконання планових призначень на суму </w:t>
      </w:r>
      <w:r w:rsidR="00DA5022" w:rsidRPr="003E16C3">
        <w:rPr>
          <w:b/>
          <w:sz w:val="24"/>
          <w:szCs w:val="24"/>
        </w:rPr>
        <w:t xml:space="preserve">3 900 000,0 </w:t>
      </w:r>
      <w:r w:rsidR="00656DC9" w:rsidRPr="003E16C3">
        <w:rPr>
          <w:sz w:val="24"/>
          <w:szCs w:val="24"/>
        </w:rPr>
        <w:t>грн пропонується збільшити планові призначення по даному коду доходів. Протягом січня-квітня фізичними особами сплачувався податок за 2023 рік, а також податковий борг, що с</w:t>
      </w:r>
      <w:r w:rsidR="00D21BFA" w:rsidRPr="003E16C3">
        <w:rPr>
          <w:sz w:val="24"/>
          <w:szCs w:val="24"/>
        </w:rPr>
        <w:t>к</w:t>
      </w:r>
      <w:r w:rsidR="00656DC9" w:rsidRPr="003E16C3">
        <w:rPr>
          <w:sz w:val="24"/>
          <w:szCs w:val="24"/>
        </w:rPr>
        <w:t>лався за попередні періоди.</w:t>
      </w:r>
    </w:p>
    <w:p w14:paraId="0F64157B" w14:textId="4785042B" w:rsidR="00656DC9" w:rsidRPr="003E16C3" w:rsidRDefault="00656DC9" w:rsidP="00894CF2">
      <w:pPr>
        <w:ind w:firstLine="708"/>
        <w:jc w:val="both"/>
        <w:rPr>
          <w:sz w:val="24"/>
          <w:szCs w:val="24"/>
        </w:rPr>
      </w:pPr>
      <w:r w:rsidRPr="003E16C3">
        <w:rPr>
          <w:sz w:val="24"/>
          <w:szCs w:val="24"/>
        </w:rPr>
        <w:t>4.</w:t>
      </w:r>
      <w:r w:rsidR="00C10441" w:rsidRPr="003E16C3">
        <w:rPr>
          <w:sz w:val="24"/>
          <w:szCs w:val="24"/>
        </w:rPr>
        <w:t xml:space="preserve"> Збільшити планові призначення на  суму </w:t>
      </w:r>
      <w:r w:rsidR="00DA5022" w:rsidRPr="003E16C3">
        <w:rPr>
          <w:b/>
          <w:sz w:val="24"/>
          <w:szCs w:val="24"/>
        </w:rPr>
        <w:t>7 500 000,0</w:t>
      </w:r>
      <w:r w:rsidR="00DA5022" w:rsidRPr="003E16C3">
        <w:rPr>
          <w:sz w:val="24"/>
          <w:szCs w:val="24"/>
        </w:rPr>
        <w:t xml:space="preserve">  </w:t>
      </w:r>
      <w:r w:rsidR="00C10441" w:rsidRPr="003E16C3">
        <w:rPr>
          <w:sz w:val="24"/>
          <w:szCs w:val="24"/>
        </w:rPr>
        <w:t xml:space="preserve">грн  по коду </w:t>
      </w:r>
      <w:r w:rsidR="00C10441" w:rsidRPr="003E16C3">
        <w:rPr>
          <w:b/>
          <w:sz w:val="24"/>
          <w:szCs w:val="24"/>
        </w:rPr>
        <w:t>18010300</w:t>
      </w:r>
      <w:r w:rsidR="00C10441" w:rsidRPr="003E16C3">
        <w:rPr>
          <w:sz w:val="24"/>
          <w:szCs w:val="24"/>
        </w:rPr>
        <w:t xml:space="preserve"> «Податок на нерухоме майно, відмінне від земельної ділянки, сплачений фізичними особами, які є власниками об’єктів нежитлової нерухомості». </w:t>
      </w:r>
    </w:p>
    <w:p w14:paraId="49C3FCFD" w14:textId="6981FA08" w:rsidR="00C10441" w:rsidRPr="003E16C3" w:rsidRDefault="00C10441" w:rsidP="00894CF2">
      <w:pPr>
        <w:ind w:firstLine="708"/>
        <w:jc w:val="both"/>
        <w:rPr>
          <w:sz w:val="24"/>
          <w:szCs w:val="24"/>
        </w:rPr>
      </w:pPr>
      <w:r w:rsidRPr="003E16C3">
        <w:rPr>
          <w:sz w:val="24"/>
          <w:szCs w:val="24"/>
        </w:rPr>
        <w:t xml:space="preserve">5. Збільшити планові призначення на  суму </w:t>
      </w:r>
      <w:r w:rsidR="00DA5022" w:rsidRPr="003E16C3">
        <w:rPr>
          <w:b/>
          <w:sz w:val="24"/>
          <w:szCs w:val="24"/>
        </w:rPr>
        <w:t>5 </w:t>
      </w:r>
      <w:r w:rsidRPr="003E16C3">
        <w:rPr>
          <w:b/>
          <w:sz w:val="24"/>
          <w:szCs w:val="24"/>
        </w:rPr>
        <w:t>5</w:t>
      </w:r>
      <w:r w:rsidR="00DA5022" w:rsidRPr="003E16C3">
        <w:rPr>
          <w:b/>
          <w:sz w:val="24"/>
          <w:szCs w:val="24"/>
        </w:rPr>
        <w:t xml:space="preserve">00 000,0 </w:t>
      </w:r>
      <w:r w:rsidRPr="003E16C3">
        <w:rPr>
          <w:sz w:val="24"/>
          <w:szCs w:val="24"/>
        </w:rPr>
        <w:t xml:space="preserve">грн  по коду </w:t>
      </w:r>
      <w:r w:rsidRPr="003E16C3">
        <w:rPr>
          <w:b/>
          <w:sz w:val="24"/>
          <w:szCs w:val="24"/>
        </w:rPr>
        <w:t>18010400</w:t>
      </w:r>
      <w:r w:rsidRPr="003E16C3">
        <w:rPr>
          <w:sz w:val="24"/>
          <w:szCs w:val="24"/>
        </w:rPr>
        <w:t xml:space="preserve"> «Податок на нерухоме майно, відмінне від земельної ділянки, сплачений юридичними особами, які є власниками об’єктів нежитлової нерухомості». Податковою інспекцією за сприяння фінансового управління та інших управлінь міської ради було проведено упорядкування майна, що належить фізичним та юридичним особам, що й призвело до </w:t>
      </w:r>
      <w:r w:rsidRPr="003E16C3">
        <w:rPr>
          <w:sz w:val="24"/>
          <w:szCs w:val="24"/>
        </w:rPr>
        <w:lastRenderedPageBreak/>
        <w:t>перевиконання планових призначень та скорочення боргу зі сплати податку на майно – житлову та нежитлову нерухомість.</w:t>
      </w:r>
    </w:p>
    <w:p w14:paraId="78AC1979" w14:textId="36F5F409" w:rsidR="00894CF2" w:rsidRPr="003E16C3" w:rsidRDefault="00C10441" w:rsidP="00894CF2">
      <w:pPr>
        <w:ind w:firstLine="708"/>
        <w:jc w:val="both"/>
        <w:rPr>
          <w:sz w:val="24"/>
          <w:szCs w:val="24"/>
        </w:rPr>
      </w:pPr>
      <w:r w:rsidRPr="003E16C3">
        <w:rPr>
          <w:sz w:val="24"/>
          <w:szCs w:val="24"/>
        </w:rPr>
        <w:t>6</w:t>
      </w:r>
      <w:r w:rsidR="00894CF2" w:rsidRPr="003E16C3">
        <w:rPr>
          <w:sz w:val="24"/>
          <w:szCs w:val="24"/>
        </w:rPr>
        <w:t xml:space="preserve">. Надходження </w:t>
      </w:r>
      <w:r w:rsidR="00894CF2" w:rsidRPr="003E16C3">
        <w:rPr>
          <w:b/>
          <w:sz w:val="24"/>
          <w:szCs w:val="24"/>
        </w:rPr>
        <w:t>єдиного податку</w:t>
      </w:r>
      <w:r w:rsidR="00894CF2" w:rsidRPr="003E16C3">
        <w:rPr>
          <w:sz w:val="24"/>
          <w:szCs w:val="24"/>
        </w:rPr>
        <w:t xml:space="preserve"> за січень-</w:t>
      </w:r>
      <w:r w:rsidRPr="003E16C3">
        <w:rPr>
          <w:sz w:val="24"/>
          <w:szCs w:val="24"/>
        </w:rPr>
        <w:t>квітень</w:t>
      </w:r>
      <w:r w:rsidR="00894CF2" w:rsidRPr="003E16C3">
        <w:rPr>
          <w:sz w:val="24"/>
          <w:szCs w:val="24"/>
        </w:rPr>
        <w:t xml:space="preserve">   2024 року  склали </w:t>
      </w:r>
      <w:r w:rsidR="007C10B0" w:rsidRPr="003E16C3">
        <w:rPr>
          <w:sz w:val="24"/>
          <w:szCs w:val="24"/>
        </w:rPr>
        <w:t>216 314,8</w:t>
      </w:r>
      <w:r w:rsidR="00894CF2" w:rsidRPr="003E16C3">
        <w:rPr>
          <w:sz w:val="24"/>
          <w:szCs w:val="24"/>
        </w:rPr>
        <w:t xml:space="preserve"> тис. грн,  відсоток виконання до планових призначень на відповідний період поточного року  – </w:t>
      </w:r>
      <w:r w:rsidR="007C10B0" w:rsidRPr="003E16C3">
        <w:rPr>
          <w:sz w:val="24"/>
          <w:szCs w:val="24"/>
        </w:rPr>
        <w:t>114,1</w:t>
      </w:r>
      <w:r w:rsidR="00894CF2" w:rsidRPr="003E16C3">
        <w:rPr>
          <w:sz w:val="24"/>
          <w:szCs w:val="24"/>
        </w:rPr>
        <w:t xml:space="preserve">%. Отже, враховуючи позитивну динаміку надходжень, обумовлену активністю економічної діяльності та збільшенням щомісячної кількості платників, підвищенням розміру сплати єдиного податку у зв’язку із підвищенням рівня мінімальних зарплати та прожиткового мінімуму, що враховуються при сплаті єдиного  податку, </w:t>
      </w:r>
      <w:r w:rsidR="007C10B0" w:rsidRPr="003E16C3">
        <w:rPr>
          <w:sz w:val="24"/>
          <w:szCs w:val="24"/>
        </w:rPr>
        <w:t xml:space="preserve">а також проведену роботу з боржниками (за інформацією ДПІ), відміною пільги зі сплати єдиного податку через військову агресію російської федерації,  </w:t>
      </w:r>
      <w:r w:rsidR="00894CF2" w:rsidRPr="003E16C3">
        <w:rPr>
          <w:sz w:val="24"/>
          <w:szCs w:val="24"/>
        </w:rPr>
        <w:t xml:space="preserve">пропонується збільшити планові призначення  на суму </w:t>
      </w:r>
      <w:r w:rsidR="00DA5022" w:rsidRPr="003E16C3">
        <w:rPr>
          <w:b/>
          <w:sz w:val="24"/>
          <w:szCs w:val="24"/>
        </w:rPr>
        <w:t xml:space="preserve">35  000 000,0 </w:t>
      </w:r>
      <w:r w:rsidR="00DA5022" w:rsidRPr="003E16C3">
        <w:rPr>
          <w:sz w:val="24"/>
          <w:szCs w:val="24"/>
        </w:rPr>
        <w:t xml:space="preserve"> </w:t>
      </w:r>
      <w:r w:rsidR="00894CF2" w:rsidRPr="003E16C3">
        <w:rPr>
          <w:sz w:val="24"/>
          <w:szCs w:val="24"/>
        </w:rPr>
        <w:t xml:space="preserve">грн по коду </w:t>
      </w:r>
      <w:r w:rsidR="00894CF2" w:rsidRPr="003E16C3">
        <w:rPr>
          <w:b/>
          <w:sz w:val="24"/>
          <w:szCs w:val="24"/>
        </w:rPr>
        <w:t>18050400</w:t>
      </w:r>
      <w:r w:rsidR="00894CF2" w:rsidRPr="003E16C3">
        <w:rPr>
          <w:sz w:val="24"/>
          <w:szCs w:val="24"/>
        </w:rPr>
        <w:t xml:space="preserve"> «Єдиний податок з фізичних осіб». </w:t>
      </w:r>
    </w:p>
    <w:p w14:paraId="7D5A40BF" w14:textId="68B0DA6C" w:rsidR="00894CF2" w:rsidRPr="003E16C3" w:rsidRDefault="007C10B0" w:rsidP="00894CF2">
      <w:pPr>
        <w:ind w:firstLine="708"/>
        <w:jc w:val="both"/>
        <w:rPr>
          <w:sz w:val="24"/>
          <w:szCs w:val="24"/>
        </w:rPr>
      </w:pPr>
      <w:r w:rsidRPr="003E16C3">
        <w:rPr>
          <w:sz w:val="24"/>
          <w:szCs w:val="24"/>
        </w:rPr>
        <w:t>7</w:t>
      </w:r>
      <w:r w:rsidR="00894CF2" w:rsidRPr="003E16C3">
        <w:rPr>
          <w:sz w:val="24"/>
          <w:szCs w:val="24"/>
        </w:rPr>
        <w:t xml:space="preserve">. </w:t>
      </w:r>
      <w:r w:rsidRPr="003E16C3">
        <w:rPr>
          <w:sz w:val="24"/>
          <w:szCs w:val="24"/>
        </w:rPr>
        <w:t xml:space="preserve">Починаючи з лютого 2024 року до бюджету Хмельницької міської територіальної громади централізовано здійснюються зарахування послуг, що надаються </w:t>
      </w:r>
      <w:r w:rsidR="0080147A" w:rsidRPr="003E16C3">
        <w:rPr>
          <w:sz w:val="24"/>
          <w:szCs w:val="24"/>
        </w:rPr>
        <w:t xml:space="preserve">Регіональним </w:t>
      </w:r>
      <w:r w:rsidRPr="003E16C3">
        <w:rPr>
          <w:sz w:val="24"/>
          <w:szCs w:val="24"/>
        </w:rPr>
        <w:t xml:space="preserve"> </w:t>
      </w:r>
      <w:r w:rsidR="0080147A" w:rsidRPr="003E16C3">
        <w:rPr>
          <w:sz w:val="24"/>
          <w:szCs w:val="24"/>
        </w:rPr>
        <w:t xml:space="preserve">сервісним центром ГСЦ МВС у Хмельницькій області. Оскільки вартість послуг, що надається вищевказаним сервісним центром, значно зросла з </w:t>
      </w:r>
      <w:r w:rsidR="00DA5022" w:rsidRPr="003E16C3">
        <w:rPr>
          <w:sz w:val="24"/>
          <w:szCs w:val="24"/>
        </w:rPr>
        <w:t xml:space="preserve">01.01.2024 року, тому й утворилося </w:t>
      </w:r>
      <w:r w:rsidR="0080147A" w:rsidRPr="003E16C3">
        <w:rPr>
          <w:sz w:val="24"/>
          <w:szCs w:val="24"/>
        </w:rPr>
        <w:t xml:space="preserve">перевиконання планових показників. Як результат, пропонується збільшити планові призначення по коду </w:t>
      </w:r>
      <w:r w:rsidRPr="003E16C3">
        <w:rPr>
          <w:b/>
          <w:sz w:val="24"/>
          <w:szCs w:val="24"/>
        </w:rPr>
        <w:t>22012500</w:t>
      </w:r>
      <w:r w:rsidR="0080147A" w:rsidRPr="003E16C3">
        <w:rPr>
          <w:sz w:val="24"/>
          <w:szCs w:val="24"/>
        </w:rPr>
        <w:t xml:space="preserve"> « Плата за надання інших адміністративних послуг» на суму </w:t>
      </w:r>
      <w:r w:rsidR="00DA5022" w:rsidRPr="003E16C3">
        <w:rPr>
          <w:b/>
          <w:sz w:val="24"/>
          <w:szCs w:val="24"/>
        </w:rPr>
        <w:t xml:space="preserve">14 400 000,0 </w:t>
      </w:r>
      <w:r w:rsidR="0080147A" w:rsidRPr="003E16C3">
        <w:rPr>
          <w:sz w:val="24"/>
          <w:szCs w:val="24"/>
        </w:rPr>
        <w:t>гривень.</w:t>
      </w:r>
    </w:p>
    <w:p w14:paraId="136F35F0" w14:textId="77777777" w:rsidR="00E42835" w:rsidRPr="003E16C3" w:rsidRDefault="00E42835" w:rsidP="00894CF2">
      <w:pPr>
        <w:ind w:firstLine="708"/>
        <w:jc w:val="both"/>
        <w:rPr>
          <w:sz w:val="24"/>
          <w:szCs w:val="24"/>
        </w:rPr>
      </w:pPr>
    </w:p>
    <w:p w14:paraId="61CC7220" w14:textId="69E6E67C" w:rsidR="00E21CDB" w:rsidRPr="003E16C3" w:rsidRDefault="00E42835" w:rsidP="00E21CDB">
      <w:pPr>
        <w:ind w:firstLine="708"/>
        <w:jc w:val="both"/>
        <w:rPr>
          <w:sz w:val="24"/>
          <w:szCs w:val="24"/>
          <w:lang w:val="ru-MD"/>
        </w:rPr>
      </w:pPr>
      <w:r w:rsidRPr="003E16C3">
        <w:rPr>
          <w:sz w:val="24"/>
          <w:szCs w:val="24"/>
        </w:rPr>
        <w:t xml:space="preserve">Враховуючи позитивну динаміку виконання доходів за деякими джерелами надходжень бюджету розвитку, пропонується збільшити планові призначення по </w:t>
      </w:r>
      <w:r w:rsidRPr="003E16C3">
        <w:rPr>
          <w:b/>
          <w:sz w:val="24"/>
          <w:szCs w:val="24"/>
        </w:rPr>
        <w:t>спеціальному фонду</w:t>
      </w:r>
      <w:r w:rsidRPr="003E16C3">
        <w:rPr>
          <w:sz w:val="24"/>
          <w:szCs w:val="24"/>
        </w:rPr>
        <w:t xml:space="preserve"> на суму </w:t>
      </w:r>
      <w:r w:rsidR="00DA5022" w:rsidRPr="003E16C3">
        <w:rPr>
          <w:b/>
          <w:sz w:val="24"/>
          <w:szCs w:val="24"/>
        </w:rPr>
        <w:t>10 700 000,0</w:t>
      </w:r>
      <w:r w:rsidR="00DA5022" w:rsidRPr="003E16C3">
        <w:rPr>
          <w:sz w:val="24"/>
          <w:szCs w:val="24"/>
        </w:rPr>
        <w:t xml:space="preserve"> </w:t>
      </w:r>
      <w:r w:rsidRPr="003E16C3">
        <w:rPr>
          <w:sz w:val="24"/>
          <w:szCs w:val="24"/>
        </w:rPr>
        <w:t>грн  за наступними кодами</w:t>
      </w:r>
      <w:r w:rsidRPr="003E16C3">
        <w:rPr>
          <w:sz w:val="24"/>
          <w:szCs w:val="24"/>
          <w:lang w:val="ru-MD"/>
        </w:rPr>
        <w:t>:</w:t>
      </w:r>
    </w:p>
    <w:p w14:paraId="2A2A9868" w14:textId="74371462" w:rsidR="00E21CDB" w:rsidRPr="003E16C3" w:rsidRDefault="00E21CDB" w:rsidP="00E21CDB">
      <w:pPr>
        <w:ind w:firstLine="708"/>
        <w:jc w:val="both"/>
        <w:rPr>
          <w:sz w:val="24"/>
          <w:szCs w:val="24"/>
        </w:rPr>
      </w:pPr>
      <w:r w:rsidRPr="003E16C3">
        <w:rPr>
          <w:sz w:val="24"/>
          <w:szCs w:val="24"/>
        </w:rPr>
        <w:t xml:space="preserve">1.«Надходження коштів пайової участі у розвитку інфраструктури населеного пункту» за кодом </w:t>
      </w:r>
      <w:r w:rsidRPr="003E16C3">
        <w:rPr>
          <w:b/>
          <w:sz w:val="24"/>
          <w:szCs w:val="24"/>
        </w:rPr>
        <w:t>24170000</w:t>
      </w:r>
      <w:r w:rsidRPr="003E16C3">
        <w:rPr>
          <w:sz w:val="24"/>
          <w:szCs w:val="24"/>
        </w:rPr>
        <w:t xml:space="preserve"> на суму перевиконання </w:t>
      </w:r>
      <w:r w:rsidR="00DA5022" w:rsidRPr="003E16C3">
        <w:rPr>
          <w:b/>
          <w:sz w:val="24"/>
          <w:szCs w:val="24"/>
        </w:rPr>
        <w:t xml:space="preserve">1 200 000,0 </w:t>
      </w:r>
      <w:r w:rsidRPr="003E16C3">
        <w:rPr>
          <w:sz w:val="24"/>
          <w:szCs w:val="24"/>
        </w:rPr>
        <w:t>гривень.</w:t>
      </w:r>
    </w:p>
    <w:p w14:paraId="3DEBF7AA" w14:textId="749C04A1" w:rsidR="00E21CDB" w:rsidRPr="003E16C3" w:rsidRDefault="00E21CDB" w:rsidP="00E21CDB">
      <w:pPr>
        <w:ind w:firstLine="708"/>
        <w:jc w:val="both"/>
        <w:rPr>
          <w:sz w:val="24"/>
          <w:szCs w:val="24"/>
        </w:rPr>
      </w:pPr>
      <w:r w:rsidRPr="003E16C3">
        <w:rPr>
          <w:sz w:val="24"/>
          <w:szCs w:val="24"/>
        </w:rPr>
        <w:t>2. З початку року відбулось 4 аукціони з продажу комунального майна та 1 ви</w:t>
      </w:r>
      <w:r w:rsidR="00225E76" w:rsidRPr="003E16C3">
        <w:rPr>
          <w:sz w:val="24"/>
          <w:szCs w:val="24"/>
        </w:rPr>
        <w:t xml:space="preserve">куп приміщення з поліпшенням. Вартість деяких об’єктів під час проведення аукціонів зросла в 1,5-3 рази, </w:t>
      </w:r>
      <w:r w:rsidRPr="003E16C3">
        <w:rPr>
          <w:sz w:val="24"/>
          <w:szCs w:val="24"/>
        </w:rPr>
        <w:t xml:space="preserve">завдяки чому до бюджету громади надійшли кошти  в сумі  </w:t>
      </w:r>
      <w:r w:rsidR="00225E76" w:rsidRPr="003E16C3">
        <w:rPr>
          <w:sz w:val="24"/>
          <w:szCs w:val="24"/>
        </w:rPr>
        <w:t xml:space="preserve">7 731,5 тис. гривень. Відповідно пропонується збільшити планові призначення за кодом </w:t>
      </w:r>
      <w:r w:rsidR="00225E76" w:rsidRPr="003E16C3">
        <w:rPr>
          <w:b/>
          <w:sz w:val="24"/>
          <w:szCs w:val="24"/>
        </w:rPr>
        <w:t>31030000</w:t>
      </w:r>
      <w:r w:rsidR="00225E76" w:rsidRPr="003E16C3">
        <w:rPr>
          <w:sz w:val="24"/>
          <w:szCs w:val="24"/>
        </w:rPr>
        <w:t xml:space="preserve"> «Кошти від відчуження майна, що перебуває в комунальній власності» на  суму </w:t>
      </w:r>
      <w:r w:rsidR="001B57E0" w:rsidRPr="003E16C3">
        <w:rPr>
          <w:b/>
          <w:sz w:val="24"/>
          <w:szCs w:val="24"/>
        </w:rPr>
        <w:t>9 500</w:t>
      </w:r>
      <w:r w:rsidR="00225E76" w:rsidRPr="003E16C3">
        <w:rPr>
          <w:b/>
          <w:sz w:val="24"/>
          <w:szCs w:val="24"/>
        </w:rPr>
        <w:t> 000,0</w:t>
      </w:r>
      <w:r w:rsidR="001B57E0" w:rsidRPr="003E16C3">
        <w:rPr>
          <w:sz w:val="24"/>
          <w:szCs w:val="24"/>
        </w:rPr>
        <w:t xml:space="preserve"> </w:t>
      </w:r>
      <w:r w:rsidR="00225E76" w:rsidRPr="003E16C3">
        <w:rPr>
          <w:sz w:val="24"/>
          <w:szCs w:val="24"/>
        </w:rPr>
        <w:t>гривень.</w:t>
      </w:r>
    </w:p>
    <w:p w14:paraId="0EF0A3CD" w14:textId="03B07DD7" w:rsidR="00225E76" w:rsidRPr="003E16C3" w:rsidRDefault="00033B0A" w:rsidP="00E21CDB">
      <w:pPr>
        <w:ind w:firstLine="708"/>
        <w:jc w:val="both"/>
        <w:rPr>
          <w:sz w:val="24"/>
          <w:szCs w:val="24"/>
        </w:rPr>
      </w:pPr>
      <w:r w:rsidRPr="003E16C3">
        <w:rPr>
          <w:sz w:val="24"/>
          <w:szCs w:val="24"/>
        </w:rPr>
        <w:t xml:space="preserve">3. За пропозицією Департаменту освіти та науки скориговані річні призначення по власних надходженнях бюджетних установ, а саме: по коду </w:t>
      </w:r>
      <w:r w:rsidRPr="003E16C3">
        <w:rPr>
          <w:b/>
          <w:sz w:val="24"/>
          <w:szCs w:val="24"/>
        </w:rPr>
        <w:t>25010100</w:t>
      </w:r>
      <w:r w:rsidRPr="003E16C3">
        <w:rPr>
          <w:sz w:val="24"/>
          <w:szCs w:val="24"/>
        </w:rPr>
        <w:t xml:space="preserve"> «Плата за послуги, що надаються бюджетними установами згідно з їх основною діяльністю» зменшено призначення на суму </w:t>
      </w:r>
      <w:r w:rsidRPr="003E16C3">
        <w:rPr>
          <w:b/>
          <w:sz w:val="24"/>
          <w:szCs w:val="24"/>
        </w:rPr>
        <w:t>19,240</w:t>
      </w:r>
      <w:r w:rsidRPr="003E16C3">
        <w:rPr>
          <w:sz w:val="24"/>
          <w:szCs w:val="24"/>
        </w:rPr>
        <w:t xml:space="preserve"> тис. грн, по коду </w:t>
      </w:r>
      <w:r w:rsidRPr="003E16C3">
        <w:rPr>
          <w:b/>
          <w:sz w:val="24"/>
          <w:szCs w:val="24"/>
        </w:rPr>
        <w:t>25010300</w:t>
      </w:r>
      <w:r w:rsidRPr="003E16C3">
        <w:rPr>
          <w:sz w:val="24"/>
          <w:szCs w:val="24"/>
        </w:rPr>
        <w:t xml:space="preserve"> «Плата за оренду майна бюджетних установ» збільшено призначення на суму </w:t>
      </w:r>
      <w:r w:rsidRPr="003E16C3">
        <w:rPr>
          <w:b/>
          <w:sz w:val="24"/>
          <w:szCs w:val="24"/>
        </w:rPr>
        <w:t>25,240</w:t>
      </w:r>
      <w:r w:rsidRPr="003E16C3">
        <w:rPr>
          <w:sz w:val="24"/>
          <w:szCs w:val="24"/>
        </w:rPr>
        <w:t xml:space="preserve"> тис. грн, по коду </w:t>
      </w:r>
      <w:r w:rsidRPr="003E16C3">
        <w:rPr>
          <w:b/>
          <w:sz w:val="24"/>
          <w:szCs w:val="24"/>
        </w:rPr>
        <w:t>25010400</w:t>
      </w:r>
      <w:r w:rsidRPr="003E16C3">
        <w:rPr>
          <w:sz w:val="24"/>
          <w:szCs w:val="24"/>
        </w:rPr>
        <w:t xml:space="preserve"> «Надходження бюджетних установ від реалізації в установленому порядку майна (крім нерухомого майна)» зменшено призначення на суму </w:t>
      </w:r>
      <w:r w:rsidRPr="003E16C3">
        <w:rPr>
          <w:b/>
          <w:sz w:val="24"/>
          <w:szCs w:val="24"/>
        </w:rPr>
        <w:t>6,000</w:t>
      </w:r>
      <w:r w:rsidRPr="003E16C3">
        <w:rPr>
          <w:sz w:val="24"/>
          <w:szCs w:val="24"/>
        </w:rPr>
        <w:t xml:space="preserve"> тис. гривень.  Внаслідок відповідного коригування загальний обсяг запланованих доходів по коду 2500000 «Власні надходження бюджетних установ» на 2024 рік не змінився. </w:t>
      </w:r>
    </w:p>
    <w:p w14:paraId="235B4D18" w14:textId="77777777" w:rsidR="001B57E0" w:rsidRPr="003E16C3" w:rsidRDefault="001B57E0" w:rsidP="00E21CDB">
      <w:pPr>
        <w:ind w:firstLine="708"/>
        <w:jc w:val="both"/>
        <w:rPr>
          <w:sz w:val="24"/>
          <w:szCs w:val="24"/>
        </w:rPr>
      </w:pPr>
    </w:p>
    <w:p w14:paraId="5AB4E346" w14:textId="63F1546F" w:rsidR="00AC4FB1" w:rsidRPr="003E16C3" w:rsidRDefault="00AC4FB1" w:rsidP="00E21CDB">
      <w:pPr>
        <w:ind w:firstLine="708"/>
        <w:jc w:val="both"/>
        <w:rPr>
          <w:sz w:val="24"/>
          <w:szCs w:val="24"/>
        </w:rPr>
      </w:pPr>
      <w:r w:rsidRPr="003E16C3">
        <w:rPr>
          <w:sz w:val="24"/>
          <w:szCs w:val="24"/>
        </w:rPr>
        <w:t xml:space="preserve">Крім того, за результатами засідання постійної комісії з питань планування, бюджету, фінансів та децентралізації, внесено зміни в частині збільшення планових призначень </w:t>
      </w:r>
      <w:r w:rsidR="008B4CDB" w:rsidRPr="003E16C3">
        <w:rPr>
          <w:sz w:val="24"/>
          <w:szCs w:val="24"/>
        </w:rPr>
        <w:t xml:space="preserve">по </w:t>
      </w:r>
      <w:r w:rsidR="008B4CDB" w:rsidRPr="003E16C3">
        <w:rPr>
          <w:b/>
          <w:sz w:val="24"/>
          <w:szCs w:val="24"/>
        </w:rPr>
        <w:t>загальному фонду</w:t>
      </w:r>
      <w:r w:rsidR="008B4CDB" w:rsidRPr="003E16C3">
        <w:rPr>
          <w:sz w:val="24"/>
          <w:szCs w:val="24"/>
        </w:rPr>
        <w:t xml:space="preserve"> бюджету </w:t>
      </w:r>
      <w:r w:rsidR="001B57E0" w:rsidRPr="003E16C3">
        <w:rPr>
          <w:sz w:val="24"/>
          <w:szCs w:val="24"/>
        </w:rPr>
        <w:t xml:space="preserve"> на суму </w:t>
      </w:r>
      <w:r w:rsidR="00660AD5" w:rsidRPr="003E16C3">
        <w:rPr>
          <w:b/>
          <w:sz w:val="24"/>
          <w:szCs w:val="24"/>
        </w:rPr>
        <w:t>5 595 036,01</w:t>
      </w:r>
      <w:r w:rsidR="001B57E0" w:rsidRPr="003E16C3">
        <w:rPr>
          <w:sz w:val="24"/>
          <w:szCs w:val="24"/>
        </w:rPr>
        <w:t xml:space="preserve"> грн </w:t>
      </w:r>
      <w:r w:rsidRPr="003E16C3">
        <w:rPr>
          <w:sz w:val="24"/>
          <w:szCs w:val="24"/>
        </w:rPr>
        <w:t xml:space="preserve">за наступними </w:t>
      </w:r>
      <w:r w:rsidR="008B4CDB" w:rsidRPr="003E16C3">
        <w:rPr>
          <w:sz w:val="24"/>
          <w:szCs w:val="24"/>
        </w:rPr>
        <w:t>кодами міжбюджетних трансфертів та дотації:</w:t>
      </w:r>
    </w:p>
    <w:p w14:paraId="3A01B731" w14:textId="0C43AB35" w:rsidR="00660AD5" w:rsidRPr="003E16C3" w:rsidRDefault="00660AD5" w:rsidP="00E21CDB">
      <w:pPr>
        <w:ind w:firstLine="708"/>
        <w:jc w:val="both"/>
        <w:rPr>
          <w:sz w:val="24"/>
          <w:szCs w:val="24"/>
        </w:rPr>
      </w:pPr>
      <w:r w:rsidRPr="003E16C3">
        <w:rPr>
          <w:b/>
          <w:sz w:val="24"/>
          <w:szCs w:val="24"/>
        </w:rPr>
        <w:t>41033900</w:t>
      </w:r>
      <w:r w:rsidRPr="003E16C3">
        <w:rPr>
          <w:sz w:val="24"/>
          <w:szCs w:val="24"/>
        </w:rPr>
        <w:t xml:space="preserve"> «Освітня субвенція»  - </w:t>
      </w:r>
      <w:r w:rsidRPr="003E16C3">
        <w:rPr>
          <w:b/>
          <w:sz w:val="24"/>
          <w:szCs w:val="24"/>
        </w:rPr>
        <w:t>1 158 900,0</w:t>
      </w:r>
      <w:r w:rsidRPr="003E16C3">
        <w:rPr>
          <w:sz w:val="24"/>
          <w:szCs w:val="24"/>
        </w:rPr>
        <w:t xml:space="preserve"> гривень;</w:t>
      </w:r>
    </w:p>
    <w:p w14:paraId="1537F49A" w14:textId="601C2EC7" w:rsidR="008B4CDB" w:rsidRPr="003E16C3" w:rsidRDefault="008B4CDB" w:rsidP="00E21CDB">
      <w:pPr>
        <w:ind w:firstLine="708"/>
        <w:jc w:val="both"/>
        <w:rPr>
          <w:sz w:val="24"/>
          <w:szCs w:val="24"/>
        </w:rPr>
      </w:pPr>
      <w:r w:rsidRPr="003E16C3">
        <w:rPr>
          <w:b/>
          <w:sz w:val="24"/>
          <w:szCs w:val="24"/>
        </w:rPr>
        <w:t>41051200</w:t>
      </w:r>
      <w:r w:rsidRPr="003E16C3">
        <w:rPr>
          <w:sz w:val="24"/>
          <w:szCs w:val="24"/>
        </w:rPr>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sidRPr="003E16C3">
        <w:rPr>
          <w:b/>
          <w:sz w:val="24"/>
          <w:szCs w:val="24"/>
        </w:rPr>
        <w:t>3 668 858,0</w:t>
      </w:r>
      <w:r w:rsidRPr="003E16C3">
        <w:rPr>
          <w:sz w:val="24"/>
          <w:szCs w:val="24"/>
        </w:rPr>
        <w:t xml:space="preserve"> гривень</w:t>
      </w:r>
    </w:p>
    <w:p w14:paraId="6172C610" w14:textId="53402D71" w:rsidR="008B4CDB" w:rsidRPr="003E16C3" w:rsidRDefault="008B4CDB" w:rsidP="00E21CDB">
      <w:pPr>
        <w:ind w:firstLine="708"/>
        <w:jc w:val="both"/>
        <w:rPr>
          <w:sz w:val="24"/>
          <w:szCs w:val="24"/>
        </w:rPr>
      </w:pPr>
      <w:r w:rsidRPr="003E16C3">
        <w:rPr>
          <w:b/>
          <w:sz w:val="24"/>
          <w:szCs w:val="24"/>
        </w:rPr>
        <w:t>41051700</w:t>
      </w:r>
      <w:r w:rsidRPr="003E16C3">
        <w:rPr>
          <w:sz w:val="24"/>
          <w:szCs w:val="24"/>
        </w:rPr>
        <w:t xml:space="preserve"> «Субвенція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 </w:t>
      </w:r>
      <w:r w:rsidRPr="003E16C3">
        <w:rPr>
          <w:b/>
          <w:sz w:val="24"/>
          <w:szCs w:val="24"/>
        </w:rPr>
        <w:t>532 739,0</w:t>
      </w:r>
      <w:r w:rsidRPr="003E16C3">
        <w:rPr>
          <w:sz w:val="24"/>
          <w:szCs w:val="24"/>
        </w:rPr>
        <w:t xml:space="preserve"> гривень</w:t>
      </w:r>
    </w:p>
    <w:p w14:paraId="6CE2B55F" w14:textId="27E1D953" w:rsidR="008B4CDB" w:rsidRPr="003E16C3" w:rsidRDefault="008B4CDB" w:rsidP="00E21CDB">
      <w:pPr>
        <w:ind w:firstLine="708"/>
        <w:jc w:val="both"/>
        <w:rPr>
          <w:sz w:val="24"/>
          <w:szCs w:val="24"/>
        </w:rPr>
      </w:pPr>
      <w:r w:rsidRPr="003E16C3">
        <w:rPr>
          <w:b/>
          <w:sz w:val="24"/>
          <w:szCs w:val="24"/>
        </w:rPr>
        <w:t>41057700</w:t>
      </w:r>
      <w:r w:rsidRPr="003E16C3">
        <w:rPr>
          <w:sz w:val="24"/>
          <w:szCs w:val="24"/>
        </w:rPr>
        <w:t xml:space="preserve"> «Субвенція з місцевого бюджету на виконання окремих заходів з реалізації соціального проекту «Активні парки-локації здорової України» за рахунок відповідної </w:t>
      </w:r>
      <w:r w:rsidRPr="003E16C3">
        <w:rPr>
          <w:sz w:val="24"/>
          <w:szCs w:val="24"/>
        </w:rPr>
        <w:lastRenderedPageBreak/>
        <w:t xml:space="preserve">субвенції з державного бюджету» - </w:t>
      </w:r>
      <w:r w:rsidRPr="003E16C3">
        <w:rPr>
          <w:b/>
          <w:sz w:val="24"/>
          <w:szCs w:val="24"/>
        </w:rPr>
        <w:t>93 550,0</w:t>
      </w:r>
      <w:r w:rsidRPr="003E16C3">
        <w:rPr>
          <w:sz w:val="24"/>
          <w:szCs w:val="24"/>
        </w:rPr>
        <w:t xml:space="preserve"> гривень</w:t>
      </w:r>
    </w:p>
    <w:p w14:paraId="46AAF766" w14:textId="417528A7" w:rsidR="008B4CDB" w:rsidRPr="003E16C3" w:rsidRDefault="008B4CDB" w:rsidP="00E21CDB">
      <w:pPr>
        <w:ind w:firstLine="708"/>
        <w:jc w:val="both"/>
        <w:rPr>
          <w:sz w:val="24"/>
          <w:szCs w:val="24"/>
        </w:rPr>
      </w:pPr>
      <w:r w:rsidRPr="003E16C3">
        <w:rPr>
          <w:b/>
          <w:sz w:val="24"/>
          <w:szCs w:val="24"/>
        </w:rPr>
        <w:t>41040400</w:t>
      </w:r>
      <w:r w:rsidRPr="003E16C3">
        <w:rPr>
          <w:sz w:val="24"/>
          <w:szCs w:val="24"/>
        </w:rPr>
        <w:t xml:space="preserve"> «Інші дотації з місцевого бюджету</w:t>
      </w:r>
      <w:r w:rsidR="001C645E" w:rsidRPr="003E16C3">
        <w:rPr>
          <w:sz w:val="24"/>
          <w:szCs w:val="24"/>
        </w:rPr>
        <w:t xml:space="preserve">» - </w:t>
      </w:r>
      <w:r w:rsidR="001C645E" w:rsidRPr="003E16C3">
        <w:rPr>
          <w:b/>
          <w:sz w:val="24"/>
          <w:szCs w:val="24"/>
        </w:rPr>
        <w:t>140 989,01</w:t>
      </w:r>
      <w:r w:rsidR="001C645E" w:rsidRPr="003E16C3">
        <w:rPr>
          <w:sz w:val="24"/>
          <w:szCs w:val="24"/>
        </w:rPr>
        <w:t xml:space="preserve"> гривень.</w:t>
      </w:r>
    </w:p>
    <w:p w14:paraId="6B7F694E" w14:textId="33642139" w:rsidR="001C645E" w:rsidRPr="003E16C3" w:rsidRDefault="001C645E" w:rsidP="00E21CDB">
      <w:pPr>
        <w:ind w:firstLine="708"/>
        <w:jc w:val="both"/>
        <w:rPr>
          <w:sz w:val="24"/>
          <w:szCs w:val="24"/>
        </w:rPr>
      </w:pPr>
      <w:r w:rsidRPr="003E16C3">
        <w:rPr>
          <w:sz w:val="24"/>
          <w:szCs w:val="24"/>
        </w:rPr>
        <w:t xml:space="preserve">Та по </w:t>
      </w:r>
      <w:r w:rsidRPr="003E16C3">
        <w:rPr>
          <w:b/>
          <w:sz w:val="24"/>
          <w:szCs w:val="24"/>
        </w:rPr>
        <w:t>спеціальному фонду</w:t>
      </w:r>
      <w:r w:rsidRPr="003E16C3">
        <w:rPr>
          <w:sz w:val="24"/>
          <w:szCs w:val="24"/>
        </w:rPr>
        <w:t xml:space="preserve"> на суму </w:t>
      </w:r>
      <w:r w:rsidRPr="003E16C3">
        <w:rPr>
          <w:b/>
          <w:sz w:val="24"/>
          <w:szCs w:val="24"/>
        </w:rPr>
        <w:t>7 672 111,0</w:t>
      </w:r>
      <w:r w:rsidRPr="003E16C3">
        <w:rPr>
          <w:sz w:val="24"/>
          <w:szCs w:val="24"/>
        </w:rPr>
        <w:t xml:space="preserve"> гривень за кодом бюджетної класифікації доходів </w:t>
      </w:r>
      <w:r w:rsidRPr="003E16C3">
        <w:rPr>
          <w:b/>
          <w:sz w:val="24"/>
          <w:szCs w:val="24"/>
        </w:rPr>
        <w:t>41051100</w:t>
      </w:r>
      <w:r w:rsidRPr="003E16C3">
        <w:rPr>
          <w:sz w:val="24"/>
          <w:szCs w:val="24"/>
        </w:rPr>
        <w:t xml:space="preserve"> «</w:t>
      </w:r>
      <w:r w:rsidR="001B57E0" w:rsidRPr="003E16C3">
        <w:rPr>
          <w:sz w:val="24"/>
          <w:szCs w:val="24"/>
        </w:rPr>
        <w:t>Субвенція з місцевого бюджету за</w:t>
      </w:r>
      <w:r w:rsidRPr="003E16C3">
        <w:rPr>
          <w:sz w:val="24"/>
          <w:szCs w:val="24"/>
        </w:rPr>
        <w:t xml:space="preserve"> рахунок залишку коштів освітньої субвенції, що утворився на початок бюджетного періоду».</w:t>
      </w:r>
    </w:p>
    <w:p w14:paraId="46A5656F" w14:textId="77777777" w:rsidR="001C645E" w:rsidRPr="003E16C3" w:rsidRDefault="001C645E" w:rsidP="00E21CDB">
      <w:pPr>
        <w:ind w:firstLine="708"/>
        <w:jc w:val="both"/>
        <w:rPr>
          <w:sz w:val="24"/>
          <w:szCs w:val="24"/>
        </w:rPr>
      </w:pPr>
    </w:p>
    <w:p w14:paraId="52313A33" w14:textId="062BF663" w:rsidR="001C645E" w:rsidRPr="003E16C3" w:rsidRDefault="001C645E" w:rsidP="00E21CDB">
      <w:pPr>
        <w:ind w:firstLine="708"/>
        <w:jc w:val="both"/>
        <w:rPr>
          <w:sz w:val="24"/>
          <w:szCs w:val="24"/>
        </w:rPr>
      </w:pPr>
      <w:r w:rsidRPr="003E16C3">
        <w:rPr>
          <w:sz w:val="24"/>
          <w:szCs w:val="24"/>
        </w:rPr>
        <w:t xml:space="preserve">Відповідно до Розпорядження КМУ від 30.04.2024 №378-р пропонується збільшити планові показники </w:t>
      </w:r>
      <w:r w:rsidR="00602830" w:rsidRPr="003E16C3">
        <w:rPr>
          <w:sz w:val="24"/>
          <w:szCs w:val="24"/>
        </w:rPr>
        <w:t xml:space="preserve">по </w:t>
      </w:r>
      <w:r w:rsidR="00602830" w:rsidRPr="003E16C3">
        <w:rPr>
          <w:b/>
          <w:sz w:val="24"/>
          <w:szCs w:val="24"/>
        </w:rPr>
        <w:t>загальному фонду</w:t>
      </w:r>
      <w:r w:rsidR="00602830" w:rsidRPr="003E16C3">
        <w:rPr>
          <w:sz w:val="24"/>
          <w:szCs w:val="24"/>
        </w:rPr>
        <w:t xml:space="preserve"> </w:t>
      </w:r>
      <w:r w:rsidRPr="003E16C3">
        <w:rPr>
          <w:sz w:val="24"/>
          <w:szCs w:val="24"/>
        </w:rPr>
        <w:t xml:space="preserve">за кодом класифікації доходів бюджету </w:t>
      </w:r>
      <w:r w:rsidRPr="003E16C3">
        <w:rPr>
          <w:b/>
          <w:sz w:val="24"/>
          <w:szCs w:val="24"/>
        </w:rPr>
        <w:t>41033800</w:t>
      </w:r>
      <w:r w:rsidRPr="003E16C3">
        <w:rPr>
          <w:sz w:val="24"/>
          <w:szCs w:val="24"/>
        </w:rPr>
        <w:t xml:space="preserve"> «Субвенція з державного бюджету місцевим бюджетам на створення навчально-практичних центрів сучасної  професійної (професійно-технічної) освіти» на суму </w:t>
      </w:r>
      <w:r w:rsidRPr="003E16C3">
        <w:rPr>
          <w:b/>
          <w:sz w:val="24"/>
          <w:szCs w:val="24"/>
        </w:rPr>
        <w:t>8</w:t>
      </w:r>
      <w:r w:rsidR="00675987" w:rsidRPr="003E16C3">
        <w:rPr>
          <w:b/>
          <w:sz w:val="24"/>
          <w:szCs w:val="24"/>
        </w:rPr>
        <w:t> </w:t>
      </w:r>
      <w:r w:rsidRPr="003E16C3">
        <w:rPr>
          <w:b/>
          <w:sz w:val="24"/>
          <w:szCs w:val="24"/>
        </w:rPr>
        <w:t>649</w:t>
      </w:r>
      <w:r w:rsidR="00675987" w:rsidRPr="003E16C3">
        <w:rPr>
          <w:b/>
          <w:sz w:val="24"/>
          <w:szCs w:val="24"/>
        </w:rPr>
        <w:t xml:space="preserve"> 900</w:t>
      </w:r>
      <w:r w:rsidRPr="003E16C3">
        <w:rPr>
          <w:sz w:val="24"/>
          <w:szCs w:val="24"/>
        </w:rPr>
        <w:t xml:space="preserve"> гривень.</w:t>
      </w:r>
    </w:p>
    <w:p w14:paraId="655BA215" w14:textId="77777777" w:rsidR="001C645E" w:rsidRPr="003E16C3" w:rsidRDefault="001C645E" w:rsidP="00E21CDB">
      <w:pPr>
        <w:ind w:firstLine="708"/>
        <w:jc w:val="both"/>
        <w:rPr>
          <w:sz w:val="24"/>
          <w:szCs w:val="24"/>
        </w:rPr>
      </w:pPr>
    </w:p>
    <w:p w14:paraId="496782C0" w14:textId="162B32AA" w:rsidR="00F87B45" w:rsidRPr="003E16C3" w:rsidRDefault="00A05A08" w:rsidP="00340442">
      <w:pPr>
        <w:ind w:firstLine="709"/>
        <w:jc w:val="both"/>
        <w:rPr>
          <w:sz w:val="24"/>
          <w:szCs w:val="24"/>
        </w:rPr>
      </w:pPr>
      <w:r w:rsidRPr="003E16C3">
        <w:rPr>
          <w:sz w:val="24"/>
          <w:szCs w:val="24"/>
        </w:rPr>
        <w:t>Отже, з</w:t>
      </w:r>
      <w:r w:rsidR="00F87B45" w:rsidRPr="003E16C3">
        <w:rPr>
          <w:sz w:val="24"/>
          <w:szCs w:val="24"/>
        </w:rPr>
        <w:t>агальний обсяг фінансового ресурсу</w:t>
      </w:r>
      <w:r w:rsidR="00ED47B2" w:rsidRPr="003E16C3">
        <w:rPr>
          <w:sz w:val="24"/>
          <w:szCs w:val="24"/>
        </w:rPr>
        <w:t xml:space="preserve"> бюджету (загальний + спеціальний + міжбюджетні трансферти) </w:t>
      </w:r>
      <w:r w:rsidR="00F87B45" w:rsidRPr="003E16C3">
        <w:rPr>
          <w:sz w:val="24"/>
          <w:szCs w:val="24"/>
        </w:rPr>
        <w:t>бюджету на 202</w:t>
      </w:r>
      <w:r w:rsidRPr="003E16C3">
        <w:rPr>
          <w:sz w:val="24"/>
          <w:szCs w:val="24"/>
        </w:rPr>
        <w:t>4 </w:t>
      </w:r>
      <w:r w:rsidR="00F87B45" w:rsidRPr="003E16C3">
        <w:rPr>
          <w:sz w:val="24"/>
          <w:szCs w:val="24"/>
        </w:rPr>
        <w:t>рік збільшено на</w:t>
      </w:r>
      <w:r w:rsidR="00602830" w:rsidRPr="003E16C3">
        <w:rPr>
          <w:sz w:val="24"/>
          <w:szCs w:val="24"/>
        </w:rPr>
        <w:t xml:space="preserve"> </w:t>
      </w:r>
      <w:r w:rsidR="00B355DD" w:rsidRPr="003E16C3">
        <w:rPr>
          <w:b/>
          <w:sz w:val="24"/>
          <w:szCs w:val="24"/>
        </w:rPr>
        <w:t>191 469 712,0</w:t>
      </w:r>
      <w:r w:rsidR="00660AD5" w:rsidRPr="003E16C3">
        <w:rPr>
          <w:b/>
          <w:sz w:val="24"/>
          <w:szCs w:val="24"/>
        </w:rPr>
        <w:t>1</w:t>
      </w:r>
      <w:r w:rsidR="00F87B45" w:rsidRPr="003E16C3">
        <w:rPr>
          <w:sz w:val="24"/>
          <w:szCs w:val="24"/>
        </w:rPr>
        <w:t xml:space="preserve"> грн та </w:t>
      </w:r>
      <w:r w:rsidR="00ED47B2" w:rsidRPr="003E16C3">
        <w:rPr>
          <w:sz w:val="24"/>
          <w:szCs w:val="24"/>
        </w:rPr>
        <w:t>п</w:t>
      </w:r>
      <w:r w:rsidR="00F87B45" w:rsidRPr="003E16C3">
        <w:rPr>
          <w:sz w:val="24"/>
          <w:szCs w:val="24"/>
        </w:rPr>
        <w:t>ропонується розподілити в розрізі головних розпорядників бюджетних коштів за наступними пріоритетними напрямками.</w:t>
      </w:r>
    </w:p>
    <w:p w14:paraId="2F0418F2" w14:textId="77777777" w:rsidR="001B57E0" w:rsidRPr="003E16C3" w:rsidRDefault="001B57E0" w:rsidP="00484678">
      <w:pPr>
        <w:ind w:firstLine="708"/>
        <w:jc w:val="center"/>
        <w:rPr>
          <w:sz w:val="24"/>
          <w:szCs w:val="24"/>
        </w:rPr>
      </w:pPr>
    </w:p>
    <w:p w14:paraId="4B3DBB01" w14:textId="77777777" w:rsidR="001B57E0" w:rsidRPr="003E16C3" w:rsidRDefault="001B57E0" w:rsidP="00484678">
      <w:pPr>
        <w:ind w:firstLine="708"/>
        <w:jc w:val="center"/>
        <w:rPr>
          <w:sz w:val="24"/>
          <w:szCs w:val="24"/>
        </w:rPr>
      </w:pPr>
    </w:p>
    <w:p w14:paraId="53959767" w14:textId="531CBE2D" w:rsidR="004458AF" w:rsidRPr="003E16C3" w:rsidRDefault="005A2FFB" w:rsidP="00484678">
      <w:pPr>
        <w:ind w:firstLine="708"/>
        <w:jc w:val="center"/>
        <w:rPr>
          <w:b/>
          <w:i/>
          <w:sz w:val="24"/>
          <w:szCs w:val="22"/>
          <w:u w:val="single"/>
        </w:rPr>
      </w:pPr>
      <w:r w:rsidRPr="003E16C3">
        <w:rPr>
          <w:b/>
          <w:i/>
          <w:sz w:val="24"/>
          <w:szCs w:val="22"/>
          <w:u w:val="single"/>
        </w:rPr>
        <w:t>Департамент освіти та науки Хмельницької міської ради</w:t>
      </w:r>
    </w:p>
    <w:p w14:paraId="20E8111B" w14:textId="25660ADC" w:rsidR="003052EA" w:rsidRPr="003E16C3" w:rsidRDefault="003052EA" w:rsidP="003052EA">
      <w:pPr>
        <w:tabs>
          <w:tab w:val="left" w:pos="1134"/>
        </w:tabs>
        <w:ind w:firstLine="709"/>
        <w:jc w:val="both"/>
        <w:rPr>
          <w:iCs/>
          <w:sz w:val="24"/>
          <w:szCs w:val="24"/>
        </w:rPr>
      </w:pPr>
      <w:r w:rsidRPr="003E16C3">
        <w:rPr>
          <w:iCs/>
          <w:sz w:val="24"/>
          <w:szCs w:val="24"/>
        </w:rPr>
        <w:t xml:space="preserve">По головному розпоряднику бюджетних коштів збільшено призначення на суму </w:t>
      </w:r>
      <w:r w:rsidR="00242850" w:rsidRPr="003E16C3">
        <w:rPr>
          <w:iCs/>
          <w:sz w:val="24"/>
          <w:szCs w:val="24"/>
        </w:rPr>
        <w:t>50</w:t>
      </w:r>
      <w:r w:rsidRPr="003E16C3">
        <w:rPr>
          <w:iCs/>
          <w:sz w:val="24"/>
          <w:szCs w:val="24"/>
        </w:rPr>
        <w:t> </w:t>
      </w:r>
      <w:r w:rsidR="00242850" w:rsidRPr="003E16C3">
        <w:rPr>
          <w:iCs/>
          <w:sz w:val="24"/>
          <w:szCs w:val="24"/>
        </w:rPr>
        <w:t>628</w:t>
      </w:r>
      <w:r w:rsidRPr="003E16C3">
        <w:rPr>
          <w:iCs/>
          <w:sz w:val="24"/>
          <w:szCs w:val="24"/>
        </w:rPr>
        <w:t> </w:t>
      </w:r>
      <w:r w:rsidR="00242850" w:rsidRPr="003E16C3">
        <w:rPr>
          <w:iCs/>
          <w:sz w:val="24"/>
          <w:szCs w:val="24"/>
        </w:rPr>
        <w:t>106</w:t>
      </w:r>
      <w:r w:rsidRPr="003E16C3">
        <w:rPr>
          <w:iCs/>
          <w:sz w:val="24"/>
          <w:szCs w:val="24"/>
        </w:rPr>
        <w:t>,</w:t>
      </w:r>
      <w:r w:rsidR="000F0629" w:rsidRPr="003E16C3">
        <w:rPr>
          <w:iCs/>
          <w:sz w:val="24"/>
          <w:szCs w:val="24"/>
        </w:rPr>
        <w:t>21</w:t>
      </w:r>
      <w:r w:rsidRPr="003E16C3">
        <w:rPr>
          <w:iCs/>
          <w:sz w:val="24"/>
          <w:szCs w:val="24"/>
        </w:rPr>
        <w:t xml:space="preserve"> грн, в т. ч. по загальному фонду на суму </w:t>
      </w:r>
      <w:r w:rsidR="00242850" w:rsidRPr="003E16C3">
        <w:rPr>
          <w:iCs/>
          <w:sz w:val="24"/>
          <w:szCs w:val="24"/>
        </w:rPr>
        <w:t>4</w:t>
      </w:r>
      <w:r w:rsidRPr="003E16C3">
        <w:rPr>
          <w:iCs/>
          <w:sz w:val="24"/>
          <w:szCs w:val="24"/>
        </w:rPr>
        <w:t> </w:t>
      </w:r>
      <w:r w:rsidR="00242850" w:rsidRPr="003E16C3">
        <w:rPr>
          <w:iCs/>
          <w:sz w:val="24"/>
          <w:szCs w:val="24"/>
        </w:rPr>
        <w:t>8</w:t>
      </w:r>
      <w:r w:rsidR="000F0629" w:rsidRPr="003E16C3">
        <w:rPr>
          <w:iCs/>
          <w:sz w:val="24"/>
          <w:szCs w:val="24"/>
        </w:rPr>
        <w:t>48</w:t>
      </w:r>
      <w:r w:rsidRPr="003E16C3">
        <w:rPr>
          <w:iCs/>
          <w:sz w:val="24"/>
          <w:szCs w:val="24"/>
        </w:rPr>
        <w:t> </w:t>
      </w:r>
      <w:r w:rsidR="000F0629" w:rsidRPr="003E16C3">
        <w:rPr>
          <w:iCs/>
          <w:sz w:val="24"/>
          <w:szCs w:val="24"/>
        </w:rPr>
        <w:t>261</w:t>
      </w:r>
      <w:r w:rsidRPr="003E16C3">
        <w:rPr>
          <w:iCs/>
          <w:sz w:val="24"/>
          <w:szCs w:val="24"/>
        </w:rPr>
        <w:t>,14 грн та спеціальному фонду на суму 4</w:t>
      </w:r>
      <w:r w:rsidR="00242850" w:rsidRPr="003E16C3">
        <w:rPr>
          <w:iCs/>
          <w:sz w:val="24"/>
          <w:szCs w:val="24"/>
        </w:rPr>
        <w:t>5</w:t>
      </w:r>
      <w:r w:rsidRPr="003E16C3">
        <w:rPr>
          <w:iCs/>
          <w:sz w:val="24"/>
          <w:szCs w:val="24"/>
        </w:rPr>
        <w:t xml:space="preserve"> </w:t>
      </w:r>
      <w:r w:rsidR="00242850" w:rsidRPr="003E16C3">
        <w:rPr>
          <w:iCs/>
          <w:sz w:val="24"/>
          <w:szCs w:val="24"/>
        </w:rPr>
        <w:t>779</w:t>
      </w:r>
      <w:r w:rsidRPr="003E16C3">
        <w:rPr>
          <w:iCs/>
          <w:sz w:val="24"/>
          <w:szCs w:val="24"/>
        </w:rPr>
        <w:t> </w:t>
      </w:r>
      <w:r w:rsidR="00242850" w:rsidRPr="003E16C3">
        <w:rPr>
          <w:iCs/>
          <w:sz w:val="24"/>
          <w:szCs w:val="24"/>
        </w:rPr>
        <w:t>845</w:t>
      </w:r>
      <w:r w:rsidRPr="003E16C3">
        <w:rPr>
          <w:iCs/>
          <w:sz w:val="24"/>
          <w:szCs w:val="24"/>
        </w:rPr>
        <w:t>,</w:t>
      </w:r>
      <w:r w:rsidR="0008700C" w:rsidRPr="003E16C3">
        <w:rPr>
          <w:iCs/>
          <w:sz w:val="24"/>
          <w:szCs w:val="24"/>
        </w:rPr>
        <w:t>07</w:t>
      </w:r>
      <w:r w:rsidRPr="003E16C3">
        <w:rPr>
          <w:iCs/>
          <w:sz w:val="24"/>
          <w:szCs w:val="24"/>
        </w:rPr>
        <w:t xml:space="preserve"> грн, з яких:</w:t>
      </w:r>
    </w:p>
    <w:p w14:paraId="0213F7E8" w14:textId="7DDEA134" w:rsidR="00E5550B" w:rsidRPr="003E16C3" w:rsidRDefault="00E5550B" w:rsidP="002736EB">
      <w:pPr>
        <w:pStyle w:val="af5"/>
        <w:numPr>
          <w:ilvl w:val="0"/>
          <w:numId w:val="16"/>
        </w:numPr>
        <w:tabs>
          <w:tab w:val="left" w:pos="993"/>
        </w:tabs>
        <w:ind w:left="0" w:firstLine="709"/>
        <w:jc w:val="both"/>
        <w:rPr>
          <w:rFonts w:ascii="Times New Roman" w:hAnsi="Times New Roman"/>
          <w:sz w:val="24"/>
          <w:szCs w:val="24"/>
        </w:rPr>
      </w:pPr>
      <w:r w:rsidRPr="003E16C3">
        <w:rPr>
          <w:rFonts w:ascii="Times New Roman" w:hAnsi="Times New Roman"/>
          <w:sz w:val="24"/>
          <w:szCs w:val="24"/>
        </w:rPr>
        <w:t>за КПКВК МБ 0611010 «Надання дошкільної освіти» призначення збільшено по загальному фонду за наступними напрямками:</w:t>
      </w:r>
    </w:p>
    <w:p w14:paraId="6574970A" w14:textId="01524F9B" w:rsidR="00E5550B" w:rsidRPr="003E16C3" w:rsidRDefault="00E5550B" w:rsidP="00E5550B">
      <w:pPr>
        <w:pStyle w:val="af5"/>
        <w:numPr>
          <w:ilvl w:val="0"/>
          <w:numId w:val="24"/>
        </w:numPr>
        <w:ind w:left="0" w:firstLine="709"/>
        <w:jc w:val="both"/>
        <w:rPr>
          <w:rFonts w:ascii="Times New Roman" w:hAnsi="Times New Roman"/>
          <w:sz w:val="24"/>
          <w:szCs w:val="24"/>
        </w:rPr>
      </w:pPr>
      <w:r w:rsidRPr="003E16C3">
        <w:rPr>
          <w:rFonts w:ascii="Times New Roman" w:hAnsi="Times New Roman"/>
          <w:sz w:val="24"/>
          <w:szCs w:val="24"/>
        </w:rPr>
        <w:t>в сумі 500 000,00 грн на поточний ремонт споруд цивільного захисту (укриттів) закладів дошкільної освіти;</w:t>
      </w:r>
    </w:p>
    <w:p w14:paraId="4DC49133" w14:textId="497AD5DE" w:rsidR="00E5550B" w:rsidRPr="003E16C3" w:rsidRDefault="00E5550B" w:rsidP="00E5550B">
      <w:pPr>
        <w:pStyle w:val="af5"/>
        <w:numPr>
          <w:ilvl w:val="0"/>
          <w:numId w:val="24"/>
        </w:numPr>
        <w:ind w:left="0" w:firstLine="709"/>
        <w:jc w:val="both"/>
        <w:rPr>
          <w:rFonts w:ascii="Times New Roman" w:hAnsi="Times New Roman"/>
          <w:sz w:val="24"/>
          <w:szCs w:val="24"/>
        </w:rPr>
      </w:pPr>
      <w:r w:rsidRPr="003E16C3">
        <w:rPr>
          <w:rFonts w:ascii="Times New Roman" w:hAnsi="Times New Roman"/>
          <w:sz w:val="24"/>
          <w:szCs w:val="24"/>
        </w:rPr>
        <w:t xml:space="preserve">в сумі 190 036,00 грн на поточний ремонт споруди цивільного захисту (укриття) приміщення дошкільного підрозділу комунального закладу загальної середньої освіти "Початкова школа № 5 Хмельницької міської ради"; </w:t>
      </w:r>
    </w:p>
    <w:p w14:paraId="09032B99" w14:textId="4F05C38F" w:rsidR="00E5550B" w:rsidRPr="003E16C3" w:rsidRDefault="00E5550B" w:rsidP="00F020BB">
      <w:pPr>
        <w:pStyle w:val="af5"/>
        <w:numPr>
          <w:ilvl w:val="0"/>
          <w:numId w:val="24"/>
        </w:numPr>
        <w:spacing w:after="0" w:line="240" w:lineRule="auto"/>
        <w:ind w:left="0" w:firstLine="709"/>
        <w:jc w:val="both"/>
        <w:rPr>
          <w:rFonts w:ascii="Times New Roman" w:hAnsi="Times New Roman"/>
          <w:sz w:val="24"/>
          <w:szCs w:val="24"/>
        </w:rPr>
      </w:pPr>
      <w:r w:rsidRPr="003E16C3">
        <w:rPr>
          <w:rFonts w:ascii="Times New Roman" w:hAnsi="Times New Roman"/>
          <w:sz w:val="24"/>
          <w:szCs w:val="24"/>
        </w:rPr>
        <w:t xml:space="preserve">в сумі </w:t>
      </w:r>
      <w:r w:rsidR="00F020BB" w:rsidRPr="003E16C3">
        <w:rPr>
          <w:rFonts w:ascii="Times New Roman" w:hAnsi="Times New Roman"/>
          <w:sz w:val="24"/>
          <w:szCs w:val="24"/>
        </w:rPr>
        <w:t>107 781,00 грн на поточний ремонт запасного виходу споруди (укриття) приміщення дошкільного підрозділу комунального закладу загальної середньої освіти "Початкова школа № 5 Хмельницької міської ради".</w:t>
      </w:r>
    </w:p>
    <w:p w14:paraId="01E4F3B5" w14:textId="77777777" w:rsidR="003052EA" w:rsidRPr="003E16C3" w:rsidRDefault="003052EA" w:rsidP="00F020BB">
      <w:pPr>
        <w:numPr>
          <w:ilvl w:val="0"/>
          <w:numId w:val="16"/>
        </w:numPr>
        <w:tabs>
          <w:tab w:val="left" w:pos="993"/>
        </w:tabs>
        <w:ind w:left="0" w:firstLine="709"/>
        <w:contextualSpacing/>
        <w:jc w:val="both"/>
        <w:rPr>
          <w:sz w:val="24"/>
          <w:szCs w:val="24"/>
        </w:rPr>
      </w:pPr>
      <w:r w:rsidRPr="003E16C3">
        <w:rPr>
          <w:sz w:val="24"/>
          <w:szCs w:val="24"/>
        </w:rPr>
        <w:t xml:space="preserve">за КПКВК МБ 0611021 «Надання загальної середньої освіти закладами загальної середньої освіти </w:t>
      </w:r>
      <w:r w:rsidRPr="003E16C3">
        <w:rPr>
          <w:iCs/>
          <w:sz w:val="24"/>
          <w:szCs w:val="24"/>
          <w:shd w:val="clear" w:color="auto" w:fill="FFFFFF"/>
        </w:rPr>
        <w:t>за рахунок коштів місцевого бюджету</w:t>
      </w:r>
      <w:r w:rsidRPr="003E16C3">
        <w:rPr>
          <w:sz w:val="24"/>
          <w:szCs w:val="24"/>
        </w:rPr>
        <w:t>» розподіл призначень проведено наступним чином:</w:t>
      </w:r>
    </w:p>
    <w:p w14:paraId="47661163" w14:textId="77777777" w:rsidR="003052EA" w:rsidRPr="003E16C3" w:rsidRDefault="003052EA" w:rsidP="003052EA">
      <w:pPr>
        <w:tabs>
          <w:tab w:val="left" w:pos="993"/>
        </w:tabs>
        <w:ind w:left="720" w:firstLine="414"/>
        <w:contextualSpacing/>
        <w:jc w:val="both"/>
        <w:rPr>
          <w:sz w:val="24"/>
          <w:szCs w:val="24"/>
        </w:rPr>
      </w:pPr>
      <w:r w:rsidRPr="003E16C3">
        <w:rPr>
          <w:i/>
          <w:sz w:val="24"/>
          <w:szCs w:val="24"/>
          <w:u w:val="single"/>
        </w:rPr>
        <w:t xml:space="preserve">по загальному фонду </w:t>
      </w:r>
      <w:r w:rsidRPr="003E16C3">
        <w:rPr>
          <w:i/>
          <w:iCs/>
          <w:sz w:val="24"/>
          <w:szCs w:val="24"/>
        </w:rPr>
        <w:t xml:space="preserve">збільшено </w:t>
      </w:r>
      <w:r w:rsidRPr="003E16C3">
        <w:rPr>
          <w:sz w:val="24"/>
          <w:szCs w:val="24"/>
        </w:rPr>
        <w:t>призначення:</w:t>
      </w:r>
    </w:p>
    <w:p w14:paraId="5DF3C3AC" w14:textId="77777777" w:rsidR="00D01CBA" w:rsidRPr="003E16C3" w:rsidRDefault="00D01CBA" w:rsidP="00D01CBA">
      <w:pPr>
        <w:numPr>
          <w:ilvl w:val="0"/>
          <w:numId w:val="15"/>
        </w:numPr>
        <w:tabs>
          <w:tab w:val="left" w:pos="993"/>
        </w:tabs>
        <w:ind w:left="0" w:firstLine="709"/>
        <w:contextualSpacing/>
        <w:jc w:val="both"/>
        <w:rPr>
          <w:sz w:val="24"/>
          <w:szCs w:val="24"/>
        </w:rPr>
      </w:pPr>
      <w:r w:rsidRPr="003E16C3">
        <w:rPr>
          <w:sz w:val="24"/>
          <w:szCs w:val="24"/>
        </w:rPr>
        <w:t>в сумі 1 000 000,00 грн на поточний ремонт споруд цивільного захисту (укриттів) закладів загальної середньої освіти;</w:t>
      </w:r>
    </w:p>
    <w:p w14:paraId="31B5EA5F" w14:textId="77777777" w:rsidR="003052EA" w:rsidRPr="003E16C3" w:rsidRDefault="003052EA" w:rsidP="003052EA">
      <w:pPr>
        <w:numPr>
          <w:ilvl w:val="0"/>
          <w:numId w:val="15"/>
        </w:numPr>
        <w:tabs>
          <w:tab w:val="left" w:pos="993"/>
        </w:tabs>
        <w:ind w:left="0" w:firstLine="709"/>
        <w:contextualSpacing/>
        <w:jc w:val="both"/>
        <w:rPr>
          <w:sz w:val="24"/>
          <w:szCs w:val="24"/>
        </w:rPr>
      </w:pPr>
      <w:r w:rsidRPr="003E16C3">
        <w:rPr>
          <w:sz w:val="24"/>
          <w:szCs w:val="24"/>
        </w:rPr>
        <w:t>в сумі 835 955,14 грн на поточний ремонт асфальтного покриття та благоустрій території, яка знаходиться в незадовільному технічному стані, Комунального закладу загальної середньої освіти «Ліцей № 14 імені Івана Огієнка Хмельницької міської ради» за адресою вул. Степана Бандери, 14/1 в м. Хмельницький, в т. ч. технагляд;</w:t>
      </w:r>
    </w:p>
    <w:p w14:paraId="2AECFC1B" w14:textId="5144A532" w:rsidR="003052EA" w:rsidRPr="003E16C3" w:rsidRDefault="003052EA" w:rsidP="003052EA">
      <w:pPr>
        <w:numPr>
          <w:ilvl w:val="0"/>
          <w:numId w:val="15"/>
        </w:numPr>
        <w:tabs>
          <w:tab w:val="left" w:pos="993"/>
        </w:tabs>
        <w:ind w:left="0" w:firstLine="709"/>
        <w:contextualSpacing/>
        <w:jc w:val="both"/>
        <w:rPr>
          <w:sz w:val="24"/>
          <w:szCs w:val="24"/>
        </w:rPr>
      </w:pPr>
      <w:r w:rsidRPr="003E16C3">
        <w:rPr>
          <w:sz w:val="24"/>
          <w:szCs w:val="24"/>
        </w:rPr>
        <w:t>в сумі 405 200,00 грн на поточний ремонт приміщень 2, 4 поверхів Хмельницької середньої загальноосвітньої школи І-ІІІ ступенів № 21 за адресою: м. Хмельницький, просп. Миру, 76/5, в т. ч. технагляд;</w:t>
      </w:r>
    </w:p>
    <w:p w14:paraId="6090571F" w14:textId="5182616E" w:rsidR="003052EA" w:rsidRPr="003E16C3" w:rsidRDefault="003052EA" w:rsidP="003052EA">
      <w:pPr>
        <w:numPr>
          <w:ilvl w:val="0"/>
          <w:numId w:val="15"/>
        </w:numPr>
        <w:tabs>
          <w:tab w:val="left" w:pos="993"/>
        </w:tabs>
        <w:ind w:left="0" w:firstLine="709"/>
        <w:contextualSpacing/>
        <w:jc w:val="both"/>
        <w:rPr>
          <w:sz w:val="24"/>
          <w:szCs w:val="24"/>
        </w:rPr>
      </w:pPr>
      <w:r w:rsidRPr="003E16C3">
        <w:rPr>
          <w:sz w:val="24"/>
          <w:szCs w:val="24"/>
        </w:rPr>
        <w:t>в сумі 600 000,00 грн на поточний ремонт споруди цивільного захисту (укриття) Хмельницької середньої загальноосвітньої школи І-ІІІ ступенів № 21 за адресою: м. Хмельницький, просп. Миру, 76/5, в т. ч. технагляд;</w:t>
      </w:r>
    </w:p>
    <w:p w14:paraId="1C6B2CC3" w14:textId="77777777" w:rsidR="003052EA" w:rsidRPr="003E16C3" w:rsidRDefault="003052EA" w:rsidP="003052EA">
      <w:pPr>
        <w:numPr>
          <w:ilvl w:val="0"/>
          <w:numId w:val="15"/>
        </w:numPr>
        <w:tabs>
          <w:tab w:val="left" w:pos="993"/>
        </w:tabs>
        <w:ind w:left="0" w:firstLine="709"/>
        <w:contextualSpacing/>
        <w:jc w:val="both"/>
        <w:rPr>
          <w:sz w:val="24"/>
          <w:szCs w:val="24"/>
        </w:rPr>
      </w:pPr>
      <w:r w:rsidRPr="003E16C3">
        <w:rPr>
          <w:sz w:val="24"/>
          <w:szCs w:val="24"/>
        </w:rPr>
        <w:t>в сумі 150 000,00 грн на поточний ремонт покрівлі в Навчально-виховному комплексі № 6 м. Хмельницького, в т. ч. технагляд;</w:t>
      </w:r>
    </w:p>
    <w:p w14:paraId="56A0E8EA" w14:textId="1F243230" w:rsidR="003052EA" w:rsidRPr="003E16C3" w:rsidRDefault="003052EA" w:rsidP="003052EA">
      <w:pPr>
        <w:numPr>
          <w:ilvl w:val="0"/>
          <w:numId w:val="15"/>
        </w:numPr>
        <w:tabs>
          <w:tab w:val="left" w:pos="993"/>
        </w:tabs>
        <w:ind w:left="0" w:firstLine="709"/>
        <w:contextualSpacing/>
        <w:jc w:val="both"/>
        <w:rPr>
          <w:sz w:val="24"/>
          <w:szCs w:val="24"/>
        </w:rPr>
      </w:pPr>
      <w:r w:rsidRPr="003E16C3">
        <w:rPr>
          <w:sz w:val="24"/>
          <w:szCs w:val="24"/>
        </w:rPr>
        <w:t xml:space="preserve">в сумі 120 000,00 грн на </w:t>
      </w:r>
      <w:r w:rsidR="004F72C9" w:rsidRPr="003E16C3">
        <w:rPr>
          <w:sz w:val="24"/>
          <w:szCs w:val="24"/>
        </w:rPr>
        <w:t xml:space="preserve">поточний ремонт покрівлі в комунальному закладі загальної середньої освіти "Ліцей № 14 імені Івана Огієнка Хмельницької міської ради" з метою підготовки об’єкта до опалювального сезону за адресою вул. Степана Бандери, 14/1 в </w:t>
      </w:r>
      <w:r w:rsidR="004F72C9" w:rsidRPr="003E16C3">
        <w:rPr>
          <w:sz w:val="24"/>
          <w:szCs w:val="24"/>
        </w:rPr>
        <w:lastRenderedPageBreak/>
        <w:t>м. Хмельницькому, в т. ч. технагляд</w:t>
      </w:r>
      <w:r w:rsidRPr="003E16C3">
        <w:rPr>
          <w:sz w:val="24"/>
          <w:szCs w:val="24"/>
        </w:rPr>
        <w:t>;</w:t>
      </w:r>
    </w:p>
    <w:p w14:paraId="76143C0F" w14:textId="77777777" w:rsidR="003052EA" w:rsidRPr="003E16C3" w:rsidRDefault="003052EA" w:rsidP="003052EA">
      <w:pPr>
        <w:numPr>
          <w:ilvl w:val="0"/>
          <w:numId w:val="15"/>
        </w:numPr>
        <w:tabs>
          <w:tab w:val="left" w:pos="993"/>
        </w:tabs>
        <w:ind w:left="0" w:firstLine="709"/>
        <w:contextualSpacing/>
        <w:jc w:val="both"/>
        <w:rPr>
          <w:sz w:val="24"/>
          <w:szCs w:val="24"/>
        </w:rPr>
      </w:pPr>
      <w:r w:rsidRPr="003E16C3">
        <w:rPr>
          <w:sz w:val="24"/>
          <w:szCs w:val="24"/>
        </w:rPr>
        <w:t>в сумі 150 000,00 грн на поточний ремонт покрівлі вхідної групи з метою підготовки до опалювального періоду в Комунальному закладі загальної середньої освіти "Ліцей № 7 Хмельницької міської ради", за адресою м. Хмельницький вул. Городня, 22-А, в т. ч. технагляд;</w:t>
      </w:r>
    </w:p>
    <w:p w14:paraId="0151109A" w14:textId="77777777" w:rsidR="003052EA" w:rsidRPr="003E16C3" w:rsidRDefault="003052EA" w:rsidP="003052EA">
      <w:pPr>
        <w:numPr>
          <w:ilvl w:val="0"/>
          <w:numId w:val="15"/>
        </w:numPr>
        <w:tabs>
          <w:tab w:val="left" w:pos="993"/>
        </w:tabs>
        <w:ind w:left="0" w:firstLine="709"/>
        <w:contextualSpacing/>
        <w:jc w:val="both"/>
        <w:rPr>
          <w:sz w:val="24"/>
          <w:szCs w:val="24"/>
        </w:rPr>
      </w:pPr>
      <w:r w:rsidRPr="003E16C3">
        <w:rPr>
          <w:sz w:val="24"/>
          <w:szCs w:val="24"/>
        </w:rPr>
        <w:t>в сумі 391 240,00 грн</w:t>
      </w:r>
      <w:r w:rsidRPr="003E16C3">
        <w:rPr>
          <w:i/>
          <w:iCs/>
          <w:sz w:val="24"/>
          <w:szCs w:val="24"/>
        </w:rPr>
        <w:t xml:space="preserve"> </w:t>
      </w:r>
      <w:r w:rsidRPr="003E16C3">
        <w:rPr>
          <w:iCs/>
          <w:sz w:val="24"/>
          <w:szCs w:val="24"/>
        </w:rPr>
        <w:t xml:space="preserve">на </w:t>
      </w:r>
      <w:r w:rsidRPr="003E16C3">
        <w:rPr>
          <w:sz w:val="24"/>
          <w:szCs w:val="24"/>
        </w:rPr>
        <w:t>придбання меблів (257 600,00 грн) та кухонного обладнання (133 640,00 грн) Ліцею № 4 по завершенню капітального ремонту існуючого приміщення;</w:t>
      </w:r>
    </w:p>
    <w:p w14:paraId="1DF68EE2" w14:textId="77777777" w:rsidR="003052EA" w:rsidRPr="003E16C3" w:rsidRDefault="003052EA" w:rsidP="003052EA">
      <w:pPr>
        <w:ind w:firstLine="1134"/>
        <w:contextualSpacing/>
        <w:jc w:val="both"/>
        <w:rPr>
          <w:sz w:val="24"/>
          <w:szCs w:val="24"/>
        </w:rPr>
      </w:pPr>
      <w:r w:rsidRPr="003E16C3">
        <w:rPr>
          <w:i/>
          <w:sz w:val="24"/>
          <w:szCs w:val="24"/>
          <w:u w:val="single"/>
        </w:rPr>
        <w:t xml:space="preserve">по спеціальному фонду </w:t>
      </w:r>
      <w:r w:rsidRPr="003E16C3">
        <w:rPr>
          <w:i/>
          <w:sz w:val="24"/>
          <w:szCs w:val="24"/>
          <w:u w:val="single"/>
          <w:lang w:val="ru-RU"/>
        </w:rPr>
        <w:t>(</w:t>
      </w:r>
      <w:r w:rsidRPr="003E16C3">
        <w:rPr>
          <w:i/>
          <w:sz w:val="24"/>
          <w:szCs w:val="24"/>
          <w:u w:val="single"/>
        </w:rPr>
        <w:t>бюджет розвитку</w:t>
      </w:r>
      <w:r w:rsidRPr="003E16C3">
        <w:rPr>
          <w:i/>
          <w:sz w:val="24"/>
          <w:szCs w:val="24"/>
          <w:u w:val="single"/>
          <w:lang w:val="ru-RU"/>
        </w:rPr>
        <w:t>)</w:t>
      </w:r>
      <w:r w:rsidRPr="003E16C3">
        <w:rPr>
          <w:i/>
          <w:sz w:val="24"/>
          <w:szCs w:val="24"/>
          <w:u w:val="single"/>
        </w:rPr>
        <w:t xml:space="preserve"> </w:t>
      </w:r>
      <w:r w:rsidRPr="003E16C3">
        <w:rPr>
          <w:i/>
          <w:iCs/>
          <w:sz w:val="24"/>
          <w:szCs w:val="24"/>
        </w:rPr>
        <w:t xml:space="preserve">збільшено </w:t>
      </w:r>
      <w:r w:rsidRPr="003E16C3">
        <w:rPr>
          <w:sz w:val="24"/>
          <w:szCs w:val="24"/>
        </w:rPr>
        <w:t>призначення:</w:t>
      </w:r>
    </w:p>
    <w:p w14:paraId="73C9CABB" w14:textId="77777777" w:rsidR="00D01CBA" w:rsidRPr="003E16C3" w:rsidRDefault="00D01CBA" w:rsidP="00D01CBA">
      <w:pPr>
        <w:tabs>
          <w:tab w:val="left" w:pos="993"/>
        </w:tabs>
        <w:ind w:firstLine="709"/>
        <w:contextualSpacing/>
        <w:jc w:val="both"/>
        <w:rPr>
          <w:sz w:val="24"/>
          <w:szCs w:val="24"/>
        </w:rPr>
      </w:pPr>
      <w:r w:rsidRPr="003E16C3">
        <w:rPr>
          <w:sz w:val="24"/>
          <w:szCs w:val="24"/>
        </w:rPr>
        <w:t>-</w:t>
      </w:r>
      <w:r w:rsidRPr="003E16C3">
        <w:rPr>
          <w:sz w:val="24"/>
          <w:szCs w:val="24"/>
          <w:lang w:val="ru-RU"/>
        </w:rPr>
        <w:t xml:space="preserve"> </w:t>
      </w:r>
      <w:r w:rsidRPr="003E16C3">
        <w:rPr>
          <w:sz w:val="24"/>
          <w:szCs w:val="24"/>
        </w:rPr>
        <w:t xml:space="preserve">в сумі </w:t>
      </w:r>
      <w:r w:rsidRPr="003E16C3">
        <w:rPr>
          <w:sz w:val="24"/>
          <w:szCs w:val="24"/>
          <w:lang w:val="ru-RU"/>
        </w:rPr>
        <w:t>1 500</w:t>
      </w:r>
      <w:r w:rsidRPr="003E16C3">
        <w:rPr>
          <w:sz w:val="24"/>
          <w:szCs w:val="24"/>
        </w:rPr>
        <w:t> 000,00 грн на придбання мультимедійного обладнання закладам загальної середньої освіти;</w:t>
      </w:r>
    </w:p>
    <w:p w14:paraId="16D42AA7" w14:textId="77777777" w:rsidR="003052EA" w:rsidRPr="003E16C3" w:rsidRDefault="003052EA" w:rsidP="003052EA">
      <w:pPr>
        <w:tabs>
          <w:tab w:val="left" w:pos="993"/>
        </w:tabs>
        <w:ind w:firstLine="709"/>
        <w:contextualSpacing/>
        <w:jc w:val="both"/>
        <w:rPr>
          <w:sz w:val="24"/>
          <w:szCs w:val="24"/>
        </w:rPr>
      </w:pPr>
      <w:r w:rsidRPr="003E16C3">
        <w:rPr>
          <w:sz w:val="24"/>
          <w:szCs w:val="24"/>
        </w:rPr>
        <w:t>-</w:t>
      </w:r>
      <w:r w:rsidRPr="003E16C3">
        <w:rPr>
          <w:sz w:val="24"/>
          <w:szCs w:val="24"/>
          <w:lang w:val="ru-RU"/>
        </w:rPr>
        <w:t xml:space="preserve"> </w:t>
      </w:r>
      <w:r w:rsidRPr="003E16C3">
        <w:rPr>
          <w:sz w:val="24"/>
          <w:szCs w:val="24"/>
        </w:rPr>
        <w:t xml:space="preserve">в сумі </w:t>
      </w:r>
      <w:r w:rsidRPr="003E16C3">
        <w:rPr>
          <w:sz w:val="24"/>
          <w:szCs w:val="24"/>
          <w:lang w:val="ru-RU"/>
        </w:rPr>
        <w:t>236</w:t>
      </w:r>
      <w:r w:rsidRPr="003E16C3">
        <w:rPr>
          <w:sz w:val="24"/>
          <w:szCs w:val="24"/>
        </w:rPr>
        <w:t> 960,00 грн на придбання кухонного обладнання Ліцею № 4 по завершенню капітального ремонту існуючого приміщення;</w:t>
      </w:r>
    </w:p>
    <w:p w14:paraId="647510A2" w14:textId="77777777" w:rsidR="003052EA" w:rsidRPr="003E16C3" w:rsidRDefault="003052EA" w:rsidP="003052EA">
      <w:pPr>
        <w:tabs>
          <w:tab w:val="left" w:pos="993"/>
        </w:tabs>
        <w:ind w:firstLine="709"/>
        <w:contextualSpacing/>
        <w:jc w:val="both"/>
        <w:rPr>
          <w:sz w:val="24"/>
          <w:szCs w:val="24"/>
        </w:rPr>
      </w:pPr>
      <w:r w:rsidRPr="003E16C3">
        <w:rPr>
          <w:sz w:val="24"/>
          <w:szCs w:val="24"/>
        </w:rPr>
        <w:t>- в сумі 1 000 000,00 грн на капітальний ремонт покрівлі з усунення аварійної ситуації та підготовки до опалювального сезону в Хмельницькій середній загальноосвітній школі І-ІІІ ступенів № 13 імені М.К. Чекмана, Хмельницької області, за адресою м. Хмельницький, вул. Профспілкова, 39;</w:t>
      </w:r>
    </w:p>
    <w:p w14:paraId="7A0C15BD" w14:textId="77777777" w:rsidR="003052EA" w:rsidRPr="003E16C3" w:rsidRDefault="003052EA" w:rsidP="003052EA">
      <w:pPr>
        <w:tabs>
          <w:tab w:val="left" w:pos="993"/>
        </w:tabs>
        <w:ind w:firstLine="709"/>
        <w:contextualSpacing/>
        <w:jc w:val="both"/>
        <w:rPr>
          <w:sz w:val="24"/>
          <w:szCs w:val="24"/>
        </w:rPr>
      </w:pPr>
      <w:r w:rsidRPr="003E16C3">
        <w:rPr>
          <w:sz w:val="24"/>
          <w:szCs w:val="24"/>
        </w:rPr>
        <w:t>- в сумі 1 371 885,29 грн на капітальний ремонт даху Давидковецької загальноосвітньої школи І-ІІІ ступенів Хмельницької міської ради Хмельницької області за адресою: с. Давидківці, вул. Гавришка, 70 (коригування);</w:t>
      </w:r>
    </w:p>
    <w:p w14:paraId="3CAAF7FC" w14:textId="27920FEF" w:rsidR="003052EA" w:rsidRPr="003E16C3" w:rsidRDefault="003052EA" w:rsidP="003052EA">
      <w:pPr>
        <w:tabs>
          <w:tab w:val="left" w:pos="993"/>
        </w:tabs>
        <w:ind w:firstLine="709"/>
        <w:contextualSpacing/>
        <w:jc w:val="both"/>
        <w:rPr>
          <w:sz w:val="24"/>
          <w:szCs w:val="24"/>
        </w:rPr>
      </w:pPr>
      <w:r w:rsidRPr="003E16C3">
        <w:rPr>
          <w:sz w:val="24"/>
          <w:szCs w:val="24"/>
        </w:rPr>
        <w:t>-</w:t>
      </w:r>
      <w:r w:rsidRPr="003E16C3">
        <w:rPr>
          <w:sz w:val="24"/>
          <w:szCs w:val="24"/>
          <w:lang w:val="ru-RU"/>
        </w:rPr>
        <w:t xml:space="preserve"> </w:t>
      </w:r>
      <w:r w:rsidRPr="003E16C3">
        <w:rPr>
          <w:sz w:val="24"/>
          <w:szCs w:val="24"/>
        </w:rPr>
        <w:t xml:space="preserve">в сумі </w:t>
      </w:r>
      <w:r w:rsidRPr="003E16C3">
        <w:rPr>
          <w:sz w:val="24"/>
          <w:szCs w:val="24"/>
          <w:lang w:val="ru-RU"/>
        </w:rPr>
        <w:t>900</w:t>
      </w:r>
      <w:r w:rsidRPr="003E16C3">
        <w:rPr>
          <w:sz w:val="24"/>
          <w:szCs w:val="24"/>
        </w:rPr>
        <w:t xml:space="preserve"> 000,00 грн на капітальний ремонт системи опалення з метою підготовки до проведення опалювального сезону в Хмельницькій СЗОШ I-III ступенів № 14 на вул. </w:t>
      </w:r>
      <w:r w:rsidR="004D759B" w:rsidRPr="003E16C3">
        <w:rPr>
          <w:sz w:val="24"/>
          <w:szCs w:val="24"/>
        </w:rPr>
        <w:t>Спортивна, 17 в м. Хмельницький;</w:t>
      </w:r>
    </w:p>
    <w:p w14:paraId="53932DB0" w14:textId="49656A96" w:rsidR="004D759B" w:rsidRPr="003E16C3" w:rsidRDefault="004D759B" w:rsidP="004D759B">
      <w:pPr>
        <w:tabs>
          <w:tab w:val="left" w:pos="993"/>
        </w:tabs>
        <w:ind w:firstLine="709"/>
        <w:contextualSpacing/>
        <w:jc w:val="both"/>
        <w:rPr>
          <w:sz w:val="24"/>
          <w:szCs w:val="24"/>
        </w:rPr>
      </w:pPr>
      <w:r w:rsidRPr="003E16C3">
        <w:rPr>
          <w:sz w:val="24"/>
          <w:szCs w:val="24"/>
        </w:rPr>
        <w:t>- в сумі 400 000,00 грн на капітальний ремонт прибудинкової території Хмельницької спеціалізованої загальноосвітньої школи №19 І-ІІІ ст. імені академіка Михайла Павловського на вул. Кам'янецька, 164. м. Хмельницького (в тому числі виготовлення проєктно-кошторисної документації)</w:t>
      </w:r>
      <w:r w:rsidR="009959A8" w:rsidRPr="003E16C3">
        <w:rPr>
          <w:sz w:val="24"/>
          <w:szCs w:val="24"/>
        </w:rPr>
        <w:t>;</w:t>
      </w:r>
    </w:p>
    <w:p w14:paraId="4B26CE1A" w14:textId="77777777" w:rsidR="009959A8" w:rsidRPr="003E16C3" w:rsidRDefault="009959A8" w:rsidP="009959A8">
      <w:pPr>
        <w:tabs>
          <w:tab w:val="left" w:pos="993"/>
        </w:tabs>
        <w:ind w:firstLine="709"/>
        <w:contextualSpacing/>
        <w:jc w:val="both"/>
        <w:rPr>
          <w:sz w:val="24"/>
          <w:szCs w:val="24"/>
        </w:rPr>
      </w:pPr>
      <w:r w:rsidRPr="003E16C3">
        <w:rPr>
          <w:sz w:val="24"/>
          <w:szCs w:val="24"/>
        </w:rPr>
        <w:t>-</w:t>
      </w:r>
      <w:r w:rsidRPr="003E16C3">
        <w:rPr>
          <w:sz w:val="24"/>
          <w:szCs w:val="24"/>
          <w:lang w:val="ru-RU"/>
        </w:rPr>
        <w:t xml:space="preserve"> </w:t>
      </w:r>
      <w:r w:rsidRPr="003E16C3">
        <w:rPr>
          <w:sz w:val="24"/>
          <w:szCs w:val="24"/>
        </w:rPr>
        <w:t xml:space="preserve">в сумі </w:t>
      </w:r>
      <w:r w:rsidRPr="003E16C3">
        <w:rPr>
          <w:sz w:val="24"/>
          <w:szCs w:val="24"/>
          <w:lang w:val="ru-RU"/>
        </w:rPr>
        <w:t>69 420</w:t>
      </w:r>
      <w:r w:rsidRPr="003E16C3">
        <w:rPr>
          <w:sz w:val="24"/>
          <w:szCs w:val="24"/>
        </w:rPr>
        <w:t>,00 грн на виготовлення проєктно-кошторисної документації по об'єкту: "Капітальний ремонт (спортивного залу) Комунального закладу загальної середньої освіти "Ліцей № 9" Хмельницької міської ради за адресою: м. Хмельницький, вул. Чорновола, 155".</w:t>
      </w:r>
    </w:p>
    <w:p w14:paraId="05F84FFF" w14:textId="77777777" w:rsidR="003052EA" w:rsidRPr="003E16C3" w:rsidRDefault="003052EA" w:rsidP="003052EA">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3E16C3">
        <w:rPr>
          <w:rFonts w:ascii="Times New Roman" w:hAnsi="Times New Roman"/>
          <w:spacing w:val="-2"/>
          <w:sz w:val="24"/>
          <w:szCs w:val="24"/>
        </w:rPr>
        <w:t>А також, за пропозицією головного розпорядника бюджетних коштів – Департаменту освіти та науки Хмельницької міської ради здійснено наступні перерозподіли:</w:t>
      </w:r>
    </w:p>
    <w:p w14:paraId="2221AE20" w14:textId="494A3E69" w:rsidR="003052EA" w:rsidRPr="003E16C3" w:rsidRDefault="003052EA" w:rsidP="003052EA">
      <w:pPr>
        <w:pStyle w:val="af5"/>
        <w:numPr>
          <w:ilvl w:val="0"/>
          <w:numId w:val="15"/>
        </w:numPr>
        <w:tabs>
          <w:tab w:val="left" w:pos="993"/>
        </w:tabs>
        <w:autoSpaceDE w:val="0"/>
        <w:autoSpaceDN w:val="0"/>
        <w:adjustRightInd w:val="0"/>
        <w:spacing w:after="0" w:line="240" w:lineRule="auto"/>
        <w:ind w:left="0" w:firstLine="709"/>
        <w:jc w:val="both"/>
        <w:rPr>
          <w:rFonts w:ascii="Times New Roman" w:hAnsi="Times New Roman"/>
          <w:color w:val="333333"/>
          <w:sz w:val="24"/>
          <w:szCs w:val="24"/>
        </w:rPr>
      </w:pPr>
      <w:r w:rsidRPr="003E16C3">
        <w:rPr>
          <w:rFonts w:ascii="Times New Roman" w:hAnsi="Times New Roman"/>
          <w:spacing w:val="-2"/>
          <w:sz w:val="24"/>
          <w:szCs w:val="24"/>
        </w:rPr>
        <w:t>призначення в сумі 353 974,00 грн передбачені на придбання комп’ютерної техніки для кабінетів інформатики  ЗОШ № 22 (223 974,00 грн) та Ліцею № 16 (130 000,00 грн) перерозподілити зі спеціального фонду (бюджет розвитку) на загальний фонд;</w:t>
      </w:r>
    </w:p>
    <w:p w14:paraId="0121B5DB" w14:textId="007C72E6" w:rsidR="003052EA" w:rsidRPr="003E16C3" w:rsidRDefault="003052EA" w:rsidP="003052EA">
      <w:pPr>
        <w:pStyle w:val="af5"/>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16C3">
        <w:rPr>
          <w:rFonts w:ascii="Times New Roman" w:hAnsi="Times New Roman"/>
          <w:spacing w:val="-2"/>
          <w:sz w:val="24"/>
          <w:szCs w:val="24"/>
        </w:rPr>
        <w:t>призначення в сумі 11 725,00 грн передбачені Ліцею № 7 на придбання з розрахунку 250,00 грн на учня по загальному фонду перерозподілити на придбання дверей протипожежних в укриття закладу по спеціальному фонду (бюджет розвитку)</w:t>
      </w:r>
      <w:r w:rsidR="003E16C3" w:rsidRPr="003E16C3">
        <w:rPr>
          <w:rFonts w:ascii="Times New Roman" w:hAnsi="Times New Roman"/>
          <w:spacing w:val="-2"/>
          <w:sz w:val="24"/>
          <w:szCs w:val="24"/>
        </w:rPr>
        <w:t>;</w:t>
      </w:r>
    </w:p>
    <w:p w14:paraId="7B7EED40" w14:textId="21844EBA" w:rsidR="003E16C3" w:rsidRDefault="003E16C3" w:rsidP="003E16C3">
      <w:pPr>
        <w:pStyle w:val="af5"/>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16C3">
        <w:rPr>
          <w:rFonts w:ascii="Times New Roman" w:hAnsi="Times New Roman"/>
          <w:spacing w:val="-2"/>
          <w:sz w:val="24"/>
          <w:szCs w:val="24"/>
        </w:rPr>
        <w:t xml:space="preserve">економію призначень загального фонду в сумі 192 850,00 грн передбачених на оплату послуг по виготовленню документів про освіту та придбання подарунків першокласникам, призначень спеціального фонду в сумі 91 170,00 грн передбачених на придбання </w:t>
      </w:r>
      <w:r w:rsidRPr="003E16C3">
        <w:rPr>
          <w:rFonts w:ascii="Times New Roman" w:hAnsi="Times New Roman"/>
          <w:sz w:val="24"/>
          <w:szCs w:val="24"/>
        </w:rPr>
        <w:t xml:space="preserve">комп’ютерної техніки для кабінетів інформатики та Smartboаrd-ів (інтерактивних панелей в комплекті) </w:t>
      </w:r>
      <w:r>
        <w:rPr>
          <w:rFonts w:ascii="Times New Roman" w:hAnsi="Times New Roman"/>
          <w:sz w:val="24"/>
          <w:szCs w:val="24"/>
        </w:rPr>
        <w:t>перерозподілити на п</w:t>
      </w:r>
      <w:r w:rsidRPr="003E16C3">
        <w:rPr>
          <w:rFonts w:ascii="Times New Roman" w:hAnsi="Times New Roman"/>
          <w:sz w:val="24"/>
          <w:szCs w:val="24"/>
        </w:rPr>
        <w:t>ридбання устаткування для спортивного залу ЗОШ</w:t>
      </w:r>
      <w:r>
        <w:rPr>
          <w:rFonts w:ascii="Times New Roman" w:hAnsi="Times New Roman"/>
          <w:sz w:val="24"/>
          <w:szCs w:val="24"/>
        </w:rPr>
        <w:t> </w:t>
      </w:r>
      <w:r w:rsidRPr="003E16C3">
        <w:rPr>
          <w:rFonts w:ascii="Times New Roman" w:hAnsi="Times New Roman"/>
          <w:sz w:val="24"/>
          <w:szCs w:val="24"/>
        </w:rPr>
        <w:t>№</w:t>
      </w:r>
      <w:r>
        <w:rPr>
          <w:rFonts w:ascii="Times New Roman" w:hAnsi="Times New Roman"/>
          <w:sz w:val="24"/>
          <w:szCs w:val="24"/>
        </w:rPr>
        <w:t> </w:t>
      </w:r>
      <w:r w:rsidRPr="003E16C3">
        <w:rPr>
          <w:rFonts w:ascii="Times New Roman" w:hAnsi="Times New Roman"/>
          <w:sz w:val="24"/>
          <w:szCs w:val="24"/>
        </w:rPr>
        <w:t>21</w:t>
      </w:r>
      <w:r>
        <w:rPr>
          <w:rFonts w:ascii="Times New Roman" w:hAnsi="Times New Roman"/>
          <w:sz w:val="24"/>
          <w:szCs w:val="24"/>
        </w:rPr>
        <w:t xml:space="preserve"> та його встановлення в сумі 284 020,00 грн, з яких:</w:t>
      </w:r>
    </w:p>
    <w:p w14:paraId="3114EC03" w14:textId="74678C25" w:rsidR="003E16C3" w:rsidRDefault="003E16C3" w:rsidP="003E16C3">
      <w:pPr>
        <w:pStyle w:val="af5"/>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по загальному фонду – 192 850,00 гривень;,</w:t>
      </w:r>
    </w:p>
    <w:p w14:paraId="7B610B61" w14:textId="55A4DB6F" w:rsidR="003E16C3" w:rsidRPr="003E16C3" w:rsidRDefault="003E16C3" w:rsidP="003E16C3">
      <w:pPr>
        <w:pStyle w:val="af5"/>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по спеціальному фонду – 91 170,00 гривень.</w:t>
      </w:r>
    </w:p>
    <w:p w14:paraId="53371833" w14:textId="5426B793" w:rsidR="009A3D07" w:rsidRPr="003E16C3" w:rsidRDefault="009A3D07" w:rsidP="009A3D07">
      <w:pPr>
        <w:numPr>
          <w:ilvl w:val="0"/>
          <w:numId w:val="16"/>
        </w:numPr>
        <w:tabs>
          <w:tab w:val="left" w:pos="993"/>
        </w:tabs>
        <w:ind w:left="0" w:firstLine="709"/>
        <w:contextualSpacing/>
        <w:jc w:val="both"/>
        <w:rPr>
          <w:sz w:val="24"/>
          <w:szCs w:val="24"/>
        </w:rPr>
      </w:pPr>
      <w:r w:rsidRPr="003E16C3">
        <w:rPr>
          <w:sz w:val="24"/>
          <w:szCs w:val="24"/>
        </w:rPr>
        <w:t xml:space="preserve">за КПКВК МБ 0611070 «Надання позашкільної освіти закладами позашкільної освіти, заходи із позашкільної роботи з дітьми» </w:t>
      </w:r>
      <w:r w:rsidRPr="003E16C3">
        <w:rPr>
          <w:i/>
          <w:iCs/>
          <w:sz w:val="24"/>
          <w:szCs w:val="24"/>
        </w:rPr>
        <w:t>збільшено</w:t>
      </w:r>
      <w:r w:rsidRPr="003E16C3">
        <w:rPr>
          <w:sz w:val="24"/>
          <w:szCs w:val="24"/>
        </w:rPr>
        <w:t xml:space="preserve"> призначення спеціального фонду в сумі 1 000 000,00 грн на капітальний ремонт утеплення фасаду та сходового майданчика перед палацом творчості дітей та юнацтва по вул. Свободи, 2/1 в м. Хмельницькому,</w:t>
      </w:r>
      <w:r w:rsidR="00CD08B6" w:rsidRPr="003E16C3">
        <w:rPr>
          <w:sz w:val="24"/>
          <w:szCs w:val="24"/>
        </w:rPr>
        <w:t xml:space="preserve"> 1 та 2 черга </w:t>
      </w:r>
      <w:r w:rsidRPr="003E16C3">
        <w:rPr>
          <w:sz w:val="24"/>
          <w:szCs w:val="24"/>
        </w:rPr>
        <w:t>(коригування).</w:t>
      </w:r>
    </w:p>
    <w:p w14:paraId="054A36D4" w14:textId="77777777" w:rsidR="003052EA" w:rsidRPr="003E16C3" w:rsidRDefault="003052EA" w:rsidP="003052EA">
      <w:pPr>
        <w:numPr>
          <w:ilvl w:val="0"/>
          <w:numId w:val="16"/>
        </w:numPr>
        <w:tabs>
          <w:tab w:val="left" w:pos="993"/>
        </w:tabs>
        <w:ind w:left="0" w:firstLine="709"/>
        <w:contextualSpacing/>
        <w:jc w:val="both"/>
        <w:rPr>
          <w:sz w:val="24"/>
          <w:szCs w:val="24"/>
        </w:rPr>
      </w:pPr>
      <w:r w:rsidRPr="003E16C3">
        <w:rPr>
          <w:sz w:val="24"/>
          <w:szCs w:val="24"/>
        </w:rPr>
        <w:t xml:space="preserve">за КПКВК МБ 0611141 «Забезпечення діяльності інших закладів у сфері освіти» </w:t>
      </w:r>
      <w:r w:rsidRPr="003E16C3">
        <w:rPr>
          <w:sz w:val="24"/>
          <w:szCs w:val="24"/>
        </w:rPr>
        <w:lastRenderedPageBreak/>
        <w:t>розподіл призначень проведено наступним чином:</w:t>
      </w:r>
    </w:p>
    <w:p w14:paraId="0B261333" w14:textId="77777777" w:rsidR="003052EA" w:rsidRPr="003E16C3" w:rsidRDefault="003052EA" w:rsidP="003052EA">
      <w:pPr>
        <w:tabs>
          <w:tab w:val="left" w:pos="993"/>
        </w:tabs>
        <w:ind w:left="709" w:firstLine="425"/>
        <w:contextualSpacing/>
        <w:jc w:val="both"/>
        <w:rPr>
          <w:color w:val="FF0000"/>
          <w:sz w:val="24"/>
          <w:szCs w:val="24"/>
        </w:rPr>
      </w:pPr>
      <w:r w:rsidRPr="003E16C3">
        <w:rPr>
          <w:i/>
          <w:sz w:val="24"/>
          <w:szCs w:val="24"/>
          <w:u w:val="single"/>
        </w:rPr>
        <w:t xml:space="preserve">по загальному фонду </w:t>
      </w:r>
      <w:r w:rsidRPr="003E16C3">
        <w:rPr>
          <w:i/>
          <w:iCs/>
          <w:sz w:val="24"/>
          <w:szCs w:val="24"/>
        </w:rPr>
        <w:t xml:space="preserve">збільшено </w:t>
      </w:r>
      <w:r w:rsidRPr="003E16C3">
        <w:rPr>
          <w:sz w:val="24"/>
          <w:szCs w:val="24"/>
        </w:rPr>
        <w:t xml:space="preserve">призначення: </w:t>
      </w:r>
    </w:p>
    <w:p w14:paraId="4EBB42A2" w14:textId="77777777" w:rsidR="003052EA" w:rsidRPr="003E16C3" w:rsidRDefault="003052EA" w:rsidP="003052EA">
      <w:pPr>
        <w:numPr>
          <w:ilvl w:val="0"/>
          <w:numId w:val="15"/>
        </w:numPr>
        <w:tabs>
          <w:tab w:val="left" w:pos="709"/>
        </w:tabs>
        <w:ind w:left="0" w:firstLine="709"/>
        <w:contextualSpacing/>
        <w:jc w:val="both"/>
        <w:rPr>
          <w:sz w:val="24"/>
          <w:szCs w:val="24"/>
        </w:rPr>
      </w:pPr>
      <w:r w:rsidRPr="003E16C3">
        <w:rPr>
          <w:sz w:val="24"/>
          <w:szCs w:val="24"/>
        </w:rPr>
        <w:t>в сумі 34 800,00 грн</w:t>
      </w:r>
      <w:r w:rsidRPr="003E16C3">
        <w:rPr>
          <w:i/>
          <w:iCs/>
          <w:sz w:val="24"/>
          <w:szCs w:val="24"/>
        </w:rPr>
        <w:t xml:space="preserve"> </w:t>
      </w:r>
      <w:r w:rsidRPr="003E16C3">
        <w:rPr>
          <w:iCs/>
          <w:sz w:val="24"/>
          <w:szCs w:val="24"/>
        </w:rPr>
        <w:t>на придбання книги "Книга почесних громадян міської територіальної громади"</w:t>
      </w:r>
      <w:r w:rsidRPr="003E16C3">
        <w:rPr>
          <w:sz w:val="24"/>
          <w:szCs w:val="24"/>
        </w:rPr>
        <w:t>;</w:t>
      </w:r>
    </w:p>
    <w:p w14:paraId="00F816C8" w14:textId="77777777" w:rsidR="003052EA" w:rsidRPr="003E16C3" w:rsidRDefault="003052EA" w:rsidP="003052EA">
      <w:pPr>
        <w:numPr>
          <w:ilvl w:val="0"/>
          <w:numId w:val="15"/>
        </w:numPr>
        <w:ind w:left="0" w:firstLine="709"/>
        <w:contextualSpacing/>
        <w:jc w:val="both"/>
        <w:rPr>
          <w:sz w:val="24"/>
          <w:szCs w:val="24"/>
        </w:rPr>
      </w:pPr>
      <w:r w:rsidRPr="003E16C3">
        <w:rPr>
          <w:sz w:val="24"/>
          <w:szCs w:val="24"/>
        </w:rPr>
        <w:t>в сумі 21 000,00 грн</w:t>
      </w:r>
      <w:r w:rsidRPr="003E16C3">
        <w:rPr>
          <w:i/>
          <w:iCs/>
          <w:sz w:val="24"/>
          <w:szCs w:val="24"/>
        </w:rPr>
        <w:t xml:space="preserve"> </w:t>
      </w:r>
      <w:r w:rsidRPr="003E16C3">
        <w:rPr>
          <w:iCs/>
          <w:sz w:val="24"/>
          <w:szCs w:val="24"/>
        </w:rPr>
        <w:t>на послуги охорони з використанням централізованого спостереження за роботою охоронної сигналізації (по вул. Проскурівській, 61 та вул. Грушевського, 53).</w:t>
      </w:r>
    </w:p>
    <w:p w14:paraId="488E98C0" w14:textId="77777777" w:rsidR="003052EA" w:rsidRPr="003E16C3" w:rsidRDefault="003052EA" w:rsidP="003052EA">
      <w:pPr>
        <w:ind w:firstLine="1134"/>
        <w:contextualSpacing/>
        <w:jc w:val="both"/>
        <w:rPr>
          <w:sz w:val="24"/>
          <w:szCs w:val="24"/>
        </w:rPr>
      </w:pPr>
      <w:r w:rsidRPr="003E16C3">
        <w:rPr>
          <w:i/>
          <w:sz w:val="24"/>
          <w:szCs w:val="24"/>
          <w:u w:val="single"/>
        </w:rPr>
        <w:t xml:space="preserve">по спеціальному фонду </w:t>
      </w:r>
      <w:r w:rsidRPr="003E16C3">
        <w:rPr>
          <w:i/>
          <w:sz w:val="24"/>
          <w:szCs w:val="24"/>
          <w:u w:val="single"/>
          <w:lang w:val="ru-RU"/>
        </w:rPr>
        <w:t>(</w:t>
      </w:r>
      <w:r w:rsidRPr="003E16C3">
        <w:rPr>
          <w:i/>
          <w:sz w:val="24"/>
          <w:szCs w:val="24"/>
          <w:u w:val="single"/>
        </w:rPr>
        <w:t>бюджет розвитку</w:t>
      </w:r>
      <w:r w:rsidRPr="003E16C3">
        <w:rPr>
          <w:i/>
          <w:sz w:val="24"/>
          <w:szCs w:val="24"/>
          <w:u w:val="single"/>
          <w:lang w:val="ru-RU"/>
        </w:rPr>
        <w:t>)</w:t>
      </w:r>
      <w:r w:rsidRPr="003E16C3">
        <w:rPr>
          <w:i/>
          <w:sz w:val="24"/>
          <w:szCs w:val="24"/>
          <w:u w:val="single"/>
        </w:rPr>
        <w:t xml:space="preserve"> </w:t>
      </w:r>
      <w:r w:rsidRPr="003E16C3">
        <w:rPr>
          <w:i/>
          <w:iCs/>
          <w:sz w:val="24"/>
          <w:szCs w:val="24"/>
        </w:rPr>
        <w:t xml:space="preserve">збільшено </w:t>
      </w:r>
      <w:r w:rsidRPr="003E16C3">
        <w:rPr>
          <w:sz w:val="24"/>
          <w:szCs w:val="24"/>
        </w:rPr>
        <w:t>призначення:</w:t>
      </w:r>
    </w:p>
    <w:p w14:paraId="2186CA08" w14:textId="2867FEFE" w:rsidR="003052EA" w:rsidRPr="003E16C3" w:rsidRDefault="003052EA" w:rsidP="003052EA">
      <w:pPr>
        <w:tabs>
          <w:tab w:val="left" w:pos="993"/>
        </w:tabs>
        <w:ind w:firstLine="709"/>
        <w:contextualSpacing/>
        <w:jc w:val="both"/>
        <w:rPr>
          <w:sz w:val="24"/>
          <w:szCs w:val="24"/>
        </w:rPr>
      </w:pPr>
      <w:r w:rsidRPr="003E16C3">
        <w:rPr>
          <w:sz w:val="24"/>
          <w:szCs w:val="24"/>
        </w:rPr>
        <w:t>-</w:t>
      </w:r>
      <w:r w:rsidRPr="003E16C3">
        <w:rPr>
          <w:sz w:val="24"/>
          <w:szCs w:val="24"/>
          <w:lang w:val="ru-RU"/>
        </w:rPr>
        <w:t xml:space="preserve"> </w:t>
      </w:r>
      <w:r w:rsidRPr="003E16C3">
        <w:rPr>
          <w:sz w:val="24"/>
          <w:szCs w:val="24"/>
        </w:rPr>
        <w:t>в сумі 1</w:t>
      </w:r>
      <w:r w:rsidR="00C85F27" w:rsidRPr="003E16C3">
        <w:rPr>
          <w:sz w:val="24"/>
          <w:szCs w:val="24"/>
          <w:lang w:val="ru-RU"/>
        </w:rPr>
        <w:t>40</w:t>
      </w:r>
      <w:r w:rsidRPr="003E16C3">
        <w:rPr>
          <w:sz w:val="24"/>
          <w:szCs w:val="24"/>
        </w:rPr>
        <w:t> </w:t>
      </w:r>
      <w:r w:rsidR="00C85F27" w:rsidRPr="003E16C3">
        <w:rPr>
          <w:sz w:val="24"/>
          <w:szCs w:val="24"/>
          <w:lang w:val="ru-RU"/>
        </w:rPr>
        <w:t>0</w:t>
      </w:r>
      <w:r w:rsidRPr="003E16C3">
        <w:rPr>
          <w:sz w:val="24"/>
          <w:szCs w:val="24"/>
        </w:rPr>
        <w:t>0</w:t>
      </w:r>
      <w:r w:rsidR="00C85F27" w:rsidRPr="003E16C3">
        <w:rPr>
          <w:sz w:val="24"/>
          <w:szCs w:val="24"/>
          <w:lang w:val="ru-RU"/>
        </w:rPr>
        <w:t>0</w:t>
      </w:r>
      <w:r w:rsidRPr="003E16C3">
        <w:rPr>
          <w:sz w:val="24"/>
          <w:szCs w:val="24"/>
        </w:rPr>
        <w:t>,</w:t>
      </w:r>
      <w:r w:rsidR="00C85F27" w:rsidRPr="003E16C3">
        <w:rPr>
          <w:sz w:val="24"/>
          <w:szCs w:val="24"/>
          <w:lang w:val="ru-RU"/>
        </w:rPr>
        <w:t>00</w:t>
      </w:r>
      <w:r w:rsidRPr="003E16C3">
        <w:rPr>
          <w:sz w:val="24"/>
          <w:szCs w:val="24"/>
        </w:rPr>
        <w:t> грн на капітальн</w:t>
      </w:r>
      <w:r w:rsidR="00C85F27" w:rsidRPr="003E16C3">
        <w:rPr>
          <w:sz w:val="24"/>
          <w:szCs w:val="24"/>
        </w:rPr>
        <w:t>ий ремонт</w:t>
      </w:r>
      <w:r w:rsidRPr="003E16C3">
        <w:rPr>
          <w:sz w:val="24"/>
          <w:szCs w:val="24"/>
        </w:rPr>
        <w:t xml:space="preserve"> даху будівлі МНВК по вул. Проскурівській, 61 в м. Хмельницькому Хмельницької області. </w:t>
      </w:r>
    </w:p>
    <w:p w14:paraId="6F6BBB35" w14:textId="77777777" w:rsidR="003052EA" w:rsidRPr="003E16C3" w:rsidRDefault="003052EA" w:rsidP="003052EA">
      <w:pPr>
        <w:pStyle w:val="af5"/>
        <w:numPr>
          <w:ilvl w:val="0"/>
          <w:numId w:val="16"/>
        </w:numPr>
        <w:tabs>
          <w:tab w:val="left" w:pos="993"/>
        </w:tabs>
        <w:spacing w:after="0" w:line="240" w:lineRule="auto"/>
        <w:ind w:left="0" w:firstLine="709"/>
        <w:jc w:val="both"/>
        <w:rPr>
          <w:rFonts w:ascii="Times New Roman" w:eastAsia="Times New Roman" w:hAnsi="Times New Roman"/>
          <w:sz w:val="24"/>
          <w:szCs w:val="24"/>
          <w:lang w:eastAsia="uk-UA"/>
        </w:rPr>
      </w:pPr>
      <w:r w:rsidRPr="003E16C3">
        <w:rPr>
          <w:rFonts w:ascii="Times New Roman" w:eastAsia="Times New Roman" w:hAnsi="Times New Roman"/>
          <w:sz w:val="24"/>
          <w:szCs w:val="24"/>
          <w:lang w:eastAsia="uk-UA"/>
        </w:rPr>
        <w:t>за КПКВК МБ 0611221 «Співфінансування заходів, що реалізуються за рахунок субвенції з державного бюджету місцевим бюджетам на створення навчально-практичних центрів сучасної професійної (професійно-технічної) освіти» збільшено призначення спеціального фонду (бюджет розвитку) на суму 5 766 600,00 грн на створення навчально-практичного центру сучасної професійної (професійно-технічної) освіти за професією «Кухар» на базі Державного навчального закладу «Хмельницький центр професійно-технічної освіти сфери послуг», з них 950 100,00 грн на придбання техніки, обладнання, матеріалів, устаткування та 4 816 500,00 грн на «Капітальний ремонт приміщення майстерні Державний навчальний заклад «Хмельницький центр професійно-технічної освіти сфери послуг» по вул. Панаса Мирного, 5 м. Хмельницький (в тому числі виготовлення проєктно-кошторисної документації)».</w:t>
      </w:r>
    </w:p>
    <w:p w14:paraId="12F9D931" w14:textId="77777777" w:rsidR="003052EA" w:rsidRPr="003E16C3" w:rsidRDefault="003052EA" w:rsidP="003052EA">
      <w:pPr>
        <w:pStyle w:val="af5"/>
        <w:numPr>
          <w:ilvl w:val="0"/>
          <w:numId w:val="16"/>
        </w:numPr>
        <w:tabs>
          <w:tab w:val="left" w:pos="993"/>
        </w:tabs>
        <w:spacing w:after="0" w:line="240" w:lineRule="auto"/>
        <w:ind w:left="0" w:firstLine="709"/>
        <w:jc w:val="both"/>
        <w:rPr>
          <w:rFonts w:ascii="Times New Roman" w:eastAsia="Times New Roman" w:hAnsi="Times New Roman"/>
          <w:sz w:val="24"/>
          <w:szCs w:val="24"/>
          <w:lang w:eastAsia="uk-UA"/>
        </w:rPr>
      </w:pPr>
      <w:r w:rsidRPr="003E16C3">
        <w:rPr>
          <w:rFonts w:ascii="Times New Roman" w:eastAsia="Times New Roman" w:hAnsi="Times New Roman"/>
          <w:sz w:val="24"/>
          <w:szCs w:val="24"/>
          <w:lang w:eastAsia="uk-UA"/>
        </w:rPr>
        <w:t>за КПКВК МБ 0611222 «Виконання заходів щодо створення навчально-практичних центрів сучасної професійної (професійно-технічної) освіти за рахунок субвенції з державного бюджету місцевим бюджетам» збільшено призначення спеціального фонду (бюджет розвитку) на суму 8 649 900,00 грн на створення навчально-практичного центру сучасної професійної (професійно-технічної) освіти за професією «Кухар» на базі Державного навчального закладу «Хмельницький центр професійно-технічної освіти сфери послуг» для придбання техніки, обладнання, матеріалів, устаткування.</w:t>
      </w:r>
    </w:p>
    <w:p w14:paraId="160DE6E0" w14:textId="77777777" w:rsidR="003052EA" w:rsidRPr="003E16C3" w:rsidRDefault="003052EA" w:rsidP="003052EA">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3E16C3">
        <w:rPr>
          <w:rFonts w:ascii="Times New Roman" w:eastAsia="Times New Roman" w:hAnsi="Times New Roman"/>
          <w:sz w:val="24"/>
          <w:szCs w:val="24"/>
          <w:lang w:eastAsia="uk-UA"/>
        </w:rPr>
        <w:t>за КПКВК МБ 0611261 «Співфінансування заходів, що реалізуються за рахунок субвенції з державного бюджету місцевим бюджетам на облаштування безпечних умов у закладах, що надають загальну середню освіту» збільшено призначення спеціального фонду (бюджет розвитку) на суму 12 000 000,00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14:paraId="2E5ECA16" w14:textId="77777777" w:rsidR="003052EA" w:rsidRPr="003E16C3" w:rsidRDefault="003052EA" w:rsidP="003052EA">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3E16C3">
        <w:rPr>
          <w:rFonts w:ascii="Times New Roman" w:eastAsia="Times New Roman" w:hAnsi="Times New Roman"/>
          <w:sz w:val="24"/>
          <w:szCs w:val="24"/>
          <w:lang w:eastAsia="uk-UA"/>
        </w:rPr>
        <w:t>за КПКВК МБ 0611291 «</w:t>
      </w:r>
      <w:r w:rsidRPr="003E16C3">
        <w:rPr>
          <w:rFonts w:ascii="Times New Roman" w:eastAsia="Times New Roman" w:hAnsi="Times New Roman"/>
          <w:iCs/>
          <w:sz w:val="24"/>
          <w:szCs w:val="20"/>
          <w:shd w:val="clear" w:color="auto" w:fill="FFFFFF"/>
          <w:lang w:eastAsia="uk-UA"/>
        </w:rPr>
        <w:t>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3E16C3">
        <w:rPr>
          <w:rFonts w:ascii="Times New Roman" w:eastAsia="Times New Roman" w:hAnsi="Times New Roman"/>
          <w:sz w:val="24"/>
          <w:szCs w:val="24"/>
          <w:lang w:eastAsia="uk-UA"/>
        </w:rPr>
        <w:t xml:space="preserve">» збільшено призначення на суму 3 288 050,00 грн по спеціальному фонду (бюджет розвитку) </w:t>
      </w:r>
      <w:r w:rsidRPr="003E16C3">
        <w:rPr>
          <w:rFonts w:ascii="Times New Roman" w:hAnsi="Times New Roman"/>
          <w:sz w:val="24"/>
          <w:szCs w:val="24"/>
          <w:lang w:eastAsia="uk-UA"/>
        </w:rPr>
        <w:t>на придбання мультимедійного обладнання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 ( для 5,6 класів).</w:t>
      </w:r>
    </w:p>
    <w:p w14:paraId="5A8F6744" w14:textId="45C2D934" w:rsidR="004D759B" w:rsidRPr="003E16C3" w:rsidRDefault="004D759B" w:rsidP="004D759B">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3E16C3">
        <w:rPr>
          <w:rFonts w:ascii="Times New Roman" w:eastAsia="Times New Roman" w:hAnsi="Times New Roman"/>
          <w:sz w:val="24"/>
          <w:szCs w:val="24"/>
          <w:lang w:eastAsia="uk-UA"/>
        </w:rPr>
        <w:t>за КПКВК МБ 0617321 «Будівництво</w:t>
      </w:r>
      <w:r w:rsidRPr="003E16C3">
        <w:rPr>
          <w:rFonts w:ascii="Times New Roman" w:eastAsia="Times New Roman" w:hAnsi="Times New Roman"/>
          <w:sz w:val="24"/>
          <w:szCs w:val="24"/>
          <w:vertAlign w:val="superscript"/>
          <w:lang w:eastAsia="uk-UA"/>
        </w:rPr>
        <w:t>1</w:t>
      </w:r>
      <w:r w:rsidRPr="003E16C3">
        <w:rPr>
          <w:rFonts w:ascii="Times New Roman" w:eastAsia="Times New Roman" w:hAnsi="Times New Roman"/>
          <w:sz w:val="24"/>
          <w:szCs w:val="24"/>
          <w:lang w:eastAsia="uk-UA"/>
        </w:rPr>
        <w:t xml:space="preserve"> освітніх установ та закладів» зменшено призначення спеціального фонду (бюджет розвитку) на суму 400 000,00 грн на нове будівництво споруди цивільного захисту для Хмельницької спеціалізованої загальноосвітньої школи І-ІІІ ступенів №19 імені академіка Михайла Павловського на вул. Кам’янецька, 164 м. Хмельницького.</w:t>
      </w:r>
    </w:p>
    <w:p w14:paraId="41638640" w14:textId="77777777" w:rsidR="00B709E2" w:rsidRPr="003E16C3" w:rsidRDefault="00B709E2" w:rsidP="00B709E2">
      <w:pPr>
        <w:pStyle w:val="af5"/>
        <w:widowControl w:val="0"/>
        <w:numPr>
          <w:ilvl w:val="0"/>
          <w:numId w:val="16"/>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3E16C3">
        <w:rPr>
          <w:rFonts w:ascii="Times New Roman" w:eastAsia="Times New Roman" w:hAnsi="Times New Roman"/>
          <w:sz w:val="24"/>
          <w:szCs w:val="24"/>
          <w:lang w:eastAsia="uk-UA"/>
        </w:rPr>
        <w:t>за КПКВК МБ 0617640 «Заходи з енергозбереження» збільшено призначення спеціального фонду (бюджет розвитку) на суму 10</w:t>
      </w:r>
      <w:r w:rsidRPr="003E16C3">
        <w:rPr>
          <w:rFonts w:ascii="Times New Roman" w:eastAsia="Times New Roman" w:hAnsi="Times New Roman"/>
          <w:sz w:val="24"/>
          <w:szCs w:val="24"/>
          <w:lang w:val="en-US" w:eastAsia="uk-UA"/>
        </w:rPr>
        <w:t> </w:t>
      </w:r>
      <w:r w:rsidRPr="003E16C3">
        <w:rPr>
          <w:rFonts w:ascii="Times New Roman" w:eastAsia="Times New Roman" w:hAnsi="Times New Roman"/>
          <w:sz w:val="24"/>
          <w:szCs w:val="24"/>
          <w:lang w:eastAsia="uk-UA"/>
        </w:rPr>
        <w:t>199 278,78 грн, з них на:</w:t>
      </w:r>
    </w:p>
    <w:p w14:paraId="2222198C" w14:textId="77777777" w:rsidR="00B709E2" w:rsidRPr="003E16C3" w:rsidRDefault="00B709E2" w:rsidP="00B709E2">
      <w:pPr>
        <w:numPr>
          <w:ilvl w:val="0"/>
          <w:numId w:val="1"/>
        </w:numPr>
        <w:tabs>
          <w:tab w:val="clear" w:pos="1068"/>
          <w:tab w:val="num" w:pos="993"/>
        </w:tabs>
        <w:ind w:left="0" w:firstLine="709"/>
        <w:jc w:val="both"/>
        <w:rPr>
          <w:sz w:val="24"/>
          <w:szCs w:val="24"/>
        </w:rPr>
      </w:pPr>
      <w:r w:rsidRPr="003E16C3">
        <w:rPr>
          <w:sz w:val="24"/>
          <w:szCs w:val="24"/>
        </w:rPr>
        <w:t xml:space="preserve">капітальний ремонт з утеплення будівлі Хмельницького закладу дошкільної освіти № 47 "Дзвіночок" Хмельницької міської ради по вул. Степана Бандери, 20/2, м. </w:t>
      </w:r>
      <w:r w:rsidRPr="003E16C3">
        <w:rPr>
          <w:sz w:val="24"/>
          <w:szCs w:val="24"/>
        </w:rPr>
        <w:lastRenderedPageBreak/>
        <w:t>Хмельницький, Хмельницької області  на виконання заходів з енергозбереження та з метою підготовки до опалювального сезону – 4 000 000,00 гривень;</w:t>
      </w:r>
    </w:p>
    <w:p w14:paraId="113AD09A" w14:textId="77777777" w:rsidR="00B709E2" w:rsidRPr="003E16C3" w:rsidRDefault="00B709E2" w:rsidP="00B709E2">
      <w:pPr>
        <w:numPr>
          <w:ilvl w:val="0"/>
          <w:numId w:val="1"/>
        </w:numPr>
        <w:tabs>
          <w:tab w:val="clear" w:pos="1068"/>
          <w:tab w:val="num" w:pos="993"/>
        </w:tabs>
        <w:ind w:left="0" w:firstLine="709"/>
        <w:jc w:val="both"/>
        <w:rPr>
          <w:b/>
          <w:bCs/>
          <w:spacing w:val="-5"/>
          <w:sz w:val="24"/>
          <w:szCs w:val="24"/>
        </w:rPr>
      </w:pPr>
      <w:r w:rsidRPr="003E16C3">
        <w:rPr>
          <w:sz w:val="24"/>
          <w:szCs w:val="24"/>
        </w:rPr>
        <w:t>капітальний ремонт з утеплення будівлі навчально-виховного комплексу № 2 м. Хмельницький, за адресою: м. Хмельницький, вул. Івана Франка, 57 на виконання заходів з енергозбереження та з метою підготовки до проведення опалювального сезону – 5 000 000,00 гривень;</w:t>
      </w:r>
    </w:p>
    <w:p w14:paraId="18615507" w14:textId="666CE591" w:rsidR="00B709E2" w:rsidRPr="003E16C3" w:rsidRDefault="00B709E2" w:rsidP="00B709E2">
      <w:pPr>
        <w:numPr>
          <w:ilvl w:val="0"/>
          <w:numId w:val="1"/>
        </w:numPr>
        <w:tabs>
          <w:tab w:val="clear" w:pos="1068"/>
          <w:tab w:val="num" w:pos="993"/>
        </w:tabs>
        <w:ind w:left="0" w:firstLine="709"/>
        <w:jc w:val="both"/>
        <w:rPr>
          <w:b/>
          <w:bCs/>
          <w:spacing w:val="-5"/>
          <w:sz w:val="24"/>
          <w:szCs w:val="24"/>
        </w:rPr>
      </w:pPr>
      <w:r w:rsidRPr="003E16C3">
        <w:rPr>
          <w:sz w:val="24"/>
          <w:szCs w:val="24"/>
        </w:rPr>
        <w:t>на виконання умов договору про грант</w:t>
      </w:r>
      <w:r w:rsidRPr="003E16C3">
        <w:rPr>
          <w:sz w:val="24"/>
          <w:szCs w:val="24"/>
          <w:lang w:val="ru-MD"/>
        </w:rPr>
        <w:t xml:space="preserve"> </w:t>
      </w:r>
      <w:r w:rsidRPr="003E16C3">
        <w:rPr>
          <w:sz w:val="24"/>
          <w:szCs w:val="24"/>
          <w:lang w:val="en-US"/>
        </w:rPr>
        <w:t>NMFCR</w:t>
      </w:r>
      <w:r w:rsidR="00705ADB" w:rsidRPr="003E16C3">
        <w:rPr>
          <w:sz w:val="24"/>
          <w:szCs w:val="24"/>
        </w:rPr>
        <w:t>-2020-138 укладеного</w:t>
      </w:r>
      <w:r w:rsidRPr="003E16C3">
        <w:rPr>
          <w:sz w:val="24"/>
          <w:szCs w:val="24"/>
        </w:rPr>
        <w:t xml:space="preserve"> з Північною екологічною фінансовою корпорацією (НЕФКО) (як виконавчою організацією для профінансованого ЄС/</w:t>
      </w:r>
      <w:r w:rsidRPr="003E16C3">
        <w:rPr>
          <w:sz w:val="24"/>
          <w:szCs w:val="24"/>
          <w:lang w:val="en-US"/>
        </w:rPr>
        <w:t>NIP</w:t>
      </w:r>
      <w:r w:rsidRPr="003E16C3">
        <w:rPr>
          <w:sz w:val="24"/>
          <w:szCs w:val="24"/>
        </w:rPr>
        <w:t xml:space="preserve"> Проєкту: «Підвищення енергоефективності закладів бюджетної сфери») від 15.10.2021 року (із внесеними змінами) в</w:t>
      </w:r>
      <w:r w:rsidR="00705ADB" w:rsidRPr="003E16C3">
        <w:rPr>
          <w:sz w:val="24"/>
          <w:szCs w:val="24"/>
        </w:rPr>
        <w:t xml:space="preserve"> частині внеску міста по об’єкту «Капітальний ремонт (термомодернізація) будівлі Хмельницького закладу дошкільної освіти № 45 «Ялинка», Хмельницької міської ради Хмельницької області за адресою: Хмельницька обл., м. Хмельницький, вул. Вайсера, 50» </w:t>
      </w:r>
      <w:r w:rsidRPr="003E16C3">
        <w:rPr>
          <w:sz w:val="24"/>
          <w:szCs w:val="24"/>
        </w:rPr>
        <w:t xml:space="preserve">– 1 199 278,78 гривень. </w:t>
      </w:r>
    </w:p>
    <w:p w14:paraId="365F35E8" w14:textId="77777777" w:rsidR="000256A5" w:rsidRPr="003E16C3" w:rsidRDefault="000256A5" w:rsidP="000256A5">
      <w:pPr>
        <w:ind w:firstLine="709"/>
        <w:jc w:val="both"/>
        <w:rPr>
          <w:sz w:val="24"/>
          <w:szCs w:val="24"/>
        </w:rPr>
      </w:pPr>
      <w:r w:rsidRPr="003E16C3">
        <w:rPr>
          <w:sz w:val="24"/>
          <w:szCs w:val="24"/>
        </w:rPr>
        <w:t xml:space="preserve">Також, на виконання умов договору про грант </w:t>
      </w:r>
      <w:r w:rsidRPr="003E16C3">
        <w:rPr>
          <w:sz w:val="24"/>
          <w:szCs w:val="24"/>
          <w:lang w:val="en-US"/>
        </w:rPr>
        <w:t>NMFCR</w:t>
      </w:r>
      <w:r w:rsidRPr="003E16C3">
        <w:rPr>
          <w:sz w:val="24"/>
          <w:szCs w:val="24"/>
        </w:rPr>
        <w:t>-2020-138 від 15.10.2021 року (із внесеними змінами) та відповідно до експертного  звіту від 09.04.2024р. №490-Є-24 змінено назву призначень та доповнено і викладено їх в наступній редакції: технічний нагляд та контроль за виконанням робіт на об’єкті: «Капітальний ремонт (термомодернізація) будівлі Хмельницького закладу дошкільної освіти № 45 «Ялинка», Хмельницької міської ради Хмельницької області за адресою: Хмельницька обл., м. Хмельницький, вул. Вайсера, 50» в частині внеску міста.</w:t>
      </w:r>
    </w:p>
    <w:p w14:paraId="057B7601" w14:textId="22871905" w:rsidR="003052EA" w:rsidRPr="003E16C3" w:rsidRDefault="003052EA" w:rsidP="003052EA">
      <w:pPr>
        <w:tabs>
          <w:tab w:val="left" w:pos="993"/>
        </w:tabs>
        <w:contextualSpacing/>
        <w:jc w:val="both"/>
        <w:rPr>
          <w:spacing w:val="-2"/>
          <w:sz w:val="24"/>
          <w:szCs w:val="24"/>
        </w:rPr>
      </w:pPr>
      <w:r w:rsidRPr="003E16C3">
        <w:rPr>
          <w:spacing w:val="-2"/>
          <w:sz w:val="24"/>
          <w:szCs w:val="24"/>
        </w:rPr>
        <w:tab/>
        <w:t xml:space="preserve">За пропозицією головного розпорядника бюджетних коштів – Департаменту освіти та науки Хмельницької міської ради, здійснено перерозподіл затверджених призначень </w:t>
      </w:r>
      <w:r w:rsidR="004A266F" w:rsidRPr="003E16C3">
        <w:rPr>
          <w:spacing w:val="-2"/>
          <w:sz w:val="24"/>
          <w:szCs w:val="24"/>
        </w:rPr>
        <w:t>спеціального фонду від плати за послуги, що надаються бюджетними установами згідно із законодавством</w:t>
      </w:r>
      <w:r w:rsidRPr="003E16C3">
        <w:rPr>
          <w:spacing w:val="-2"/>
          <w:sz w:val="24"/>
          <w:szCs w:val="24"/>
        </w:rPr>
        <w:t>, а саме:</w:t>
      </w:r>
    </w:p>
    <w:p w14:paraId="6C6AA6D4" w14:textId="77777777" w:rsidR="003052EA" w:rsidRPr="003E16C3" w:rsidRDefault="003052EA" w:rsidP="003052EA">
      <w:pPr>
        <w:ind w:firstLine="708"/>
        <w:jc w:val="both"/>
        <w:rPr>
          <w:sz w:val="24"/>
          <w:szCs w:val="24"/>
        </w:rPr>
      </w:pPr>
      <w:r w:rsidRPr="003E16C3">
        <w:rPr>
          <w:sz w:val="24"/>
          <w:szCs w:val="24"/>
        </w:rPr>
        <w:t>за КПКВК МБ 0611010 «Надання дошкільної освіти» збільшено видатки розвитку на 31 099,00 грн та зменшено на аналогічну суму видатки споживання  (в т. ч. збільшено призначення на заробітну плату в сумі 89 700,00 гривень);</w:t>
      </w:r>
    </w:p>
    <w:p w14:paraId="528F0222" w14:textId="77777777" w:rsidR="003052EA" w:rsidRPr="003E16C3" w:rsidRDefault="003052EA" w:rsidP="003052EA">
      <w:pPr>
        <w:ind w:firstLine="708"/>
        <w:jc w:val="both"/>
        <w:rPr>
          <w:sz w:val="24"/>
          <w:szCs w:val="24"/>
        </w:rPr>
      </w:pPr>
      <w:r w:rsidRPr="003E16C3">
        <w:rPr>
          <w:sz w:val="24"/>
          <w:szCs w:val="24"/>
        </w:rPr>
        <w:t xml:space="preserve">за КПКВК МБ 0611021 «Надання загальної середньої освіти закладами загальної середньої освіти </w:t>
      </w:r>
      <w:r w:rsidRPr="003E16C3">
        <w:rPr>
          <w:iCs/>
          <w:sz w:val="24"/>
          <w:szCs w:val="24"/>
          <w:shd w:val="clear" w:color="auto" w:fill="FFFFFF"/>
        </w:rPr>
        <w:t>за рахунок коштів місцевого бюджету</w:t>
      </w:r>
      <w:r w:rsidRPr="003E16C3">
        <w:rPr>
          <w:sz w:val="24"/>
          <w:szCs w:val="24"/>
        </w:rPr>
        <w:t>» збільшено видатки розвитку на 1 400,00 грн та зменшено на аналогічну суму видатки споживання  (в т. ч. збільшено призначення на заробітну плату в сумі 42 800,00 гривень);</w:t>
      </w:r>
    </w:p>
    <w:p w14:paraId="5351BA93" w14:textId="77777777" w:rsidR="003052EA" w:rsidRPr="003E16C3" w:rsidRDefault="003052EA" w:rsidP="003052EA">
      <w:pPr>
        <w:ind w:firstLine="708"/>
        <w:jc w:val="both"/>
        <w:rPr>
          <w:sz w:val="24"/>
          <w:szCs w:val="24"/>
        </w:rPr>
      </w:pPr>
      <w:r w:rsidRPr="003E16C3">
        <w:rPr>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збільшено видатки розвитку на 120 000,00 грн та зменшено на аналогічну суму видатки споживання  (в т. ч. зменшено призначення на заробітну плату в сумі 266 000,00 гривень). </w:t>
      </w:r>
    </w:p>
    <w:p w14:paraId="016F8CA5" w14:textId="77777777" w:rsidR="003052EA" w:rsidRPr="003E16C3" w:rsidRDefault="003052EA" w:rsidP="003052EA">
      <w:pPr>
        <w:rPr>
          <w:rFonts w:eastAsia="Calibri"/>
          <w:sz w:val="24"/>
          <w:szCs w:val="24"/>
        </w:rPr>
      </w:pPr>
    </w:p>
    <w:p w14:paraId="05AEC719" w14:textId="77777777" w:rsidR="001C6723" w:rsidRPr="003E16C3" w:rsidRDefault="001C6723" w:rsidP="00C3321B">
      <w:pPr>
        <w:ind w:firstLine="708"/>
        <w:jc w:val="center"/>
        <w:rPr>
          <w:b/>
          <w:i/>
          <w:sz w:val="24"/>
          <w:szCs w:val="24"/>
          <w:highlight w:val="yellow"/>
          <w:u w:val="single"/>
        </w:rPr>
      </w:pPr>
    </w:p>
    <w:p w14:paraId="73575A56" w14:textId="77777777" w:rsidR="00FA4043" w:rsidRPr="003E16C3" w:rsidRDefault="00FA4043" w:rsidP="00FA4043">
      <w:pPr>
        <w:ind w:firstLine="708"/>
        <w:jc w:val="center"/>
        <w:rPr>
          <w:b/>
          <w:sz w:val="24"/>
          <w:szCs w:val="24"/>
        </w:rPr>
      </w:pPr>
      <w:r w:rsidRPr="003E16C3">
        <w:rPr>
          <w:b/>
          <w:i/>
          <w:sz w:val="24"/>
          <w:szCs w:val="24"/>
          <w:u w:val="single"/>
        </w:rPr>
        <w:t xml:space="preserve">Управління охорони здоров’я </w:t>
      </w:r>
    </w:p>
    <w:p w14:paraId="79318FE6" w14:textId="77777777" w:rsidR="00FA4043" w:rsidRPr="003E16C3" w:rsidRDefault="00FA4043" w:rsidP="00FA4043">
      <w:pPr>
        <w:ind w:firstLine="708"/>
        <w:jc w:val="both"/>
        <w:rPr>
          <w:sz w:val="24"/>
          <w:szCs w:val="24"/>
        </w:rPr>
      </w:pPr>
      <w:r w:rsidRPr="003E16C3">
        <w:rPr>
          <w:sz w:val="24"/>
          <w:szCs w:val="24"/>
        </w:rPr>
        <w:t xml:space="preserve">По головному розпоряднику бюджетні призначення збільшено на загальну суму </w:t>
      </w:r>
    </w:p>
    <w:p w14:paraId="7D6A51BA" w14:textId="77777777" w:rsidR="00FA4043" w:rsidRPr="003E16C3" w:rsidRDefault="00FA4043" w:rsidP="00FA4043">
      <w:pPr>
        <w:jc w:val="both"/>
        <w:rPr>
          <w:sz w:val="24"/>
          <w:szCs w:val="24"/>
        </w:rPr>
      </w:pPr>
      <w:r w:rsidRPr="003E16C3">
        <w:rPr>
          <w:sz w:val="24"/>
          <w:szCs w:val="24"/>
        </w:rPr>
        <w:t>14 299 070,0 гривень.</w:t>
      </w:r>
    </w:p>
    <w:p w14:paraId="72CE516A" w14:textId="77777777" w:rsidR="00FA4043" w:rsidRPr="003E16C3" w:rsidRDefault="00FA4043" w:rsidP="00FA4043">
      <w:pPr>
        <w:ind w:firstLine="708"/>
        <w:jc w:val="both"/>
        <w:rPr>
          <w:sz w:val="24"/>
          <w:szCs w:val="24"/>
        </w:rPr>
      </w:pPr>
      <w:r w:rsidRPr="003E16C3">
        <w:rPr>
          <w:sz w:val="24"/>
          <w:szCs w:val="24"/>
        </w:rPr>
        <w:t>Призначення загального фонду бюджету збільшено на</w:t>
      </w:r>
      <w:r w:rsidRPr="003E16C3">
        <w:rPr>
          <w:bCs/>
          <w:sz w:val="24"/>
          <w:szCs w:val="24"/>
        </w:rPr>
        <w:t xml:space="preserve"> заробітну плату з нарахуваннями понад обсяг, передбачений програмою медичних гарантій </w:t>
      </w:r>
      <w:r w:rsidRPr="003E16C3">
        <w:rPr>
          <w:sz w:val="24"/>
          <w:szCs w:val="24"/>
        </w:rPr>
        <w:t xml:space="preserve"> на суму</w:t>
      </w:r>
    </w:p>
    <w:p w14:paraId="701651A8" w14:textId="77777777" w:rsidR="00FA4043" w:rsidRPr="003E16C3" w:rsidRDefault="00FA4043" w:rsidP="00FA4043">
      <w:pPr>
        <w:jc w:val="both"/>
        <w:rPr>
          <w:bCs/>
          <w:sz w:val="24"/>
          <w:szCs w:val="24"/>
        </w:rPr>
      </w:pPr>
      <w:r w:rsidRPr="003E16C3">
        <w:rPr>
          <w:sz w:val="24"/>
          <w:szCs w:val="24"/>
        </w:rPr>
        <w:t>1 501 000,00 грн:</w:t>
      </w:r>
    </w:p>
    <w:p w14:paraId="23478781" w14:textId="77777777" w:rsidR="00FA4043" w:rsidRPr="003E16C3" w:rsidRDefault="00FA4043" w:rsidP="00FA4043">
      <w:pPr>
        <w:ind w:firstLine="708"/>
        <w:jc w:val="both"/>
        <w:rPr>
          <w:color w:val="FF0000"/>
          <w:sz w:val="6"/>
          <w:szCs w:val="6"/>
        </w:rPr>
      </w:pPr>
    </w:p>
    <w:p w14:paraId="0A2621E1" w14:textId="77777777" w:rsidR="00FA4043" w:rsidRPr="003E16C3" w:rsidRDefault="00FA4043" w:rsidP="00FA4043">
      <w:pPr>
        <w:widowControl/>
        <w:numPr>
          <w:ilvl w:val="0"/>
          <w:numId w:val="19"/>
        </w:numPr>
        <w:tabs>
          <w:tab w:val="left" w:pos="993"/>
        </w:tabs>
        <w:autoSpaceDE/>
        <w:autoSpaceDN/>
        <w:adjustRightInd/>
        <w:contextualSpacing/>
        <w:jc w:val="both"/>
        <w:rPr>
          <w:rFonts w:eastAsia="Calibri"/>
          <w:bCs/>
          <w:sz w:val="24"/>
          <w:szCs w:val="24"/>
          <w:lang w:eastAsia="en-US"/>
        </w:rPr>
      </w:pPr>
      <w:r w:rsidRPr="003E16C3">
        <w:rPr>
          <w:rFonts w:eastAsia="Calibri"/>
          <w:sz w:val="24"/>
          <w:szCs w:val="24"/>
          <w:lang w:eastAsia="en-US"/>
        </w:rPr>
        <w:t>за КПКВК</w:t>
      </w:r>
      <w:r w:rsidRPr="003E16C3">
        <w:rPr>
          <w:rFonts w:eastAsia="Calibri"/>
          <w:sz w:val="24"/>
          <w:szCs w:val="24"/>
          <w:lang w:val="en-US" w:eastAsia="en-US"/>
        </w:rPr>
        <w:t> </w:t>
      </w:r>
      <w:r w:rsidRPr="003E16C3">
        <w:rPr>
          <w:rFonts w:eastAsia="Calibri"/>
          <w:sz w:val="24"/>
          <w:szCs w:val="24"/>
          <w:lang w:eastAsia="en-US"/>
        </w:rPr>
        <w:t>МБ</w:t>
      </w:r>
      <w:r w:rsidRPr="003E16C3">
        <w:rPr>
          <w:rFonts w:eastAsia="Calibri"/>
          <w:sz w:val="24"/>
          <w:szCs w:val="24"/>
          <w:lang w:val="en-US" w:eastAsia="en-US"/>
        </w:rPr>
        <w:t> </w:t>
      </w:r>
      <w:r w:rsidRPr="003E16C3">
        <w:rPr>
          <w:rFonts w:eastAsia="Calibri"/>
          <w:sz w:val="24"/>
          <w:szCs w:val="24"/>
          <w:lang w:eastAsia="en-US"/>
        </w:rPr>
        <w:t xml:space="preserve">0712010 «Багатопрофільна стаціонарна медична допомога </w:t>
      </w:r>
    </w:p>
    <w:p w14:paraId="73EE692F" w14:textId="77777777" w:rsidR="00FA4043" w:rsidRPr="003E16C3" w:rsidRDefault="00FA4043" w:rsidP="00FA4043">
      <w:pPr>
        <w:tabs>
          <w:tab w:val="left" w:pos="993"/>
        </w:tabs>
        <w:jc w:val="both"/>
        <w:rPr>
          <w:bCs/>
          <w:color w:val="FF0000"/>
          <w:sz w:val="6"/>
          <w:szCs w:val="6"/>
        </w:rPr>
      </w:pPr>
      <w:r w:rsidRPr="003E16C3">
        <w:rPr>
          <w:sz w:val="24"/>
          <w:szCs w:val="24"/>
        </w:rPr>
        <w:t xml:space="preserve">населенню» </w:t>
      </w:r>
      <w:r w:rsidRPr="003E16C3">
        <w:rPr>
          <w:bCs/>
          <w:sz w:val="24"/>
          <w:szCs w:val="24"/>
        </w:rPr>
        <w:t xml:space="preserve">працівникам </w:t>
      </w:r>
      <w:r w:rsidRPr="003E16C3">
        <w:rPr>
          <w:sz w:val="24"/>
          <w:szCs w:val="24"/>
        </w:rPr>
        <w:t xml:space="preserve">КП «Хмельницька міська лікарня» </w:t>
      </w:r>
      <w:r w:rsidRPr="003E16C3">
        <w:rPr>
          <w:bCs/>
          <w:sz w:val="24"/>
          <w:szCs w:val="24"/>
        </w:rPr>
        <w:t xml:space="preserve">– 625 000,00 </w:t>
      </w:r>
      <w:r w:rsidRPr="003E16C3">
        <w:rPr>
          <w:bCs/>
          <w:sz w:val="24"/>
          <w:szCs w:val="24"/>
          <w:lang w:val="en-US"/>
        </w:rPr>
        <w:t> </w:t>
      </w:r>
      <w:r w:rsidRPr="003E16C3">
        <w:rPr>
          <w:bCs/>
          <w:sz w:val="24"/>
          <w:szCs w:val="24"/>
        </w:rPr>
        <w:t>грн;</w:t>
      </w:r>
    </w:p>
    <w:p w14:paraId="1C4635F9" w14:textId="77777777" w:rsidR="00FA4043" w:rsidRPr="003E16C3" w:rsidRDefault="00FA4043" w:rsidP="00FA4043">
      <w:pPr>
        <w:widowControl/>
        <w:numPr>
          <w:ilvl w:val="0"/>
          <w:numId w:val="19"/>
        </w:numPr>
        <w:tabs>
          <w:tab w:val="left" w:pos="993"/>
        </w:tabs>
        <w:autoSpaceDE/>
        <w:autoSpaceDN/>
        <w:adjustRightInd/>
        <w:contextualSpacing/>
        <w:jc w:val="both"/>
        <w:rPr>
          <w:rFonts w:eastAsia="Calibri"/>
          <w:sz w:val="24"/>
          <w:szCs w:val="24"/>
          <w:lang w:eastAsia="en-US"/>
        </w:rPr>
      </w:pPr>
      <w:r w:rsidRPr="003E16C3">
        <w:rPr>
          <w:rFonts w:eastAsia="Calibri"/>
          <w:sz w:val="24"/>
          <w:szCs w:val="24"/>
          <w:lang w:eastAsia="en-US"/>
        </w:rPr>
        <w:t xml:space="preserve">за КПКВК МБ 0712020 «Спеціалізована стаціонарна допомога населенню» для </w:t>
      </w:r>
    </w:p>
    <w:p w14:paraId="4C915BB6" w14:textId="77777777" w:rsidR="00FA4043" w:rsidRPr="003E16C3" w:rsidRDefault="00FA4043" w:rsidP="00FA4043">
      <w:pPr>
        <w:tabs>
          <w:tab w:val="left" w:pos="993"/>
        </w:tabs>
        <w:jc w:val="both"/>
        <w:rPr>
          <w:sz w:val="24"/>
          <w:szCs w:val="24"/>
        </w:rPr>
      </w:pPr>
      <w:r w:rsidRPr="003E16C3">
        <w:rPr>
          <w:sz w:val="24"/>
          <w:szCs w:val="24"/>
        </w:rPr>
        <w:t>КП «Хмельницька інфекційна лікарня» – 876 000,00 гривень.</w:t>
      </w:r>
    </w:p>
    <w:p w14:paraId="5D08CBF2" w14:textId="4BC4D908" w:rsidR="001C118D" w:rsidRPr="003E16C3" w:rsidRDefault="001C118D" w:rsidP="001C118D">
      <w:pPr>
        <w:tabs>
          <w:tab w:val="left" w:pos="993"/>
        </w:tabs>
        <w:ind w:firstLine="709"/>
        <w:jc w:val="both"/>
        <w:rPr>
          <w:sz w:val="24"/>
          <w:szCs w:val="24"/>
        </w:rPr>
      </w:pPr>
      <w:r w:rsidRPr="003E16C3">
        <w:rPr>
          <w:sz w:val="24"/>
          <w:szCs w:val="24"/>
        </w:rPr>
        <w:t>За КП</w:t>
      </w:r>
      <w:r w:rsidR="00287231" w:rsidRPr="003E16C3">
        <w:rPr>
          <w:sz w:val="24"/>
          <w:szCs w:val="24"/>
        </w:rPr>
        <w:t xml:space="preserve">КВК МБ 0712030 «Лікарсько-акушерська допомога вагітним, породіллям та новонародженим» за рахунок </w:t>
      </w:r>
      <w:r w:rsidR="00287231" w:rsidRPr="003E16C3">
        <w:rPr>
          <w:i/>
          <w:iCs/>
          <w:sz w:val="24"/>
          <w:szCs w:val="24"/>
        </w:rPr>
        <w:t>перерозподілу</w:t>
      </w:r>
      <w:r w:rsidR="00287231" w:rsidRPr="003E16C3">
        <w:rPr>
          <w:sz w:val="24"/>
          <w:szCs w:val="24"/>
        </w:rPr>
        <w:t xml:space="preserve"> економії призначень в сумі 627 000,00 грн передбачених на оплату енергоносіїв збільшено призначення на придбання медикаментів.</w:t>
      </w:r>
    </w:p>
    <w:p w14:paraId="2EEF955E" w14:textId="77777777" w:rsidR="001C118D" w:rsidRPr="003E16C3" w:rsidRDefault="001C118D" w:rsidP="00FA4043">
      <w:pPr>
        <w:tabs>
          <w:tab w:val="left" w:pos="993"/>
        </w:tabs>
        <w:jc w:val="both"/>
        <w:rPr>
          <w:color w:val="FF0000"/>
          <w:sz w:val="6"/>
          <w:szCs w:val="6"/>
        </w:rPr>
      </w:pPr>
    </w:p>
    <w:p w14:paraId="7F782F2D" w14:textId="77777777" w:rsidR="00FA4043" w:rsidRPr="003E16C3" w:rsidRDefault="00FA4043" w:rsidP="00FA4043">
      <w:pPr>
        <w:widowControl/>
        <w:autoSpaceDE/>
        <w:autoSpaceDN/>
        <w:adjustRightInd/>
        <w:spacing w:after="160"/>
        <w:ind w:left="720"/>
        <w:contextualSpacing/>
        <w:rPr>
          <w:rFonts w:eastAsia="Calibri"/>
          <w:color w:val="FF0000"/>
          <w:sz w:val="6"/>
          <w:szCs w:val="6"/>
          <w:lang w:eastAsia="en-US"/>
        </w:rPr>
      </w:pPr>
    </w:p>
    <w:p w14:paraId="40B6DE4A" w14:textId="77777777" w:rsidR="00FA4043" w:rsidRPr="003E16C3" w:rsidRDefault="00FA4043" w:rsidP="00FA4043">
      <w:pPr>
        <w:widowControl/>
        <w:autoSpaceDE/>
        <w:autoSpaceDN/>
        <w:adjustRightInd/>
        <w:spacing w:after="160"/>
        <w:ind w:left="720"/>
        <w:contextualSpacing/>
        <w:rPr>
          <w:rFonts w:eastAsia="Calibri"/>
          <w:color w:val="FF0000"/>
          <w:sz w:val="6"/>
          <w:szCs w:val="6"/>
          <w:lang w:eastAsia="en-US"/>
        </w:rPr>
      </w:pPr>
    </w:p>
    <w:p w14:paraId="427A89FC" w14:textId="77777777" w:rsidR="00FA4043" w:rsidRPr="003E16C3" w:rsidRDefault="00FA4043" w:rsidP="00FA4043">
      <w:pPr>
        <w:widowControl/>
        <w:tabs>
          <w:tab w:val="left" w:pos="993"/>
        </w:tabs>
        <w:autoSpaceDE/>
        <w:autoSpaceDN/>
        <w:adjustRightInd/>
        <w:ind w:firstLine="709"/>
        <w:contextualSpacing/>
        <w:jc w:val="both"/>
        <w:rPr>
          <w:rFonts w:eastAsia="Calibri"/>
          <w:sz w:val="24"/>
          <w:szCs w:val="24"/>
          <w:lang w:eastAsia="en-US"/>
        </w:rPr>
      </w:pPr>
      <w:r w:rsidRPr="003E16C3">
        <w:rPr>
          <w:rFonts w:eastAsia="Calibri"/>
          <w:sz w:val="24"/>
          <w:szCs w:val="24"/>
          <w:lang w:eastAsia="en-US"/>
        </w:rPr>
        <w:lastRenderedPageBreak/>
        <w:t>За рахунок коштів бюджету розвитку закладам галузі передбачені видатки на загальну суму 12 798 070,00 грн, а саме на:</w:t>
      </w:r>
    </w:p>
    <w:p w14:paraId="720C5EDD" w14:textId="77777777" w:rsidR="00FA4043" w:rsidRPr="003E16C3" w:rsidRDefault="00FA4043" w:rsidP="00FA4043">
      <w:pPr>
        <w:widowControl/>
        <w:tabs>
          <w:tab w:val="left" w:pos="993"/>
        </w:tabs>
        <w:autoSpaceDE/>
        <w:autoSpaceDN/>
        <w:adjustRightInd/>
        <w:ind w:firstLine="709"/>
        <w:contextualSpacing/>
        <w:jc w:val="both"/>
        <w:rPr>
          <w:rFonts w:eastAsia="Calibri"/>
          <w:color w:val="FF0000"/>
          <w:sz w:val="12"/>
          <w:szCs w:val="12"/>
          <w:lang w:eastAsia="en-US"/>
        </w:rPr>
      </w:pPr>
    </w:p>
    <w:p w14:paraId="5FA027B7" w14:textId="77777777" w:rsidR="00FA4043" w:rsidRPr="003E16C3" w:rsidRDefault="00FA4043" w:rsidP="00FA4043">
      <w:pPr>
        <w:ind w:firstLine="709"/>
        <w:jc w:val="both"/>
        <w:rPr>
          <w:sz w:val="24"/>
          <w:szCs w:val="24"/>
        </w:rPr>
      </w:pPr>
      <w:r w:rsidRPr="003E16C3">
        <w:rPr>
          <w:sz w:val="24"/>
          <w:szCs w:val="24"/>
        </w:rPr>
        <w:t xml:space="preserve">- капітальний ремонт захисної споруди цивільного захисту № 84087, приміщень найпростішого укриття та мереж їх життєзабезпечення (електропостачання, водопостачання та водовідведення, системи вентиляції, фільтрації та теплопостачання) підвального приміщення корпусу №3 комунального підприємства «Хмельницька міська лікарня» Хмельницької міської ради за адресую: провулок Проскурівський,1 м. Хмельницький» – </w:t>
      </w:r>
    </w:p>
    <w:p w14:paraId="1E2072D2" w14:textId="77777777" w:rsidR="00FA4043" w:rsidRPr="003E16C3" w:rsidRDefault="00FA4043" w:rsidP="00FA4043">
      <w:pPr>
        <w:jc w:val="both"/>
        <w:rPr>
          <w:sz w:val="24"/>
          <w:szCs w:val="24"/>
        </w:rPr>
      </w:pPr>
      <w:r w:rsidRPr="003E16C3">
        <w:rPr>
          <w:sz w:val="24"/>
          <w:szCs w:val="24"/>
        </w:rPr>
        <w:t>2 994 000,00 грн (КПКВК МБ 0712010);</w:t>
      </w:r>
    </w:p>
    <w:p w14:paraId="5DE1A5DF" w14:textId="77777777" w:rsidR="00FA4043" w:rsidRPr="003E16C3" w:rsidRDefault="00FA4043" w:rsidP="00FA4043">
      <w:pPr>
        <w:jc w:val="both"/>
        <w:rPr>
          <w:sz w:val="24"/>
          <w:szCs w:val="24"/>
        </w:rPr>
      </w:pPr>
      <w:r w:rsidRPr="003E16C3">
        <w:rPr>
          <w:sz w:val="24"/>
          <w:szCs w:val="24"/>
        </w:rPr>
        <w:tab/>
        <w:t>- к</w:t>
      </w:r>
      <w:r w:rsidRPr="003E16C3">
        <w:rPr>
          <w:color w:val="000000"/>
          <w:sz w:val="24"/>
          <w:szCs w:val="24"/>
        </w:rPr>
        <w:t xml:space="preserve">апітальний ремонт приміщень третього поверху три поверхової будівлі для облаштування травматологічних операційних Комунального підприємства "Хмельницька міська лікарня" Хмельницької міської ради за адресою: м. Хмельницький, провулок Проскурівський,1 – 1 000 000,00 грн  </w:t>
      </w:r>
      <w:r w:rsidRPr="003E16C3">
        <w:rPr>
          <w:sz w:val="24"/>
          <w:szCs w:val="24"/>
        </w:rPr>
        <w:t>(КПКВК МБ 0712010);</w:t>
      </w:r>
    </w:p>
    <w:p w14:paraId="34A55612" w14:textId="77777777" w:rsidR="00FA4043" w:rsidRPr="003E16C3" w:rsidRDefault="00FA4043" w:rsidP="00FA4043">
      <w:pPr>
        <w:jc w:val="both"/>
        <w:rPr>
          <w:color w:val="FF0000"/>
          <w:sz w:val="12"/>
          <w:szCs w:val="12"/>
        </w:rPr>
      </w:pPr>
      <w:r w:rsidRPr="003E16C3">
        <w:rPr>
          <w:sz w:val="24"/>
          <w:szCs w:val="24"/>
        </w:rPr>
        <w:tab/>
        <w:t>- к</w:t>
      </w:r>
      <w:r w:rsidRPr="003E16C3">
        <w:rPr>
          <w:color w:val="000000"/>
          <w:sz w:val="24"/>
          <w:szCs w:val="24"/>
        </w:rPr>
        <w:t xml:space="preserve">апітальний ремонт даху (усунення аварійної ситуації із застосуванням заходів з енергозбереження) будівлі лікарні  комунального підприємства "Хмельницька міська дитяча лікарня" Хмельницької міської ради по вул. Олега Ольжича,1 у м. Хмельницький – 2 000 000,00 грн </w:t>
      </w:r>
      <w:r w:rsidRPr="003E16C3">
        <w:rPr>
          <w:sz w:val="24"/>
          <w:szCs w:val="24"/>
        </w:rPr>
        <w:t>(КПКВК МБ 0717640);</w:t>
      </w:r>
      <w:r w:rsidRPr="003E16C3">
        <w:rPr>
          <w:color w:val="000000"/>
          <w:sz w:val="24"/>
          <w:szCs w:val="24"/>
        </w:rPr>
        <w:t xml:space="preserve">   </w:t>
      </w:r>
    </w:p>
    <w:p w14:paraId="4E39A406" w14:textId="1B01A961" w:rsidR="00FA4043" w:rsidRPr="007C7672" w:rsidRDefault="007C7672" w:rsidP="007C7672">
      <w:pPr>
        <w:widowControl/>
        <w:tabs>
          <w:tab w:val="left" w:pos="426"/>
        </w:tabs>
        <w:autoSpaceDE/>
        <w:autoSpaceDN/>
        <w:adjustRightInd/>
        <w:spacing w:line="256" w:lineRule="auto"/>
        <w:ind w:firstLine="709"/>
        <w:contextualSpacing/>
        <w:jc w:val="both"/>
        <w:rPr>
          <w:rFonts w:eastAsia="Calibri"/>
          <w:color w:val="000000"/>
          <w:sz w:val="24"/>
          <w:szCs w:val="24"/>
          <w:lang w:eastAsia="en-US"/>
        </w:rPr>
      </w:pPr>
      <w:r>
        <w:rPr>
          <w:rFonts w:eastAsia="Calibri"/>
          <w:sz w:val="24"/>
          <w:szCs w:val="24"/>
          <w:lang w:eastAsia="en-US"/>
        </w:rPr>
        <w:tab/>
      </w:r>
      <w:r w:rsidR="00FA4043" w:rsidRPr="003E16C3">
        <w:rPr>
          <w:rFonts w:eastAsia="Calibri"/>
          <w:sz w:val="24"/>
          <w:szCs w:val="24"/>
          <w:lang w:eastAsia="en-US"/>
        </w:rPr>
        <w:t xml:space="preserve">- капітальний </w:t>
      </w:r>
      <w:r w:rsidR="00FA4043" w:rsidRPr="003E16C3">
        <w:rPr>
          <w:rFonts w:eastAsia="Calibri"/>
          <w:color w:val="000000"/>
          <w:sz w:val="24"/>
          <w:szCs w:val="24"/>
          <w:lang w:eastAsia="en-US"/>
        </w:rPr>
        <w:t>ремонт інженерних мереж (в частині водопостачання, каналізації та</w:t>
      </w:r>
      <w:r>
        <w:rPr>
          <w:rFonts w:eastAsia="Calibri"/>
          <w:color w:val="000000"/>
          <w:sz w:val="24"/>
          <w:szCs w:val="24"/>
          <w:lang w:eastAsia="en-US"/>
        </w:rPr>
        <w:t xml:space="preserve"> </w:t>
      </w:r>
      <w:r w:rsidR="00FA4043" w:rsidRPr="003E16C3">
        <w:rPr>
          <w:color w:val="000000"/>
          <w:sz w:val="24"/>
          <w:szCs w:val="24"/>
        </w:rPr>
        <w:t xml:space="preserve">зовнішнього водовідведення ) захисної споруди цивільного захисту (укриття найпростішого </w:t>
      </w:r>
    </w:p>
    <w:p w14:paraId="1456500D" w14:textId="04E40B44" w:rsidR="00FA4043" w:rsidRPr="007C7672" w:rsidRDefault="00FA4043" w:rsidP="00FA4043">
      <w:pPr>
        <w:jc w:val="both"/>
        <w:rPr>
          <w:color w:val="000000"/>
          <w:sz w:val="24"/>
          <w:szCs w:val="24"/>
        </w:rPr>
      </w:pPr>
      <w:r w:rsidRPr="003E16C3">
        <w:rPr>
          <w:color w:val="000000"/>
          <w:sz w:val="24"/>
          <w:szCs w:val="24"/>
        </w:rPr>
        <w:t>типу) комунального підприємства "Хмельницький міський перинат</w:t>
      </w:r>
      <w:r w:rsidR="007C7672">
        <w:rPr>
          <w:color w:val="000000"/>
          <w:sz w:val="24"/>
          <w:szCs w:val="24"/>
        </w:rPr>
        <w:t>а</w:t>
      </w:r>
      <w:r w:rsidRPr="003E16C3">
        <w:rPr>
          <w:color w:val="000000"/>
          <w:sz w:val="24"/>
          <w:szCs w:val="24"/>
        </w:rPr>
        <w:t>льний центр" Хмельницької міської ради по вул. Пулюя Івана,6 в м. Хмельницькому – 1</w:t>
      </w:r>
      <w:r w:rsidR="007C7672">
        <w:rPr>
          <w:color w:val="000000"/>
          <w:sz w:val="24"/>
          <w:szCs w:val="24"/>
        </w:rPr>
        <w:t> </w:t>
      </w:r>
      <w:r w:rsidRPr="003E16C3">
        <w:rPr>
          <w:color w:val="000000"/>
          <w:sz w:val="24"/>
          <w:szCs w:val="24"/>
        </w:rPr>
        <w:t>089 138,0</w:t>
      </w:r>
      <w:r w:rsidR="007C7672">
        <w:rPr>
          <w:color w:val="000000"/>
          <w:sz w:val="24"/>
          <w:szCs w:val="24"/>
        </w:rPr>
        <w:t> </w:t>
      </w:r>
      <w:r w:rsidRPr="003E16C3">
        <w:rPr>
          <w:color w:val="000000"/>
          <w:sz w:val="24"/>
          <w:szCs w:val="24"/>
        </w:rPr>
        <w:t>грн</w:t>
      </w:r>
      <w:r w:rsidR="007C7672">
        <w:rPr>
          <w:color w:val="000000"/>
          <w:sz w:val="24"/>
          <w:szCs w:val="24"/>
        </w:rPr>
        <w:t xml:space="preserve"> (та враховано змінену назву призначень в сумі 1 429 711,00 грн передбачених </w:t>
      </w:r>
      <w:r w:rsidR="007C7672">
        <w:rPr>
          <w:bCs/>
          <w:iCs/>
          <w:sz w:val="24"/>
          <w:szCs w:val="24"/>
        </w:rPr>
        <w:t xml:space="preserve">на </w:t>
      </w:r>
      <w:r w:rsidR="007C7672" w:rsidRPr="005A2FFB">
        <w:rPr>
          <w:bCs/>
          <w:iCs/>
          <w:sz w:val="24"/>
          <w:szCs w:val="24"/>
        </w:rPr>
        <w:t>капітальний ремонт приміщень підвалу</w:t>
      </w:r>
      <w:r w:rsidR="003E62F7">
        <w:rPr>
          <w:bCs/>
          <w:iCs/>
          <w:sz w:val="24"/>
          <w:szCs w:val="24"/>
        </w:rPr>
        <w:t xml:space="preserve"> (найпростішого укриття № 561)</w:t>
      </w:r>
      <w:r w:rsidR="007C7672">
        <w:rPr>
          <w:color w:val="000000"/>
          <w:sz w:val="24"/>
          <w:szCs w:val="24"/>
        </w:rPr>
        <w:t>)</w:t>
      </w:r>
      <w:r w:rsidRPr="003E16C3">
        <w:rPr>
          <w:color w:val="FF0000"/>
          <w:sz w:val="24"/>
          <w:szCs w:val="24"/>
        </w:rPr>
        <w:t xml:space="preserve"> </w:t>
      </w:r>
      <w:r w:rsidRPr="003E16C3">
        <w:rPr>
          <w:sz w:val="24"/>
          <w:szCs w:val="24"/>
        </w:rPr>
        <w:t>(КПКВК МБ 0712030);</w:t>
      </w:r>
    </w:p>
    <w:p w14:paraId="4E49BC58" w14:textId="77777777" w:rsidR="00FA4043" w:rsidRPr="003E16C3" w:rsidRDefault="00FA4043" w:rsidP="00FA4043">
      <w:pPr>
        <w:widowControl/>
        <w:numPr>
          <w:ilvl w:val="0"/>
          <w:numId w:val="19"/>
        </w:numPr>
        <w:autoSpaceDE/>
        <w:autoSpaceDN/>
        <w:adjustRightInd/>
        <w:spacing w:line="256" w:lineRule="auto"/>
        <w:contextualSpacing/>
        <w:jc w:val="both"/>
        <w:rPr>
          <w:rFonts w:eastAsia="Calibri"/>
          <w:color w:val="000000"/>
          <w:sz w:val="24"/>
          <w:szCs w:val="24"/>
          <w:lang w:eastAsia="en-US"/>
        </w:rPr>
      </w:pPr>
      <w:r w:rsidRPr="003E16C3">
        <w:rPr>
          <w:rFonts w:eastAsia="Calibri"/>
          <w:color w:val="000000"/>
          <w:sz w:val="24"/>
          <w:szCs w:val="24"/>
          <w:lang w:eastAsia="en-US"/>
        </w:rPr>
        <w:t xml:space="preserve">капітальний ремонт інженерних мереж (в частині опалення та вентиляція) захисної </w:t>
      </w:r>
    </w:p>
    <w:p w14:paraId="7DCB4997" w14:textId="2D6ED4D9" w:rsidR="00FA4043" w:rsidRPr="003E16C3" w:rsidRDefault="00FA4043" w:rsidP="00FA4043">
      <w:pPr>
        <w:jc w:val="both"/>
        <w:rPr>
          <w:sz w:val="24"/>
          <w:szCs w:val="24"/>
        </w:rPr>
      </w:pPr>
      <w:r w:rsidRPr="003E16C3">
        <w:rPr>
          <w:color w:val="000000"/>
          <w:sz w:val="24"/>
          <w:szCs w:val="24"/>
        </w:rPr>
        <w:t>споруди цивільного захисту (укриття найпростішого типу) комунального підприємства "Хмельницький міський перинат</w:t>
      </w:r>
      <w:r w:rsidR="005A6729" w:rsidRPr="003E16C3">
        <w:rPr>
          <w:color w:val="000000"/>
          <w:sz w:val="24"/>
          <w:szCs w:val="24"/>
        </w:rPr>
        <w:t>а</w:t>
      </w:r>
      <w:r w:rsidRPr="003E16C3">
        <w:rPr>
          <w:color w:val="000000"/>
          <w:sz w:val="24"/>
          <w:szCs w:val="24"/>
        </w:rPr>
        <w:t xml:space="preserve">льний центр" Хмельницької міської ради по вул. Пулюя Івана, 6 в м. Хмельницький – 2 108 584,00 грн </w:t>
      </w:r>
      <w:r w:rsidRPr="003E16C3">
        <w:rPr>
          <w:sz w:val="24"/>
          <w:szCs w:val="24"/>
        </w:rPr>
        <w:t>(КПКВК МБ 0712030);</w:t>
      </w:r>
    </w:p>
    <w:p w14:paraId="7AD32CF3" w14:textId="77777777" w:rsidR="00FA4043" w:rsidRPr="003E16C3" w:rsidRDefault="00FA4043" w:rsidP="00FA4043">
      <w:pPr>
        <w:widowControl/>
        <w:numPr>
          <w:ilvl w:val="0"/>
          <w:numId w:val="19"/>
        </w:numPr>
        <w:autoSpaceDE/>
        <w:autoSpaceDN/>
        <w:adjustRightInd/>
        <w:spacing w:line="256" w:lineRule="auto"/>
        <w:contextualSpacing/>
        <w:jc w:val="both"/>
        <w:rPr>
          <w:rFonts w:eastAsia="Calibri"/>
          <w:color w:val="000000"/>
          <w:sz w:val="24"/>
          <w:szCs w:val="24"/>
          <w:lang w:eastAsia="en-US"/>
        </w:rPr>
      </w:pPr>
      <w:r w:rsidRPr="003E16C3">
        <w:rPr>
          <w:rFonts w:eastAsia="Calibri"/>
          <w:color w:val="000000"/>
          <w:sz w:val="24"/>
          <w:szCs w:val="24"/>
          <w:lang w:eastAsia="en-US"/>
        </w:rPr>
        <w:t xml:space="preserve">капітальний ремонт (в частині архітектурно-будівельних рішень) захисної споруди </w:t>
      </w:r>
    </w:p>
    <w:p w14:paraId="1270534D" w14:textId="75EA0280" w:rsidR="00FA4043" w:rsidRPr="003E16C3" w:rsidRDefault="00FA4043" w:rsidP="00FA4043">
      <w:pPr>
        <w:jc w:val="both"/>
        <w:rPr>
          <w:sz w:val="24"/>
          <w:szCs w:val="24"/>
        </w:rPr>
      </w:pPr>
      <w:r w:rsidRPr="003E16C3">
        <w:rPr>
          <w:color w:val="000000"/>
          <w:sz w:val="24"/>
          <w:szCs w:val="24"/>
        </w:rPr>
        <w:t>цивільного захисту (укриття найпростішого типу) комунального підприємства ""Хмельницький міський перинат</w:t>
      </w:r>
      <w:r w:rsidR="005A6729" w:rsidRPr="003E16C3">
        <w:rPr>
          <w:color w:val="000000"/>
          <w:sz w:val="24"/>
          <w:szCs w:val="24"/>
        </w:rPr>
        <w:t>а</w:t>
      </w:r>
      <w:r w:rsidRPr="003E16C3">
        <w:rPr>
          <w:color w:val="000000"/>
          <w:sz w:val="24"/>
          <w:szCs w:val="24"/>
        </w:rPr>
        <w:t xml:space="preserve">льний центр" Хмельницької міської ради по вул. Пулюя Івана, 6 в м. Хмельницький – 2 000 000,00 грн </w:t>
      </w:r>
      <w:r w:rsidRPr="003E16C3">
        <w:rPr>
          <w:sz w:val="24"/>
          <w:szCs w:val="24"/>
        </w:rPr>
        <w:t>(КПКВК МБ 0712030);</w:t>
      </w:r>
    </w:p>
    <w:p w14:paraId="7A386F89" w14:textId="77777777" w:rsidR="00FA4043" w:rsidRPr="003E16C3" w:rsidRDefault="00FA4043" w:rsidP="00FA4043">
      <w:pPr>
        <w:widowControl/>
        <w:numPr>
          <w:ilvl w:val="0"/>
          <w:numId w:val="19"/>
        </w:numPr>
        <w:autoSpaceDE/>
        <w:autoSpaceDN/>
        <w:adjustRightInd/>
        <w:spacing w:line="256" w:lineRule="auto"/>
        <w:contextualSpacing/>
        <w:jc w:val="both"/>
        <w:rPr>
          <w:rFonts w:eastAsia="Calibri"/>
          <w:sz w:val="24"/>
          <w:szCs w:val="24"/>
          <w:lang w:eastAsia="en-US"/>
        </w:rPr>
      </w:pPr>
      <w:r w:rsidRPr="003E16C3">
        <w:rPr>
          <w:rFonts w:eastAsia="Calibri"/>
          <w:color w:val="000000"/>
          <w:sz w:val="24"/>
          <w:szCs w:val="24"/>
          <w:lang w:eastAsia="en-US"/>
        </w:rPr>
        <w:t xml:space="preserve">капітальний ремонт інженерних мереж (в частині електротехнічних рішень) </w:t>
      </w:r>
    </w:p>
    <w:p w14:paraId="621BCE4F" w14:textId="0FE8557D" w:rsidR="00FA4043" w:rsidRPr="003E16C3" w:rsidRDefault="00FA4043" w:rsidP="00FA4043">
      <w:pPr>
        <w:jc w:val="both"/>
        <w:rPr>
          <w:sz w:val="24"/>
          <w:szCs w:val="24"/>
        </w:rPr>
      </w:pPr>
      <w:r w:rsidRPr="003E16C3">
        <w:rPr>
          <w:color w:val="000000"/>
          <w:sz w:val="24"/>
          <w:szCs w:val="24"/>
        </w:rPr>
        <w:t>захисної споруди цивільного захисту (укриття найпростішого типу) комунального підприємства "Хмельницький міський перинат</w:t>
      </w:r>
      <w:r w:rsidR="005A6729" w:rsidRPr="003E16C3">
        <w:rPr>
          <w:color w:val="000000"/>
          <w:sz w:val="24"/>
          <w:szCs w:val="24"/>
        </w:rPr>
        <w:t>а</w:t>
      </w:r>
      <w:r w:rsidRPr="003E16C3">
        <w:rPr>
          <w:color w:val="000000"/>
          <w:sz w:val="24"/>
          <w:szCs w:val="24"/>
        </w:rPr>
        <w:t xml:space="preserve">льний центр" Хмельницької міської ради по вул. Пулюя Івана, 6 в м. Хмельницький – 1 606 348,00 грн </w:t>
      </w:r>
      <w:r w:rsidRPr="003E16C3">
        <w:rPr>
          <w:sz w:val="24"/>
          <w:szCs w:val="24"/>
        </w:rPr>
        <w:t>(КПКВК МБ 0712030);</w:t>
      </w:r>
    </w:p>
    <w:p w14:paraId="5FC68A22" w14:textId="77777777" w:rsidR="00FA4043" w:rsidRPr="003E16C3" w:rsidRDefault="00FA4043" w:rsidP="00FA4043">
      <w:pPr>
        <w:jc w:val="both"/>
        <w:rPr>
          <w:sz w:val="24"/>
          <w:szCs w:val="24"/>
          <w:highlight w:val="yellow"/>
        </w:rPr>
      </w:pPr>
      <w:r w:rsidRPr="003E16C3">
        <w:rPr>
          <w:sz w:val="24"/>
          <w:szCs w:val="24"/>
        </w:rPr>
        <w:tab/>
        <w:t xml:space="preserve">Також внесені зміни у призначення для КП «Хмельницька міська лікарня», а саме: збільшити призначення на виготовлення проєктної документації по об’єкту будівництва:  реконструкція будівель Комунального підприємства «Хмельницька міська лікарня» Хмельницької міської ради за адресою с. Головчинці Хмельницького району Хмельницької області по вул. Новій, б.14/2 – 1 000 000,00 грн за рахунок зменшення відповідних призначень    </w:t>
      </w:r>
    </w:p>
    <w:p w14:paraId="5EAE2798" w14:textId="77777777" w:rsidR="00FA4043" w:rsidRPr="003E16C3" w:rsidRDefault="00FA4043" w:rsidP="00FA4043">
      <w:pPr>
        <w:rPr>
          <w:color w:val="FF0000"/>
        </w:rPr>
      </w:pPr>
      <w:r w:rsidRPr="003E16C3">
        <w:rPr>
          <w:color w:val="000000"/>
          <w:sz w:val="24"/>
          <w:szCs w:val="24"/>
        </w:rPr>
        <w:t>на виготовлення проєктно-кошторисної документації на реконструкцію комплексу будівель під центр психічного здоров'я та реабілітації ветеранів КП "Хмельницька міська лікарня" за адресою с. Головчинці Хмельницького району Хмельницької області по вул. Новій, 14/2.</w:t>
      </w:r>
    </w:p>
    <w:p w14:paraId="339222C5" w14:textId="77777777" w:rsidR="007D7C9C" w:rsidRDefault="007D7C9C" w:rsidP="00C3321B">
      <w:pPr>
        <w:jc w:val="both"/>
        <w:rPr>
          <w:b/>
          <w:sz w:val="24"/>
          <w:szCs w:val="24"/>
          <w:highlight w:val="yellow"/>
        </w:rPr>
      </w:pPr>
    </w:p>
    <w:p w14:paraId="43B39DFA" w14:textId="77777777" w:rsidR="00734B0F" w:rsidRPr="003E16C3" w:rsidRDefault="00734B0F" w:rsidP="00C3321B">
      <w:pPr>
        <w:jc w:val="both"/>
        <w:rPr>
          <w:b/>
          <w:sz w:val="24"/>
          <w:szCs w:val="24"/>
          <w:highlight w:val="yellow"/>
        </w:rPr>
      </w:pPr>
    </w:p>
    <w:p w14:paraId="72D6A9E3" w14:textId="77777777" w:rsidR="000E403F" w:rsidRPr="003E16C3" w:rsidRDefault="000E403F" w:rsidP="000E403F">
      <w:pPr>
        <w:ind w:firstLine="708"/>
        <w:jc w:val="center"/>
        <w:rPr>
          <w:b/>
          <w:i/>
          <w:sz w:val="24"/>
          <w:szCs w:val="24"/>
          <w:u w:val="single"/>
        </w:rPr>
      </w:pPr>
      <w:r w:rsidRPr="003E16C3">
        <w:rPr>
          <w:b/>
          <w:i/>
          <w:sz w:val="24"/>
          <w:szCs w:val="24"/>
          <w:u w:val="single"/>
        </w:rPr>
        <w:t>Управління економіки Хмельницької міської ради</w:t>
      </w:r>
    </w:p>
    <w:p w14:paraId="304050B8" w14:textId="77777777" w:rsidR="000E403F" w:rsidRPr="003E16C3" w:rsidRDefault="000E403F" w:rsidP="000E403F">
      <w:pPr>
        <w:ind w:firstLine="709"/>
        <w:jc w:val="both"/>
        <w:rPr>
          <w:sz w:val="24"/>
          <w:szCs w:val="24"/>
        </w:rPr>
      </w:pPr>
      <w:r w:rsidRPr="003E16C3">
        <w:rPr>
          <w:sz w:val="24"/>
          <w:szCs w:val="24"/>
        </w:rPr>
        <w:t xml:space="preserve">По головному розпоряднику збільшено бюджетні призначення на загальну суму </w:t>
      </w:r>
    </w:p>
    <w:p w14:paraId="2E656202" w14:textId="2D00B411" w:rsidR="000E403F" w:rsidRPr="003E16C3" w:rsidRDefault="009F47AF" w:rsidP="000E403F">
      <w:pPr>
        <w:jc w:val="both"/>
        <w:rPr>
          <w:sz w:val="24"/>
          <w:szCs w:val="24"/>
        </w:rPr>
      </w:pPr>
      <w:r w:rsidRPr="003E16C3">
        <w:rPr>
          <w:sz w:val="24"/>
          <w:szCs w:val="24"/>
        </w:rPr>
        <w:t>3</w:t>
      </w:r>
      <w:r w:rsidR="003231DD" w:rsidRPr="003E16C3">
        <w:rPr>
          <w:sz w:val="24"/>
          <w:szCs w:val="24"/>
        </w:rPr>
        <w:t> </w:t>
      </w:r>
      <w:r w:rsidR="000E403F" w:rsidRPr="003E16C3">
        <w:rPr>
          <w:sz w:val="24"/>
          <w:szCs w:val="24"/>
        </w:rPr>
        <w:t>890</w:t>
      </w:r>
      <w:r w:rsidR="003231DD" w:rsidRPr="003E16C3">
        <w:rPr>
          <w:sz w:val="24"/>
          <w:szCs w:val="24"/>
        </w:rPr>
        <w:t> </w:t>
      </w:r>
      <w:r w:rsidR="000E403F" w:rsidRPr="003E16C3">
        <w:rPr>
          <w:sz w:val="24"/>
          <w:szCs w:val="24"/>
        </w:rPr>
        <w:t>800,00</w:t>
      </w:r>
      <w:r w:rsidR="000E403F" w:rsidRPr="003E16C3">
        <w:rPr>
          <w:sz w:val="24"/>
          <w:szCs w:val="24"/>
          <w:lang w:val="en-US"/>
        </w:rPr>
        <w:t> </w:t>
      </w:r>
      <w:r w:rsidR="000E403F" w:rsidRPr="003E16C3">
        <w:rPr>
          <w:sz w:val="24"/>
          <w:szCs w:val="24"/>
        </w:rPr>
        <w:t xml:space="preserve">грн, в тому числі: по загальному фонду – на суму 220 842,00 грн, по спеціальному фонду (бюджет розвитку) – на суму </w:t>
      </w:r>
      <w:r w:rsidRPr="003E16C3">
        <w:rPr>
          <w:sz w:val="24"/>
          <w:szCs w:val="24"/>
        </w:rPr>
        <w:t>3</w:t>
      </w:r>
      <w:r w:rsidR="000E403F" w:rsidRPr="003E16C3">
        <w:rPr>
          <w:sz w:val="24"/>
          <w:szCs w:val="24"/>
        </w:rPr>
        <w:t xml:space="preserve"> 669 958,00 гривень.</w:t>
      </w:r>
    </w:p>
    <w:p w14:paraId="026DC54A" w14:textId="7D39D7DB" w:rsidR="000E403F" w:rsidRPr="003E16C3" w:rsidRDefault="000E403F" w:rsidP="000E403F">
      <w:pPr>
        <w:widowControl/>
        <w:autoSpaceDE/>
        <w:autoSpaceDN/>
        <w:adjustRightInd/>
        <w:spacing w:line="259" w:lineRule="auto"/>
        <w:jc w:val="both"/>
        <w:rPr>
          <w:color w:val="000000"/>
          <w:sz w:val="24"/>
          <w:szCs w:val="24"/>
        </w:rPr>
      </w:pPr>
      <w:r w:rsidRPr="003E16C3">
        <w:rPr>
          <w:sz w:val="24"/>
          <w:szCs w:val="24"/>
        </w:rPr>
        <w:tab/>
        <w:t>За КПКВК МБ 2717370 «</w:t>
      </w:r>
      <w:r w:rsidRPr="003E16C3">
        <w:rPr>
          <w:bCs/>
          <w:color w:val="000000"/>
          <w:sz w:val="24"/>
          <w:szCs w:val="24"/>
        </w:rPr>
        <w:t>Реалізація інших заходів щодо соціально-економічного розвитку територій»  на б</w:t>
      </w:r>
      <w:r w:rsidRPr="003E16C3">
        <w:rPr>
          <w:color w:val="000000"/>
          <w:sz w:val="24"/>
          <w:szCs w:val="24"/>
        </w:rPr>
        <w:t xml:space="preserve">юджетування за участі громадськості (Бюджет участі) </w:t>
      </w:r>
      <w:r w:rsidRPr="003E16C3">
        <w:rPr>
          <w:color w:val="000000"/>
          <w:sz w:val="24"/>
          <w:szCs w:val="24"/>
        </w:rPr>
        <w:lastRenderedPageBreak/>
        <w:t xml:space="preserve">Хмельницької міської територіальної громади на 2024 рік призначення збільшено на </w:t>
      </w:r>
      <w:r w:rsidR="009F47AF" w:rsidRPr="003E16C3">
        <w:rPr>
          <w:color w:val="000000"/>
          <w:sz w:val="24"/>
          <w:szCs w:val="24"/>
        </w:rPr>
        <w:t>4</w:t>
      </w:r>
      <w:r w:rsidRPr="003E16C3">
        <w:rPr>
          <w:color w:val="000000"/>
          <w:sz w:val="24"/>
          <w:szCs w:val="24"/>
        </w:rPr>
        <w:t> 000 000,00 гривень.</w:t>
      </w:r>
    </w:p>
    <w:p w14:paraId="48366433" w14:textId="77777777" w:rsidR="000E403F" w:rsidRPr="003E16C3" w:rsidRDefault="000E403F" w:rsidP="000E403F">
      <w:pPr>
        <w:ind w:firstLine="708"/>
        <w:jc w:val="both"/>
        <w:rPr>
          <w:rFonts w:eastAsia="Calibri"/>
          <w:bCs/>
          <w:color w:val="000000"/>
          <w:sz w:val="24"/>
          <w:szCs w:val="24"/>
          <w:lang w:eastAsia="en-US"/>
        </w:rPr>
      </w:pPr>
      <w:r w:rsidRPr="003E16C3">
        <w:rPr>
          <w:sz w:val="24"/>
          <w:szCs w:val="24"/>
        </w:rPr>
        <w:t>На виконання в 2024 році заходів</w:t>
      </w:r>
      <w:r w:rsidRPr="003E16C3">
        <w:rPr>
          <w:b/>
          <w:sz w:val="24"/>
          <w:szCs w:val="24"/>
        </w:rPr>
        <w:t xml:space="preserve"> </w:t>
      </w:r>
      <w:r w:rsidRPr="003E16C3">
        <w:rPr>
          <w:sz w:val="24"/>
          <w:szCs w:val="24"/>
        </w:rPr>
        <w:t xml:space="preserve">Програми «Громадські ініціативи» Хмельницької міської територіальної громади на 2021-2025 роки (зі змінами) здійснено перерозподіл затверджених призначень загального фонду, а саме: </w:t>
      </w:r>
      <w:r w:rsidRPr="003E16C3">
        <w:rPr>
          <w:rFonts w:eastAsia="Calibri"/>
          <w:bCs/>
          <w:color w:val="000000"/>
          <w:sz w:val="24"/>
          <w:szCs w:val="24"/>
          <w:lang w:eastAsia="en-US"/>
        </w:rPr>
        <w:t xml:space="preserve">збільшити призначення на "Заходи з підтримки захисників України та їх сімей" за КПКВК 2713242 "Інші заходи у сфері соціального захисту і соціального забезпечення на суму 851 800,00 грн, в т. ч. по загальному фонду по КЕКВ 2210 - 219 180,00 грн, по КЕКВ 2240 - 409 120,00 грн, по бюджету розвитку 223 500,00 грн  за рахунок зменшення призначень, виділених на заходи по енергозбереженню - 300 000,00 грн, в тому числі призначення </w:t>
      </w:r>
      <w:r w:rsidRPr="003E16C3">
        <w:rPr>
          <w:rFonts w:eastAsia="Calibri"/>
          <w:sz w:val="24"/>
          <w:szCs w:val="24"/>
          <w:lang w:eastAsia="en-US"/>
        </w:rPr>
        <w:t xml:space="preserve">спеціального фонду (бюджет розвитку) </w:t>
      </w:r>
      <w:r w:rsidRPr="003E16C3">
        <w:rPr>
          <w:rFonts w:eastAsia="Calibri"/>
          <w:bCs/>
          <w:color w:val="000000"/>
          <w:sz w:val="24"/>
          <w:szCs w:val="24"/>
          <w:lang w:eastAsia="en-US"/>
        </w:rPr>
        <w:t>– 100 000,00 грн (КПКВК МБ 2717640);</w:t>
      </w:r>
      <w:r w:rsidRPr="003E16C3">
        <w:rPr>
          <w:rFonts w:eastAsiaTheme="minorHAnsi"/>
          <w:sz w:val="22"/>
          <w:szCs w:val="22"/>
          <w:lang w:eastAsia="en-US"/>
        </w:rPr>
        <w:t xml:space="preserve"> </w:t>
      </w:r>
      <w:r w:rsidRPr="003E16C3">
        <w:rPr>
          <w:rFonts w:eastAsiaTheme="minorHAnsi"/>
          <w:sz w:val="24"/>
          <w:szCs w:val="24"/>
          <w:lang w:eastAsia="en-US"/>
        </w:rPr>
        <w:t>призначень</w:t>
      </w:r>
      <w:r w:rsidRPr="003E16C3">
        <w:rPr>
          <w:rFonts w:eastAsia="Calibri"/>
          <w:bCs/>
          <w:color w:val="000000"/>
          <w:sz w:val="24"/>
          <w:szCs w:val="24"/>
          <w:lang w:eastAsia="en-US"/>
        </w:rPr>
        <w:t xml:space="preserve">, пов'язаних з наданням підтримки внутрішньо переміщеним та/або евакуйованим особам у зв'язку із введенням воєнного стану – 357 668,00 грн, в т. ч. призначення </w:t>
      </w:r>
      <w:r w:rsidRPr="003E16C3">
        <w:rPr>
          <w:rFonts w:eastAsia="Calibri"/>
          <w:sz w:val="24"/>
          <w:szCs w:val="24"/>
          <w:lang w:eastAsia="en-US"/>
        </w:rPr>
        <w:t xml:space="preserve">спеціального фонду (бюджет розвитку) </w:t>
      </w:r>
      <w:r w:rsidRPr="003E16C3">
        <w:rPr>
          <w:rFonts w:eastAsia="Calibri"/>
          <w:bCs/>
          <w:color w:val="000000"/>
          <w:sz w:val="24"/>
          <w:szCs w:val="24"/>
          <w:lang w:eastAsia="en-US"/>
        </w:rPr>
        <w:t xml:space="preserve">– 227 502,00 грн (КПКВК МБ 2713230); призначень, пов’язаних з заходами та роботою з територіальної оборони – 460 230,00 грн, в т. ч. призначення </w:t>
      </w:r>
      <w:r w:rsidRPr="003E16C3">
        <w:rPr>
          <w:rFonts w:eastAsia="Calibri"/>
          <w:sz w:val="24"/>
          <w:szCs w:val="24"/>
          <w:lang w:eastAsia="en-US"/>
        </w:rPr>
        <w:t xml:space="preserve">спеціального фонду (бюджет розвитку) </w:t>
      </w:r>
      <w:r w:rsidRPr="003E16C3">
        <w:rPr>
          <w:rFonts w:eastAsia="Calibri"/>
          <w:bCs/>
          <w:color w:val="000000"/>
          <w:sz w:val="24"/>
          <w:szCs w:val="24"/>
          <w:lang w:eastAsia="en-US"/>
        </w:rPr>
        <w:t>– 226 040,00 грн (КПКВК МБ 2718240).</w:t>
      </w:r>
    </w:p>
    <w:p w14:paraId="69AEDAD5" w14:textId="77777777" w:rsidR="000E403F" w:rsidRPr="003E16C3" w:rsidRDefault="000E403F" w:rsidP="000E403F">
      <w:pPr>
        <w:ind w:firstLine="708"/>
        <w:jc w:val="both"/>
        <w:rPr>
          <w:rFonts w:eastAsia="Calibri"/>
          <w:bCs/>
          <w:color w:val="000000"/>
          <w:sz w:val="24"/>
          <w:szCs w:val="24"/>
          <w:lang w:eastAsia="en-US"/>
        </w:rPr>
      </w:pPr>
      <w:r w:rsidRPr="003E16C3">
        <w:rPr>
          <w:rFonts w:eastAsia="Calibri"/>
          <w:bCs/>
          <w:color w:val="000000"/>
          <w:sz w:val="24"/>
          <w:szCs w:val="24"/>
          <w:lang w:eastAsia="en-US"/>
        </w:rPr>
        <w:t xml:space="preserve">Також за рахунок вищезазначеного перерозподілу збільшено призначення загального фонду за  </w:t>
      </w:r>
      <w:r w:rsidRPr="003E16C3">
        <w:rPr>
          <w:sz w:val="24"/>
          <w:szCs w:val="24"/>
        </w:rPr>
        <w:t>КПКВК МБ 2713242 «Видатки, пов'язані з наданням підтримки внутрішньо переміщеним та/або евакуйованим особам у зв'язку із введенням воєнного стану» по КЕКВ 2210 на суму 6 668,00 грн та за  КПКВК МБ 2718240 «Заходи та роботи з територіальної оборони» по КЕКВ 2210 на суму 150 230,00 гривень.</w:t>
      </w:r>
    </w:p>
    <w:p w14:paraId="740E1A35" w14:textId="77777777" w:rsidR="000E403F" w:rsidRPr="003E16C3" w:rsidRDefault="000E403F" w:rsidP="000E403F">
      <w:pPr>
        <w:jc w:val="both"/>
        <w:rPr>
          <w:rFonts w:eastAsia="Calibri"/>
          <w:bCs/>
          <w:color w:val="000000"/>
          <w:sz w:val="24"/>
          <w:szCs w:val="24"/>
          <w:lang w:eastAsia="en-US"/>
        </w:rPr>
      </w:pPr>
    </w:p>
    <w:p w14:paraId="5DD0F6A6" w14:textId="77777777" w:rsidR="00270576" w:rsidRPr="003E16C3" w:rsidRDefault="00270576" w:rsidP="00484678">
      <w:pPr>
        <w:rPr>
          <w:sz w:val="24"/>
          <w:szCs w:val="24"/>
          <w:highlight w:val="yellow"/>
        </w:rPr>
      </w:pPr>
    </w:p>
    <w:p w14:paraId="26D9F647" w14:textId="77777777" w:rsidR="00614315" w:rsidRPr="003E16C3" w:rsidRDefault="00614315" w:rsidP="00614315">
      <w:pPr>
        <w:ind w:firstLine="708"/>
        <w:jc w:val="center"/>
        <w:rPr>
          <w:b/>
          <w:i/>
          <w:sz w:val="24"/>
          <w:szCs w:val="24"/>
          <w:u w:val="single"/>
        </w:rPr>
      </w:pPr>
      <w:r w:rsidRPr="003E16C3">
        <w:rPr>
          <w:b/>
          <w:i/>
          <w:sz w:val="24"/>
          <w:szCs w:val="24"/>
          <w:u w:val="single"/>
        </w:rPr>
        <w:t>Управління праці та соціального захисту населення Хмельницької міської ради</w:t>
      </w:r>
    </w:p>
    <w:p w14:paraId="12C9BC77" w14:textId="77777777" w:rsidR="00614315" w:rsidRPr="00734B0F" w:rsidRDefault="00614315" w:rsidP="00614315">
      <w:pPr>
        <w:shd w:val="clear" w:color="auto" w:fill="FFFFFF"/>
        <w:ind w:left="10" w:right="5" w:firstLine="699"/>
        <w:jc w:val="both"/>
        <w:rPr>
          <w:spacing w:val="5"/>
          <w:sz w:val="24"/>
          <w:szCs w:val="24"/>
        </w:rPr>
      </w:pPr>
      <w:r w:rsidRPr="00734B0F">
        <w:rPr>
          <w:sz w:val="24"/>
          <w:szCs w:val="24"/>
        </w:rPr>
        <w:t xml:space="preserve">По головному розпоряднику </w:t>
      </w:r>
      <w:r w:rsidRPr="00734B0F">
        <w:rPr>
          <w:spacing w:val="5"/>
          <w:sz w:val="24"/>
          <w:szCs w:val="24"/>
        </w:rPr>
        <w:t>загалом збільшено призначення на суму 30 843 462,22 гривень.</w:t>
      </w:r>
    </w:p>
    <w:p w14:paraId="604FDD52" w14:textId="77777777" w:rsidR="00614315" w:rsidRPr="00734B0F" w:rsidRDefault="00614315" w:rsidP="00614315">
      <w:pPr>
        <w:shd w:val="clear" w:color="auto" w:fill="FFFFFF"/>
        <w:ind w:left="10" w:right="5" w:firstLine="699"/>
        <w:jc w:val="both"/>
        <w:rPr>
          <w:spacing w:val="5"/>
          <w:sz w:val="10"/>
          <w:szCs w:val="10"/>
          <w:highlight w:val="yellow"/>
        </w:rPr>
      </w:pPr>
    </w:p>
    <w:p w14:paraId="72EA868D" w14:textId="77777777" w:rsidR="00614315" w:rsidRPr="00734B0F" w:rsidRDefault="00614315" w:rsidP="00614315">
      <w:pPr>
        <w:shd w:val="clear" w:color="auto" w:fill="FFFFFF"/>
        <w:ind w:right="5" w:firstLine="709"/>
        <w:jc w:val="both"/>
        <w:rPr>
          <w:sz w:val="24"/>
          <w:szCs w:val="24"/>
        </w:rPr>
      </w:pPr>
      <w:r w:rsidRPr="00734B0F">
        <w:rPr>
          <w:sz w:val="24"/>
          <w:szCs w:val="24"/>
        </w:rPr>
        <w:t xml:space="preserve">За КПКВК 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для забезпечення діяльності Територіального центру збільшено призначення </w:t>
      </w:r>
      <w:r w:rsidRPr="00734B0F">
        <w:rPr>
          <w:spacing w:val="2"/>
          <w:sz w:val="24"/>
          <w:szCs w:val="24"/>
        </w:rPr>
        <w:t xml:space="preserve">загального фонду </w:t>
      </w:r>
      <w:r w:rsidRPr="00734B0F">
        <w:rPr>
          <w:sz w:val="24"/>
          <w:szCs w:val="24"/>
        </w:rPr>
        <w:t xml:space="preserve">на суму 150 000,00 грн для здійснення поточного ремонту пандусу центрального входу для безперешкодного доступу осіб з інвалідністю та інших маломобільних груп населення. </w:t>
      </w:r>
    </w:p>
    <w:p w14:paraId="2A38C16A" w14:textId="77777777" w:rsidR="00614315" w:rsidRPr="00734B0F" w:rsidRDefault="00614315" w:rsidP="00614315">
      <w:pPr>
        <w:shd w:val="clear" w:color="auto" w:fill="FFFFFF"/>
        <w:ind w:right="5" w:firstLine="709"/>
        <w:jc w:val="both"/>
        <w:rPr>
          <w:sz w:val="24"/>
          <w:szCs w:val="24"/>
        </w:rPr>
      </w:pPr>
      <w:r w:rsidRPr="00734B0F">
        <w:rPr>
          <w:sz w:val="24"/>
          <w:szCs w:val="24"/>
        </w:rPr>
        <w:t>Також здійснити перерозподіл призначень в сумі 4 172,00 грн, передбачених на придбання аптечок з КЕКВ 2220 на КЕКВ 2210</w:t>
      </w:r>
    </w:p>
    <w:p w14:paraId="5E60D274" w14:textId="77777777" w:rsidR="00614315" w:rsidRPr="00734B0F" w:rsidRDefault="00614315" w:rsidP="00614315">
      <w:pPr>
        <w:pStyle w:val="af5"/>
        <w:shd w:val="clear" w:color="auto" w:fill="FFFFFF"/>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За КПКВК МБ 0817640  «Заходи з енергозбереження» збільшено призначення на суму 2 000 000,00 гривень на виконання заходів з енергозбереження "Капітальний ремонт приміщення з комплексної термомодернізації будівлі Хмельницького міського територіального центру соціального обслуговування (надання соціальних послуг) за адресою м. Хмельницький, вул. Перемоги, 7а».</w:t>
      </w:r>
    </w:p>
    <w:p w14:paraId="437688E7" w14:textId="77777777" w:rsidR="00614315" w:rsidRPr="00734B0F" w:rsidRDefault="00614315" w:rsidP="00614315">
      <w:pPr>
        <w:shd w:val="clear" w:color="auto" w:fill="FFFFFF"/>
        <w:ind w:right="5" w:firstLine="709"/>
        <w:jc w:val="both"/>
        <w:rPr>
          <w:sz w:val="24"/>
          <w:szCs w:val="24"/>
        </w:rPr>
      </w:pPr>
      <w:r w:rsidRPr="00734B0F">
        <w:rPr>
          <w:sz w:val="24"/>
          <w:szCs w:val="24"/>
        </w:rPr>
        <w:t>За КПКВК МБ 0813105 «Надання реабілітаційних послуг особам з інвалідністю та дітям з інвалідністю» збільшено призначення на суму 555 107,00 гривень. З них:</w:t>
      </w:r>
    </w:p>
    <w:p w14:paraId="356EDAD0" w14:textId="77777777" w:rsidR="00614315" w:rsidRPr="00734B0F" w:rsidRDefault="00614315" w:rsidP="00614315">
      <w:pPr>
        <w:shd w:val="clear" w:color="auto" w:fill="FFFFFF"/>
        <w:ind w:right="5"/>
        <w:jc w:val="both"/>
        <w:rPr>
          <w:sz w:val="24"/>
          <w:szCs w:val="24"/>
        </w:rPr>
      </w:pPr>
      <w:r w:rsidRPr="00734B0F">
        <w:rPr>
          <w:sz w:val="24"/>
          <w:szCs w:val="24"/>
        </w:rPr>
        <w:t xml:space="preserve">           для центру комплексної реабілітації для осіб з інвалідністю внаслідок  інтелектуальних порушень "Родинний затишок збільшено призначення на суму 235 107,00 гривень, а саме на:</w:t>
      </w:r>
    </w:p>
    <w:p w14:paraId="78CD2FAE" w14:textId="77777777" w:rsidR="00614315" w:rsidRPr="00734B0F" w:rsidRDefault="00614315" w:rsidP="00614315">
      <w:pPr>
        <w:shd w:val="clear" w:color="auto" w:fill="FFFFFF"/>
        <w:ind w:right="5" w:firstLine="709"/>
        <w:jc w:val="both"/>
        <w:rPr>
          <w:sz w:val="24"/>
          <w:szCs w:val="24"/>
        </w:rPr>
      </w:pPr>
      <w:r w:rsidRPr="00734B0F">
        <w:rPr>
          <w:sz w:val="24"/>
          <w:szCs w:val="24"/>
        </w:rPr>
        <w:t>- здійснення поточного ремонту системи опалення в приміщенні першого поверху центру – 29 671,00 грн;</w:t>
      </w:r>
    </w:p>
    <w:p w14:paraId="72AB2968" w14:textId="77777777" w:rsidR="00614315" w:rsidRPr="00734B0F" w:rsidRDefault="00614315" w:rsidP="00614315">
      <w:pPr>
        <w:shd w:val="clear" w:color="auto" w:fill="FFFFFF"/>
        <w:ind w:right="5" w:firstLine="709"/>
        <w:jc w:val="both"/>
        <w:rPr>
          <w:sz w:val="24"/>
          <w:szCs w:val="24"/>
        </w:rPr>
      </w:pPr>
      <w:r w:rsidRPr="00734B0F">
        <w:rPr>
          <w:sz w:val="24"/>
          <w:szCs w:val="24"/>
        </w:rPr>
        <w:t>- здійснення поточного ремонту пандусу і сходів центру – 30 000,00 грн;</w:t>
      </w:r>
    </w:p>
    <w:p w14:paraId="2B607D15" w14:textId="77777777" w:rsidR="00614315" w:rsidRPr="00734B0F" w:rsidRDefault="00614315" w:rsidP="00614315">
      <w:pPr>
        <w:shd w:val="clear" w:color="auto" w:fill="FFFFFF"/>
        <w:ind w:right="5" w:firstLine="709"/>
        <w:jc w:val="both"/>
        <w:rPr>
          <w:sz w:val="24"/>
          <w:szCs w:val="24"/>
        </w:rPr>
      </w:pPr>
      <w:r w:rsidRPr="00734B0F">
        <w:rPr>
          <w:sz w:val="24"/>
          <w:szCs w:val="24"/>
        </w:rPr>
        <w:t>- придбання матеріалів для проведення ремонтних робіт господарським способом, а саме лиштви – 15 765,00 грн;</w:t>
      </w:r>
    </w:p>
    <w:p w14:paraId="2FAB63AD" w14:textId="77777777" w:rsidR="00614315" w:rsidRPr="00734B0F" w:rsidRDefault="00614315" w:rsidP="00614315">
      <w:pPr>
        <w:shd w:val="clear" w:color="auto" w:fill="FFFFFF"/>
        <w:ind w:right="5" w:firstLine="709"/>
        <w:jc w:val="both"/>
        <w:rPr>
          <w:sz w:val="24"/>
          <w:szCs w:val="24"/>
        </w:rPr>
      </w:pPr>
      <w:r w:rsidRPr="00734B0F">
        <w:rPr>
          <w:sz w:val="24"/>
          <w:szCs w:val="24"/>
        </w:rPr>
        <w:t>- створення «Сонячної майстерні», з переносними лавками та столом, для проведення реабілітаційних занять з підопічними центру – 159 671,00 гривень;</w:t>
      </w:r>
    </w:p>
    <w:p w14:paraId="5D1B9D8A" w14:textId="77777777" w:rsidR="00614315" w:rsidRPr="00734B0F" w:rsidRDefault="00614315" w:rsidP="00614315">
      <w:pPr>
        <w:shd w:val="clear" w:color="auto" w:fill="FFFFFF"/>
        <w:ind w:right="5" w:firstLine="709"/>
        <w:jc w:val="both"/>
        <w:rPr>
          <w:sz w:val="24"/>
          <w:szCs w:val="24"/>
        </w:rPr>
      </w:pPr>
      <w:r w:rsidRPr="00734B0F">
        <w:rPr>
          <w:sz w:val="24"/>
          <w:szCs w:val="24"/>
        </w:rPr>
        <w:t xml:space="preserve">для Хмельницького міського центру комплексної реабілітації дітей з інвалідністю </w:t>
      </w:r>
      <w:r w:rsidRPr="00734B0F">
        <w:rPr>
          <w:sz w:val="24"/>
          <w:szCs w:val="24"/>
        </w:rPr>
        <w:lastRenderedPageBreak/>
        <w:t>«Школа життя» - 320 000,00 грн для здійснення поточного ремонту санвузлів з метою доступності дітей з особливими потребами.</w:t>
      </w:r>
    </w:p>
    <w:p w14:paraId="0777B218" w14:textId="77777777" w:rsidR="00614315" w:rsidRPr="00734B0F" w:rsidRDefault="00614315" w:rsidP="00614315">
      <w:pPr>
        <w:shd w:val="clear" w:color="auto" w:fill="FFFFFF"/>
        <w:ind w:right="5" w:firstLine="709"/>
        <w:jc w:val="both"/>
        <w:rPr>
          <w:sz w:val="10"/>
          <w:szCs w:val="10"/>
          <w:highlight w:val="yellow"/>
        </w:rPr>
      </w:pPr>
    </w:p>
    <w:p w14:paraId="15F7F8F8" w14:textId="77777777" w:rsidR="00614315" w:rsidRPr="00734B0F" w:rsidRDefault="00614315" w:rsidP="00614315">
      <w:pPr>
        <w:shd w:val="clear" w:color="auto" w:fill="FFFFFF"/>
        <w:ind w:right="5" w:firstLine="709"/>
        <w:jc w:val="both"/>
        <w:rPr>
          <w:spacing w:val="2"/>
          <w:sz w:val="24"/>
          <w:szCs w:val="24"/>
        </w:rPr>
      </w:pPr>
      <w:r w:rsidRPr="00734B0F">
        <w:rPr>
          <w:sz w:val="24"/>
          <w:szCs w:val="24"/>
        </w:rPr>
        <w:t xml:space="preserve">За </w:t>
      </w:r>
      <w:r w:rsidRPr="00734B0F">
        <w:rPr>
          <w:spacing w:val="2"/>
          <w:sz w:val="24"/>
          <w:szCs w:val="24"/>
        </w:rPr>
        <w:t>КПКВК МБ 0813121 «Утримання та забезпечення діяльності центрів соціальних служб (центр соціальних служб)» збільшено призначення загального фонду на суму 331 980,00 гривень, для:</w:t>
      </w:r>
    </w:p>
    <w:p w14:paraId="6517090D" w14:textId="77777777" w:rsidR="00614315" w:rsidRPr="00734B0F" w:rsidRDefault="00614315" w:rsidP="00614315">
      <w:pPr>
        <w:shd w:val="clear" w:color="auto" w:fill="FFFFFF"/>
        <w:ind w:right="5" w:firstLine="709"/>
        <w:jc w:val="both"/>
        <w:rPr>
          <w:spacing w:val="2"/>
          <w:sz w:val="24"/>
          <w:szCs w:val="24"/>
        </w:rPr>
      </w:pPr>
      <w:r w:rsidRPr="00734B0F">
        <w:rPr>
          <w:spacing w:val="2"/>
          <w:sz w:val="24"/>
          <w:szCs w:val="24"/>
        </w:rPr>
        <w:t>- проведення поточної технічної інвентаризації нежитлової будівлі (приміщення) із виготовленням поверхового плану та внесенням даних в Єдину державну електронну систему у сфері будівництва ( Волочиська,6; М.Мазура , 18/2; Кам’янецька, 38; с. Богданівці, Заводська 4-А) та виготовлення довідок про наявність або відсутність зареєстрованого права власності на об’єкти нерухомого майна ( Волочиська,6;с. Богданівці, Заводська 4-А) – 7657,00 грн</w:t>
      </w:r>
    </w:p>
    <w:p w14:paraId="3FC31216" w14:textId="77777777" w:rsidR="00614315" w:rsidRPr="00734B0F" w:rsidRDefault="00614315" w:rsidP="00614315">
      <w:pPr>
        <w:shd w:val="clear" w:color="auto" w:fill="FFFFFF"/>
        <w:ind w:right="5" w:firstLine="709"/>
        <w:jc w:val="both"/>
        <w:rPr>
          <w:spacing w:val="2"/>
          <w:sz w:val="24"/>
          <w:szCs w:val="24"/>
        </w:rPr>
      </w:pPr>
      <w:r w:rsidRPr="00734B0F">
        <w:rPr>
          <w:spacing w:val="2"/>
          <w:sz w:val="24"/>
          <w:szCs w:val="24"/>
        </w:rPr>
        <w:t>- встановлення системи пожежної сигналізації та оповіщення про пожежу в адмінприміщенні ( Прибузька, 2)  - 39 056,00 грн</w:t>
      </w:r>
    </w:p>
    <w:p w14:paraId="3999B214" w14:textId="77777777" w:rsidR="00614315" w:rsidRPr="00734B0F" w:rsidRDefault="00614315" w:rsidP="00614315">
      <w:pPr>
        <w:shd w:val="clear" w:color="auto" w:fill="FFFFFF"/>
        <w:ind w:right="5" w:firstLine="709"/>
        <w:jc w:val="both"/>
        <w:rPr>
          <w:spacing w:val="2"/>
          <w:sz w:val="24"/>
          <w:szCs w:val="24"/>
        </w:rPr>
      </w:pPr>
      <w:r w:rsidRPr="00734B0F">
        <w:rPr>
          <w:spacing w:val="2"/>
          <w:sz w:val="24"/>
          <w:szCs w:val="24"/>
        </w:rPr>
        <w:t>- встановлення системи охоронної сигналізації приміщення Кам’янецька,38 – 29810,00 грн., Прибузька,2 – 42 262,00 грн;</w:t>
      </w:r>
    </w:p>
    <w:p w14:paraId="58518C2B" w14:textId="77777777" w:rsidR="00614315" w:rsidRPr="00734B0F" w:rsidRDefault="00614315" w:rsidP="00614315">
      <w:pPr>
        <w:shd w:val="clear" w:color="auto" w:fill="FFFFFF"/>
        <w:ind w:right="5" w:firstLine="709"/>
        <w:jc w:val="both"/>
        <w:rPr>
          <w:spacing w:val="2"/>
          <w:sz w:val="24"/>
          <w:szCs w:val="24"/>
        </w:rPr>
      </w:pPr>
      <w:r w:rsidRPr="00734B0F">
        <w:rPr>
          <w:spacing w:val="2"/>
          <w:sz w:val="24"/>
          <w:szCs w:val="24"/>
        </w:rPr>
        <w:t>- придбання холодильника – 13 195,00 грн;</w:t>
      </w:r>
    </w:p>
    <w:p w14:paraId="4B7B44D5" w14:textId="77777777" w:rsidR="00614315" w:rsidRPr="00734B0F" w:rsidRDefault="00614315" w:rsidP="00614315">
      <w:pPr>
        <w:shd w:val="clear" w:color="auto" w:fill="FFFFFF"/>
        <w:ind w:right="5" w:firstLine="709"/>
        <w:jc w:val="both"/>
        <w:rPr>
          <w:spacing w:val="2"/>
          <w:sz w:val="24"/>
          <w:szCs w:val="24"/>
        </w:rPr>
      </w:pPr>
      <w:r w:rsidRPr="00734B0F">
        <w:rPr>
          <w:spacing w:val="2"/>
          <w:sz w:val="24"/>
          <w:szCs w:val="24"/>
        </w:rPr>
        <w:t>- здійснення поточного ремонту частини нежитлового приміщення, розташованого на першому поверсі багатоквартирного житлового будинку за адресою: вул. Прибузька, 2 м. Хмельницький Хмельницького міського центру соціальних служб (включено ремонт вхідних сходів) – 200 000,00гривень.</w:t>
      </w:r>
    </w:p>
    <w:p w14:paraId="530C78D8" w14:textId="77777777" w:rsidR="00614315" w:rsidRPr="00734B0F" w:rsidRDefault="00614315" w:rsidP="00614315">
      <w:pPr>
        <w:shd w:val="clear" w:color="auto" w:fill="FFFFFF"/>
        <w:ind w:right="5" w:firstLine="709"/>
        <w:jc w:val="both"/>
        <w:rPr>
          <w:sz w:val="10"/>
          <w:szCs w:val="10"/>
        </w:rPr>
      </w:pPr>
    </w:p>
    <w:p w14:paraId="2084CBAA" w14:textId="77777777" w:rsidR="00614315" w:rsidRPr="00734B0F" w:rsidRDefault="00614315" w:rsidP="00614315">
      <w:pPr>
        <w:shd w:val="clear" w:color="auto" w:fill="FFFFFF"/>
        <w:ind w:right="5" w:firstLine="709"/>
        <w:jc w:val="both"/>
        <w:rPr>
          <w:sz w:val="24"/>
          <w:szCs w:val="24"/>
        </w:rPr>
      </w:pPr>
      <w:r w:rsidRPr="00734B0F">
        <w:rPr>
          <w:sz w:val="24"/>
          <w:szCs w:val="24"/>
        </w:rPr>
        <w:t xml:space="preserve">За КПКВК МБ 0813241 «Забезпечення діяльності інших закладів у сфері соціального захисту і соціального забезпечення» загалом збільшено призначення </w:t>
      </w:r>
      <w:r w:rsidRPr="00734B0F">
        <w:rPr>
          <w:spacing w:val="2"/>
          <w:sz w:val="24"/>
          <w:szCs w:val="24"/>
        </w:rPr>
        <w:t xml:space="preserve">загального фонду </w:t>
      </w:r>
      <w:r w:rsidRPr="00734B0F">
        <w:rPr>
          <w:sz w:val="24"/>
          <w:szCs w:val="24"/>
        </w:rPr>
        <w:t>на суму 2 836 868 грн, з них:</w:t>
      </w:r>
    </w:p>
    <w:p w14:paraId="21860064" w14:textId="77777777" w:rsidR="00614315" w:rsidRPr="00734B0F" w:rsidRDefault="00614315" w:rsidP="00AE67F2">
      <w:pPr>
        <w:shd w:val="clear" w:color="auto" w:fill="FFFFFF"/>
        <w:tabs>
          <w:tab w:val="left" w:pos="851"/>
        </w:tabs>
        <w:ind w:right="5" w:firstLine="709"/>
        <w:jc w:val="both"/>
        <w:rPr>
          <w:sz w:val="24"/>
          <w:szCs w:val="24"/>
        </w:rPr>
      </w:pPr>
      <w:r w:rsidRPr="00734B0F">
        <w:rPr>
          <w:sz w:val="24"/>
          <w:szCs w:val="24"/>
        </w:rPr>
        <w:t>Для Рекреаційного центру «Берег надії» – на суму 218 722,00 грн, а саме:</w:t>
      </w:r>
    </w:p>
    <w:p w14:paraId="2CC9C8AE" w14:textId="40DF9480" w:rsidR="00614315" w:rsidRPr="00734B0F" w:rsidRDefault="00614315" w:rsidP="00D9426C">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придбання будівельних матеріалів для поточного ремонту власними силами -91 000,00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54249892" w14:textId="09D8316D" w:rsidR="00614315" w:rsidRPr="00734B0F" w:rsidRDefault="00614315"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придбання килимового покриття – 22 153,00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1AFDFF52" w14:textId="519362BC" w:rsidR="00614315" w:rsidRPr="00734B0F" w:rsidRDefault="00614315"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придбання телевізора – 11</w:t>
      </w:r>
      <w:r w:rsidR="00D83E0A" w:rsidRPr="00734B0F">
        <w:rPr>
          <w:rFonts w:ascii="Times New Roman" w:eastAsia="Times New Roman" w:hAnsi="Times New Roman"/>
          <w:sz w:val="24"/>
          <w:szCs w:val="24"/>
          <w:lang w:eastAsia="uk-UA"/>
        </w:rPr>
        <w:t> </w:t>
      </w:r>
      <w:r w:rsidRPr="00734B0F">
        <w:rPr>
          <w:rFonts w:ascii="Times New Roman" w:eastAsia="Times New Roman" w:hAnsi="Times New Roman"/>
          <w:sz w:val="24"/>
          <w:szCs w:val="24"/>
          <w:lang w:eastAsia="uk-UA"/>
        </w:rPr>
        <w:t xml:space="preserve">040,00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1D389DF2" w14:textId="27DC1FE1" w:rsidR="00614315" w:rsidRPr="00734B0F" w:rsidRDefault="00AB368F"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п</w:t>
      </w:r>
      <w:r w:rsidR="00614315" w:rsidRPr="00734B0F">
        <w:rPr>
          <w:rFonts w:ascii="Times New Roman" w:eastAsia="Times New Roman" w:hAnsi="Times New Roman"/>
          <w:sz w:val="24"/>
          <w:szCs w:val="24"/>
          <w:lang w:eastAsia="uk-UA"/>
        </w:rPr>
        <w:t>ридбання принтера – 12 500,00</w:t>
      </w:r>
      <w:r w:rsidR="00D9426C" w:rsidRPr="00734B0F">
        <w:rPr>
          <w:rFonts w:ascii="Times New Roman" w:eastAsia="Times New Roman" w:hAnsi="Times New Roman"/>
          <w:sz w:val="24"/>
          <w:szCs w:val="24"/>
          <w:lang w:eastAsia="uk-UA"/>
        </w:rPr>
        <w:t xml:space="preserve"> </w:t>
      </w:r>
      <w:r w:rsidR="00D9426C" w:rsidRPr="00734B0F">
        <w:rPr>
          <w:rFonts w:ascii="Times New Roman" w:hAnsi="Times New Roman"/>
          <w:sz w:val="24"/>
          <w:szCs w:val="24"/>
        </w:rPr>
        <w:t>гривень</w:t>
      </w:r>
      <w:r w:rsidR="00614315" w:rsidRPr="00734B0F">
        <w:rPr>
          <w:rFonts w:ascii="Times New Roman" w:eastAsia="Times New Roman" w:hAnsi="Times New Roman"/>
          <w:sz w:val="24"/>
          <w:szCs w:val="24"/>
          <w:lang w:eastAsia="uk-UA"/>
        </w:rPr>
        <w:t>;</w:t>
      </w:r>
    </w:p>
    <w:p w14:paraId="20100663" w14:textId="399F3919" w:rsidR="00614315" w:rsidRPr="00734B0F" w:rsidRDefault="0064195B"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протипожежне </w:t>
      </w:r>
      <w:r w:rsidR="00614315" w:rsidRPr="00734B0F">
        <w:rPr>
          <w:rFonts w:ascii="Times New Roman" w:eastAsia="Times New Roman" w:hAnsi="Times New Roman"/>
          <w:sz w:val="24"/>
          <w:szCs w:val="24"/>
          <w:lang w:eastAsia="uk-UA"/>
        </w:rPr>
        <w:t>просочування даху – 120 000,00</w:t>
      </w:r>
      <w:r w:rsidR="00D9426C" w:rsidRPr="00734B0F">
        <w:rPr>
          <w:rFonts w:ascii="Times New Roman" w:eastAsia="Times New Roman" w:hAnsi="Times New Roman"/>
          <w:sz w:val="24"/>
          <w:szCs w:val="24"/>
          <w:lang w:eastAsia="uk-UA"/>
        </w:rPr>
        <w:t xml:space="preserve"> </w:t>
      </w:r>
      <w:r w:rsidR="00D9426C" w:rsidRPr="00734B0F">
        <w:rPr>
          <w:rFonts w:ascii="Times New Roman" w:hAnsi="Times New Roman"/>
          <w:sz w:val="24"/>
          <w:szCs w:val="24"/>
        </w:rPr>
        <w:t>гривень</w:t>
      </w:r>
      <w:r w:rsidR="00614315" w:rsidRPr="00734B0F">
        <w:rPr>
          <w:rFonts w:ascii="Times New Roman" w:eastAsia="Times New Roman" w:hAnsi="Times New Roman"/>
          <w:sz w:val="24"/>
          <w:szCs w:val="24"/>
          <w:lang w:eastAsia="uk-UA"/>
        </w:rPr>
        <w:t>;</w:t>
      </w:r>
    </w:p>
    <w:p w14:paraId="21D1C3A8" w14:textId="348D4C22" w:rsidR="00614315" w:rsidRPr="00734B0F" w:rsidRDefault="00614315"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придбання стабілізатор</w:t>
      </w:r>
      <w:r w:rsidR="00AB368F" w:rsidRPr="00734B0F">
        <w:rPr>
          <w:rFonts w:ascii="Times New Roman" w:eastAsia="Times New Roman" w:hAnsi="Times New Roman"/>
          <w:sz w:val="24"/>
          <w:szCs w:val="24"/>
          <w:lang w:eastAsia="uk-UA"/>
        </w:rPr>
        <w:t>а</w:t>
      </w:r>
      <w:r w:rsidRPr="00734B0F">
        <w:rPr>
          <w:rFonts w:ascii="Times New Roman" w:eastAsia="Times New Roman" w:hAnsi="Times New Roman"/>
          <w:sz w:val="24"/>
          <w:szCs w:val="24"/>
          <w:lang w:eastAsia="uk-UA"/>
        </w:rPr>
        <w:t xml:space="preserve"> напруги – 26 950,00</w:t>
      </w:r>
      <w:r w:rsidR="00D9426C" w:rsidRPr="00734B0F">
        <w:rPr>
          <w:rFonts w:ascii="Times New Roman" w:eastAsia="Times New Roman" w:hAnsi="Times New Roman"/>
          <w:sz w:val="24"/>
          <w:szCs w:val="24"/>
          <w:lang w:eastAsia="uk-UA"/>
        </w:rPr>
        <w:t xml:space="preserve">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074BC6A5" w14:textId="5BECE81A" w:rsidR="00614315" w:rsidRPr="00734B0F" w:rsidRDefault="00614315"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виготовлення ПКД </w:t>
      </w:r>
      <w:r w:rsidR="00AE67F2" w:rsidRPr="00734B0F">
        <w:rPr>
          <w:rFonts w:ascii="Times New Roman" w:eastAsia="Times New Roman" w:hAnsi="Times New Roman"/>
          <w:sz w:val="24"/>
          <w:szCs w:val="24"/>
          <w:lang w:eastAsia="uk-UA"/>
        </w:rPr>
        <w:t>та</w:t>
      </w:r>
      <w:r w:rsidRPr="00734B0F">
        <w:rPr>
          <w:rFonts w:ascii="Times New Roman" w:eastAsia="Times New Roman" w:hAnsi="Times New Roman"/>
          <w:sz w:val="24"/>
          <w:szCs w:val="24"/>
          <w:lang w:eastAsia="uk-UA"/>
        </w:rPr>
        <w:t xml:space="preserve"> проведення капітального ремонту приєднаного корпусу – 100 000,00 гривень.</w:t>
      </w:r>
    </w:p>
    <w:p w14:paraId="01106DC7" w14:textId="3351FF46" w:rsidR="00614315" w:rsidRPr="00734B0F" w:rsidRDefault="00614315"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експертні послуги протипожежного стану – 35 079,00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1462AA1A" w14:textId="541291D7" w:rsidR="00614315" w:rsidRPr="00734B0F" w:rsidRDefault="00614315" w:rsidP="00614315">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зменшено призначення на проведення поточного ремонту входу закладу – 300 000,00</w:t>
      </w:r>
      <w:r w:rsidR="00081D5A" w:rsidRPr="00734B0F">
        <w:rPr>
          <w:rFonts w:ascii="Times New Roman" w:eastAsia="Times New Roman" w:hAnsi="Times New Roman"/>
          <w:sz w:val="24"/>
          <w:szCs w:val="24"/>
          <w:lang w:eastAsia="uk-UA"/>
        </w:rPr>
        <w:t> </w:t>
      </w:r>
      <w:r w:rsidRPr="00734B0F">
        <w:rPr>
          <w:rFonts w:ascii="Times New Roman" w:eastAsia="Times New Roman" w:hAnsi="Times New Roman"/>
          <w:sz w:val="24"/>
          <w:szCs w:val="24"/>
          <w:lang w:eastAsia="uk-UA"/>
        </w:rPr>
        <w:t>гр</w:t>
      </w:r>
      <w:r w:rsidR="00081D5A" w:rsidRPr="00734B0F">
        <w:rPr>
          <w:rFonts w:ascii="Times New Roman" w:eastAsia="Times New Roman" w:hAnsi="Times New Roman"/>
          <w:sz w:val="24"/>
          <w:szCs w:val="24"/>
          <w:lang w:eastAsia="uk-UA"/>
        </w:rPr>
        <w:t>ивень.</w:t>
      </w:r>
    </w:p>
    <w:p w14:paraId="282469E9" w14:textId="77777777" w:rsidR="00614315" w:rsidRPr="00734B0F" w:rsidRDefault="00614315" w:rsidP="00614315">
      <w:pPr>
        <w:shd w:val="clear" w:color="auto" w:fill="FFFFFF"/>
        <w:ind w:right="5" w:firstLine="709"/>
        <w:jc w:val="both"/>
        <w:rPr>
          <w:sz w:val="24"/>
          <w:szCs w:val="24"/>
        </w:rPr>
      </w:pPr>
      <w:r w:rsidRPr="00734B0F">
        <w:rPr>
          <w:sz w:val="24"/>
          <w:szCs w:val="24"/>
        </w:rPr>
        <w:t>Для Хмельницького міського центру соціальної підтримки та адаптації – на суму 236 900,00 гривень:</w:t>
      </w:r>
    </w:p>
    <w:p w14:paraId="17FFC78B" w14:textId="700FB058" w:rsidR="00614315" w:rsidRPr="00734B0F" w:rsidRDefault="00614315" w:rsidP="006F5FD8">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оброблення дерев’яних конструкцій горищних приміщень за адресою вул.Б.Олійника,191 – 25 200,00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 xml:space="preserve">; </w:t>
      </w:r>
    </w:p>
    <w:p w14:paraId="4A96E64E" w14:textId="67393191" w:rsidR="00614315" w:rsidRPr="00734B0F" w:rsidRDefault="00614315" w:rsidP="006F5FD8">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hAnsi="Times New Roman"/>
          <w:sz w:val="24"/>
          <w:szCs w:val="24"/>
        </w:rPr>
      </w:pPr>
      <w:r w:rsidRPr="00734B0F">
        <w:rPr>
          <w:rFonts w:ascii="Times New Roman" w:eastAsia="Times New Roman" w:hAnsi="Times New Roman"/>
          <w:sz w:val="24"/>
          <w:szCs w:val="24"/>
          <w:lang w:eastAsia="uk-UA"/>
        </w:rPr>
        <w:t xml:space="preserve">встановлення системи пожежної сигналізації, системи керування евакуюванням  централізованого </w:t>
      </w:r>
      <w:r w:rsidRPr="00734B0F">
        <w:rPr>
          <w:rFonts w:ascii="Times New Roman" w:hAnsi="Times New Roman"/>
          <w:sz w:val="24"/>
          <w:szCs w:val="24"/>
        </w:rPr>
        <w:t xml:space="preserve">пожежного спостереження приміщень за адресою Б.Олійника,191 – 189 200,00 </w:t>
      </w:r>
      <w:r w:rsidR="00D9426C" w:rsidRPr="00734B0F">
        <w:rPr>
          <w:rFonts w:ascii="Times New Roman" w:hAnsi="Times New Roman"/>
          <w:sz w:val="24"/>
          <w:szCs w:val="24"/>
        </w:rPr>
        <w:t>гривень</w:t>
      </w:r>
      <w:r w:rsidRPr="00734B0F">
        <w:rPr>
          <w:rFonts w:ascii="Times New Roman" w:hAnsi="Times New Roman"/>
          <w:sz w:val="24"/>
          <w:szCs w:val="24"/>
        </w:rPr>
        <w:t>;</w:t>
      </w:r>
    </w:p>
    <w:p w14:paraId="1A0E0AC4" w14:textId="788EF829" w:rsidR="00614315" w:rsidRPr="00734B0F" w:rsidRDefault="00614315" w:rsidP="006F5FD8">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hAnsi="Times New Roman"/>
          <w:sz w:val="24"/>
          <w:szCs w:val="24"/>
        </w:rPr>
      </w:pPr>
      <w:r w:rsidRPr="00734B0F">
        <w:rPr>
          <w:rFonts w:ascii="Times New Roman" w:eastAsia="Times New Roman" w:hAnsi="Times New Roman"/>
          <w:sz w:val="24"/>
          <w:szCs w:val="24"/>
          <w:lang w:eastAsia="uk-UA"/>
        </w:rPr>
        <w:t>придбання</w:t>
      </w:r>
      <w:r w:rsidRPr="00734B0F">
        <w:rPr>
          <w:rFonts w:ascii="Times New Roman" w:hAnsi="Times New Roman"/>
          <w:sz w:val="24"/>
          <w:szCs w:val="24"/>
        </w:rPr>
        <w:t xml:space="preserve"> медикаментів для нового відділення – 22 500,00 гривень.</w:t>
      </w:r>
    </w:p>
    <w:p w14:paraId="27BFBF2C" w14:textId="2212BE10" w:rsidR="00614315" w:rsidRPr="00734B0F" w:rsidRDefault="00614315" w:rsidP="00614315">
      <w:pPr>
        <w:shd w:val="clear" w:color="auto" w:fill="FFFFFF"/>
        <w:ind w:right="5"/>
        <w:jc w:val="both"/>
        <w:rPr>
          <w:sz w:val="24"/>
          <w:szCs w:val="24"/>
        </w:rPr>
      </w:pPr>
      <w:r w:rsidRPr="00734B0F">
        <w:rPr>
          <w:sz w:val="24"/>
          <w:szCs w:val="24"/>
        </w:rPr>
        <w:t xml:space="preserve">           Для Позаміського дитячого закладу оздоровлення та відпочинку «Чайка» - 2 381 246,00 грн, а саме на:</w:t>
      </w:r>
    </w:p>
    <w:p w14:paraId="0215B6C8" w14:textId="17FA200A" w:rsidR="00614315" w:rsidRPr="00734B0F" w:rsidRDefault="00614315" w:rsidP="00634FF2">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hAnsi="Times New Roman"/>
          <w:sz w:val="24"/>
          <w:szCs w:val="24"/>
        </w:rPr>
        <w:t xml:space="preserve">придбання </w:t>
      </w:r>
      <w:r w:rsidRPr="00734B0F">
        <w:rPr>
          <w:rFonts w:ascii="Times New Roman" w:eastAsia="Times New Roman" w:hAnsi="Times New Roman"/>
          <w:sz w:val="24"/>
          <w:szCs w:val="24"/>
          <w:lang w:eastAsia="uk-UA"/>
        </w:rPr>
        <w:t xml:space="preserve">продуктів харчування – 819 000,00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1611C830" w14:textId="7040B77C" w:rsidR="00614315" w:rsidRPr="00734B0F" w:rsidRDefault="00614315" w:rsidP="00634FF2">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комунальні послуги (опалення) спальних корпусів – 137 643,00</w:t>
      </w:r>
      <w:r w:rsidR="00D9426C" w:rsidRPr="00734B0F">
        <w:rPr>
          <w:rFonts w:ascii="Times New Roman" w:eastAsia="Times New Roman" w:hAnsi="Times New Roman"/>
          <w:sz w:val="24"/>
          <w:szCs w:val="24"/>
          <w:lang w:eastAsia="uk-UA"/>
        </w:rPr>
        <w:t xml:space="preserve">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43398F63" w14:textId="41CE1666" w:rsidR="00614315" w:rsidRPr="00734B0F" w:rsidRDefault="00614315" w:rsidP="00634FF2">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послуги по викачці рідких відходів – 100 000,00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4DD92C76" w14:textId="4778751B" w:rsidR="00697E1D" w:rsidRPr="00734B0F" w:rsidRDefault="00697E1D" w:rsidP="00634FF2">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проведення профілактичних вимірів електроустановок – 13 000,00 гривень;</w:t>
      </w:r>
    </w:p>
    <w:p w14:paraId="123EB16B" w14:textId="309C213D" w:rsidR="00614315" w:rsidRPr="00734B0F" w:rsidRDefault="00614315" w:rsidP="00634FF2">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 xml:space="preserve">проведення капітального ремонту частини приміщень (внутрішнє опорядження та </w:t>
      </w:r>
      <w:r w:rsidRPr="00734B0F">
        <w:rPr>
          <w:rFonts w:ascii="Times New Roman" w:eastAsia="Times New Roman" w:hAnsi="Times New Roman"/>
          <w:sz w:val="24"/>
          <w:szCs w:val="24"/>
          <w:lang w:eastAsia="uk-UA"/>
        </w:rPr>
        <w:lastRenderedPageBreak/>
        <w:t xml:space="preserve">зовнішні мережі) житлового будинку "С-2" Позаміського дитячого закладу оздоровлення та відпочинку «Чайка» Хмельницької міської ради по вул. Підлісна, 4/1, с. Головчинці Хмельницького району Хмельницької області – 1 475 430,00 </w:t>
      </w:r>
      <w:r w:rsidR="00D9426C" w:rsidRPr="00734B0F">
        <w:rPr>
          <w:rFonts w:ascii="Times New Roman" w:hAnsi="Times New Roman"/>
          <w:sz w:val="24"/>
          <w:szCs w:val="24"/>
        </w:rPr>
        <w:t>гривень</w:t>
      </w:r>
      <w:r w:rsidRPr="00734B0F">
        <w:rPr>
          <w:rFonts w:ascii="Times New Roman" w:eastAsia="Times New Roman" w:hAnsi="Times New Roman"/>
          <w:sz w:val="24"/>
          <w:szCs w:val="24"/>
          <w:lang w:eastAsia="uk-UA"/>
        </w:rPr>
        <w:t>;</w:t>
      </w:r>
    </w:p>
    <w:p w14:paraId="2616ED57" w14:textId="1130F7EA" w:rsidR="00614315" w:rsidRPr="00734B0F" w:rsidRDefault="00614315" w:rsidP="00EE1B62">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eastAsia="Times New Roman" w:hAnsi="Times New Roman"/>
          <w:sz w:val="24"/>
          <w:szCs w:val="24"/>
          <w:lang w:eastAsia="uk-UA"/>
        </w:rPr>
      </w:pPr>
      <w:r w:rsidRPr="00734B0F">
        <w:rPr>
          <w:rFonts w:ascii="Times New Roman" w:eastAsia="Times New Roman" w:hAnsi="Times New Roman"/>
          <w:sz w:val="24"/>
          <w:szCs w:val="24"/>
          <w:lang w:eastAsia="uk-UA"/>
        </w:rPr>
        <w:t>придбання холодильника</w:t>
      </w:r>
      <w:r w:rsidR="00EE1B62" w:rsidRPr="00734B0F">
        <w:rPr>
          <w:rFonts w:ascii="Times New Roman" w:eastAsia="Times New Roman" w:hAnsi="Times New Roman"/>
          <w:sz w:val="24"/>
          <w:szCs w:val="24"/>
          <w:lang w:eastAsia="uk-UA"/>
        </w:rPr>
        <w:t xml:space="preserve">, </w:t>
      </w:r>
      <w:r w:rsidRPr="00734B0F">
        <w:rPr>
          <w:rFonts w:ascii="Times New Roman" w:hAnsi="Times New Roman"/>
          <w:sz w:val="24"/>
          <w:szCs w:val="24"/>
        </w:rPr>
        <w:t>матраців</w:t>
      </w:r>
      <w:r w:rsidR="00EE1B62" w:rsidRPr="00734B0F">
        <w:rPr>
          <w:rFonts w:ascii="Times New Roman" w:hAnsi="Times New Roman"/>
          <w:sz w:val="24"/>
          <w:szCs w:val="24"/>
        </w:rPr>
        <w:t xml:space="preserve">, </w:t>
      </w:r>
      <w:r w:rsidRPr="00734B0F">
        <w:rPr>
          <w:rFonts w:ascii="Times New Roman" w:hAnsi="Times New Roman"/>
          <w:sz w:val="24"/>
          <w:szCs w:val="24"/>
        </w:rPr>
        <w:t>жалюзів в спальні корпуси</w:t>
      </w:r>
      <w:r w:rsidR="00EE1B62" w:rsidRPr="00734B0F">
        <w:rPr>
          <w:rFonts w:ascii="Times New Roman" w:hAnsi="Times New Roman"/>
          <w:sz w:val="24"/>
          <w:szCs w:val="24"/>
        </w:rPr>
        <w:t xml:space="preserve">, </w:t>
      </w:r>
      <w:r w:rsidRPr="00734B0F">
        <w:rPr>
          <w:rFonts w:ascii="Times New Roman" w:hAnsi="Times New Roman"/>
          <w:sz w:val="24"/>
          <w:szCs w:val="24"/>
        </w:rPr>
        <w:t>столів та стелажів з нержавіючої сталі</w:t>
      </w:r>
      <w:r w:rsidR="00EE1B62" w:rsidRPr="00734B0F">
        <w:rPr>
          <w:rFonts w:ascii="Times New Roman" w:hAnsi="Times New Roman"/>
          <w:sz w:val="24"/>
          <w:szCs w:val="24"/>
        </w:rPr>
        <w:t xml:space="preserve">, </w:t>
      </w:r>
      <w:r w:rsidRPr="00734B0F">
        <w:rPr>
          <w:rFonts w:ascii="Times New Roman" w:hAnsi="Times New Roman"/>
          <w:sz w:val="24"/>
          <w:szCs w:val="24"/>
        </w:rPr>
        <w:t>спортінвентарю</w:t>
      </w:r>
      <w:r w:rsidR="00EE1B62" w:rsidRPr="00734B0F">
        <w:rPr>
          <w:rFonts w:ascii="Times New Roman" w:hAnsi="Times New Roman"/>
          <w:sz w:val="24"/>
          <w:szCs w:val="24"/>
        </w:rPr>
        <w:t xml:space="preserve">, </w:t>
      </w:r>
      <w:r w:rsidRPr="00734B0F">
        <w:rPr>
          <w:rFonts w:ascii="Times New Roman" w:hAnsi="Times New Roman"/>
          <w:sz w:val="24"/>
          <w:szCs w:val="24"/>
        </w:rPr>
        <w:t>холодильн</w:t>
      </w:r>
      <w:r w:rsidR="00EE1B62" w:rsidRPr="00734B0F">
        <w:rPr>
          <w:rFonts w:ascii="Times New Roman" w:hAnsi="Times New Roman"/>
          <w:sz w:val="24"/>
          <w:szCs w:val="24"/>
        </w:rPr>
        <w:t>ого</w:t>
      </w:r>
      <w:r w:rsidRPr="00734B0F">
        <w:rPr>
          <w:rFonts w:ascii="Times New Roman" w:hAnsi="Times New Roman"/>
          <w:sz w:val="24"/>
          <w:szCs w:val="24"/>
        </w:rPr>
        <w:t xml:space="preserve"> обладнання</w:t>
      </w:r>
      <w:r w:rsidR="00EE1B62" w:rsidRPr="00734B0F">
        <w:rPr>
          <w:rFonts w:ascii="Times New Roman" w:hAnsi="Times New Roman"/>
          <w:sz w:val="24"/>
          <w:szCs w:val="24"/>
        </w:rPr>
        <w:t xml:space="preserve">, </w:t>
      </w:r>
      <w:r w:rsidRPr="00734B0F">
        <w:rPr>
          <w:rFonts w:ascii="Times New Roman" w:hAnsi="Times New Roman"/>
          <w:sz w:val="24"/>
          <w:szCs w:val="24"/>
        </w:rPr>
        <w:t>спецодяг</w:t>
      </w:r>
      <w:r w:rsidR="00EE1B62" w:rsidRPr="00734B0F">
        <w:rPr>
          <w:rFonts w:ascii="Times New Roman" w:hAnsi="Times New Roman"/>
          <w:sz w:val="24"/>
          <w:szCs w:val="24"/>
        </w:rPr>
        <w:t xml:space="preserve">у, </w:t>
      </w:r>
      <w:r w:rsidRPr="00734B0F">
        <w:rPr>
          <w:rFonts w:ascii="Times New Roman" w:hAnsi="Times New Roman"/>
          <w:sz w:val="24"/>
          <w:szCs w:val="24"/>
        </w:rPr>
        <w:t>решіт</w:t>
      </w:r>
      <w:r w:rsidR="00EE1B62" w:rsidRPr="00734B0F">
        <w:rPr>
          <w:rFonts w:ascii="Times New Roman" w:hAnsi="Times New Roman"/>
          <w:sz w:val="24"/>
          <w:szCs w:val="24"/>
        </w:rPr>
        <w:t>о</w:t>
      </w:r>
      <w:r w:rsidRPr="00734B0F">
        <w:rPr>
          <w:rFonts w:ascii="Times New Roman" w:hAnsi="Times New Roman"/>
          <w:sz w:val="24"/>
          <w:szCs w:val="24"/>
        </w:rPr>
        <w:t>к</w:t>
      </w:r>
      <w:r w:rsidR="00EE1B62" w:rsidRPr="00734B0F">
        <w:rPr>
          <w:rFonts w:ascii="Times New Roman" w:hAnsi="Times New Roman"/>
          <w:sz w:val="24"/>
          <w:szCs w:val="24"/>
        </w:rPr>
        <w:t xml:space="preserve"> та лотків</w:t>
      </w:r>
      <w:r w:rsidRPr="00734B0F">
        <w:rPr>
          <w:rFonts w:ascii="Times New Roman" w:hAnsi="Times New Roman"/>
          <w:sz w:val="24"/>
          <w:szCs w:val="24"/>
        </w:rPr>
        <w:t xml:space="preserve"> для відливів</w:t>
      </w:r>
      <w:r w:rsidR="00EE1B62" w:rsidRPr="00734B0F">
        <w:rPr>
          <w:rFonts w:ascii="Times New Roman" w:hAnsi="Times New Roman"/>
          <w:sz w:val="24"/>
          <w:szCs w:val="24"/>
        </w:rPr>
        <w:t xml:space="preserve">, </w:t>
      </w:r>
      <w:r w:rsidRPr="00734B0F">
        <w:rPr>
          <w:rFonts w:ascii="Times New Roman" w:hAnsi="Times New Roman"/>
          <w:sz w:val="24"/>
          <w:szCs w:val="24"/>
        </w:rPr>
        <w:t xml:space="preserve">тримачів для рушників, туалетного паперу, дозаторів для рідкого мила – </w:t>
      </w:r>
      <w:r w:rsidR="00876386" w:rsidRPr="00734B0F">
        <w:rPr>
          <w:rFonts w:ascii="Times New Roman" w:hAnsi="Times New Roman"/>
          <w:sz w:val="24"/>
          <w:szCs w:val="24"/>
        </w:rPr>
        <w:t>879 198,00</w:t>
      </w:r>
      <w:r w:rsidRPr="00734B0F">
        <w:rPr>
          <w:rFonts w:ascii="Times New Roman" w:hAnsi="Times New Roman"/>
          <w:sz w:val="24"/>
          <w:szCs w:val="24"/>
        </w:rPr>
        <w:t xml:space="preserve"> </w:t>
      </w:r>
      <w:r w:rsidR="00D9426C" w:rsidRPr="00734B0F">
        <w:rPr>
          <w:rFonts w:ascii="Times New Roman" w:hAnsi="Times New Roman"/>
          <w:sz w:val="24"/>
          <w:szCs w:val="24"/>
        </w:rPr>
        <w:t>гривень</w:t>
      </w:r>
      <w:r w:rsidRPr="00734B0F">
        <w:rPr>
          <w:rFonts w:ascii="Times New Roman" w:hAnsi="Times New Roman"/>
          <w:sz w:val="24"/>
          <w:szCs w:val="24"/>
        </w:rPr>
        <w:t>;</w:t>
      </w:r>
    </w:p>
    <w:p w14:paraId="5855E953" w14:textId="6044F62F" w:rsidR="00697E1D" w:rsidRPr="00734B0F" w:rsidRDefault="00614315" w:rsidP="00697E1D">
      <w:pPr>
        <w:pStyle w:val="af5"/>
        <w:widowControl w:val="0"/>
        <w:numPr>
          <w:ilvl w:val="0"/>
          <w:numId w:val="12"/>
        </w:numPr>
        <w:shd w:val="clear" w:color="auto" w:fill="FFFFFF"/>
        <w:tabs>
          <w:tab w:val="left" w:pos="851"/>
        </w:tabs>
        <w:autoSpaceDE w:val="0"/>
        <w:autoSpaceDN w:val="0"/>
        <w:adjustRightInd w:val="0"/>
        <w:spacing w:after="0" w:line="240" w:lineRule="auto"/>
        <w:ind w:left="0" w:right="5" w:firstLine="709"/>
        <w:jc w:val="both"/>
        <w:rPr>
          <w:rFonts w:ascii="Times New Roman" w:hAnsi="Times New Roman"/>
          <w:sz w:val="24"/>
          <w:szCs w:val="24"/>
        </w:rPr>
      </w:pPr>
      <w:r w:rsidRPr="00734B0F">
        <w:rPr>
          <w:rFonts w:ascii="Times New Roman" w:eastAsia="Times New Roman" w:hAnsi="Times New Roman"/>
          <w:sz w:val="24"/>
          <w:szCs w:val="24"/>
          <w:lang w:eastAsia="uk-UA"/>
        </w:rPr>
        <w:t>послуги</w:t>
      </w:r>
      <w:r w:rsidRPr="00734B0F">
        <w:rPr>
          <w:rFonts w:ascii="Times New Roman" w:hAnsi="Times New Roman"/>
          <w:sz w:val="24"/>
          <w:szCs w:val="24"/>
        </w:rPr>
        <w:t xml:space="preserve"> з влаштування </w:t>
      </w:r>
      <w:r w:rsidR="007A3FBA" w:rsidRPr="00734B0F">
        <w:rPr>
          <w:rFonts w:ascii="Times New Roman" w:hAnsi="Times New Roman"/>
          <w:sz w:val="24"/>
          <w:szCs w:val="24"/>
        </w:rPr>
        <w:t>водовідведення стічних вод</w:t>
      </w:r>
      <w:r w:rsidR="00697E1D" w:rsidRPr="00734B0F">
        <w:rPr>
          <w:rFonts w:ascii="Times New Roman" w:hAnsi="Times New Roman"/>
          <w:sz w:val="24"/>
          <w:szCs w:val="24"/>
        </w:rPr>
        <w:t xml:space="preserve"> – 99 500,00 гривень.</w:t>
      </w:r>
    </w:p>
    <w:p w14:paraId="71979BE8" w14:textId="6D5415E7" w:rsidR="00697E1D" w:rsidRPr="00734B0F" w:rsidRDefault="00697E1D" w:rsidP="00697E1D">
      <w:pPr>
        <w:shd w:val="clear" w:color="auto" w:fill="FFFFFF"/>
        <w:tabs>
          <w:tab w:val="left" w:pos="851"/>
        </w:tabs>
        <w:ind w:right="5"/>
        <w:jc w:val="both"/>
        <w:rPr>
          <w:sz w:val="24"/>
          <w:szCs w:val="24"/>
        </w:rPr>
      </w:pPr>
      <w:r w:rsidRPr="00734B0F">
        <w:rPr>
          <w:sz w:val="24"/>
          <w:szCs w:val="24"/>
        </w:rPr>
        <w:t>Також зменшено економію призначень, передбачених на придбання меблів на суму 1 142 525,00 гривень.</w:t>
      </w:r>
    </w:p>
    <w:p w14:paraId="7244BDB0" w14:textId="77777777" w:rsidR="00614315" w:rsidRPr="00734B0F" w:rsidRDefault="00614315" w:rsidP="00614315">
      <w:pPr>
        <w:shd w:val="clear" w:color="auto" w:fill="FFFFFF"/>
        <w:ind w:left="10" w:right="5" w:firstLine="699"/>
        <w:jc w:val="both"/>
        <w:rPr>
          <w:sz w:val="24"/>
          <w:szCs w:val="24"/>
        </w:rPr>
      </w:pPr>
      <w:r w:rsidRPr="00734B0F">
        <w:rPr>
          <w:sz w:val="24"/>
          <w:szCs w:val="24"/>
        </w:rPr>
        <w:t>За КПКВ МБ 0813230 «Видатки, пов’язані з наданням підтримки внутрішньо переміщеним та/або евакуйованим особам у зв’язку із введенням воєнного стану» збільшено призначення на суму 3 909 657,22 грн на :</w:t>
      </w:r>
    </w:p>
    <w:p w14:paraId="522E0159" w14:textId="77777777" w:rsidR="00614315" w:rsidRPr="00734B0F" w:rsidRDefault="00614315" w:rsidP="00614315">
      <w:pPr>
        <w:shd w:val="clear" w:color="auto" w:fill="FFFFFF"/>
        <w:ind w:left="10" w:right="5" w:firstLine="699"/>
        <w:jc w:val="both"/>
        <w:rPr>
          <w:sz w:val="24"/>
          <w:szCs w:val="24"/>
        </w:rPr>
      </w:pPr>
      <w:r w:rsidRPr="00734B0F">
        <w:rPr>
          <w:sz w:val="24"/>
          <w:szCs w:val="24"/>
        </w:rPr>
        <w:t>- завершення робіт в повному обсязі по капітальному ремонту із впровадженням заходів термомодернізації зовнішніх конструкцій будівлі спального корпусу «Б-2»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 908 668,00 грн;</w:t>
      </w:r>
    </w:p>
    <w:p w14:paraId="49F68946" w14:textId="77777777" w:rsidR="00614315" w:rsidRPr="00734B0F" w:rsidRDefault="00614315" w:rsidP="00614315">
      <w:pPr>
        <w:shd w:val="clear" w:color="auto" w:fill="FFFFFF"/>
        <w:ind w:left="10" w:right="5" w:firstLine="699"/>
        <w:jc w:val="both"/>
        <w:rPr>
          <w:sz w:val="24"/>
          <w:szCs w:val="24"/>
        </w:rPr>
      </w:pPr>
      <w:r w:rsidRPr="00734B0F">
        <w:rPr>
          <w:sz w:val="24"/>
          <w:szCs w:val="24"/>
        </w:rPr>
        <w:t>- завершення робіт в повному по капітальному ремонт із впровадженням заходів термомодернізації зовнішніх конструкцій будівлі спального корпусу «В-2»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 1 644 258,00грн;</w:t>
      </w:r>
    </w:p>
    <w:p w14:paraId="11FD2962" w14:textId="77777777" w:rsidR="00614315" w:rsidRPr="00734B0F" w:rsidRDefault="00614315" w:rsidP="00614315">
      <w:pPr>
        <w:shd w:val="clear" w:color="auto" w:fill="FFFFFF"/>
        <w:ind w:left="10" w:right="5" w:firstLine="699"/>
        <w:jc w:val="both"/>
        <w:rPr>
          <w:sz w:val="24"/>
          <w:szCs w:val="24"/>
        </w:rPr>
      </w:pPr>
      <w:r w:rsidRPr="00734B0F">
        <w:rPr>
          <w:sz w:val="24"/>
          <w:szCs w:val="24"/>
        </w:rPr>
        <w:t>- реконструкцію будівель за адресою Хмельницька область, Хмельницький район, с. Головчинці, вул. Підлісна, 4/1 для облаштування місць проживання та реабілітації внутрішньо переміщених та евакуйованих осіб з впровадженням заходів з енергоефективності, а саме: Будівля клубу-їдальні "Л"(Реконструкція без зміни зовнішніх геометричних розмірів) – 500 000,00 гривень.</w:t>
      </w:r>
    </w:p>
    <w:p w14:paraId="38295E1B" w14:textId="77777777" w:rsidR="00614315" w:rsidRPr="00734B0F" w:rsidRDefault="00614315" w:rsidP="00614315">
      <w:pPr>
        <w:shd w:val="clear" w:color="auto" w:fill="FFFFFF"/>
        <w:ind w:left="10" w:right="5" w:firstLine="699"/>
        <w:jc w:val="both"/>
        <w:rPr>
          <w:sz w:val="24"/>
          <w:szCs w:val="24"/>
        </w:rPr>
      </w:pPr>
      <w:r w:rsidRPr="00734B0F">
        <w:rPr>
          <w:sz w:val="24"/>
          <w:szCs w:val="24"/>
        </w:rPr>
        <w:t>- проведення поточного ремонту фойє, коридорів та санвузлів 1-го поверху для облаштування місць тимчасового перебування внутрішньо переміщених (евакуйованих) осіб із забезпеченням доступності РЦ "Берег надії" за адресою вул. Підлісна, 4/1, с. Головчинці, Хмельницького району, Хмельницької області (коригування) – 856 731,22 гривень.</w:t>
      </w:r>
    </w:p>
    <w:p w14:paraId="260C12EB" w14:textId="77777777" w:rsidR="00614315" w:rsidRPr="00734B0F" w:rsidRDefault="00614315" w:rsidP="00614315">
      <w:pPr>
        <w:shd w:val="clear" w:color="auto" w:fill="FFFFFF"/>
        <w:ind w:right="5" w:firstLine="709"/>
        <w:jc w:val="both"/>
        <w:rPr>
          <w:sz w:val="24"/>
          <w:szCs w:val="24"/>
        </w:rPr>
      </w:pPr>
      <w:r w:rsidRPr="00734B0F">
        <w:rPr>
          <w:sz w:val="24"/>
          <w:szCs w:val="24"/>
        </w:rPr>
        <w:t xml:space="preserve">За КПКВК МБ 0813242 «Інші заходи у сфері соціального захисту і соціального забезпечення» збільшено призначення </w:t>
      </w:r>
      <w:r w:rsidRPr="00734B0F">
        <w:rPr>
          <w:spacing w:val="2"/>
          <w:sz w:val="24"/>
          <w:szCs w:val="24"/>
        </w:rPr>
        <w:t xml:space="preserve">загального фонду </w:t>
      </w:r>
      <w:r w:rsidRPr="00734B0F">
        <w:rPr>
          <w:sz w:val="24"/>
          <w:szCs w:val="24"/>
        </w:rPr>
        <w:t>в сумі 20 216 750,00 грн, для:</w:t>
      </w:r>
    </w:p>
    <w:p w14:paraId="383E846F" w14:textId="51BAF94D" w:rsidR="00614315" w:rsidRPr="00734B0F" w:rsidRDefault="00614315" w:rsidP="00614315">
      <w:pPr>
        <w:shd w:val="clear" w:color="auto" w:fill="FFFFFF"/>
        <w:ind w:right="5" w:firstLine="709"/>
        <w:jc w:val="both"/>
        <w:rPr>
          <w:sz w:val="24"/>
          <w:szCs w:val="24"/>
        </w:rPr>
      </w:pPr>
      <w:r w:rsidRPr="00734B0F">
        <w:rPr>
          <w:sz w:val="24"/>
          <w:szCs w:val="24"/>
        </w:rPr>
        <w:t xml:space="preserve">- для надання одноразової грошової допомоги </w:t>
      </w:r>
      <w:r w:rsidR="00EE1B62" w:rsidRPr="00734B0F">
        <w:rPr>
          <w:sz w:val="24"/>
          <w:szCs w:val="24"/>
        </w:rPr>
        <w:t>пільговим</w:t>
      </w:r>
      <w:r w:rsidRPr="00734B0F">
        <w:rPr>
          <w:sz w:val="24"/>
          <w:szCs w:val="24"/>
        </w:rPr>
        <w:t xml:space="preserve"> категоріям громадян, що зареєстровані та проживають на території Хмельницької міської територіальної громади </w:t>
      </w:r>
      <w:r w:rsidR="00EE1B62" w:rsidRPr="00734B0F">
        <w:rPr>
          <w:sz w:val="24"/>
          <w:szCs w:val="24"/>
        </w:rPr>
        <w:t>(в тому числі військовим та їх сім’ям) –</w:t>
      </w:r>
      <w:r w:rsidRPr="00734B0F">
        <w:rPr>
          <w:sz w:val="24"/>
          <w:szCs w:val="24"/>
        </w:rPr>
        <w:t xml:space="preserve"> 20</w:t>
      </w:r>
      <w:r w:rsidR="00EE1B62" w:rsidRPr="00734B0F">
        <w:rPr>
          <w:sz w:val="24"/>
          <w:szCs w:val="24"/>
        </w:rPr>
        <w:t> </w:t>
      </w:r>
      <w:r w:rsidRPr="00734B0F">
        <w:rPr>
          <w:sz w:val="24"/>
          <w:szCs w:val="24"/>
        </w:rPr>
        <w:t>000 000,00 грн;</w:t>
      </w:r>
    </w:p>
    <w:p w14:paraId="516B5F9A" w14:textId="77777777" w:rsidR="00614315" w:rsidRPr="00734B0F" w:rsidRDefault="00614315" w:rsidP="00614315">
      <w:pPr>
        <w:shd w:val="clear" w:color="auto" w:fill="FFFFFF"/>
        <w:ind w:right="5" w:firstLine="709"/>
        <w:jc w:val="both"/>
        <w:rPr>
          <w:sz w:val="24"/>
          <w:szCs w:val="24"/>
        </w:rPr>
      </w:pPr>
      <w:r w:rsidRPr="00734B0F">
        <w:rPr>
          <w:sz w:val="24"/>
          <w:szCs w:val="24"/>
        </w:rPr>
        <w:t>- придбанні наборів солодкої продукції для проведення заходів для сімей з числа пільгових категорій та соціально вразливих верств населення – 170 000,00грн;</w:t>
      </w:r>
    </w:p>
    <w:p w14:paraId="1F3F8983" w14:textId="77777777" w:rsidR="00614315" w:rsidRPr="00734B0F" w:rsidRDefault="00614315" w:rsidP="00614315">
      <w:pPr>
        <w:shd w:val="clear" w:color="auto" w:fill="FFFFFF"/>
        <w:ind w:right="5" w:firstLine="709"/>
        <w:jc w:val="both"/>
        <w:rPr>
          <w:sz w:val="24"/>
          <w:szCs w:val="24"/>
        </w:rPr>
      </w:pPr>
      <w:r w:rsidRPr="00734B0F">
        <w:rPr>
          <w:sz w:val="24"/>
          <w:szCs w:val="24"/>
        </w:rPr>
        <w:t>- виготовлення бланків посвідчень (багатодітні сім'ї, діти з багатодітної сім'ї, дітей  членів сімей загиблих Захисників України – 46 750,00 грн;</w:t>
      </w:r>
    </w:p>
    <w:p w14:paraId="638B3603" w14:textId="77777777" w:rsidR="00614315" w:rsidRPr="00734B0F" w:rsidRDefault="00614315" w:rsidP="00614315">
      <w:pPr>
        <w:shd w:val="clear" w:color="auto" w:fill="FFFFFF"/>
        <w:ind w:right="5" w:firstLine="709"/>
        <w:jc w:val="both"/>
        <w:rPr>
          <w:sz w:val="24"/>
          <w:szCs w:val="24"/>
        </w:rPr>
      </w:pPr>
      <w:r w:rsidRPr="00734B0F">
        <w:rPr>
          <w:sz w:val="24"/>
          <w:szCs w:val="24"/>
        </w:rPr>
        <w:t>- переспрямувати : зменшити призначення, що були передбачені на оплату оренди приміщень для проведення мотиваційних зустрічей благодійної та волонтерської діяльності в сумі 19 000,00 грн та збільшити на придбання канцелярських товарів для проведення мотиваційних зустрічей благодійної та волонтерської діяльності на суму 19 000,00 гривень.</w:t>
      </w:r>
    </w:p>
    <w:p w14:paraId="6EA3FF9B" w14:textId="77777777" w:rsidR="00614315" w:rsidRPr="00734B0F" w:rsidRDefault="00614315" w:rsidP="00614315">
      <w:pPr>
        <w:shd w:val="clear" w:color="auto" w:fill="FFFFFF"/>
        <w:ind w:right="5" w:firstLine="709"/>
        <w:jc w:val="both"/>
        <w:rPr>
          <w:sz w:val="10"/>
          <w:szCs w:val="10"/>
          <w:highlight w:val="yellow"/>
        </w:rPr>
      </w:pPr>
    </w:p>
    <w:p w14:paraId="2491DA71" w14:textId="77777777" w:rsidR="00614315" w:rsidRPr="00734B0F" w:rsidRDefault="00614315" w:rsidP="00614315">
      <w:pPr>
        <w:shd w:val="clear" w:color="auto" w:fill="FFFFFF"/>
        <w:ind w:left="10" w:right="5" w:firstLine="699"/>
        <w:jc w:val="both"/>
        <w:rPr>
          <w:sz w:val="24"/>
          <w:szCs w:val="24"/>
        </w:rPr>
      </w:pPr>
      <w:r w:rsidRPr="00734B0F">
        <w:rPr>
          <w:sz w:val="24"/>
          <w:szCs w:val="24"/>
        </w:rPr>
        <w:t>За КПКВК МБ 0817323 « Будівництво установ та закладів соціальної сфери» збільшити призначення на суму 450 00,00 гривень для здійснення реконструкції  нежитлового приміщення під гуртожиток для малих сімей по вул. Перемоги 13 у м. Хмельницькому.</w:t>
      </w:r>
    </w:p>
    <w:p w14:paraId="6B59323B" w14:textId="4B51BBDF" w:rsidR="009F0DC7" w:rsidRPr="00734B0F" w:rsidRDefault="00614315" w:rsidP="00EB5E71">
      <w:pPr>
        <w:shd w:val="clear" w:color="auto" w:fill="FFFFFF"/>
        <w:ind w:left="10" w:right="5" w:firstLine="699"/>
        <w:jc w:val="both"/>
        <w:rPr>
          <w:sz w:val="24"/>
          <w:szCs w:val="24"/>
        </w:rPr>
      </w:pPr>
      <w:r w:rsidRPr="00734B0F">
        <w:rPr>
          <w:sz w:val="24"/>
          <w:szCs w:val="24"/>
        </w:rPr>
        <w:t>За КПКВК МБ 0813060 «Оздоровлення громадян, які постраждали внаслідок Чорнобильської катастрофи» збільшити призначення на суму 393 100,00 гривень на придбання путівок для учасників Чорнобильської катастрофи.</w:t>
      </w:r>
    </w:p>
    <w:p w14:paraId="66B14C24" w14:textId="01A732AD" w:rsidR="00512333" w:rsidRPr="00734B0F" w:rsidRDefault="00EB5E71" w:rsidP="00512333">
      <w:pPr>
        <w:shd w:val="clear" w:color="auto" w:fill="FFFFFF"/>
        <w:ind w:left="10" w:right="5" w:firstLine="699"/>
        <w:jc w:val="both"/>
        <w:rPr>
          <w:sz w:val="24"/>
          <w:szCs w:val="24"/>
        </w:rPr>
      </w:pPr>
      <w:r w:rsidRPr="00734B0F">
        <w:rPr>
          <w:sz w:val="24"/>
          <w:szCs w:val="24"/>
        </w:rPr>
        <w:lastRenderedPageBreak/>
        <w:t>За КПКВК МБ 0813033 «Компенсаційні виплати на пільговий проїзд автомобільним транспортом окремим категоріям громадян» збільшити призначення на 3 000 000 гривень</w:t>
      </w:r>
      <w:r w:rsidR="00512333" w:rsidRPr="00734B0F">
        <w:rPr>
          <w:sz w:val="24"/>
          <w:szCs w:val="24"/>
        </w:rPr>
        <w:t xml:space="preserve"> в зв’язку з впровадженням автоматизованої системи обліку оплати проїзду в  автобусах комунальної власності  за рахунок зменшення призначень по  КПКВК МБ 0813036 «Компенсаційні виплати  на пільговий проїзд електротранспортом окремим категорія громадян».</w:t>
      </w:r>
    </w:p>
    <w:p w14:paraId="57E8F07A" w14:textId="77777777" w:rsidR="00A25665" w:rsidRPr="003E16C3" w:rsidRDefault="00A25665" w:rsidP="00484678">
      <w:pPr>
        <w:shd w:val="clear" w:color="auto" w:fill="FFFFFF"/>
        <w:jc w:val="center"/>
        <w:rPr>
          <w:b/>
          <w:bCs/>
          <w:i/>
          <w:iCs/>
          <w:spacing w:val="3"/>
          <w:sz w:val="24"/>
          <w:szCs w:val="24"/>
          <w:highlight w:val="yellow"/>
          <w:u w:val="single"/>
        </w:rPr>
      </w:pPr>
    </w:p>
    <w:p w14:paraId="0E50406F" w14:textId="77777777" w:rsidR="008D76B8" w:rsidRPr="003E16C3" w:rsidRDefault="008D76B8" w:rsidP="008D76B8">
      <w:pPr>
        <w:shd w:val="clear" w:color="auto" w:fill="FFFFFF"/>
        <w:jc w:val="center"/>
        <w:rPr>
          <w:b/>
          <w:bCs/>
          <w:spacing w:val="3"/>
          <w:sz w:val="24"/>
          <w:szCs w:val="24"/>
        </w:rPr>
      </w:pPr>
      <w:r w:rsidRPr="003E16C3">
        <w:rPr>
          <w:b/>
          <w:bCs/>
          <w:i/>
          <w:spacing w:val="3"/>
          <w:sz w:val="24"/>
          <w:szCs w:val="24"/>
          <w:u w:val="single"/>
        </w:rPr>
        <w:t>Управління культури і туризму Хмельницької міської рад</w:t>
      </w:r>
      <w:r w:rsidRPr="003E16C3">
        <w:rPr>
          <w:b/>
          <w:bCs/>
          <w:spacing w:val="3"/>
          <w:sz w:val="24"/>
          <w:szCs w:val="24"/>
        </w:rPr>
        <w:t>и</w:t>
      </w:r>
    </w:p>
    <w:p w14:paraId="37C495CD" w14:textId="77777777" w:rsidR="008D76B8" w:rsidRPr="003E16C3" w:rsidRDefault="008D76B8" w:rsidP="008D76B8">
      <w:pPr>
        <w:ind w:firstLine="684"/>
        <w:jc w:val="both"/>
        <w:rPr>
          <w:sz w:val="24"/>
          <w:szCs w:val="24"/>
        </w:rPr>
      </w:pPr>
      <w:r w:rsidRPr="003E16C3">
        <w:rPr>
          <w:sz w:val="24"/>
          <w:szCs w:val="24"/>
        </w:rPr>
        <w:t>По головному розпоряднику бюджетні призначення збільшено на суму 1 472 254,00 грн та розподілено за наступними пріоритетами:</w:t>
      </w:r>
    </w:p>
    <w:p w14:paraId="0BB3AB26" w14:textId="77777777" w:rsidR="008D76B8" w:rsidRPr="003E16C3" w:rsidRDefault="008D76B8" w:rsidP="008D76B8">
      <w:pPr>
        <w:ind w:firstLine="684"/>
        <w:jc w:val="both"/>
        <w:rPr>
          <w:sz w:val="24"/>
          <w:szCs w:val="24"/>
        </w:rPr>
      </w:pPr>
      <w:r w:rsidRPr="003E16C3">
        <w:rPr>
          <w:sz w:val="24"/>
          <w:szCs w:val="24"/>
        </w:rPr>
        <w:t>1. За КПКВК МБ 1011080 «Надання спеціалізованої освіти мистецькими школами» збільшено призначення на суму 237 772,00 грн, з яких на:</w:t>
      </w:r>
    </w:p>
    <w:p w14:paraId="06B983D6" w14:textId="77777777" w:rsidR="008D76B8" w:rsidRPr="003E16C3" w:rsidRDefault="008D76B8" w:rsidP="008D76B8">
      <w:pPr>
        <w:ind w:firstLine="684"/>
        <w:jc w:val="both"/>
        <w:rPr>
          <w:sz w:val="24"/>
          <w:szCs w:val="24"/>
        </w:rPr>
      </w:pPr>
      <w:r w:rsidRPr="003E16C3">
        <w:rPr>
          <w:sz w:val="24"/>
          <w:szCs w:val="24"/>
        </w:rPr>
        <w:t>- поточний  ремонт покрівлі приміщення Хмельницької школи мистецтв «Райдуга» по вул. Р. Шухевича, 9 в м. Хмельницькому – 183 772,00 грн;</w:t>
      </w:r>
    </w:p>
    <w:p w14:paraId="1603509B" w14:textId="77777777" w:rsidR="008D76B8" w:rsidRPr="003E16C3" w:rsidRDefault="008D76B8" w:rsidP="008D76B8">
      <w:pPr>
        <w:ind w:firstLine="684"/>
        <w:jc w:val="both"/>
        <w:rPr>
          <w:sz w:val="24"/>
          <w:szCs w:val="24"/>
        </w:rPr>
      </w:pPr>
      <w:r w:rsidRPr="003E16C3">
        <w:rPr>
          <w:sz w:val="24"/>
          <w:szCs w:val="24"/>
        </w:rPr>
        <w:t>- придбання матеріалів для поточного ремонту другого поверху Хмельницької школи мистецтв – 54 000,00 гривень.</w:t>
      </w:r>
    </w:p>
    <w:p w14:paraId="18381610" w14:textId="77777777" w:rsidR="008D76B8" w:rsidRPr="003E16C3" w:rsidRDefault="008D76B8" w:rsidP="008D76B8">
      <w:pPr>
        <w:ind w:firstLine="684"/>
        <w:jc w:val="both"/>
        <w:rPr>
          <w:sz w:val="24"/>
          <w:szCs w:val="24"/>
        </w:rPr>
      </w:pPr>
      <w:r w:rsidRPr="003E16C3">
        <w:rPr>
          <w:sz w:val="24"/>
          <w:szCs w:val="24"/>
        </w:rPr>
        <w:t>2. За КПКВК МБ 1014030 «Забезпечення діяльності бібліотек» збільшено призначення на 381 450,00 грн, з них на:</w:t>
      </w:r>
    </w:p>
    <w:p w14:paraId="3AB32FCA" w14:textId="77777777" w:rsidR="008D76B8" w:rsidRPr="003E16C3" w:rsidRDefault="008D76B8" w:rsidP="008D76B8">
      <w:pPr>
        <w:ind w:firstLine="684"/>
        <w:jc w:val="both"/>
        <w:rPr>
          <w:sz w:val="24"/>
          <w:szCs w:val="24"/>
        </w:rPr>
      </w:pPr>
      <w:r w:rsidRPr="003E16C3">
        <w:rPr>
          <w:sz w:val="24"/>
          <w:szCs w:val="24"/>
        </w:rPr>
        <w:t>- придбання книг та періодичних видань для поповнення бібліотечного фонду – 300 000,00 гривень;</w:t>
      </w:r>
    </w:p>
    <w:p w14:paraId="073D3945" w14:textId="77777777" w:rsidR="008D76B8" w:rsidRPr="003E16C3" w:rsidRDefault="008D76B8" w:rsidP="008D76B8">
      <w:pPr>
        <w:ind w:firstLine="684"/>
        <w:jc w:val="both"/>
        <w:rPr>
          <w:sz w:val="24"/>
          <w:szCs w:val="24"/>
        </w:rPr>
      </w:pPr>
      <w:r w:rsidRPr="003E16C3">
        <w:rPr>
          <w:sz w:val="24"/>
          <w:szCs w:val="24"/>
        </w:rPr>
        <w:t>- поточний ремонт покрівлі бібліотеки-філії №8 – 81 450,00 гривень.</w:t>
      </w:r>
    </w:p>
    <w:p w14:paraId="52CABA39" w14:textId="77777777" w:rsidR="008D76B8" w:rsidRPr="003E16C3" w:rsidRDefault="008D76B8" w:rsidP="008D76B8">
      <w:pPr>
        <w:ind w:firstLine="684"/>
        <w:jc w:val="both"/>
        <w:rPr>
          <w:sz w:val="24"/>
          <w:szCs w:val="24"/>
        </w:rPr>
      </w:pPr>
      <w:r w:rsidRPr="003E16C3">
        <w:rPr>
          <w:sz w:val="24"/>
          <w:szCs w:val="24"/>
        </w:rPr>
        <w:t>3. За КПКВК МБ 1014040 «Забезпечення діяльності музеїв i виставок» на поточний ремонт аварійної покрівлі приміщення музею історії міста Хмельницького по вул. Проскурівській, 30 в м. Хмельницькому – 179 318,00 гривень.</w:t>
      </w:r>
    </w:p>
    <w:p w14:paraId="4656F25A" w14:textId="77777777" w:rsidR="008D76B8" w:rsidRPr="003E16C3" w:rsidRDefault="008D76B8" w:rsidP="008D76B8">
      <w:pPr>
        <w:ind w:firstLine="709"/>
        <w:jc w:val="both"/>
        <w:rPr>
          <w:sz w:val="24"/>
          <w:szCs w:val="24"/>
        </w:rPr>
      </w:pPr>
      <w:r w:rsidRPr="003E16C3">
        <w:rPr>
          <w:sz w:val="24"/>
          <w:szCs w:val="24"/>
        </w:rPr>
        <w:t>4. За КПКВК МБ 1014060 «Забезпечення діяльності палаців і будинків культури, клубів, центрів дозвілля та інших клубних закладів» збільшено призначення на 673 714,00 грн, в т. ч. на:</w:t>
      </w:r>
    </w:p>
    <w:p w14:paraId="109C31C7" w14:textId="77777777" w:rsidR="008D76B8" w:rsidRPr="003E16C3" w:rsidRDefault="008D76B8" w:rsidP="008D76B8">
      <w:pPr>
        <w:ind w:firstLine="684"/>
        <w:jc w:val="both"/>
        <w:rPr>
          <w:sz w:val="24"/>
          <w:szCs w:val="24"/>
        </w:rPr>
      </w:pPr>
      <w:r w:rsidRPr="003E16C3">
        <w:rPr>
          <w:sz w:val="24"/>
          <w:szCs w:val="24"/>
        </w:rPr>
        <w:t>- поточний ремонт стелі та укосів вікон і дверей в центрі культури та дозвілля с. Копистин старостинського округу з центром в с. Копистин – 159 783,00 грн;</w:t>
      </w:r>
    </w:p>
    <w:p w14:paraId="532E52EB" w14:textId="77777777" w:rsidR="008D76B8" w:rsidRPr="003E16C3" w:rsidRDefault="008D76B8" w:rsidP="008D76B8">
      <w:pPr>
        <w:ind w:firstLine="686"/>
        <w:jc w:val="both"/>
        <w:rPr>
          <w:sz w:val="24"/>
          <w:szCs w:val="24"/>
        </w:rPr>
      </w:pPr>
      <w:r w:rsidRPr="003E16C3">
        <w:rPr>
          <w:sz w:val="24"/>
          <w:szCs w:val="24"/>
        </w:rPr>
        <w:t>- поточний ремонт (утеплення віконних відкосів) в приміщенні ЦКД с. Масівці за адресою: с.Масівці вул Центральна 43, філія центру культури і дозвілля с. Масівці в с. Богданівці за адресою с. Богданівці вул. Миру,18 на виконання заходів з енергозбереження – 92 214 грн;</w:t>
      </w:r>
    </w:p>
    <w:p w14:paraId="332FE0FB" w14:textId="77777777" w:rsidR="008D76B8" w:rsidRPr="003E16C3" w:rsidRDefault="008D76B8" w:rsidP="008D76B8">
      <w:pPr>
        <w:ind w:firstLine="686"/>
        <w:jc w:val="both"/>
        <w:rPr>
          <w:sz w:val="24"/>
          <w:szCs w:val="24"/>
        </w:rPr>
      </w:pPr>
      <w:r w:rsidRPr="003E16C3">
        <w:rPr>
          <w:sz w:val="24"/>
          <w:szCs w:val="24"/>
        </w:rPr>
        <w:t>- поточний ремонт захисної споруди цивільного захисту (укриття найпростішого типу) центру національного виховання учнівської молоді по вул. Р. Шухевича, 1-Б в м. Хмельницький – 300 000,00 грн;</w:t>
      </w:r>
    </w:p>
    <w:p w14:paraId="4ED6CE55" w14:textId="77777777" w:rsidR="008D76B8" w:rsidRPr="003E16C3" w:rsidRDefault="008D76B8" w:rsidP="008D76B8">
      <w:pPr>
        <w:ind w:firstLine="686"/>
        <w:jc w:val="both"/>
        <w:rPr>
          <w:sz w:val="24"/>
          <w:szCs w:val="24"/>
        </w:rPr>
      </w:pPr>
      <w:r w:rsidRPr="003E16C3">
        <w:rPr>
          <w:sz w:val="24"/>
          <w:szCs w:val="24"/>
        </w:rPr>
        <w:t>- поточний ремонт дверних укосів в глядацькій залі центру національного виховання учнівської молоді по вул. Р. Шухевича, 1-Б в м. Хмельницький – 71 717,00 грн;</w:t>
      </w:r>
    </w:p>
    <w:p w14:paraId="21B661DB" w14:textId="5801C95A" w:rsidR="008D76B8" w:rsidRPr="003E16C3" w:rsidRDefault="008D76B8" w:rsidP="008D76B8">
      <w:pPr>
        <w:ind w:firstLine="686"/>
        <w:jc w:val="both"/>
        <w:rPr>
          <w:sz w:val="24"/>
          <w:szCs w:val="24"/>
        </w:rPr>
      </w:pPr>
      <w:r w:rsidRPr="003E16C3">
        <w:rPr>
          <w:sz w:val="24"/>
          <w:szCs w:val="24"/>
        </w:rPr>
        <w:t>- послуги з виготовлення землевпорядн</w:t>
      </w:r>
      <w:r w:rsidR="00016703" w:rsidRPr="003E16C3">
        <w:rPr>
          <w:sz w:val="24"/>
          <w:szCs w:val="24"/>
        </w:rPr>
        <w:t>ої</w:t>
      </w:r>
      <w:r w:rsidRPr="003E16C3">
        <w:rPr>
          <w:sz w:val="24"/>
          <w:szCs w:val="24"/>
        </w:rPr>
        <w:t xml:space="preserve"> документ</w:t>
      </w:r>
      <w:r w:rsidR="00016703" w:rsidRPr="003E16C3">
        <w:rPr>
          <w:sz w:val="24"/>
          <w:szCs w:val="24"/>
        </w:rPr>
        <w:t>ації</w:t>
      </w:r>
      <w:r w:rsidRPr="003E16C3">
        <w:rPr>
          <w:sz w:val="24"/>
          <w:szCs w:val="24"/>
        </w:rPr>
        <w:t xml:space="preserve"> – 50 000,00 гривень.</w:t>
      </w:r>
    </w:p>
    <w:p w14:paraId="6CD4D344" w14:textId="77777777" w:rsidR="008D76B8" w:rsidRPr="003E16C3" w:rsidRDefault="008D76B8" w:rsidP="008D76B8"/>
    <w:p w14:paraId="0BCF32AE" w14:textId="77777777" w:rsidR="00085023" w:rsidRPr="003E16C3" w:rsidRDefault="00085023" w:rsidP="00484678">
      <w:pPr>
        <w:widowControl/>
        <w:tabs>
          <w:tab w:val="left" w:pos="1134"/>
        </w:tabs>
        <w:autoSpaceDE/>
        <w:adjustRightInd/>
        <w:ind w:left="-142"/>
        <w:jc w:val="both"/>
        <w:rPr>
          <w:sz w:val="24"/>
          <w:szCs w:val="24"/>
          <w:highlight w:val="yellow"/>
          <w:lang w:eastAsia="en-US"/>
        </w:rPr>
      </w:pPr>
    </w:p>
    <w:p w14:paraId="35FA9DFF" w14:textId="77777777" w:rsidR="00DF14B9" w:rsidRPr="003E16C3" w:rsidRDefault="00DF14B9" w:rsidP="00DF14B9">
      <w:pPr>
        <w:shd w:val="clear" w:color="auto" w:fill="FFFFFF"/>
        <w:jc w:val="center"/>
        <w:rPr>
          <w:b/>
          <w:bCs/>
          <w:spacing w:val="3"/>
          <w:sz w:val="24"/>
          <w:szCs w:val="24"/>
        </w:rPr>
      </w:pPr>
      <w:r w:rsidRPr="003E16C3">
        <w:rPr>
          <w:b/>
          <w:bCs/>
          <w:i/>
          <w:spacing w:val="3"/>
          <w:sz w:val="24"/>
          <w:szCs w:val="24"/>
          <w:u w:val="single"/>
        </w:rPr>
        <w:t>Управління молоді та спорту Хмельницької міської рад</w:t>
      </w:r>
      <w:r w:rsidRPr="003E16C3">
        <w:rPr>
          <w:b/>
          <w:bCs/>
          <w:spacing w:val="3"/>
          <w:sz w:val="24"/>
          <w:szCs w:val="24"/>
          <w:u w:val="single"/>
        </w:rPr>
        <w:t>и</w:t>
      </w:r>
    </w:p>
    <w:p w14:paraId="6A8C2084" w14:textId="77777777" w:rsidR="00DF14B9" w:rsidRPr="003E16C3" w:rsidRDefault="00DF14B9" w:rsidP="00DF14B9">
      <w:pPr>
        <w:ind w:firstLine="684"/>
        <w:jc w:val="both"/>
        <w:rPr>
          <w:spacing w:val="-2"/>
          <w:sz w:val="24"/>
          <w:szCs w:val="24"/>
          <w:lang w:eastAsia="en-US"/>
        </w:rPr>
      </w:pPr>
      <w:r w:rsidRPr="003E16C3">
        <w:rPr>
          <w:spacing w:val="-2"/>
          <w:sz w:val="24"/>
          <w:szCs w:val="24"/>
          <w:lang w:eastAsia="en-US"/>
        </w:rPr>
        <w:t>По головному розпоряднику</w:t>
      </w:r>
      <w:r w:rsidRPr="003E16C3">
        <w:rPr>
          <w:rFonts w:eastAsia="Calibri"/>
          <w:bCs/>
          <w:color w:val="000000"/>
          <w:sz w:val="24"/>
          <w:szCs w:val="24"/>
        </w:rPr>
        <w:t xml:space="preserve"> управлінню молоді та спорту Хмельницької міської ради,</w:t>
      </w:r>
      <w:r w:rsidRPr="003E16C3">
        <w:rPr>
          <w:spacing w:val="-2"/>
          <w:sz w:val="24"/>
          <w:szCs w:val="24"/>
          <w:lang w:eastAsia="en-US"/>
        </w:rPr>
        <w:t xml:space="preserve"> бюджетні призначення збільшено на 5 082 674,00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розподілено за наступними пріоритетними напрямками:</w:t>
      </w:r>
    </w:p>
    <w:p w14:paraId="1CC862D7" w14:textId="77777777" w:rsidR="00DF14B9" w:rsidRPr="003E16C3" w:rsidRDefault="00DF14B9" w:rsidP="00DF14B9">
      <w:pPr>
        <w:numPr>
          <w:ilvl w:val="0"/>
          <w:numId w:val="8"/>
        </w:numPr>
        <w:tabs>
          <w:tab w:val="left" w:pos="1418"/>
        </w:tabs>
        <w:ind w:left="0" w:firstLine="993"/>
        <w:contextualSpacing/>
        <w:jc w:val="both"/>
        <w:rPr>
          <w:spacing w:val="-2"/>
          <w:sz w:val="24"/>
          <w:szCs w:val="24"/>
          <w:lang w:eastAsia="en-US"/>
        </w:rPr>
      </w:pPr>
      <w:r w:rsidRPr="003E16C3">
        <w:rPr>
          <w:spacing w:val="-2"/>
          <w:sz w:val="24"/>
          <w:szCs w:val="24"/>
          <w:lang w:eastAsia="en-US"/>
        </w:rPr>
        <w:t xml:space="preserve">За КПКВК МБ 1115011 «Проведення  навчально-тренувальних зборів і змагань з олімпійських видів спорту збільшено призначення </w:t>
      </w:r>
      <w:r w:rsidRPr="003E16C3">
        <w:rPr>
          <w:spacing w:val="-2"/>
          <w:sz w:val="24"/>
          <w:szCs w:val="24"/>
        </w:rPr>
        <w:t xml:space="preserve">по загальному фонду </w:t>
      </w:r>
      <w:r w:rsidRPr="003E16C3">
        <w:rPr>
          <w:spacing w:val="-2"/>
          <w:sz w:val="24"/>
          <w:szCs w:val="24"/>
          <w:lang w:eastAsia="en-US"/>
        </w:rPr>
        <w:t>на суму 2 100 000,00 грн та розподілено для проведення заходів із олімпійських видів спорту – 2 000 000,00 та придбання нагородної атрибутики з олімпійських видів спорту – 100 000,00 гривень.</w:t>
      </w:r>
    </w:p>
    <w:p w14:paraId="4E848162" w14:textId="77777777" w:rsidR="00DF14B9" w:rsidRPr="003E16C3" w:rsidRDefault="00DF14B9" w:rsidP="00DF14B9">
      <w:pPr>
        <w:numPr>
          <w:ilvl w:val="0"/>
          <w:numId w:val="21"/>
        </w:numPr>
        <w:tabs>
          <w:tab w:val="left" w:pos="1418"/>
        </w:tabs>
        <w:ind w:left="0" w:firstLine="993"/>
        <w:contextualSpacing/>
        <w:jc w:val="both"/>
        <w:rPr>
          <w:spacing w:val="-2"/>
          <w:sz w:val="24"/>
          <w:szCs w:val="24"/>
          <w:lang w:eastAsia="en-US"/>
        </w:rPr>
      </w:pPr>
      <w:r w:rsidRPr="003E16C3">
        <w:rPr>
          <w:spacing w:val="-2"/>
          <w:sz w:val="24"/>
          <w:szCs w:val="24"/>
          <w:lang w:eastAsia="en-US"/>
        </w:rPr>
        <w:t xml:space="preserve">За КПКВК МБ 1115012 «Проведення навчально-тренувальних зборів і змагань з </w:t>
      </w:r>
      <w:r w:rsidRPr="003E16C3">
        <w:rPr>
          <w:spacing w:val="-2"/>
          <w:sz w:val="24"/>
          <w:szCs w:val="24"/>
          <w:lang w:eastAsia="en-US"/>
        </w:rPr>
        <w:lastRenderedPageBreak/>
        <w:t>неолімпійських видів спорту» збільшено призначення</w:t>
      </w:r>
      <w:r w:rsidRPr="003E16C3">
        <w:rPr>
          <w:spacing w:val="-2"/>
          <w:sz w:val="24"/>
          <w:szCs w:val="24"/>
        </w:rPr>
        <w:t xml:space="preserve"> по загальному фонду</w:t>
      </w:r>
      <w:r w:rsidRPr="003E16C3">
        <w:rPr>
          <w:spacing w:val="-2"/>
          <w:sz w:val="24"/>
          <w:szCs w:val="24"/>
          <w:lang w:eastAsia="en-US"/>
        </w:rPr>
        <w:t xml:space="preserve"> на суму 450 000,00 грн для проведення заходів із неолімпійських видів спорту.</w:t>
      </w:r>
    </w:p>
    <w:p w14:paraId="4C647E0B" w14:textId="77777777" w:rsidR="00DF14B9" w:rsidRPr="003E16C3" w:rsidRDefault="00DF14B9" w:rsidP="00DF14B9">
      <w:pPr>
        <w:numPr>
          <w:ilvl w:val="0"/>
          <w:numId w:val="8"/>
        </w:numPr>
        <w:tabs>
          <w:tab w:val="left" w:pos="1418"/>
        </w:tabs>
        <w:ind w:left="0" w:firstLine="993"/>
        <w:contextualSpacing/>
        <w:jc w:val="both"/>
        <w:rPr>
          <w:spacing w:val="-2"/>
          <w:sz w:val="24"/>
          <w:szCs w:val="24"/>
          <w:lang w:eastAsia="en-US"/>
        </w:rPr>
      </w:pPr>
      <w:r w:rsidRPr="003E16C3">
        <w:rPr>
          <w:spacing w:val="-2"/>
          <w:sz w:val="24"/>
          <w:szCs w:val="24"/>
        </w:rPr>
        <w:t>За КПКВК МБ 1115031 «Утримання та навчально-тренувальна робота комунальних дитячо-юнацьких спортивних шкіл» для належного функціонування дитячо-юнацьких спортивних шкіл збільшено призначення на суму 2 318 955,00 грн, з них:</w:t>
      </w:r>
    </w:p>
    <w:p w14:paraId="464445FC" w14:textId="77777777" w:rsidR="00DF14B9" w:rsidRPr="003E16C3" w:rsidRDefault="00DF14B9" w:rsidP="00DF14B9">
      <w:pPr>
        <w:pStyle w:val="af5"/>
        <w:numPr>
          <w:ilvl w:val="1"/>
          <w:numId w:val="8"/>
        </w:numPr>
        <w:tabs>
          <w:tab w:val="left" w:pos="851"/>
        </w:tabs>
        <w:spacing w:after="0" w:line="240" w:lineRule="auto"/>
        <w:ind w:left="0" w:firstLine="993"/>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Для дитячо-юнацької спортивної школи №1 збільшено призначення по загальному фонду на суму 97 000,00 грн для придбання матів гумових.</w:t>
      </w:r>
    </w:p>
    <w:p w14:paraId="443DB428" w14:textId="77777777" w:rsidR="00DF14B9" w:rsidRPr="003E16C3" w:rsidRDefault="00DF14B9" w:rsidP="00DF14B9">
      <w:pPr>
        <w:pStyle w:val="af5"/>
        <w:numPr>
          <w:ilvl w:val="1"/>
          <w:numId w:val="8"/>
        </w:numPr>
        <w:tabs>
          <w:tab w:val="left" w:pos="851"/>
        </w:tabs>
        <w:spacing w:after="0" w:line="240" w:lineRule="auto"/>
        <w:ind w:left="0" w:firstLine="993"/>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Для дитячо-юнацької спортивної школи №4 збільшено призначення на суму 490 107,00 грн в т. ч. на:</w:t>
      </w:r>
    </w:p>
    <w:p w14:paraId="0E3533AF" w14:textId="77777777" w:rsidR="00DF14B9" w:rsidRPr="003E16C3" w:rsidRDefault="00DF14B9" w:rsidP="00DF14B9">
      <w:pPr>
        <w:pStyle w:val="af5"/>
        <w:numPr>
          <w:ilvl w:val="0"/>
          <w:numId w:val="20"/>
        </w:numPr>
        <w:tabs>
          <w:tab w:val="left" w:pos="993"/>
        </w:tabs>
        <w:spacing w:after="0" w:line="240" w:lineRule="auto"/>
        <w:ind w:left="0" w:firstLine="1134"/>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оплату послуг (роботи по мережі зовнішнього освітлення території школи)  - 298 907,00 гривень;</w:t>
      </w:r>
    </w:p>
    <w:p w14:paraId="2A0C6930" w14:textId="77777777" w:rsidR="00DF14B9" w:rsidRPr="003E16C3" w:rsidRDefault="00DF14B9" w:rsidP="00DF14B9">
      <w:pPr>
        <w:pStyle w:val="af5"/>
        <w:numPr>
          <w:ilvl w:val="0"/>
          <w:numId w:val="20"/>
        </w:numPr>
        <w:tabs>
          <w:tab w:val="left" w:pos="851"/>
        </w:tabs>
        <w:spacing w:after="0" w:line="240" w:lineRule="auto"/>
        <w:ind w:hanging="219"/>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 xml:space="preserve">придбання велозапчастин – 116 000, 00 гривень. </w:t>
      </w:r>
    </w:p>
    <w:p w14:paraId="392C1B26" w14:textId="77777777" w:rsidR="00DF14B9" w:rsidRPr="003E16C3" w:rsidRDefault="00DF14B9" w:rsidP="00DF14B9">
      <w:pPr>
        <w:ind w:firstLine="709"/>
        <w:jc w:val="both"/>
        <w:rPr>
          <w:spacing w:val="-2"/>
          <w:sz w:val="24"/>
          <w:szCs w:val="24"/>
          <w:lang w:eastAsia="en-US"/>
        </w:rPr>
      </w:pPr>
      <w:r w:rsidRPr="003E16C3">
        <w:rPr>
          <w:spacing w:val="-2"/>
          <w:sz w:val="24"/>
          <w:szCs w:val="24"/>
          <w:lang w:eastAsia="en-US"/>
        </w:rPr>
        <w:t>По спеціальному фонду (бюджет розвитку) збільшено призначення на суму 75 200,00 грн  на придбання навісного мотору для човна.</w:t>
      </w:r>
    </w:p>
    <w:p w14:paraId="6C1A49EF" w14:textId="77777777" w:rsidR="00DF14B9" w:rsidRPr="003E16C3" w:rsidRDefault="00DF14B9" w:rsidP="00DF14B9">
      <w:pPr>
        <w:pStyle w:val="af5"/>
        <w:numPr>
          <w:ilvl w:val="1"/>
          <w:numId w:val="8"/>
        </w:numPr>
        <w:tabs>
          <w:tab w:val="left" w:pos="851"/>
        </w:tabs>
        <w:spacing w:after="0" w:line="240" w:lineRule="auto"/>
        <w:ind w:left="0" w:firstLine="993"/>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Для дитячо-юнацької спортивної школи «Авангард» збільшено призначення на суму 1 731 848,00 грн в т. ч.:</w:t>
      </w:r>
    </w:p>
    <w:p w14:paraId="47933A74" w14:textId="77777777" w:rsidR="00DF14B9" w:rsidRPr="003E16C3" w:rsidRDefault="00DF14B9" w:rsidP="00DF14B9">
      <w:pPr>
        <w:pStyle w:val="af5"/>
        <w:numPr>
          <w:ilvl w:val="0"/>
          <w:numId w:val="20"/>
        </w:numPr>
        <w:tabs>
          <w:tab w:val="left" w:pos="993"/>
        </w:tabs>
        <w:spacing w:after="0" w:line="240" w:lineRule="auto"/>
        <w:ind w:hanging="219"/>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по загальному фонду на суму 59 902,00 грн для оплати послуг (крім комунальних);</w:t>
      </w:r>
    </w:p>
    <w:p w14:paraId="76364BE1" w14:textId="18D85E1B" w:rsidR="00DF14B9" w:rsidRPr="003E16C3" w:rsidRDefault="00DF14B9" w:rsidP="00DF14B9">
      <w:pPr>
        <w:pStyle w:val="af5"/>
        <w:numPr>
          <w:ilvl w:val="0"/>
          <w:numId w:val="20"/>
        </w:numPr>
        <w:tabs>
          <w:tab w:val="left" w:pos="1418"/>
        </w:tabs>
        <w:spacing w:after="0" w:line="240" w:lineRule="auto"/>
        <w:ind w:left="0" w:firstLine="1134"/>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по спеціальному фонду (бюджет розвитку) на суму 1 671 946,00 грн для завершення робіт на об’єкті: "Капітальний ремонт даху нежитлового приміщення площею 840,8 м. кв. по вул. Проскурівській, 66 у м. Хмельницькому та проведення експертизи для підготовки до опалювального сезону та заходи з енергозбереження" (коригування).</w:t>
      </w:r>
    </w:p>
    <w:p w14:paraId="1C09EB7B" w14:textId="77777777" w:rsidR="00DF14B9" w:rsidRPr="003E16C3" w:rsidRDefault="00DF14B9" w:rsidP="00DF14B9">
      <w:pPr>
        <w:pStyle w:val="af5"/>
        <w:numPr>
          <w:ilvl w:val="0"/>
          <w:numId w:val="8"/>
        </w:numPr>
        <w:tabs>
          <w:tab w:val="left" w:pos="1134"/>
        </w:tabs>
        <w:spacing w:after="0" w:line="240" w:lineRule="auto"/>
        <w:ind w:left="0" w:firstLine="993"/>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За КПКВК МБ 1115062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зменшено призначення по загальному фонду на суму 60 000,00 грн за рахунок економії коштів від виплати коштів для підготовки спортсменів до Олімпіади 2024.</w:t>
      </w:r>
    </w:p>
    <w:p w14:paraId="439B8129" w14:textId="77777777" w:rsidR="00DF14B9" w:rsidRPr="003E16C3" w:rsidRDefault="00DF14B9" w:rsidP="00DF14B9">
      <w:pPr>
        <w:pStyle w:val="af5"/>
        <w:numPr>
          <w:ilvl w:val="0"/>
          <w:numId w:val="8"/>
        </w:numPr>
        <w:tabs>
          <w:tab w:val="left" w:pos="1134"/>
        </w:tabs>
        <w:spacing w:line="252" w:lineRule="auto"/>
        <w:ind w:left="0" w:firstLine="993"/>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За КПКВК МБ 1113132 «Утримання клубів для підлітків за місцем проживання» по спеціальному фонду (бюджет розвитку) збільшено призначення на суму 133 719,00 грн на завершення капітального ремонту підліткового клубу “Вікторія" по вул. Інститутській, 8 в м. Хмельницькому.</w:t>
      </w:r>
    </w:p>
    <w:p w14:paraId="3FB6D391" w14:textId="77777777" w:rsidR="00DF14B9" w:rsidRPr="003E16C3" w:rsidRDefault="00DF14B9" w:rsidP="00DF14B9">
      <w:pPr>
        <w:pStyle w:val="af5"/>
        <w:numPr>
          <w:ilvl w:val="0"/>
          <w:numId w:val="8"/>
        </w:numPr>
        <w:tabs>
          <w:tab w:val="left" w:pos="1134"/>
        </w:tabs>
        <w:spacing w:line="252" w:lineRule="auto"/>
        <w:ind w:left="0" w:firstLine="993"/>
        <w:jc w:val="both"/>
        <w:rPr>
          <w:rFonts w:ascii="Times New Roman" w:eastAsia="Times New Roman" w:hAnsi="Times New Roman"/>
          <w:spacing w:val="-2"/>
          <w:sz w:val="24"/>
          <w:szCs w:val="24"/>
        </w:rPr>
      </w:pPr>
      <w:r w:rsidRPr="003E16C3">
        <w:rPr>
          <w:rFonts w:ascii="Times New Roman" w:eastAsia="Times New Roman" w:hAnsi="Times New Roman"/>
          <w:spacing w:val="-2"/>
          <w:sz w:val="24"/>
          <w:szCs w:val="24"/>
        </w:rPr>
        <w:t>За КПКВК МБ 1113133 «Інші заходи та заклади молодіжної політики» збільшено призначення по загальному фонду на суму 140 000,00 грн для виплати премії міського голови до дня молоді – 60 000,00 грн та придбання нагородної, друкованої та подарункової продукції – 80 000,00 гривень.</w:t>
      </w:r>
    </w:p>
    <w:p w14:paraId="036179B5" w14:textId="77777777" w:rsidR="0062213B" w:rsidRPr="003E16C3" w:rsidRDefault="0062213B" w:rsidP="0062213B">
      <w:pPr>
        <w:rPr>
          <w:b/>
          <w:sz w:val="24"/>
          <w:szCs w:val="24"/>
        </w:rPr>
      </w:pPr>
    </w:p>
    <w:p w14:paraId="19F57E2A" w14:textId="77777777" w:rsidR="0062213B" w:rsidRPr="003E16C3" w:rsidRDefault="0062213B" w:rsidP="00B57C9B">
      <w:pPr>
        <w:jc w:val="center"/>
        <w:rPr>
          <w:b/>
          <w:sz w:val="24"/>
          <w:szCs w:val="24"/>
        </w:rPr>
      </w:pPr>
      <w:r w:rsidRPr="003E16C3">
        <w:rPr>
          <w:b/>
          <w:sz w:val="24"/>
          <w:szCs w:val="24"/>
        </w:rPr>
        <w:t xml:space="preserve">Виконавчий комітет </w:t>
      </w:r>
      <w:r w:rsidRPr="003E16C3">
        <w:rPr>
          <w:b/>
          <w:bCs/>
          <w:sz w:val="24"/>
          <w:szCs w:val="24"/>
        </w:rPr>
        <w:t>Хмельницької міської ради</w:t>
      </w:r>
    </w:p>
    <w:p w14:paraId="28A0F69C" w14:textId="77777777" w:rsidR="00C06802" w:rsidRPr="00734B0F" w:rsidRDefault="00C06802" w:rsidP="00B57C9B">
      <w:pPr>
        <w:ind w:firstLine="708"/>
        <w:jc w:val="both"/>
        <w:rPr>
          <w:sz w:val="24"/>
          <w:szCs w:val="24"/>
        </w:rPr>
      </w:pPr>
      <w:r w:rsidRPr="003E16C3">
        <w:rPr>
          <w:sz w:val="24"/>
          <w:szCs w:val="24"/>
        </w:rPr>
        <w:t xml:space="preserve">По головному розпоряднику за рахунок перевиконання дохідної частини та перерозподілу </w:t>
      </w:r>
      <w:r w:rsidRPr="00734B0F">
        <w:rPr>
          <w:sz w:val="24"/>
          <w:szCs w:val="24"/>
        </w:rPr>
        <w:t>видатків збільшено призначення на суму 34 758 873,34 грн та розподілено за наступними напрямками:</w:t>
      </w:r>
    </w:p>
    <w:p w14:paraId="422189FA" w14:textId="77777777" w:rsidR="00C06802" w:rsidRPr="00734B0F" w:rsidRDefault="00C06802" w:rsidP="00B57C9B">
      <w:pPr>
        <w:shd w:val="clear" w:color="auto" w:fill="FFFFFF"/>
        <w:ind w:right="5" w:firstLine="720"/>
        <w:jc w:val="both"/>
        <w:rPr>
          <w:sz w:val="10"/>
          <w:szCs w:val="10"/>
          <w:highlight w:val="yellow"/>
        </w:rPr>
      </w:pPr>
    </w:p>
    <w:p w14:paraId="1BB7045A" w14:textId="77777777" w:rsidR="00C06802" w:rsidRPr="003E16C3" w:rsidRDefault="00C06802" w:rsidP="00B57C9B">
      <w:pPr>
        <w:shd w:val="clear" w:color="auto" w:fill="FFFFFF"/>
        <w:tabs>
          <w:tab w:val="left" w:pos="993"/>
        </w:tabs>
        <w:ind w:right="5" w:firstLine="709"/>
        <w:jc w:val="both"/>
        <w:rPr>
          <w:sz w:val="24"/>
          <w:szCs w:val="24"/>
        </w:rPr>
      </w:pPr>
      <w:r w:rsidRPr="00734B0F">
        <w:rPr>
          <w:sz w:val="24"/>
          <w:szCs w:val="24"/>
        </w:rPr>
        <w:t>За КПКВК МБ 0219800 «</w:t>
      </w:r>
      <w:r w:rsidRPr="00734B0F">
        <w:rPr>
          <w:iCs/>
          <w:sz w:val="24"/>
          <w:szCs w:val="24"/>
          <w:shd w:val="clear" w:color="auto" w:fill="FFFFFF"/>
        </w:rPr>
        <w:t>Субвенція</w:t>
      </w:r>
      <w:r w:rsidRPr="003E16C3">
        <w:rPr>
          <w:bCs/>
          <w:iCs/>
          <w:sz w:val="24"/>
          <w:szCs w:val="24"/>
          <w:shd w:val="clear" w:color="auto" w:fill="FFFFFF"/>
        </w:rPr>
        <w:t xml:space="preserve"> з місцевого бюджету державному бюджету на виконання програм соціально-економічного розвитку регіонів</w:t>
      </w:r>
      <w:r w:rsidRPr="003E16C3">
        <w:rPr>
          <w:sz w:val="24"/>
          <w:szCs w:val="24"/>
        </w:rPr>
        <w:t>» призначення збільшено на суму 32 933 468,00 грн, з них на виконання заходів:</w:t>
      </w:r>
    </w:p>
    <w:p w14:paraId="572EC3F1" w14:textId="77777777" w:rsidR="00C06802" w:rsidRPr="003E16C3" w:rsidRDefault="00C06802" w:rsidP="00B57C9B">
      <w:pPr>
        <w:shd w:val="clear" w:color="auto" w:fill="FFFFFF"/>
        <w:tabs>
          <w:tab w:val="left" w:pos="993"/>
        </w:tabs>
        <w:ind w:right="5" w:firstLine="709"/>
        <w:jc w:val="both"/>
        <w:rPr>
          <w:sz w:val="8"/>
          <w:szCs w:val="8"/>
          <w:highlight w:val="yellow"/>
        </w:rPr>
      </w:pPr>
    </w:p>
    <w:p w14:paraId="381FC6D3" w14:textId="77777777" w:rsidR="00C06802" w:rsidRPr="003E16C3" w:rsidRDefault="00C06802" w:rsidP="00B57C9B">
      <w:pPr>
        <w:numPr>
          <w:ilvl w:val="1"/>
          <w:numId w:val="5"/>
        </w:numPr>
        <w:shd w:val="clear" w:color="auto" w:fill="FFFFFF"/>
        <w:tabs>
          <w:tab w:val="left" w:pos="1134"/>
        </w:tabs>
        <w:ind w:left="0" w:right="5" w:firstLine="720"/>
        <w:jc w:val="both"/>
        <w:rPr>
          <w:sz w:val="24"/>
          <w:szCs w:val="24"/>
        </w:rPr>
      </w:pPr>
      <w:r w:rsidRPr="003E16C3">
        <w:rPr>
          <w:sz w:val="24"/>
          <w:szCs w:val="24"/>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на суму 27 078 468,00 грн, а саме для:</w:t>
      </w:r>
    </w:p>
    <w:p w14:paraId="361B5110" w14:textId="77777777" w:rsidR="00C06802" w:rsidRPr="003E16C3" w:rsidRDefault="00C06802" w:rsidP="00B57C9B">
      <w:pPr>
        <w:shd w:val="clear" w:color="auto" w:fill="FFFFFF"/>
        <w:tabs>
          <w:tab w:val="left" w:pos="993"/>
        </w:tabs>
        <w:ind w:right="5"/>
        <w:jc w:val="both"/>
        <w:rPr>
          <w:sz w:val="8"/>
          <w:szCs w:val="8"/>
          <w:highlight w:val="yellow"/>
        </w:rPr>
      </w:pPr>
    </w:p>
    <w:p w14:paraId="475ABF13" w14:textId="5266EACF" w:rsidR="00C06802" w:rsidRPr="003E16C3" w:rsidRDefault="00C06802" w:rsidP="00B57C9B">
      <w:pPr>
        <w:numPr>
          <w:ilvl w:val="0"/>
          <w:numId w:val="4"/>
        </w:numPr>
        <w:shd w:val="clear" w:color="auto" w:fill="FFFFFF"/>
        <w:tabs>
          <w:tab w:val="left" w:pos="993"/>
        </w:tabs>
        <w:ind w:left="0" w:right="5" w:firstLine="709"/>
        <w:jc w:val="both"/>
        <w:rPr>
          <w:sz w:val="24"/>
          <w:szCs w:val="24"/>
        </w:rPr>
      </w:pPr>
      <w:r w:rsidRPr="003E16C3">
        <w:rPr>
          <w:i/>
          <w:sz w:val="24"/>
          <w:szCs w:val="24"/>
        </w:rPr>
        <w:t xml:space="preserve">військової частини А4886 через військову частину А4056 по загальному фонду – 500 000,00 грн </w:t>
      </w:r>
      <w:r w:rsidRPr="003E16C3">
        <w:rPr>
          <w:sz w:val="24"/>
          <w:szCs w:val="24"/>
        </w:rPr>
        <w:t>на придбання засобів радіоелектронної боротьби, fpv-дронів, засобів зв'язку, тепловізорів, монокулярів, приладів нічного бачення, озброєння тощо;</w:t>
      </w:r>
    </w:p>
    <w:p w14:paraId="7F611211" w14:textId="77777777" w:rsidR="00C06802" w:rsidRPr="003E16C3" w:rsidRDefault="00C06802" w:rsidP="00B57C9B">
      <w:pPr>
        <w:shd w:val="clear" w:color="auto" w:fill="FFFFFF"/>
        <w:tabs>
          <w:tab w:val="left" w:pos="993"/>
        </w:tabs>
        <w:ind w:left="1069" w:right="5"/>
        <w:jc w:val="both"/>
        <w:rPr>
          <w:sz w:val="8"/>
          <w:szCs w:val="8"/>
          <w:highlight w:val="yellow"/>
        </w:rPr>
      </w:pPr>
    </w:p>
    <w:p w14:paraId="49FF1208" w14:textId="41E9FFD2" w:rsidR="00C06802" w:rsidRPr="003E16C3" w:rsidRDefault="00C06802" w:rsidP="00B57C9B">
      <w:pPr>
        <w:numPr>
          <w:ilvl w:val="0"/>
          <w:numId w:val="4"/>
        </w:numPr>
        <w:shd w:val="clear" w:color="auto" w:fill="FFFFFF"/>
        <w:tabs>
          <w:tab w:val="left" w:pos="993"/>
        </w:tabs>
        <w:ind w:left="0" w:right="5" w:firstLine="709"/>
        <w:jc w:val="both"/>
        <w:rPr>
          <w:sz w:val="24"/>
          <w:szCs w:val="24"/>
        </w:rPr>
      </w:pPr>
      <w:r w:rsidRPr="003E16C3">
        <w:rPr>
          <w:i/>
          <w:sz w:val="24"/>
          <w:szCs w:val="24"/>
        </w:rPr>
        <w:t xml:space="preserve">військової частини А2339 по спеціальному фонду (бюджету розвитку) – 3 000 000,00 грн, </w:t>
      </w:r>
      <w:r w:rsidRPr="003E16C3">
        <w:rPr>
          <w:sz w:val="24"/>
          <w:szCs w:val="24"/>
        </w:rPr>
        <w:t xml:space="preserve">на капітальний ремонт приміщень військового містечка 57/1 по </w:t>
      </w:r>
      <w:r w:rsidRPr="003E16C3">
        <w:rPr>
          <w:sz w:val="24"/>
          <w:szCs w:val="24"/>
        </w:rPr>
        <w:lastRenderedPageBreak/>
        <w:t>вулиці</w:t>
      </w:r>
      <w:r w:rsidR="008273F5" w:rsidRPr="003E16C3">
        <w:rPr>
          <w:sz w:val="24"/>
          <w:szCs w:val="24"/>
        </w:rPr>
        <w:t> </w:t>
      </w:r>
      <w:r w:rsidRPr="003E16C3">
        <w:rPr>
          <w:sz w:val="24"/>
          <w:szCs w:val="24"/>
        </w:rPr>
        <w:t>Чорновола, 122;</w:t>
      </w:r>
    </w:p>
    <w:p w14:paraId="5963A07C" w14:textId="77777777" w:rsidR="00C06802" w:rsidRPr="003E16C3" w:rsidRDefault="00C06802" w:rsidP="00B57C9B">
      <w:pPr>
        <w:shd w:val="clear" w:color="auto" w:fill="FFFFFF"/>
        <w:ind w:right="5" w:firstLine="709"/>
        <w:jc w:val="both"/>
        <w:rPr>
          <w:sz w:val="8"/>
          <w:szCs w:val="8"/>
          <w:highlight w:val="yellow"/>
        </w:rPr>
      </w:pPr>
    </w:p>
    <w:p w14:paraId="5E109E3F" w14:textId="10A4819E" w:rsidR="00C06802" w:rsidRPr="003E16C3" w:rsidRDefault="00C06802" w:rsidP="00B57C9B">
      <w:pPr>
        <w:numPr>
          <w:ilvl w:val="0"/>
          <w:numId w:val="4"/>
        </w:numPr>
        <w:shd w:val="clear" w:color="auto" w:fill="FFFFFF"/>
        <w:tabs>
          <w:tab w:val="left" w:pos="993"/>
        </w:tabs>
        <w:ind w:left="0" w:right="5" w:firstLine="709"/>
        <w:jc w:val="both"/>
        <w:rPr>
          <w:sz w:val="24"/>
          <w:szCs w:val="24"/>
        </w:rPr>
      </w:pPr>
      <w:r w:rsidRPr="003E16C3">
        <w:rPr>
          <w:i/>
          <w:sz w:val="24"/>
          <w:szCs w:val="24"/>
        </w:rPr>
        <w:t xml:space="preserve">військової частини А1788 – </w:t>
      </w:r>
      <w:r w:rsidR="008273F5" w:rsidRPr="003E16C3">
        <w:rPr>
          <w:i/>
          <w:sz w:val="24"/>
          <w:szCs w:val="24"/>
        </w:rPr>
        <w:t>11 2</w:t>
      </w:r>
      <w:r w:rsidRPr="003E16C3">
        <w:rPr>
          <w:i/>
          <w:sz w:val="24"/>
          <w:szCs w:val="24"/>
        </w:rPr>
        <w:t xml:space="preserve">00 000,00 грн по спеціальному фонду (бюджету розвитку, </w:t>
      </w:r>
      <w:r w:rsidRPr="003E16C3">
        <w:rPr>
          <w:sz w:val="24"/>
          <w:szCs w:val="24"/>
        </w:rPr>
        <w:t>з них на: реконструкцію будівлі казарми № 1/181, яка постраждала внаслідок атаки безпілотними літальними апаратами збройних сил російської федерації</w:t>
      </w:r>
      <w:r w:rsidRPr="003E16C3">
        <w:rPr>
          <w:i/>
          <w:sz w:val="24"/>
          <w:szCs w:val="24"/>
        </w:rPr>
        <w:t xml:space="preserve"> – 7 300 000,00 грн; </w:t>
      </w:r>
      <w:r w:rsidRPr="003E16C3">
        <w:rPr>
          <w:sz w:val="24"/>
          <w:szCs w:val="24"/>
        </w:rPr>
        <w:t>нове будівництво спеціалізованого ромбовидного тиру з можливістю стрільби в секторі 360</w:t>
      </w:r>
      <w:r w:rsidR="008273F5" w:rsidRPr="003E16C3">
        <w:rPr>
          <w:sz w:val="24"/>
          <w:szCs w:val="24"/>
        </w:rPr>
        <w:t> </w:t>
      </w:r>
      <w:r w:rsidRPr="003E16C3">
        <w:rPr>
          <w:sz w:val="24"/>
          <w:szCs w:val="24"/>
        </w:rPr>
        <w:t>градусів (напіввідкритий тир) для тренування особового складу військової частини А1788 в Хмельницькій області, Хмельницькому районі, с. Копистин, вул. Копистинське шосе, 2/1А</w:t>
      </w:r>
      <w:r w:rsidR="008273F5" w:rsidRPr="003E16C3">
        <w:rPr>
          <w:i/>
          <w:sz w:val="24"/>
          <w:szCs w:val="24"/>
        </w:rPr>
        <w:t> </w:t>
      </w:r>
      <w:r w:rsidRPr="003E16C3">
        <w:rPr>
          <w:i/>
          <w:sz w:val="24"/>
          <w:szCs w:val="24"/>
        </w:rPr>
        <w:t xml:space="preserve">– 3 000 000,00грн; </w:t>
      </w:r>
      <w:r w:rsidRPr="003E16C3">
        <w:rPr>
          <w:sz w:val="24"/>
          <w:szCs w:val="24"/>
        </w:rPr>
        <w:t xml:space="preserve">відпрацювання проєктно-кошторисної документації для виконання робіт з капітального ремонту будівель сховищ для техніки № 1/290, № 1/291, № 1/300, № 1/312, №1/313 військової частини А1788 </w:t>
      </w:r>
      <w:r w:rsidRPr="003E16C3">
        <w:rPr>
          <w:i/>
          <w:sz w:val="24"/>
          <w:szCs w:val="24"/>
        </w:rPr>
        <w:t>– 900 000,00 гривень;</w:t>
      </w:r>
    </w:p>
    <w:p w14:paraId="3E93B1A0" w14:textId="0A143344" w:rsidR="00C06802" w:rsidRPr="003E16C3" w:rsidRDefault="00C06802" w:rsidP="00B57C9B">
      <w:pPr>
        <w:shd w:val="clear" w:color="auto" w:fill="FFFFFF"/>
        <w:tabs>
          <w:tab w:val="left" w:pos="709"/>
        </w:tabs>
        <w:ind w:right="5" w:firstLine="851"/>
        <w:jc w:val="both"/>
        <w:rPr>
          <w:i/>
          <w:sz w:val="24"/>
          <w:szCs w:val="24"/>
        </w:rPr>
      </w:pPr>
      <w:r w:rsidRPr="003E16C3">
        <w:rPr>
          <w:i/>
          <w:sz w:val="24"/>
          <w:szCs w:val="24"/>
        </w:rPr>
        <w:t xml:space="preserve">Також зменшено призначення загального фонду на суму 1 200 000,00 грн </w:t>
      </w:r>
      <w:r w:rsidRPr="003E16C3">
        <w:rPr>
          <w:sz w:val="24"/>
          <w:szCs w:val="24"/>
        </w:rPr>
        <w:t>передбачених: на придбання мастила, оливи, і спеціальних рідин для обслуговування снайперської зброї</w:t>
      </w:r>
      <w:r w:rsidRPr="003E16C3">
        <w:rPr>
          <w:i/>
          <w:sz w:val="24"/>
          <w:szCs w:val="24"/>
        </w:rPr>
        <w:t xml:space="preserve"> </w:t>
      </w:r>
      <w:r w:rsidR="008273F5" w:rsidRPr="003E16C3">
        <w:rPr>
          <w:i/>
          <w:sz w:val="24"/>
          <w:szCs w:val="24"/>
        </w:rPr>
        <w:t xml:space="preserve">– </w:t>
      </w:r>
      <w:r w:rsidRPr="003E16C3">
        <w:rPr>
          <w:i/>
          <w:sz w:val="24"/>
          <w:szCs w:val="24"/>
        </w:rPr>
        <w:t xml:space="preserve">600 000,00 грн; </w:t>
      </w:r>
      <w:r w:rsidRPr="003E16C3">
        <w:rPr>
          <w:sz w:val="24"/>
          <w:szCs w:val="24"/>
        </w:rPr>
        <w:t>на придбання мастила, оливи, і спеціальних рідин для бойової та спеціальної техніки (квадроцикли, багі, електрогенератори, двигуни до моторних човнів)</w:t>
      </w:r>
      <w:r w:rsidRPr="003E16C3">
        <w:rPr>
          <w:i/>
          <w:sz w:val="24"/>
          <w:szCs w:val="24"/>
        </w:rPr>
        <w:t xml:space="preserve"> </w:t>
      </w:r>
      <w:r w:rsidR="008273F5" w:rsidRPr="003E16C3">
        <w:rPr>
          <w:i/>
          <w:sz w:val="24"/>
          <w:szCs w:val="24"/>
        </w:rPr>
        <w:t xml:space="preserve">– </w:t>
      </w:r>
      <w:r w:rsidRPr="003E16C3">
        <w:rPr>
          <w:i/>
          <w:sz w:val="24"/>
          <w:szCs w:val="24"/>
        </w:rPr>
        <w:t xml:space="preserve">400 000,00 грн; </w:t>
      </w:r>
      <w:r w:rsidRPr="003E16C3">
        <w:rPr>
          <w:sz w:val="24"/>
          <w:szCs w:val="24"/>
        </w:rPr>
        <w:t>на придбання друкованої продукції (книги та бланки обліку матеріальних засобів служб забезпечення)</w:t>
      </w:r>
      <w:r w:rsidRPr="003E16C3">
        <w:rPr>
          <w:i/>
          <w:sz w:val="24"/>
          <w:szCs w:val="24"/>
        </w:rPr>
        <w:t xml:space="preserve"> </w:t>
      </w:r>
      <w:r w:rsidR="008273F5" w:rsidRPr="003E16C3">
        <w:rPr>
          <w:i/>
          <w:sz w:val="24"/>
          <w:szCs w:val="24"/>
        </w:rPr>
        <w:t xml:space="preserve">– </w:t>
      </w:r>
      <w:r w:rsidRPr="003E16C3">
        <w:rPr>
          <w:i/>
          <w:sz w:val="24"/>
          <w:szCs w:val="24"/>
        </w:rPr>
        <w:t xml:space="preserve">200 000,00 гривень; </w:t>
      </w:r>
    </w:p>
    <w:p w14:paraId="43121FB1" w14:textId="77777777" w:rsidR="00C06802" w:rsidRPr="003E16C3" w:rsidRDefault="00C06802" w:rsidP="00B57C9B">
      <w:pPr>
        <w:shd w:val="clear" w:color="auto" w:fill="FFFFFF"/>
        <w:tabs>
          <w:tab w:val="left" w:pos="709"/>
        </w:tabs>
        <w:ind w:right="5" w:firstLine="851"/>
        <w:jc w:val="both"/>
        <w:rPr>
          <w:sz w:val="24"/>
          <w:szCs w:val="24"/>
          <w:highlight w:val="yellow"/>
        </w:rPr>
      </w:pPr>
      <w:r w:rsidRPr="003E16C3">
        <w:rPr>
          <w:i/>
          <w:sz w:val="24"/>
          <w:szCs w:val="24"/>
        </w:rPr>
        <w:t xml:space="preserve">Перерозподілено призначення загального фонду в сумі 6 000 000,00 грн з </w:t>
      </w:r>
      <w:r w:rsidRPr="003E16C3">
        <w:rPr>
          <w:sz w:val="24"/>
          <w:szCs w:val="24"/>
        </w:rPr>
        <w:t xml:space="preserve">придбання корпусів для спеціальних зарядів, що необхідні для використання бойовими підрозділами на придбання корпусів для спеціальних зарядів, боєприпасів до безпілотних літальних апаратів та інших боєприпасів; </w:t>
      </w:r>
    </w:p>
    <w:p w14:paraId="2956979A" w14:textId="77777777" w:rsidR="00C06802" w:rsidRPr="003E16C3" w:rsidRDefault="00C06802" w:rsidP="00B57C9B">
      <w:pPr>
        <w:shd w:val="clear" w:color="auto" w:fill="FFFFFF"/>
        <w:tabs>
          <w:tab w:val="left" w:pos="1418"/>
        </w:tabs>
        <w:ind w:right="5" w:firstLine="709"/>
        <w:jc w:val="both"/>
        <w:rPr>
          <w:sz w:val="8"/>
          <w:szCs w:val="8"/>
          <w:highlight w:val="yellow"/>
        </w:rPr>
      </w:pPr>
    </w:p>
    <w:p w14:paraId="7A02C1AA" w14:textId="2C725A68" w:rsidR="00C06802" w:rsidRPr="003E16C3" w:rsidRDefault="008273F5" w:rsidP="00B57C9B">
      <w:pPr>
        <w:numPr>
          <w:ilvl w:val="0"/>
          <w:numId w:val="4"/>
        </w:numPr>
        <w:shd w:val="clear" w:color="auto" w:fill="FFFFFF"/>
        <w:tabs>
          <w:tab w:val="left" w:pos="993"/>
        </w:tabs>
        <w:ind w:left="0" w:right="5" w:firstLine="709"/>
        <w:jc w:val="both"/>
        <w:rPr>
          <w:sz w:val="24"/>
          <w:szCs w:val="24"/>
        </w:rPr>
      </w:pPr>
      <w:r w:rsidRPr="003E16C3">
        <w:rPr>
          <w:i/>
          <w:sz w:val="24"/>
          <w:szCs w:val="24"/>
        </w:rPr>
        <w:t>в</w:t>
      </w:r>
      <w:r w:rsidR="00C06802" w:rsidRPr="003E16C3">
        <w:rPr>
          <w:i/>
          <w:sz w:val="24"/>
          <w:szCs w:val="24"/>
        </w:rPr>
        <w:t>ійськової частини А0661 через Західне управління замовника робіт по спеціальному фонду (бюджету розвитку) – 6 954 220,00 грн</w:t>
      </w:r>
      <w:r w:rsidR="00C06802" w:rsidRPr="003E16C3">
        <w:rPr>
          <w:sz w:val="24"/>
          <w:szCs w:val="24"/>
        </w:rPr>
        <w:t xml:space="preserve"> на</w:t>
      </w:r>
      <w:r w:rsidR="00C06802" w:rsidRPr="003E16C3">
        <w:t xml:space="preserve"> </w:t>
      </w:r>
      <w:r w:rsidR="00C06802" w:rsidRPr="003E16C3">
        <w:rPr>
          <w:sz w:val="24"/>
          <w:szCs w:val="24"/>
        </w:rPr>
        <w:t>реконструкцію будівлі казарми № 25/258 під комплексну будівлю в/м № 25;</w:t>
      </w:r>
      <w:r w:rsidR="00C06802" w:rsidRPr="003E16C3">
        <w:rPr>
          <w:i/>
          <w:sz w:val="24"/>
          <w:szCs w:val="24"/>
        </w:rPr>
        <w:t xml:space="preserve"> </w:t>
      </w:r>
    </w:p>
    <w:p w14:paraId="56CC84FA" w14:textId="77777777" w:rsidR="00C06802" w:rsidRPr="003E16C3" w:rsidRDefault="00C06802" w:rsidP="00B57C9B">
      <w:pPr>
        <w:shd w:val="clear" w:color="auto" w:fill="FFFFFF"/>
        <w:tabs>
          <w:tab w:val="left" w:pos="993"/>
        </w:tabs>
        <w:ind w:left="1069" w:right="5"/>
        <w:jc w:val="both"/>
        <w:rPr>
          <w:sz w:val="8"/>
          <w:szCs w:val="8"/>
          <w:highlight w:val="yellow"/>
        </w:rPr>
      </w:pPr>
    </w:p>
    <w:p w14:paraId="7F164C26" w14:textId="21568EAA" w:rsidR="00C06802" w:rsidRPr="003E16C3" w:rsidRDefault="008273F5" w:rsidP="00B57C9B">
      <w:pPr>
        <w:numPr>
          <w:ilvl w:val="0"/>
          <w:numId w:val="4"/>
        </w:numPr>
        <w:shd w:val="clear" w:color="auto" w:fill="FFFFFF"/>
        <w:tabs>
          <w:tab w:val="left" w:pos="993"/>
        </w:tabs>
        <w:ind w:left="0" w:right="5" w:firstLine="709"/>
        <w:jc w:val="both"/>
        <w:rPr>
          <w:sz w:val="24"/>
          <w:szCs w:val="24"/>
        </w:rPr>
      </w:pPr>
      <w:r w:rsidRPr="003E16C3">
        <w:rPr>
          <w:i/>
          <w:sz w:val="24"/>
          <w:szCs w:val="24"/>
        </w:rPr>
        <w:t>в</w:t>
      </w:r>
      <w:r w:rsidR="00C06802" w:rsidRPr="003E16C3">
        <w:rPr>
          <w:i/>
          <w:sz w:val="24"/>
          <w:szCs w:val="24"/>
        </w:rPr>
        <w:t>ійськової частини А0661 через Квартирно-експлуатаційний відділ міста Хмельницького по спеціальному фонду (бюджету розвитку) – 45 780,00 грн</w:t>
      </w:r>
      <w:r w:rsidR="00C06802" w:rsidRPr="003E16C3">
        <w:rPr>
          <w:sz w:val="24"/>
          <w:szCs w:val="24"/>
        </w:rPr>
        <w:t xml:space="preserve"> на коригування проєкту реконструкції внутрішньомайданчикових мереж теплопостачання в/м № 25;</w:t>
      </w:r>
    </w:p>
    <w:p w14:paraId="15744C23" w14:textId="77777777" w:rsidR="00C06802" w:rsidRPr="003E16C3" w:rsidRDefault="00C06802" w:rsidP="00B57C9B">
      <w:pPr>
        <w:shd w:val="clear" w:color="auto" w:fill="FFFFFF"/>
        <w:tabs>
          <w:tab w:val="left" w:pos="709"/>
        </w:tabs>
        <w:ind w:right="5"/>
        <w:jc w:val="both"/>
        <w:rPr>
          <w:sz w:val="8"/>
          <w:szCs w:val="8"/>
        </w:rPr>
      </w:pPr>
    </w:p>
    <w:p w14:paraId="299997C8" w14:textId="1320FCC0" w:rsidR="00C06802" w:rsidRPr="003E16C3" w:rsidRDefault="00C06802" w:rsidP="00B57C9B">
      <w:pPr>
        <w:numPr>
          <w:ilvl w:val="0"/>
          <w:numId w:val="4"/>
        </w:numPr>
        <w:shd w:val="clear" w:color="auto" w:fill="FFFFFF"/>
        <w:tabs>
          <w:tab w:val="left" w:pos="993"/>
        </w:tabs>
        <w:ind w:left="0" w:right="5" w:firstLine="709"/>
        <w:jc w:val="both"/>
        <w:rPr>
          <w:sz w:val="24"/>
          <w:szCs w:val="24"/>
        </w:rPr>
      </w:pPr>
      <w:r w:rsidRPr="003E16C3">
        <w:rPr>
          <w:i/>
          <w:sz w:val="24"/>
          <w:szCs w:val="24"/>
        </w:rPr>
        <w:t xml:space="preserve">військової частини А3013 по спеціальному фонду (бюджету розвитку) – 1 000 000,00 грн </w:t>
      </w:r>
      <w:r w:rsidRPr="003E16C3">
        <w:rPr>
          <w:iCs/>
          <w:sz w:val="24"/>
          <w:szCs w:val="24"/>
        </w:rPr>
        <w:t>на</w:t>
      </w:r>
      <w:r w:rsidRPr="003E16C3">
        <w:rPr>
          <w:sz w:val="24"/>
          <w:szCs w:val="24"/>
        </w:rPr>
        <w:t xml:space="preserve"> придбання автонавантажувача у зв'язку з введенням у військовій частині відокремленого відділення зберігання;</w:t>
      </w:r>
    </w:p>
    <w:p w14:paraId="0460AEEC" w14:textId="77777777" w:rsidR="00C06802" w:rsidRPr="003E16C3" w:rsidRDefault="00C06802" w:rsidP="00B57C9B">
      <w:pPr>
        <w:shd w:val="clear" w:color="auto" w:fill="FFFFFF"/>
        <w:tabs>
          <w:tab w:val="left" w:pos="993"/>
        </w:tabs>
        <w:ind w:left="709" w:right="5"/>
        <w:jc w:val="both"/>
        <w:rPr>
          <w:sz w:val="8"/>
          <w:szCs w:val="8"/>
          <w:highlight w:val="yellow"/>
        </w:rPr>
      </w:pPr>
    </w:p>
    <w:p w14:paraId="0C23505B" w14:textId="77777777" w:rsidR="00C06802" w:rsidRPr="003E16C3" w:rsidRDefault="00C06802" w:rsidP="00B57C9B">
      <w:pPr>
        <w:numPr>
          <w:ilvl w:val="0"/>
          <w:numId w:val="4"/>
        </w:numPr>
        <w:shd w:val="clear" w:color="auto" w:fill="FFFFFF"/>
        <w:tabs>
          <w:tab w:val="left" w:pos="993"/>
        </w:tabs>
        <w:ind w:left="0" w:right="5" w:firstLine="709"/>
        <w:jc w:val="both"/>
        <w:rPr>
          <w:sz w:val="24"/>
          <w:szCs w:val="24"/>
        </w:rPr>
      </w:pPr>
      <w:r w:rsidRPr="003E16C3">
        <w:rPr>
          <w:i/>
          <w:sz w:val="24"/>
          <w:szCs w:val="24"/>
        </w:rPr>
        <w:t>військової частини А4638 по спеціальному фонду (бюджету розвитку) – 2 000 000,00 грн</w:t>
      </w:r>
      <w:r w:rsidRPr="003E16C3">
        <w:rPr>
          <w:sz w:val="24"/>
          <w:szCs w:val="24"/>
        </w:rPr>
        <w:t xml:space="preserve"> на придбання безпілотних літальних апаратів;</w:t>
      </w:r>
    </w:p>
    <w:p w14:paraId="41CE6483" w14:textId="77777777" w:rsidR="00C06802" w:rsidRPr="003E16C3" w:rsidRDefault="00C06802" w:rsidP="00B57C9B">
      <w:pPr>
        <w:shd w:val="clear" w:color="auto" w:fill="FFFFFF"/>
        <w:tabs>
          <w:tab w:val="left" w:pos="709"/>
        </w:tabs>
        <w:ind w:left="709" w:right="5"/>
        <w:jc w:val="both"/>
        <w:rPr>
          <w:sz w:val="8"/>
          <w:szCs w:val="8"/>
        </w:rPr>
      </w:pPr>
    </w:p>
    <w:p w14:paraId="25F2CAEF" w14:textId="77777777" w:rsidR="00C06802" w:rsidRPr="003E16C3" w:rsidRDefault="00C06802" w:rsidP="00B57C9B">
      <w:pPr>
        <w:numPr>
          <w:ilvl w:val="0"/>
          <w:numId w:val="4"/>
        </w:numPr>
        <w:shd w:val="clear" w:color="auto" w:fill="FFFFFF"/>
        <w:tabs>
          <w:tab w:val="left" w:pos="1134"/>
        </w:tabs>
        <w:ind w:left="0" w:right="5" w:firstLine="851"/>
        <w:jc w:val="both"/>
        <w:rPr>
          <w:sz w:val="24"/>
          <w:szCs w:val="24"/>
        </w:rPr>
      </w:pPr>
      <w:r w:rsidRPr="003E16C3">
        <w:rPr>
          <w:i/>
          <w:sz w:val="24"/>
          <w:szCs w:val="24"/>
        </w:rPr>
        <w:t>військової частини А4239 по загальному фонду – 238 800,00 грн,</w:t>
      </w:r>
      <w:r w:rsidRPr="003E16C3">
        <w:rPr>
          <w:sz w:val="24"/>
          <w:szCs w:val="24"/>
        </w:rPr>
        <w:t xml:space="preserve"> </w:t>
      </w:r>
      <w:r w:rsidRPr="003E16C3">
        <w:rPr>
          <w:i/>
          <w:sz w:val="24"/>
          <w:szCs w:val="24"/>
        </w:rPr>
        <w:t>з них на</w:t>
      </w:r>
      <w:r w:rsidRPr="003E16C3">
        <w:rPr>
          <w:sz w:val="24"/>
          <w:szCs w:val="24"/>
        </w:rPr>
        <w:t>: придбання літніх шин до автомобільної техніки – 72 800,00 грн, Придбання пожежної драбини трьохколінної, пожежної драбини штурмової, пожежної драбини палки, пожежних рукавів всмоктуючих з головками, захисної сітки на всмоктуючий рукав – 106 000,00 грн, оплату послуг з обслуговування вогнегасників – 60 000,00 гривень;</w:t>
      </w:r>
    </w:p>
    <w:p w14:paraId="6E600864" w14:textId="77777777" w:rsidR="00C06802" w:rsidRPr="003E16C3" w:rsidRDefault="00C06802" w:rsidP="00B57C9B">
      <w:pPr>
        <w:pStyle w:val="af5"/>
        <w:spacing w:after="0" w:line="240" w:lineRule="auto"/>
        <w:ind w:left="0" w:firstLine="720"/>
        <w:jc w:val="both"/>
        <w:rPr>
          <w:rFonts w:ascii="Times New Roman" w:hAnsi="Times New Roman"/>
          <w:sz w:val="24"/>
          <w:szCs w:val="24"/>
        </w:rPr>
      </w:pPr>
      <w:r w:rsidRPr="003E16C3">
        <w:rPr>
          <w:rFonts w:ascii="Times New Roman" w:hAnsi="Times New Roman"/>
          <w:i/>
          <w:sz w:val="24"/>
          <w:szCs w:val="24"/>
        </w:rPr>
        <w:t xml:space="preserve">Перерозподілено призначення загального фонду в сумі 2 000 000,00 грн </w:t>
      </w:r>
      <w:r w:rsidRPr="003E16C3">
        <w:rPr>
          <w:rFonts w:ascii="Times New Roman" w:hAnsi="Times New Roman"/>
          <w:sz w:val="24"/>
          <w:szCs w:val="24"/>
        </w:rPr>
        <w:t>з</w:t>
      </w:r>
      <w:r w:rsidRPr="003E16C3">
        <w:rPr>
          <w:rFonts w:ascii="Times New Roman" w:hAnsi="Times New Roman"/>
        </w:rPr>
        <w:t xml:space="preserve"> </w:t>
      </w:r>
      <w:r w:rsidRPr="003E16C3">
        <w:rPr>
          <w:rFonts w:ascii="Times New Roman" w:hAnsi="Times New Roman"/>
          <w:sz w:val="24"/>
          <w:szCs w:val="24"/>
        </w:rPr>
        <w:t>проведення поточного ремонту місць загального користування та заміну вікон казарми (будівля № 25/322) на поточний ремонт будівель № 71 (комбінат побутового обслуговування), № 83 (їдальня);</w:t>
      </w:r>
    </w:p>
    <w:p w14:paraId="752ECECC" w14:textId="7F20D563" w:rsidR="00C06802" w:rsidRPr="003E16C3" w:rsidRDefault="00661F54" w:rsidP="00B57C9B">
      <w:pPr>
        <w:pStyle w:val="af5"/>
        <w:spacing w:after="0" w:line="240" w:lineRule="auto"/>
        <w:ind w:left="0" w:firstLine="720"/>
        <w:jc w:val="both"/>
        <w:rPr>
          <w:rFonts w:ascii="Times New Roman" w:hAnsi="Times New Roman"/>
          <w:sz w:val="24"/>
          <w:szCs w:val="24"/>
        </w:rPr>
      </w:pPr>
      <w:r w:rsidRPr="003E16C3">
        <w:rPr>
          <w:rFonts w:ascii="Times New Roman" w:hAnsi="Times New Roman"/>
          <w:sz w:val="24"/>
          <w:szCs w:val="24"/>
        </w:rPr>
        <w:t>Т</w:t>
      </w:r>
      <w:r w:rsidR="00C06802" w:rsidRPr="003E16C3">
        <w:rPr>
          <w:rFonts w:ascii="Times New Roman" w:hAnsi="Times New Roman"/>
          <w:sz w:val="24"/>
          <w:szCs w:val="24"/>
        </w:rPr>
        <w:t xml:space="preserve">акож </w:t>
      </w:r>
      <w:r w:rsidR="00C06802" w:rsidRPr="003E16C3">
        <w:rPr>
          <w:rFonts w:ascii="Times New Roman" w:hAnsi="Times New Roman"/>
          <w:i/>
          <w:iCs/>
          <w:sz w:val="24"/>
          <w:szCs w:val="24"/>
        </w:rPr>
        <w:t>п</w:t>
      </w:r>
      <w:r w:rsidR="00C06802" w:rsidRPr="003E16C3">
        <w:rPr>
          <w:rFonts w:ascii="Times New Roman" w:hAnsi="Times New Roman"/>
          <w:i/>
          <w:sz w:val="24"/>
          <w:szCs w:val="24"/>
        </w:rPr>
        <w:t xml:space="preserve">ерерозподілено призначення загального фонду в сумі 3 000 000,00 грн </w:t>
      </w:r>
      <w:r w:rsidR="00C06802" w:rsidRPr="003E16C3">
        <w:rPr>
          <w:rFonts w:ascii="Times New Roman" w:hAnsi="Times New Roman"/>
          <w:sz w:val="24"/>
          <w:szCs w:val="24"/>
        </w:rPr>
        <w:t>з придбання підсилювачів радіосигналів потужністю 100 Вт в комплекті: 1200-1300 МГц, 1500 МГУ, 2200-2400МГц та персонального засобу аналізу радіосигналу Vision25 спеціального призначення на придбання багатофункціонального підсилювача сигналів мультичастотного купольного "STR Шатро" спеціального призначення;</w:t>
      </w:r>
    </w:p>
    <w:p w14:paraId="3D41ED6B" w14:textId="52FA9353" w:rsidR="00661F54" w:rsidRPr="003E16C3" w:rsidRDefault="00661F54" w:rsidP="00B57C9B">
      <w:pPr>
        <w:pStyle w:val="af5"/>
        <w:spacing w:after="0" w:line="240" w:lineRule="auto"/>
        <w:ind w:left="0" w:firstLine="720"/>
        <w:jc w:val="both"/>
        <w:rPr>
          <w:rFonts w:ascii="Times New Roman" w:hAnsi="Times New Roman"/>
          <w:sz w:val="24"/>
          <w:szCs w:val="24"/>
        </w:rPr>
      </w:pPr>
      <w:r w:rsidRPr="003E16C3">
        <w:rPr>
          <w:rFonts w:ascii="Times New Roman" w:hAnsi="Times New Roman"/>
          <w:sz w:val="24"/>
          <w:szCs w:val="24"/>
        </w:rPr>
        <w:t xml:space="preserve">Крім того, призначення </w:t>
      </w:r>
      <w:r w:rsidRPr="003E16C3">
        <w:rPr>
          <w:rFonts w:ascii="Times New Roman" w:hAnsi="Times New Roman"/>
          <w:i/>
          <w:iCs/>
          <w:sz w:val="24"/>
          <w:szCs w:val="24"/>
        </w:rPr>
        <w:t>спеціального фонду</w:t>
      </w:r>
      <w:r w:rsidRPr="003E16C3">
        <w:rPr>
          <w:rFonts w:ascii="Times New Roman" w:hAnsi="Times New Roman"/>
          <w:sz w:val="24"/>
          <w:szCs w:val="24"/>
        </w:rPr>
        <w:t xml:space="preserve"> в сумі 10 025 000,00 грн передбачені на виготовлення проєктно-кошторисної документації та проведення капітального ремонту будівель № 25/79 та № 25/276 перерозподілено:</w:t>
      </w:r>
    </w:p>
    <w:p w14:paraId="0609D71F" w14:textId="6EBA16F5" w:rsidR="00661F54" w:rsidRPr="003E16C3" w:rsidRDefault="00661F54" w:rsidP="008A1338">
      <w:pPr>
        <w:pStyle w:val="af5"/>
        <w:tabs>
          <w:tab w:val="left" w:pos="851"/>
        </w:tabs>
        <w:spacing w:after="0" w:line="240" w:lineRule="auto"/>
        <w:ind w:left="0" w:firstLine="709"/>
        <w:jc w:val="both"/>
        <w:rPr>
          <w:rFonts w:ascii="Times New Roman" w:hAnsi="Times New Roman"/>
          <w:sz w:val="24"/>
          <w:szCs w:val="24"/>
        </w:rPr>
      </w:pPr>
      <w:r w:rsidRPr="003E16C3">
        <w:rPr>
          <w:rFonts w:ascii="Times New Roman" w:hAnsi="Times New Roman"/>
          <w:i/>
          <w:iCs/>
          <w:sz w:val="24"/>
          <w:szCs w:val="24"/>
        </w:rPr>
        <w:t>по спеціальному фонду</w:t>
      </w:r>
      <w:r w:rsidRPr="003E16C3">
        <w:rPr>
          <w:rFonts w:ascii="Times New Roman" w:hAnsi="Times New Roman"/>
          <w:sz w:val="24"/>
          <w:szCs w:val="24"/>
        </w:rPr>
        <w:t xml:space="preserve"> – на виготовлення проєктно-кошторисної документації та проведення капітального ремонту будівлі№ 25/28 (казарма) в сумі 9 800 000,00 гривень;</w:t>
      </w:r>
    </w:p>
    <w:p w14:paraId="19D581EF" w14:textId="07A80B4E" w:rsidR="00661F54" w:rsidRPr="003E16C3" w:rsidRDefault="00661F54" w:rsidP="008A1338">
      <w:pPr>
        <w:pStyle w:val="af5"/>
        <w:tabs>
          <w:tab w:val="left" w:pos="851"/>
        </w:tabs>
        <w:spacing w:after="0" w:line="240" w:lineRule="auto"/>
        <w:ind w:left="0" w:firstLine="709"/>
        <w:jc w:val="both"/>
        <w:rPr>
          <w:rFonts w:ascii="Times New Roman" w:hAnsi="Times New Roman"/>
          <w:sz w:val="24"/>
          <w:szCs w:val="24"/>
        </w:rPr>
      </w:pPr>
      <w:r w:rsidRPr="003E16C3">
        <w:rPr>
          <w:rFonts w:ascii="Times New Roman" w:hAnsi="Times New Roman"/>
          <w:i/>
          <w:iCs/>
          <w:sz w:val="24"/>
          <w:szCs w:val="24"/>
        </w:rPr>
        <w:lastRenderedPageBreak/>
        <w:t>по загальному фонду</w:t>
      </w:r>
      <w:r w:rsidRPr="003E16C3">
        <w:rPr>
          <w:rFonts w:ascii="Times New Roman" w:hAnsi="Times New Roman"/>
          <w:sz w:val="24"/>
          <w:szCs w:val="24"/>
        </w:rPr>
        <w:t xml:space="preserve"> – на виготовлення проєктно-кошторисної документації, проведення експертизи, замовлення технічного звіту, монтаж та демонтаж споруд, будівельних конструкцій та вантажів із застосуванням автокранів та авіаційних транспортних засобів будівлі  № 25/276 (навчальний корпус) в сумі 225 000,00 гривень;</w:t>
      </w:r>
    </w:p>
    <w:p w14:paraId="1FC06CA9" w14:textId="77777777" w:rsidR="00C06802" w:rsidRPr="003E16C3" w:rsidRDefault="00C06802" w:rsidP="00B57C9B">
      <w:pPr>
        <w:shd w:val="clear" w:color="auto" w:fill="FFFFFF"/>
        <w:tabs>
          <w:tab w:val="left" w:pos="993"/>
        </w:tabs>
        <w:ind w:left="709" w:right="5"/>
        <w:jc w:val="both"/>
        <w:rPr>
          <w:sz w:val="8"/>
          <w:szCs w:val="8"/>
          <w:highlight w:val="yellow"/>
        </w:rPr>
      </w:pPr>
    </w:p>
    <w:p w14:paraId="1148118F" w14:textId="432309EF" w:rsidR="008A1338" w:rsidRPr="003E16C3" w:rsidRDefault="00C06802" w:rsidP="00B57C9B">
      <w:pPr>
        <w:numPr>
          <w:ilvl w:val="0"/>
          <w:numId w:val="4"/>
        </w:numPr>
        <w:shd w:val="clear" w:color="auto" w:fill="FFFFFF"/>
        <w:tabs>
          <w:tab w:val="left" w:pos="1134"/>
        </w:tabs>
        <w:ind w:left="0" w:right="5" w:firstLine="851"/>
        <w:jc w:val="both"/>
        <w:rPr>
          <w:sz w:val="24"/>
          <w:szCs w:val="24"/>
        </w:rPr>
      </w:pPr>
      <w:r w:rsidRPr="003E16C3">
        <w:rPr>
          <w:i/>
          <w:sz w:val="24"/>
          <w:szCs w:val="24"/>
        </w:rPr>
        <w:t xml:space="preserve">Хмельницького зонального відділу Військової служби правопорядку по спеціальному фонду (бюджету розвитку) – 400 000,00 грн </w:t>
      </w:r>
      <w:r w:rsidR="008A1338" w:rsidRPr="003E16C3">
        <w:rPr>
          <w:iCs/>
          <w:sz w:val="24"/>
          <w:szCs w:val="24"/>
        </w:rPr>
        <w:t>на п</w:t>
      </w:r>
      <w:r w:rsidR="008A1338" w:rsidRPr="003E16C3">
        <w:rPr>
          <w:sz w:val="24"/>
          <w:szCs w:val="24"/>
        </w:rPr>
        <w:t>ридбання комп’ютерної техніки (ноутбуків, планшетів), спеціального автомобіля для конвоювання.</w:t>
      </w:r>
    </w:p>
    <w:p w14:paraId="30906137" w14:textId="7C11A626" w:rsidR="00C06802" w:rsidRPr="003E16C3" w:rsidRDefault="008A1338" w:rsidP="008A1338">
      <w:pPr>
        <w:shd w:val="clear" w:color="auto" w:fill="FFFFFF"/>
        <w:tabs>
          <w:tab w:val="left" w:pos="1134"/>
        </w:tabs>
        <w:ind w:right="5" w:firstLine="709"/>
        <w:jc w:val="both"/>
        <w:rPr>
          <w:sz w:val="24"/>
          <w:szCs w:val="24"/>
        </w:rPr>
      </w:pPr>
      <w:r w:rsidRPr="003E16C3">
        <w:rPr>
          <w:bCs/>
          <w:sz w:val="25"/>
          <w:szCs w:val="25"/>
        </w:rPr>
        <w:t>Також, призначення в сумі 2 200 000,00 грн передбачені н</w:t>
      </w:r>
      <w:r w:rsidRPr="003E16C3">
        <w:rPr>
          <w:sz w:val="25"/>
          <w:szCs w:val="25"/>
        </w:rPr>
        <w:t xml:space="preserve">а придбання комп’ютерної техніки (ноутбуків, планшетів), спеціального автомобіля «RENAULT MASTER L3H2» </w:t>
      </w:r>
      <w:r w:rsidRPr="003E16C3">
        <w:rPr>
          <w:i/>
          <w:iCs/>
          <w:sz w:val="25"/>
          <w:szCs w:val="25"/>
        </w:rPr>
        <w:t xml:space="preserve">переспрямувати </w:t>
      </w:r>
      <w:r w:rsidRPr="003E16C3">
        <w:rPr>
          <w:sz w:val="25"/>
          <w:szCs w:val="25"/>
        </w:rPr>
        <w:t xml:space="preserve">на </w:t>
      </w:r>
      <w:r w:rsidRPr="003E16C3">
        <w:rPr>
          <w:iCs/>
          <w:sz w:val="24"/>
          <w:szCs w:val="24"/>
        </w:rPr>
        <w:t>п</w:t>
      </w:r>
      <w:r w:rsidRPr="003E16C3">
        <w:rPr>
          <w:sz w:val="24"/>
          <w:szCs w:val="24"/>
        </w:rPr>
        <w:t>ридбання комп’ютерної техніки (ноутбуків, планшетів), спеціального автомобіля для конвоювання;</w:t>
      </w:r>
    </w:p>
    <w:p w14:paraId="047BE995" w14:textId="77777777" w:rsidR="008A1338" w:rsidRPr="003E16C3" w:rsidRDefault="008A1338" w:rsidP="008A1338">
      <w:pPr>
        <w:shd w:val="clear" w:color="auto" w:fill="FFFFFF"/>
        <w:tabs>
          <w:tab w:val="left" w:pos="1134"/>
        </w:tabs>
        <w:ind w:right="5" w:firstLine="709"/>
        <w:jc w:val="both"/>
        <w:rPr>
          <w:i/>
          <w:iCs/>
          <w:sz w:val="8"/>
          <w:szCs w:val="8"/>
          <w:highlight w:val="yellow"/>
        </w:rPr>
      </w:pPr>
    </w:p>
    <w:p w14:paraId="2DEE5AD1" w14:textId="3E8BA7D7" w:rsidR="00C06802" w:rsidRPr="003E16C3" w:rsidRDefault="00C06802" w:rsidP="00B57C9B">
      <w:pPr>
        <w:numPr>
          <w:ilvl w:val="0"/>
          <w:numId w:val="4"/>
        </w:numPr>
        <w:shd w:val="clear" w:color="auto" w:fill="FFFFFF"/>
        <w:tabs>
          <w:tab w:val="left" w:pos="1134"/>
        </w:tabs>
        <w:ind w:left="0" w:right="5" w:firstLine="709"/>
        <w:jc w:val="both"/>
        <w:rPr>
          <w:sz w:val="24"/>
          <w:szCs w:val="24"/>
        </w:rPr>
      </w:pPr>
      <w:r w:rsidRPr="003E16C3">
        <w:rPr>
          <w:i/>
          <w:sz w:val="24"/>
          <w:szCs w:val="24"/>
        </w:rPr>
        <w:t>військової частини А2573</w:t>
      </w:r>
      <w:r w:rsidR="00504C24" w:rsidRPr="003E16C3">
        <w:rPr>
          <w:i/>
          <w:sz w:val="24"/>
          <w:szCs w:val="24"/>
        </w:rPr>
        <w:t xml:space="preserve"> </w:t>
      </w:r>
      <w:r w:rsidRPr="003E16C3">
        <w:rPr>
          <w:i/>
          <w:sz w:val="24"/>
          <w:szCs w:val="24"/>
        </w:rPr>
        <w:t>– 1 999 250,00 грн</w:t>
      </w:r>
      <w:r w:rsidRPr="003E16C3">
        <w:rPr>
          <w:sz w:val="24"/>
          <w:szCs w:val="24"/>
        </w:rPr>
        <w:t>, з яких:</w:t>
      </w:r>
    </w:p>
    <w:p w14:paraId="2C1EC39E" w14:textId="00DFA79E" w:rsidR="00C06802" w:rsidRPr="003E16C3" w:rsidRDefault="00C06802" w:rsidP="00B57C9B">
      <w:pPr>
        <w:shd w:val="clear" w:color="auto" w:fill="FFFFFF"/>
        <w:tabs>
          <w:tab w:val="left" w:pos="1418"/>
        </w:tabs>
        <w:ind w:right="5" w:firstLine="720"/>
        <w:jc w:val="both"/>
        <w:rPr>
          <w:sz w:val="24"/>
          <w:szCs w:val="24"/>
        </w:rPr>
      </w:pPr>
      <w:r w:rsidRPr="003E16C3">
        <w:rPr>
          <w:i/>
          <w:sz w:val="24"/>
          <w:szCs w:val="24"/>
        </w:rPr>
        <w:t>по загальному фонду – 13 000,00 грн,</w:t>
      </w:r>
      <w:r w:rsidRPr="003E16C3">
        <w:rPr>
          <w:sz w:val="24"/>
          <w:szCs w:val="24"/>
        </w:rPr>
        <w:t xml:space="preserve"> </w:t>
      </w:r>
      <w:r w:rsidRPr="003E16C3">
        <w:rPr>
          <w:i/>
          <w:sz w:val="24"/>
          <w:szCs w:val="24"/>
        </w:rPr>
        <w:t>з них на придбання</w:t>
      </w:r>
      <w:r w:rsidRPr="003E16C3">
        <w:rPr>
          <w:sz w:val="24"/>
          <w:szCs w:val="24"/>
        </w:rPr>
        <w:t>: перетворювачів живлення підвищуючих 12V на 28V Daygreen Н10-12-24 в комплекті з кнопкою</w:t>
      </w:r>
      <w:r w:rsidR="00F74AF0" w:rsidRPr="003E16C3">
        <w:rPr>
          <w:sz w:val="24"/>
          <w:szCs w:val="24"/>
        </w:rPr>
        <w:t xml:space="preserve"> </w:t>
      </w:r>
      <w:r w:rsidRPr="003E16C3">
        <w:rPr>
          <w:sz w:val="24"/>
          <w:szCs w:val="24"/>
        </w:rPr>
        <w:t>– 12 000,00 грн, перетворювача живлення підвищуючого 12V на 28V Daygreen Н10-12-24</w:t>
      </w:r>
      <w:r w:rsidR="00F74AF0" w:rsidRPr="003E16C3">
        <w:rPr>
          <w:sz w:val="24"/>
          <w:szCs w:val="24"/>
        </w:rPr>
        <w:t xml:space="preserve"> </w:t>
      </w:r>
      <w:r w:rsidRPr="003E16C3">
        <w:rPr>
          <w:sz w:val="24"/>
          <w:szCs w:val="24"/>
        </w:rPr>
        <w:t>– 1 000,00 гривень;</w:t>
      </w:r>
    </w:p>
    <w:p w14:paraId="33434703" w14:textId="0F5B7C76" w:rsidR="00C06802" w:rsidRPr="003E16C3" w:rsidRDefault="00C06802" w:rsidP="00B57C9B">
      <w:pPr>
        <w:shd w:val="clear" w:color="auto" w:fill="FFFFFF"/>
        <w:tabs>
          <w:tab w:val="left" w:pos="709"/>
        </w:tabs>
        <w:ind w:right="5"/>
        <w:jc w:val="both"/>
        <w:rPr>
          <w:i/>
          <w:sz w:val="24"/>
          <w:szCs w:val="24"/>
        </w:rPr>
      </w:pPr>
      <w:r w:rsidRPr="003E16C3">
        <w:rPr>
          <w:sz w:val="24"/>
          <w:szCs w:val="24"/>
        </w:rPr>
        <w:tab/>
      </w:r>
      <w:r w:rsidRPr="003E16C3">
        <w:rPr>
          <w:i/>
          <w:sz w:val="24"/>
          <w:szCs w:val="24"/>
        </w:rPr>
        <w:t xml:space="preserve">по спеціальному фонду (бюджету розвитку) – 1 986 250,00 грн, з них </w:t>
      </w:r>
      <w:r w:rsidRPr="003E16C3">
        <w:rPr>
          <w:iCs/>
          <w:sz w:val="24"/>
          <w:szCs w:val="24"/>
        </w:rPr>
        <w:t>на придбання</w:t>
      </w:r>
      <w:r w:rsidRPr="003E16C3">
        <w:rPr>
          <w:sz w:val="24"/>
          <w:szCs w:val="24"/>
        </w:rPr>
        <w:t xml:space="preserve"> портативних радіоелектронних засобів протидії безпілотним літальним апаратам КВЕРТУС AD KRAKEN E</w:t>
      </w:r>
      <w:r w:rsidR="00F74AF0" w:rsidRPr="003E16C3">
        <w:rPr>
          <w:sz w:val="24"/>
          <w:szCs w:val="24"/>
        </w:rPr>
        <w:t xml:space="preserve"> </w:t>
      </w:r>
      <w:r w:rsidRPr="003E16C3">
        <w:rPr>
          <w:i/>
          <w:sz w:val="24"/>
          <w:szCs w:val="24"/>
        </w:rPr>
        <w:t xml:space="preserve">– 1 200 000,00 грн; </w:t>
      </w:r>
      <w:r w:rsidRPr="003E16C3">
        <w:rPr>
          <w:sz w:val="24"/>
          <w:szCs w:val="24"/>
        </w:rPr>
        <w:t xml:space="preserve">портативного радіоелектронного засобу протидії безпілотним літальним апаратам КВЕРТУС AD G6+ </w:t>
      </w:r>
      <w:r w:rsidR="00F74AF0" w:rsidRPr="003E16C3">
        <w:rPr>
          <w:i/>
          <w:sz w:val="24"/>
          <w:szCs w:val="24"/>
        </w:rPr>
        <w:t>–</w:t>
      </w:r>
      <w:r w:rsidRPr="003E16C3">
        <w:rPr>
          <w:sz w:val="24"/>
          <w:szCs w:val="24"/>
        </w:rPr>
        <w:t xml:space="preserve"> 506 250,00 грн; підсилювачів сигналів мультичастотних купольних "STR ШАТРО 50-1V" </w:t>
      </w:r>
      <w:r w:rsidR="00F74AF0" w:rsidRPr="003E16C3">
        <w:rPr>
          <w:i/>
          <w:sz w:val="24"/>
          <w:szCs w:val="24"/>
        </w:rPr>
        <w:t>–</w:t>
      </w:r>
      <w:r w:rsidRPr="003E16C3">
        <w:rPr>
          <w:sz w:val="24"/>
          <w:szCs w:val="24"/>
        </w:rPr>
        <w:t xml:space="preserve"> 280 000,00 гривень</w:t>
      </w:r>
      <w:r w:rsidRPr="003E16C3">
        <w:rPr>
          <w:i/>
          <w:sz w:val="24"/>
          <w:szCs w:val="24"/>
        </w:rPr>
        <w:t>;</w:t>
      </w:r>
    </w:p>
    <w:p w14:paraId="370803ED" w14:textId="77777777" w:rsidR="00C06802" w:rsidRPr="003E16C3" w:rsidRDefault="00C06802" w:rsidP="00B57C9B">
      <w:pPr>
        <w:shd w:val="clear" w:color="auto" w:fill="FFFFFF"/>
        <w:tabs>
          <w:tab w:val="left" w:pos="709"/>
        </w:tabs>
        <w:ind w:right="5"/>
        <w:jc w:val="both"/>
        <w:rPr>
          <w:sz w:val="8"/>
          <w:szCs w:val="8"/>
        </w:rPr>
      </w:pPr>
    </w:p>
    <w:p w14:paraId="498B59AA" w14:textId="77777777" w:rsidR="00C06802" w:rsidRPr="003E16C3" w:rsidRDefault="00C06802" w:rsidP="00B57C9B">
      <w:pPr>
        <w:pStyle w:val="af5"/>
        <w:numPr>
          <w:ilvl w:val="0"/>
          <w:numId w:val="4"/>
        </w:numPr>
        <w:shd w:val="clear" w:color="auto" w:fill="FFFFFF"/>
        <w:tabs>
          <w:tab w:val="left" w:pos="709"/>
          <w:tab w:val="left" w:pos="993"/>
        </w:tabs>
        <w:spacing w:after="0" w:line="240" w:lineRule="auto"/>
        <w:ind w:left="0" w:right="5" w:firstLine="568"/>
        <w:jc w:val="both"/>
        <w:rPr>
          <w:rFonts w:ascii="Times New Roman" w:hAnsi="Times New Roman"/>
          <w:sz w:val="24"/>
          <w:szCs w:val="24"/>
        </w:rPr>
      </w:pPr>
      <w:r w:rsidRPr="003E16C3">
        <w:rPr>
          <w:rFonts w:ascii="Times New Roman" w:hAnsi="Times New Roman"/>
          <w:i/>
          <w:sz w:val="24"/>
          <w:szCs w:val="24"/>
        </w:rPr>
        <w:t>військової частини А2678 по загальному фонду –</w:t>
      </w:r>
      <w:r w:rsidRPr="003E16C3">
        <w:rPr>
          <w:rFonts w:ascii="Times New Roman" w:hAnsi="Times New Roman"/>
          <w:sz w:val="24"/>
          <w:szCs w:val="24"/>
        </w:rPr>
        <w:t xml:space="preserve"> 6</w:t>
      </w:r>
      <w:r w:rsidRPr="003E16C3">
        <w:rPr>
          <w:rFonts w:ascii="Times New Roman" w:hAnsi="Times New Roman"/>
          <w:i/>
          <w:sz w:val="24"/>
          <w:szCs w:val="24"/>
        </w:rPr>
        <w:t xml:space="preserve">00 000,00 грн </w:t>
      </w:r>
      <w:r w:rsidRPr="003E16C3">
        <w:rPr>
          <w:rFonts w:ascii="Times New Roman" w:hAnsi="Times New Roman"/>
          <w:sz w:val="24"/>
          <w:szCs w:val="24"/>
        </w:rPr>
        <w:t>на придбання метало профілю для ремонту даху сховища № 43/49;</w:t>
      </w:r>
    </w:p>
    <w:p w14:paraId="01FB9BF0" w14:textId="77777777" w:rsidR="00C06802" w:rsidRPr="003E16C3" w:rsidRDefault="00C06802" w:rsidP="00B57C9B">
      <w:pPr>
        <w:pStyle w:val="af5"/>
        <w:shd w:val="clear" w:color="auto" w:fill="FFFFFF"/>
        <w:tabs>
          <w:tab w:val="left" w:pos="709"/>
          <w:tab w:val="left" w:pos="993"/>
        </w:tabs>
        <w:spacing w:after="0" w:line="240" w:lineRule="auto"/>
        <w:ind w:left="709" w:right="5"/>
        <w:jc w:val="both"/>
        <w:rPr>
          <w:rFonts w:ascii="Times New Roman" w:hAnsi="Times New Roman"/>
          <w:sz w:val="8"/>
          <w:szCs w:val="8"/>
          <w:highlight w:val="yellow"/>
        </w:rPr>
      </w:pPr>
    </w:p>
    <w:p w14:paraId="70893352" w14:textId="2A5E733B" w:rsidR="00C06802" w:rsidRPr="003E16C3" w:rsidRDefault="00C06802" w:rsidP="00F74AF0">
      <w:pPr>
        <w:pStyle w:val="af5"/>
        <w:numPr>
          <w:ilvl w:val="0"/>
          <w:numId w:val="4"/>
        </w:numPr>
        <w:shd w:val="clear" w:color="auto" w:fill="FFFFFF"/>
        <w:tabs>
          <w:tab w:val="left" w:pos="709"/>
          <w:tab w:val="left" w:pos="993"/>
        </w:tabs>
        <w:spacing w:after="0" w:line="240" w:lineRule="auto"/>
        <w:ind w:left="0" w:right="5" w:firstLine="568"/>
        <w:jc w:val="both"/>
        <w:rPr>
          <w:rFonts w:ascii="Times New Roman" w:hAnsi="Times New Roman"/>
          <w:sz w:val="24"/>
          <w:szCs w:val="24"/>
        </w:rPr>
      </w:pPr>
      <w:r w:rsidRPr="003E16C3">
        <w:rPr>
          <w:rFonts w:ascii="Times New Roman" w:hAnsi="Times New Roman"/>
          <w:i/>
          <w:sz w:val="24"/>
          <w:szCs w:val="24"/>
        </w:rPr>
        <w:t>військової частини С0135 Управління Державної служби спеціального зв’язку та захисту інформації України у Хмельницькій області по загальному фонду –</w:t>
      </w:r>
      <w:r w:rsidRPr="003E16C3">
        <w:rPr>
          <w:rFonts w:ascii="Times New Roman" w:hAnsi="Times New Roman"/>
          <w:sz w:val="24"/>
          <w:szCs w:val="24"/>
        </w:rPr>
        <w:t xml:space="preserve"> 340</w:t>
      </w:r>
      <w:r w:rsidRPr="003E16C3">
        <w:rPr>
          <w:rFonts w:ascii="Times New Roman" w:hAnsi="Times New Roman"/>
          <w:i/>
          <w:sz w:val="24"/>
          <w:szCs w:val="24"/>
        </w:rPr>
        <w:t xml:space="preserve"> 418,00 грн,  з них </w:t>
      </w:r>
      <w:r w:rsidRPr="003E16C3">
        <w:rPr>
          <w:rFonts w:ascii="Times New Roman" w:hAnsi="Times New Roman"/>
          <w:sz w:val="24"/>
          <w:szCs w:val="24"/>
        </w:rPr>
        <w:t>на оплату послуг з поточних ремонтів приміщень туалету та душової для військовослужбовців чергової зміни Управління в Адміністративно-технічній будівлі спеціального призначення № 1 за адресою м. Хмельницький, вул. Героїв Майдану, 19/2, які знаходяться в незадовільному стані</w:t>
      </w:r>
      <w:r w:rsidR="00F74AF0" w:rsidRPr="003E16C3">
        <w:rPr>
          <w:rFonts w:ascii="Times New Roman" w:hAnsi="Times New Roman"/>
          <w:sz w:val="24"/>
          <w:szCs w:val="24"/>
        </w:rPr>
        <w:t xml:space="preserve"> </w:t>
      </w:r>
      <w:r w:rsidRPr="003E16C3">
        <w:rPr>
          <w:rFonts w:ascii="Times New Roman" w:hAnsi="Times New Roman"/>
          <w:sz w:val="24"/>
          <w:szCs w:val="24"/>
        </w:rPr>
        <w:t>– 264 000,00 грн; оплату послуг з поточного ремонту входу та коридору найпростішого укриття</w:t>
      </w:r>
      <w:r w:rsidR="00F74AF0" w:rsidRPr="003E16C3">
        <w:rPr>
          <w:rFonts w:ascii="Times New Roman" w:hAnsi="Times New Roman"/>
          <w:sz w:val="24"/>
          <w:szCs w:val="24"/>
        </w:rPr>
        <w:t xml:space="preserve"> </w:t>
      </w:r>
      <w:r w:rsidRPr="003E16C3">
        <w:rPr>
          <w:rFonts w:ascii="Times New Roman" w:hAnsi="Times New Roman"/>
          <w:sz w:val="24"/>
          <w:szCs w:val="24"/>
        </w:rPr>
        <w:t>– 76 418,00 гривень;</w:t>
      </w:r>
    </w:p>
    <w:p w14:paraId="5A82CD8B" w14:textId="77777777" w:rsidR="00C06802" w:rsidRPr="003E16C3" w:rsidRDefault="00C06802" w:rsidP="00B57C9B">
      <w:pPr>
        <w:pStyle w:val="af5"/>
        <w:tabs>
          <w:tab w:val="left" w:pos="1134"/>
        </w:tabs>
        <w:spacing w:after="0" w:line="240" w:lineRule="auto"/>
        <w:ind w:left="709"/>
        <w:jc w:val="both"/>
        <w:rPr>
          <w:rFonts w:ascii="Times New Roman" w:hAnsi="Times New Roman"/>
          <w:bCs/>
          <w:sz w:val="24"/>
          <w:szCs w:val="24"/>
        </w:rPr>
      </w:pPr>
    </w:p>
    <w:p w14:paraId="671437F8" w14:textId="25BEE9B2" w:rsidR="00C06802" w:rsidRPr="003E16C3" w:rsidRDefault="00C06802" w:rsidP="00B57C9B">
      <w:pPr>
        <w:numPr>
          <w:ilvl w:val="1"/>
          <w:numId w:val="5"/>
        </w:numPr>
        <w:shd w:val="clear" w:color="auto" w:fill="FFFFFF"/>
        <w:tabs>
          <w:tab w:val="left" w:pos="1134"/>
        </w:tabs>
        <w:ind w:left="0" w:right="5" w:firstLine="720"/>
        <w:jc w:val="both"/>
        <w:rPr>
          <w:bCs/>
          <w:sz w:val="24"/>
          <w:szCs w:val="24"/>
        </w:rPr>
      </w:pPr>
      <w:r w:rsidRPr="003E16C3">
        <w:rPr>
          <w:bCs/>
          <w:sz w:val="24"/>
          <w:szCs w:val="24"/>
        </w:rPr>
        <w:t>Програми взаємодії Хмельницької міської ради та Хмельницького районного відділу філії Державної установи «Центр пробації» у Хмельницькій області на 2024 – 2025</w:t>
      </w:r>
      <w:r w:rsidR="00F74AF0" w:rsidRPr="003E16C3">
        <w:rPr>
          <w:bCs/>
          <w:sz w:val="24"/>
          <w:szCs w:val="24"/>
        </w:rPr>
        <w:t> </w:t>
      </w:r>
      <w:r w:rsidRPr="003E16C3">
        <w:rPr>
          <w:bCs/>
          <w:sz w:val="24"/>
          <w:szCs w:val="24"/>
        </w:rPr>
        <w:t xml:space="preserve">роки </w:t>
      </w:r>
      <w:r w:rsidRPr="003E16C3">
        <w:rPr>
          <w:rFonts w:eastAsia="Calibri"/>
          <w:bCs/>
          <w:sz w:val="24"/>
          <w:szCs w:val="24"/>
        </w:rPr>
        <w:t xml:space="preserve">(із змінами) </w:t>
      </w:r>
      <w:r w:rsidRPr="003E16C3">
        <w:rPr>
          <w:i/>
          <w:sz w:val="24"/>
          <w:szCs w:val="24"/>
        </w:rPr>
        <w:t xml:space="preserve"> по загальному фонду </w:t>
      </w:r>
      <w:r w:rsidRPr="003E16C3">
        <w:rPr>
          <w:bCs/>
          <w:sz w:val="24"/>
          <w:szCs w:val="24"/>
        </w:rPr>
        <w:t>– 70 000,00 грн для Хмельницького районного відділу №1 філії Державної установи «Центр пробації» у Хмельницькій області через філію Державної установи «Центр пробації» у Хмельницькій області на придбання: системи відео нагляду 8-ми канального відео реєстратора (1 шт.), жорсткого диска 2 ТВ (1 шт.) відеокамер зовнішніх (3шт), відеокамер внутрішніх (5 шт.), кабелю зовнішнього (350м), джерела безперебійного живлення (1 шт.) – 24 000,00 грн; комплекту ПК з монітором, для забезпечення виконання ведення особових справ в Єдиному реєстрі засуджених осіб та взятих під варту (2 шт.), джерела безперебійного живлення (2 шт.) – 20 000,00 грн; принтера МФУ (3 шт.)</w:t>
      </w:r>
      <w:r w:rsidR="00F74AF0" w:rsidRPr="003E16C3">
        <w:rPr>
          <w:bCs/>
          <w:sz w:val="24"/>
          <w:szCs w:val="24"/>
        </w:rPr>
        <w:t xml:space="preserve"> –</w:t>
      </w:r>
      <w:r w:rsidRPr="003E16C3">
        <w:rPr>
          <w:bCs/>
          <w:sz w:val="24"/>
          <w:szCs w:val="24"/>
        </w:rPr>
        <w:t xml:space="preserve"> 15 000,00 грн; програмного забезпечення – 11 000,00 гривень.</w:t>
      </w:r>
    </w:p>
    <w:p w14:paraId="0DB40335" w14:textId="77777777" w:rsidR="00C06802" w:rsidRPr="003E16C3" w:rsidRDefault="00C06802" w:rsidP="00B57C9B">
      <w:pPr>
        <w:pStyle w:val="af5"/>
        <w:spacing w:after="0" w:line="240" w:lineRule="auto"/>
        <w:rPr>
          <w:rFonts w:ascii="Times New Roman" w:hAnsi="Times New Roman"/>
          <w:bCs/>
          <w:sz w:val="24"/>
          <w:szCs w:val="24"/>
        </w:rPr>
      </w:pPr>
    </w:p>
    <w:p w14:paraId="4DEBC120" w14:textId="77777777" w:rsidR="00C06802" w:rsidRPr="003E16C3" w:rsidRDefault="00C06802" w:rsidP="00B57C9B">
      <w:pPr>
        <w:numPr>
          <w:ilvl w:val="1"/>
          <w:numId w:val="5"/>
        </w:numPr>
        <w:shd w:val="clear" w:color="auto" w:fill="FFFFFF"/>
        <w:tabs>
          <w:tab w:val="left" w:pos="1134"/>
        </w:tabs>
        <w:ind w:left="0" w:right="5" w:firstLine="720"/>
        <w:jc w:val="both"/>
        <w:rPr>
          <w:bCs/>
          <w:sz w:val="24"/>
          <w:szCs w:val="24"/>
        </w:rPr>
      </w:pPr>
      <w:r w:rsidRPr="003E16C3">
        <w:rPr>
          <w:bCs/>
          <w:sz w:val="24"/>
          <w:szCs w:val="24"/>
        </w:rPr>
        <w:t xml:space="preserve">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 </w:t>
      </w:r>
      <w:r w:rsidRPr="003E16C3">
        <w:rPr>
          <w:i/>
          <w:sz w:val="24"/>
          <w:szCs w:val="24"/>
        </w:rPr>
        <w:t xml:space="preserve">по спеціальному фонду (бюджету розвитку) </w:t>
      </w:r>
      <w:r w:rsidRPr="003E16C3">
        <w:rPr>
          <w:sz w:val="24"/>
          <w:szCs w:val="24"/>
        </w:rPr>
        <w:t xml:space="preserve">на суму 1 000 000,00 грн </w:t>
      </w:r>
      <w:r w:rsidRPr="003E16C3">
        <w:rPr>
          <w:i/>
          <w:iCs/>
          <w:sz w:val="24"/>
          <w:szCs w:val="24"/>
        </w:rPr>
        <w:t>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w:t>
      </w:r>
      <w:r w:rsidRPr="003E16C3">
        <w:rPr>
          <w:bCs/>
          <w:sz w:val="24"/>
          <w:szCs w:val="24"/>
        </w:rPr>
        <w:t xml:space="preserve"> на 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 </w:t>
      </w:r>
    </w:p>
    <w:p w14:paraId="685CBD4B" w14:textId="77777777" w:rsidR="00C06802" w:rsidRPr="003E16C3" w:rsidRDefault="00C06802" w:rsidP="00B57C9B">
      <w:pPr>
        <w:shd w:val="clear" w:color="auto" w:fill="FFFFFF"/>
        <w:tabs>
          <w:tab w:val="left" w:pos="1134"/>
        </w:tabs>
        <w:ind w:left="720" w:right="5"/>
        <w:jc w:val="both"/>
        <w:rPr>
          <w:bCs/>
          <w:sz w:val="24"/>
          <w:szCs w:val="24"/>
        </w:rPr>
      </w:pPr>
    </w:p>
    <w:p w14:paraId="48D6C9D3" w14:textId="77777777" w:rsidR="00C06802" w:rsidRPr="003E16C3" w:rsidRDefault="00C06802" w:rsidP="00B57C9B">
      <w:pPr>
        <w:numPr>
          <w:ilvl w:val="1"/>
          <w:numId w:val="5"/>
        </w:numPr>
        <w:shd w:val="clear" w:color="auto" w:fill="FFFFFF"/>
        <w:tabs>
          <w:tab w:val="left" w:pos="1134"/>
        </w:tabs>
        <w:ind w:left="0" w:right="5" w:firstLine="720"/>
        <w:jc w:val="both"/>
        <w:rPr>
          <w:bCs/>
          <w:sz w:val="24"/>
          <w:szCs w:val="24"/>
        </w:rPr>
      </w:pPr>
      <w:r w:rsidRPr="003E16C3">
        <w:rPr>
          <w:bCs/>
          <w:sz w:val="24"/>
          <w:szCs w:val="24"/>
        </w:rPr>
        <w:t>Комплексної програми</w:t>
      </w:r>
      <w:r w:rsidRPr="003E16C3">
        <w:rPr>
          <w:sz w:val="24"/>
          <w:szCs w:val="24"/>
        </w:rPr>
        <w:t xml:space="preserve">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2024-2025 роки на суму 1 085 000,00 грн для Головного управління ДПС у Хмельницькій області, з них: </w:t>
      </w:r>
    </w:p>
    <w:p w14:paraId="73098CD9" w14:textId="15B3F6F0" w:rsidR="00C06802" w:rsidRPr="003E16C3" w:rsidRDefault="00C06802" w:rsidP="00B57C9B">
      <w:pPr>
        <w:shd w:val="clear" w:color="auto" w:fill="FFFFFF"/>
        <w:ind w:right="5" w:firstLine="708"/>
        <w:jc w:val="both"/>
        <w:rPr>
          <w:bCs/>
          <w:sz w:val="24"/>
          <w:szCs w:val="24"/>
        </w:rPr>
      </w:pPr>
      <w:r w:rsidRPr="003E16C3">
        <w:rPr>
          <w:i/>
          <w:sz w:val="24"/>
          <w:szCs w:val="24"/>
        </w:rPr>
        <w:t>по загальному фонду</w:t>
      </w:r>
      <w:r w:rsidRPr="003E16C3">
        <w:rPr>
          <w:sz w:val="24"/>
          <w:szCs w:val="24"/>
        </w:rPr>
        <w:t xml:space="preserve"> на суму  600 000,00 гр</w:t>
      </w:r>
      <w:r w:rsidR="003E6E60" w:rsidRPr="003E16C3">
        <w:rPr>
          <w:sz w:val="24"/>
          <w:szCs w:val="24"/>
        </w:rPr>
        <w:t>ивень;</w:t>
      </w:r>
    </w:p>
    <w:p w14:paraId="506D61EF" w14:textId="0F32FC3C" w:rsidR="00C06802" w:rsidRPr="003E16C3" w:rsidRDefault="00C06802" w:rsidP="00B57C9B">
      <w:pPr>
        <w:shd w:val="clear" w:color="auto" w:fill="FFFFFF"/>
        <w:ind w:right="5" w:firstLine="708"/>
        <w:jc w:val="both"/>
        <w:rPr>
          <w:bCs/>
          <w:sz w:val="24"/>
          <w:szCs w:val="24"/>
        </w:rPr>
      </w:pPr>
      <w:r w:rsidRPr="003E16C3">
        <w:rPr>
          <w:i/>
          <w:sz w:val="24"/>
          <w:szCs w:val="24"/>
        </w:rPr>
        <w:t xml:space="preserve">по спеціальному фонду (бюджету розвитку) </w:t>
      </w:r>
      <w:r w:rsidRPr="003E16C3">
        <w:rPr>
          <w:sz w:val="24"/>
          <w:szCs w:val="24"/>
        </w:rPr>
        <w:t>на суму 485 000,00 гр</w:t>
      </w:r>
      <w:r w:rsidR="003E6E60" w:rsidRPr="003E16C3">
        <w:rPr>
          <w:sz w:val="24"/>
          <w:szCs w:val="24"/>
        </w:rPr>
        <w:t>ивень</w:t>
      </w:r>
      <w:r w:rsidRPr="003E16C3">
        <w:rPr>
          <w:sz w:val="24"/>
          <w:szCs w:val="24"/>
        </w:rPr>
        <w:t>.</w:t>
      </w:r>
      <w:r w:rsidRPr="003E16C3">
        <w:rPr>
          <w:bCs/>
          <w:sz w:val="24"/>
          <w:szCs w:val="24"/>
        </w:rPr>
        <w:t xml:space="preserve"> </w:t>
      </w:r>
    </w:p>
    <w:p w14:paraId="0F52E678" w14:textId="77777777" w:rsidR="00C06802" w:rsidRPr="003E16C3" w:rsidRDefault="00C06802" w:rsidP="00B57C9B">
      <w:pPr>
        <w:pStyle w:val="af5"/>
        <w:spacing w:after="0" w:line="240" w:lineRule="auto"/>
        <w:rPr>
          <w:rFonts w:ascii="Times New Roman" w:hAnsi="Times New Roman"/>
          <w:bCs/>
          <w:sz w:val="24"/>
          <w:szCs w:val="24"/>
          <w:highlight w:val="yellow"/>
        </w:rPr>
      </w:pPr>
    </w:p>
    <w:p w14:paraId="7A60387F" w14:textId="77777777" w:rsidR="00C06802" w:rsidRPr="003E16C3" w:rsidRDefault="00C06802" w:rsidP="009762B1">
      <w:pPr>
        <w:numPr>
          <w:ilvl w:val="1"/>
          <w:numId w:val="5"/>
        </w:numPr>
        <w:shd w:val="clear" w:color="auto" w:fill="FFFFFF"/>
        <w:tabs>
          <w:tab w:val="left" w:pos="1134"/>
        </w:tabs>
        <w:ind w:left="0" w:right="5" w:firstLine="720"/>
        <w:jc w:val="both"/>
        <w:rPr>
          <w:bCs/>
          <w:sz w:val="24"/>
          <w:szCs w:val="24"/>
        </w:rPr>
      </w:pPr>
      <w:r w:rsidRPr="003E16C3">
        <w:rPr>
          <w:bCs/>
          <w:sz w:val="24"/>
          <w:szCs w:val="24"/>
        </w:rPr>
        <w:t xml:space="preserve">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2021-2025 роки (із змінами) </w:t>
      </w:r>
      <w:r w:rsidRPr="003E16C3">
        <w:rPr>
          <w:i/>
          <w:iCs/>
          <w:sz w:val="24"/>
          <w:szCs w:val="24"/>
        </w:rPr>
        <w:t>для аварійно-рятувального загону спеціального призначення Головного управління державної служби України з надзвичайних ситуацій у Хмельницькій області</w:t>
      </w:r>
      <w:r w:rsidRPr="003E16C3">
        <w:rPr>
          <w:sz w:val="24"/>
          <w:szCs w:val="24"/>
        </w:rPr>
        <w:t xml:space="preserve"> по загальному фонду на суму 1 000 000,00 грн з яких: на переобладнання та дообладнання спеціальних автомобілів піротехнічних підрозділів і приведення їх у відповідність до ДСТУ 3849:2048 – 880 000,00 грн, на проведення технічного обслуговування та поточного ремонту спеціального автомобіля, який призначений для підвозу і забезпечення населення питною водою – 120 000,00 гривень. </w:t>
      </w:r>
    </w:p>
    <w:p w14:paraId="58645519" w14:textId="77777777" w:rsidR="00C06802" w:rsidRPr="003E16C3" w:rsidRDefault="00C06802" w:rsidP="00B57C9B">
      <w:pPr>
        <w:pStyle w:val="af5"/>
        <w:spacing w:after="0" w:line="240" w:lineRule="auto"/>
        <w:rPr>
          <w:rFonts w:ascii="Times New Roman" w:hAnsi="Times New Roman"/>
          <w:bCs/>
          <w:sz w:val="24"/>
          <w:szCs w:val="24"/>
        </w:rPr>
      </w:pPr>
    </w:p>
    <w:p w14:paraId="1C218EC1" w14:textId="46B1342F" w:rsidR="00C06802" w:rsidRPr="003E16C3" w:rsidRDefault="00C06802" w:rsidP="009762B1">
      <w:pPr>
        <w:numPr>
          <w:ilvl w:val="1"/>
          <w:numId w:val="5"/>
        </w:numPr>
        <w:shd w:val="clear" w:color="auto" w:fill="FFFFFF"/>
        <w:tabs>
          <w:tab w:val="left" w:pos="1134"/>
        </w:tabs>
        <w:ind w:left="0" w:right="5" w:firstLine="720"/>
        <w:jc w:val="both"/>
        <w:rPr>
          <w:bCs/>
          <w:sz w:val="24"/>
          <w:szCs w:val="24"/>
        </w:rPr>
      </w:pPr>
      <w:r w:rsidRPr="003E16C3">
        <w:rPr>
          <w:bCs/>
          <w:sz w:val="24"/>
          <w:szCs w:val="24"/>
        </w:rPr>
        <w:t>П</w:t>
      </w:r>
      <w:r w:rsidRPr="003E16C3">
        <w:rPr>
          <w:rFonts w:eastAsia="Calibri"/>
          <w:bCs/>
          <w:sz w:val="24"/>
          <w:szCs w:val="24"/>
        </w:rPr>
        <w:t xml:space="preserve">рограми національно-патріотичного виховання мешканців Хмельницької міської територіальної громади на 2023 – 2024 роки (із змінами) </w:t>
      </w:r>
      <w:r w:rsidRPr="003E16C3">
        <w:rPr>
          <w:sz w:val="24"/>
          <w:szCs w:val="24"/>
        </w:rPr>
        <w:t xml:space="preserve">для </w:t>
      </w:r>
      <w:r w:rsidRPr="003E16C3">
        <w:rPr>
          <w:bCs/>
          <w:i/>
          <w:sz w:val="24"/>
          <w:szCs w:val="24"/>
        </w:rPr>
        <w:t xml:space="preserve">Національної академії Державної прикордонної служби України імені Богдана Хмельницького </w:t>
      </w:r>
      <w:r w:rsidRPr="003E16C3">
        <w:rPr>
          <w:sz w:val="24"/>
          <w:szCs w:val="24"/>
        </w:rPr>
        <w:t xml:space="preserve">(в/ч 9960) </w:t>
      </w:r>
      <w:r w:rsidRPr="003E16C3">
        <w:rPr>
          <w:rFonts w:eastAsia="Calibri"/>
          <w:bCs/>
          <w:sz w:val="24"/>
          <w:szCs w:val="24"/>
        </w:rPr>
        <w:t xml:space="preserve">по загальному фонду </w:t>
      </w:r>
      <w:r w:rsidRPr="003E16C3">
        <w:rPr>
          <w:sz w:val="24"/>
          <w:szCs w:val="24"/>
        </w:rPr>
        <w:t>на суму 2 700 000,00 грн,</w:t>
      </w:r>
      <w:r w:rsidRPr="003E16C3">
        <w:rPr>
          <w:bCs/>
          <w:sz w:val="24"/>
          <w:szCs w:val="24"/>
        </w:rPr>
        <w:t xml:space="preserve"> </w:t>
      </w:r>
      <w:r w:rsidRPr="003E16C3">
        <w:rPr>
          <w:sz w:val="24"/>
          <w:szCs w:val="24"/>
        </w:rPr>
        <w:t>з яких на: поточний ремонт курсантських гуртожитків та облаштування матеріально-технічної бази, яка в подальшому буде використовуватися вступниками Хмельницької міської територіальної громади – 2 200 000,00 грн, на облаштування навчально – матеріальної бази Національної академії для проведення навчальних занять, військово-початкової (зборової) підготовки – 500 000,00</w:t>
      </w:r>
      <w:r w:rsidR="00212A0D" w:rsidRPr="003E16C3">
        <w:rPr>
          <w:sz w:val="24"/>
          <w:szCs w:val="24"/>
        </w:rPr>
        <w:t> </w:t>
      </w:r>
      <w:r w:rsidRPr="003E16C3">
        <w:rPr>
          <w:sz w:val="24"/>
          <w:szCs w:val="24"/>
        </w:rPr>
        <w:t>гривень.</w:t>
      </w:r>
    </w:p>
    <w:p w14:paraId="15E0AD1A" w14:textId="77777777" w:rsidR="00C06802" w:rsidRPr="003E16C3" w:rsidRDefault="00C06802" w:rsidP="00B57C9B">
      <w:pPr>
        <w:shd w:val="clear" w:color="auto" w:fill="FFFFFF"/>
        <w:tabs>
          <w:tab w:val="left" w:pos="1134"/>
        </w:tabs>
        <w:ind w:right="5"/>
        <w:jc w:val="both"/>
        <w:rPr>
          <w:bCs/>
          <w:sz w:val="24"/>
          <w:szCs w:val="24"/>
          <w:highlight w:val="yellow"/>
        </w:rPr>
      </w:pPr>
    </w:p>
    <w:p w14:paraId="675D8C38" w14:textId="0AE03763" w:rsidR="00C06802" w:rsidRPr="00734B0F" w:rsidRDefault="00C06802" w:rsidP="00B57C9B">
      <w:pPr>
        <w:shd w:val="clear" w:color="auto" w:fill="FFFFFF"/>
        <w:ind w:right="5" w:firstLine="720"/>
        <w:jc w:val="both"/>
        <w:rPr>
          <w:sz w:val="24"/>
          <w:szCs w:val="24"/>
        </w:rPr>
      </w:pPr>
      <w:r w:rsidRPr="00734B0F">
        <w:rPr>
          <w:sz w:val="24"/>
          <w:szCs w:val="24"/>
        </w:rPr>
        <w:t>За КПКВКМБ 0213241 передбачено видатки загального фонду на суму 1 000 000,00</w:t>
      </w:r>
      <w:r w:rsidR="00212A0D" w:rsidRPr="00734B0F">
        <w:rPr>
          <w:color w:val="FF0000"/>
          <w:sz w:val="24"/>
          <w:szCs w:val="24"/>
        </w:rPr>
        <w:t> </w:t>
      </w:r>
      <w:r w:rsidRPr="00734B0F">
        <w:rPr>
          <w:sz w:val="24"/>
          <w:szCs w:val="24"/>
        </w:rPr>
        <w:t>грн</w:t>
      </w:r>
      <w:r w:rsidRPr="00734B0F">
        <w:rPr>
          <w:color w:val="FF0000"/>
          <w:sz w:val="24"/>
          <w:szCs w:val="24"/>
        </w:rPr>
        <w:t xml:space="preserve"> </w:t>
      </w:r>
      <w:r w:rsidRPr="00734B0F">
        <w:rPr>
          <w:sz w:val="24"/>
          <w:szCs w:val="24"/>
        </w:rPr>
        <w:t>на виконання заходів</w:t>
      </w:r>
      <w:r w:rsidRPr="00734B0F">
        <w:t xml:space="preserve"> </w:t>
      </w:r>
      <w:r w:rsidRPr="00734B0F">
        <w:rPr>
          <w:sz w:val="24"/>
          <w:szCs w:val="24"/>
        </w:rPr>
        <w:t xml:space="preserve">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для забезпечення статутної діяльності комунального закладу </w:t>
      </w:r>
      <w:r w:rsidR="00212A0D" w:rsidRPr="00734B0F">
        <w:rPr>
          <w:sz w:val="24"/>
          <w:szCs w:val="24"/>
        </w:rPr>
        <w:t>«</w:t>
      </w:r>
      <w:r w:rsidRPr="00734B0F">
        <w:rPr>
          <w:sz w:val="24"/>
          <w:szCs w:val="24"/>
        </w:rPr>
        <w:t>Ветеранський простір</w:t>
      </w:r>
      <w:r w:rsidR="003E6E60" w:rsidRPr="00734B0F">
        <w:rPr>
          <w:sz w:val="24"/>
          <w:szCs w:val="24"/>
        </w:rPr>
        <w:t>»</w:t>
      </w:r>
      <w:r w:rsidRPr="00734B0F">
        <w:rPr>
          <w:sz w:val="24"/>
          <w:szCs w:val="24"/>
        </w:rPr>
        <w:t>.</w:t>
      </w:r>
    </w:p>
    <w:p w14:paraId="0AD92F04" w14:textId="77777777" w:rsidR="00C06802" w:rsidRPr="00734B0F" w:rsidRDefault="00C06802" w:rsidP="00B57C9B">
      <w:pPr>
        <w:shd w:val="clear" w:color="auto" w:fill="FFFFFF"/>
        <w:ind w:right="5" w:firstLine="720"/>
        <w:jc w:val="both"/>
        <w:rPr>
          <w:sz w:val="24"/>
          <w:szCs w:val="24"/>
        </w:rPr>
      </w:pPr>
    </w:p>
    <w:p w14:paraId="48ED6ACB" w14:textId="7BF46F79" w:rsidR="00C06802" w:rsidRPr="00734B0F" w:rsidRDefault="00C06802" w:rsidP="00B57C9B">
      <w:pPr>
        <w:shd w:val="clear" w:color="auto" w:fill="FFFFFF"/>
        <w:ind w:right="6" w:firstLine="709"/>
        <w:jc w:val="both"/>
        <w:rPr>
          <w:sz w:val="24"/>
          <w:szCs w:val="24"/>
        </w:rPr>
      </w:pPr>
      <w:r w:rsidRPr="00734B0F">
        <w:rPr>
          <w:sz w:val="24"/>
          <w:szCs w:val="24"/>
        </w:rPr>
        <w:t>За КПКВКМБ 0217520 передбачено видатки загального фонду на суму 500 000,00</w:t>
      </w:r>
      <w:r w:rsidR="00212A0D" w:rsidRPr="00734B0F">
        <w:rPr>
          <w:color w:val="FF0000"/>
          <w:sz w:val="24"/>
          <w:szCs w:val="24"/>
        </w:rPr>
        <w:t> </w:t>
      </w:r>
      <w:r w:rsidRPr="00734B0F">
        <w:rPr>
          <w:sz w:val="24"/>
          <w:szCs w:val="24"/>
        </w:rPr>
        <w:t>грн</w:t>
      </w:r>
      <w:r w:rsidRPr="00734B0F">
        <w:rPr>
          <w:color w:val="FF0000"/>
          <w:sz w:val="24"/>
          <w:szCs w:val="24"/>
        </w:rPr>
        <w:t xml:space="preserve"> </w:t>
      </w:r>
      <w:r w:rsidRPr="00734B0F">
        <w:rPr>
          <w:sz w:val="24"/>
          <w:szCs w:val="24"/>
        </w:rPr>
        <w:t xml:space="preserve">на виконання заходів Програми цифрового розвитку на 2021-2025 роки (із змінами) для міського комунального підприємства «Хмельницькінфоцентр». </w:t>
      </w:r>
    </w:p>
    <w:p w14:paraId="5726CC61" w14:textId="77777777" w:rsidR="00C06802" w:rsidRPr="00734B0F" w:rsidRDefault="00C06802" w:rsidP="00B57C9B">
      <w:pPr>
        <w:shd w:val="clear" w:color="auto" w:fill="FFFFFF"/>
        <w:ind w:right="5" w:firstLine="720"/>
        <w:jc w:val="both"/>
        <w:rPr>
          <w:sz w:val="24"/>
          <w:szCs w:val="24"/>
        </w:rPr>
      </w:pPr>
    </w:p>
    <w:p w14:paraId="067B8EE4" w14:textId="77777777" w:rsidR="00C06802" w:rsidRPr="00734B0F" w:rsidRDefault="00C06802" w:rsidP="00B57C9B">
      <w:pPr>
        <w:shd w:val="clear" w:color="auto" w:fill="FFFFFF"/>
        <w:ind w:right="5" w:firstLine="720"/>
        <w:jc w:val="both"/>
        <w:rPr>
          <w:sz w:val="24"/>
          <w:szCs w:val="24"/>
        </w:rPr>
      </w:pPr>
      <w:r w:rsidRPr="00734B0F">
        <w:rPr>
          <w:sz w:val="24"/>
          <w:szCs w:val="24"/>
        </w:rPr>
        <w:t>За КПКВКМБ 0218240 збільшено видатки на суму 5 745 405,34 грн, які спрямовано на виконання заходів Програми підготовки мешканців Хмельницької міської територіальної громади до національного спротиву на 2024-2025 роки для Навчально-тренувального центру на суму 5 745 405,34 грн, з них:</w:t>
      </w:r>
    </w:p>
    <w:p w14:paraId="4D2578A6" w14:textId="2EB53DBB" w:rsidR="00C06802" w:rsidRPr="00734B0F" w:rsidRDefault="00C06802" w:rsidP="00B57C9B">
      <w:pPr>
        <w:shd w:val="clear" w:color="auto" w:fill="FFFFFF"/>
        <w:ind w:right="5"/>
        <w:jc w:val="both"/>
        <w:rPr>
          <w:sz w:val="24"/>
          <w:szCs w:val="24"/>
        </w:rPr>
      </w:pPr>
      <w:r w:rsidRPr="00734B0F">
        <w:rPr>
          <w:sz w:val="24"/>
          <w:szCs w:val="24"/>
        </w:rPr>
        <w:t xml:space="preserve"> </w:t>
      </w:r>
      <w:r w:rsidRPr="00734B0F">
        <w:rPr>
          <w:sz w:val="24"/>
          <w:szCs w:val="24"/>
        </w:rPr>
        <w:tab/>
      </w:r>
      <w:r w:rsidRPr="00734B0F">
        <w:rPr>
          <w:i/>
          <w:sz w:val="24"/>
          <w:szCs w:val="24"/>
        </w:rPr>
        <w:t>по загальному фонду</w:t>
      </w:r>
      <w:r w:rsidRPr="00734B0F">
        <w:rPr>
          <w:sz w:val="24"/>
          <w:szCs w:val="24"/>
        </w:rPr>
        <w:t xml:space="preserve"> на суму  1 855 999,00 грн, з них</w:t>
      </w:r>
      <w:r w:rsidR="00EE3F06" w:rsidRPr="00734B0F">
        <w:rPr>
          <w:sz w:val="24"/>
          <w:szCs w:val="24"/>
        </w:rPr>
        <w:t xml:space="preserve"> на</w:t>
      </w:r>
      <w:r w:rsidRPr="00734B0F">
        <w:rPr>
          <w:sz w:val="24"/>
          <w:szCs w:val="24"/>
        </w:rPr>
        <w:t xml:space="preserve">: організацію школи </w:t>
      </w:r>
      <w:r w:rsidR="00967A4C" w:rsidRPr="00734B0F">
        <w:rPr>
          <w:rFonts w:eastAsia="Tahoma"/>
          <w:sz w:val="24"/>
        </w:rPr>
        <w:t>з навчання операторів БПЛА</w:t>
      </w:r>
      <w:r w:rsidRPr="00734B0F">
        <w:rPr>
          <w:sz w:val="24"/>
          <w:szCs w:val="24"/>
        </w:rPr>
        <w:t xml:space="preserve"> – 760 769,00 грн; придбання предметів, матеріалів, обладнання – 895 230,00 грн; оплату заборгованості</w:t>
      </w:r>
      <w:r w:rsidR="00EE3F06" w:rsidRPr="00734B0F">
        <w:rPr>
          <w:sz w:val="24"/>
          <w:szCs w:val="24"/>
        </w:rPr>
        <w:t xml:space="preserve"> </w:t>
      </w:r>
      <w:r w:rsidRPr="00734B0F">
        <w:rPr>
          <w:sz w:val="24"/>
          <w:szCs w:val="24"/>
        </w:rPr>
        <w:t xml:space="preserve">за рішенням суду перед Нафтогаз України по комунальних послугах та енергоносіях </w:t>
      </w:r>
      <w:r w:rsidR="00EE3F06" w:rsidRPr="00734B0F">
        <w:rPr>
          <w:sz w:val="24"/>
          <w:szCs w:val="24"/>
        </w:rPr>
        <w:t>–</w:t>
      </w:r>
      <w:r w:rsidRPr="00734B0F">
        <w:rPr>
          <w:sz w:val="24"/>
          <w:szCs w:val="24"/>
        </w:rPr>
        <w:t xml:space="preserve"> 200 000,00 гр</w:t>
      </w:r>
      <w:r w:rsidR="00EE3F06" w:rsidRPr="00734B0F">
        <w:rPr>
          <w:sz w:val="24"/>
          <w:szCs w:val="24"/>
        </w:rPr>
        <w:t>иве</w:t>
      </w:r>
      <w:r w:rsidRPr="00734B0F">
        <w:rPr>
          <w:sz w:val="24"/>
          <w:szCs w:val="24"/>
        </w:rPr>
        <w:t>н</w:t>
      </w:r>
      <w:r w:rsidR="00EE3F06" w:rsidRPr="00734B0F">
        <w:rPr>
          <w:sz w:val="24"/>
          <w:szCs w:val="24"/>
        </w:rPr>
        <w:t>ь</w:t>
      </w:r>
      <w:r w:rsidRPr="00734B0F">
        <w:rPr>
          <w:sz w:val="24"/>
          <w:szCs w:val="24"/>
        </w:rPr>
        <w:t xml:space="preserve">; </w:t>
      </w:r>
    </w:p>
    <w:p w14:paraId="31925E82" w14:textId="02044B8C" w:rsidR="00C06802" w:rsidRPr="00734B0F" w:rsidRDefault="00C06802" w:rsidP="00B57C9B">
      <w:pPr>
        <w:shd w:val="clear" w:color="auto" w:fill="FFFFFF"/>
        <w:ind w:right="5" w:firstLine="708"/>
        <w:jc w:val="both"/>
        <w:rPr>
          <w:sz w:val="24"/>
          <w:szCs w:val="24"/>
        </w:rPr>
      </w:pPr>
      <w:r w:rsidRPr="00734B0F">
        <w:rPr>
          <w:i/>
          <w:sz w:val="24"/>
          <w:szCs w:val="24"/>
        </w:rPr>
        <w:t xml:space="preserve">по спеціальному фонду (бюджету розвитку) </w:t>
      </w:r>
      <w:r w:rsidRPr="00734B0F">
        <w:rPr>
          <w:sz w:val="24"/>
          <w:szCs w:val="24"/>
        </w:rPr>
        <w:t>на суму 3 889 406,34 грн, з них</w:t>
      </w:r>
      <w:r w:rsidR="00EE3F06" w:rsidRPr="00734B0F">
        <w:rPr>
          <w:sz w:val="24"/>
          <w:szCs w:val="24"/>
        </w:rPr>
        <w:t xml:space="preserve"> на</w:t>
      </w:r>
      <w:r w:rsidRPr="00734B0F">
        <w:rPr>
          <w:sz w:val="24"/>
          <w:szCs w:val="24"/>
        </w:rPr>
        <w:t>: капітальн</w:t>
      </w:r>
      <w:r w:rsidR="00EE3F06" w:rsidRPr="00734B0F">
        <w:rPr>
          <w:sz w:val="24"/>
          <w:szCs w:val="24"/>
        </w:rPr>
        <w:t>ий</w:t>
      </w:r>
      <w:r w:rsidRPr="00734B0F">
        <w:rPr>
          <w:sz w:val="24"/>
          <w:szCs w:val="24"/>
        </w:rPr>
        <w:t xml:space="preserve"> ремонт приміщення тиру по вул. Березнева, 1 (1-й етап) </w:t>
      </w:r>
      <w:r w:rsidR="00EE3F06" w:rsidRPr="00734B0F">
        <w:rPr>
          <w:sz w:val="24"/>
          <w:szCs w:val="24"/>
        </w:rPr>
        <w:t xml:space="preserve">– </w:t>
      </w:r>
      <w:r w:rsidRPr="00734B0F">
        <w:rPr>
          <w:sz w:val="24"/>
          <w:szCs w:val="24"/>
        </w:rPr>
        <w:t xml:space="preserve"> 1</w:t>
      </w:r>
      <w:r w:rsidR="00EE3F06" w:rsidRPr="00734B0F">
        <w:rPr>
          <w:sz w:val="24"/>
          <w:szCs w:val="24"/>
        </w:rPr>
        <w:t> </w:t>
      </w:r>
      <w:r w:rsidRPr="00734B0F">
        <w:rPr>
          <w:sz w:val="24"/>
          <w:szCs w:val="24"/>
        </w:rPr>
        <w:t>266</w:t>
      </w:r>
      <w:r w:rsidR="00EE3F06" w:rsidRPr="00734B0F">
        <w:rPr>
          <w:sz w:val="24"/>
          <w:szCs w:val="24"/>
        </w:rPr>
        <w:t> </w:t>
      </w:r>
      <w:r w:rsidRPr="00734B0F">
        <w:rPr>
          <w:sz w:val="24"/>
          <w:szCs w:val="24"/>
        </w:rPr>
        <w:t xml:space="preserve">175,34 грн; капітальний ремонт приміщення тиру по вул. Березнева, 1 (2-й етап) – 1 250 000,00 грн; </w:t>
      </w:r>
      <w:r w:rsidR="00EE3F06" w:rsidRPr="00734B0F">
        <w:rPr>
          <w:sz w:val="24"/>
          <w:szCs w:val="24"/>
        </w:rPr>
        <w:t xml:space="preserve">придбання </w:t>
      </w:r>
      <w:r w:rsidRPr="00734B0F">
        <w:rPr>
          <w:sz w:val="24"/>
          <w:szCs w:val="24"/>
        </w:rPr>
        <w:t xml:space="preserve">устаткування та обладнання для школи </w:t>
      </w:r>
      <w:r w:rsidR="00967A4C" w:rsidRPr="00734B0F">
        <w:rPr>
          <w:rFonts w:eastAsia="Tahoma"/>
          <w:sz w:val="24"/>
        </w:rPr>
        <w:t>з навчання операторів БПЛА</w:t>
      </w:r>
      <w:r w:rsidRPr="00734B0F">
        <w:rPr>
          <w:sz w:val="24"/>
          <w:szCs w:val="24"/>
        </w:rPr>
        <w:t xml:space="preserve"> – </w:t>
      </w:r>
      <w:r w:rsidRPr="00734B0F">
        <w:rPr>
          <w:sz w:val="24"/>
          <w:szCs w:val="24"/>
        </w:rPr>
        <w:lastRenderedPageBreak/>
        <w:t>739 231,00</w:t>
      </w:r>
      <w:r w:rsidR="00EE3F06" w:rsidRPr="00734B0F">
        <w:rPr>
          <w:sz w:val="24"/>
          <w:szCs w:val="24"/>
        </w:rPr>
        <w:t> </w:t>
      </w:r>
      <w:r w:rsidRPr="00734B0F">
        <w:rPr>
          <w:sz w:val="24"/>
          <w:szCs w:val="24"/>
        </w:rPr>
        <w:t>грн</w:t>
      </w:r>
      <w:r w:rsidR="00EE3F06" w:rsidRPr="00734B0F">
        <w:rPr>
          <w:sz w:val="24"/>
          <w:szCs w:val="24"/>
        </w:rPr>
        <w:t>,</w:t>
      </w:r>
      <w:r w:rsidRPr="00734B0F">
        <w:rPr>
          <w:sz w:val="24"/>
          <w:szCs w:val="24"/>
        </w:rPr>
        <w:t xml:space="preserve"> комплект</w:t>
      </w:r>
      <w:r w:rsidR="00EE3F06" w:rsidRPr="00734B0F">
        <w:rPr>
          <w:sz w:val="24"/>
          <w:szCs w:val="24"/>
        </w:rPr>
        <w:t>у</w:t>
      </w:r>
      <w:r w:rsidRPr="00734B0F">
        <w:rPr>
          <w:sz w:val="24"/>
          <w:szCs w:val="24"/>
        </w:rPr>
        <w:t xml:space="preserve"> обладнання до мультимедійного лазерного тиру</w:t>
      </w:r>
      <w:r w:rsidR="00EE3F06" w:rsidRPr="00734B0F">
        <w:rPr>
          <w:sz w:val="24"/>
          <w:szCs w:val="24"/>
        </w:rPr>
        <w:t xml:space="preserve"> </w:t>
      </w:r>
      <w:r w:rsidRPr="00734B0F">
        <w:rPr>
          <w:sz w:val="24"/>
          <w:szCs w:val="24"/>
        </w:rPr>
        <w:t>– 124 000,00 грн, манекен</w:t>
      </w:r>
      <w:r w:rsidR="00EE3F06" w:rsidRPr="00734B0F">
        <w:rPr>
          <w:sz w:val="24"/>
          <w:szCs w:val="24"/>
        </w:rPr>
        <w:t>у</w:t>
      </w:r>
      <w:r w:rsidRPr="00734B0F">
        <w:rPr>
          <w:sz w:val="24"/>
          <w:szCs w:val="24"/>
        </w:rPr>
        <w:t xml:space="preserve"> для тренування у постановці назофаренгітального повітроводу (1 комплект) – 25 000,00 грн; 10 комплектів екіпіровки – 485 000,00 гривень.</w:t>
      </w:r>
    </w:p>
    <w:p w14:paraId="574071C6" w14:textId="77777777" w:rsidR="00C06802" w:rsidRPr="00734B0F" w:rsidRDefault="00C06802" w:rsidP="00B57C9B">
      <w:pPr>
        <w:pStyle w:val="af5"/>
        <w:shd w:val="clear" w:color="auto" w:fill="FFFFFF"/>
        <w:spacing w:after="0" w:line="240" w:lineRule="auto"/>
        <w:ind w:left="567" w:right="6"/>
        <w:jc w:val="both"/>
        <w:rPr>
          <w:rFonts w:ascii="Times New Roman" w:hAnsi="Times New Roman"/>
          <w:sz w:val="24"/>
          <w:szCs w:val="24"/>
        </w:rPr>
      </w:pPr>
    </w:p>
    <w:p w14:paraId="5E599CE2" w14:textId="77777777" w:rsidR="00C06802" w:rsidRPr="00734B0F" w:rsidRDefault="00C06802" w:rsidP="00B57C9B">
      <w:pPr>
        <w:shd w:val="clear" w:color="auto" w:fill="FFFFFF"/>
        <w:tabs>
          <w:tab w:val="left" w:pos="993"/>
        </w:tabs>
        <w:ind w:right="6" w:firstLine="709"/>
        <w:jc w:val="both"/>
        <w:rPr>
          <w:sz w:val="24"/>
          <w:szCs w:val="24"/>
        </w:rPr>
      </w:pPr>
      <w:r w:rsidRPr="00734B0F">
        <w:rPr>
          <w:sz w:val="24"/>
          <w:szCs w:val="24"/>
        </w:rPr>
        <w:t xml:space="preserve">За КПКВК МБ 0218230 «Інші заходи громадського порядку та безпеки» збільшено призначення на суму 31 000 000,00 грн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з них: </w:t>
      </w:r>
    </w:p>
    <w:p w14:paraId="2EE46FC8" w14:textId="77777777" w:rsidR="00C06802" w:rsidRPr="00734B0F" w:rsidRDefault="00C06802" w:rsidP="00B57C9B">
      <w:pPr>
        <w:shd w:val="clear" w:color="auto" w:fill="FFFFFF"/>
        <w:ind w:right="6" w:firstLine="709"/>
        <w:jc w:val="both"/>
        <w:rPr>
          <w:sz w:val="24"/>
          <w:szCs w:val="24"/>
        </w:rPr>
      </w:pPr>
      <w:r w:rsidRPr="00734B0F">
        <w:rPr>
          <w:i/>
          <w:sz w:val="24"/>
          <w:szCs w:val="24"/>
        </w:rPr>
        <w:t>по спеціальному фонду</w:t>
      </w:r>
      <w:r w:rsidRPr="00734B0F">
        <w:rPr>
          <w:sz w:val="24"/>
          <w:szCs w:val="24"/>
        </w:rPr>
        <w:t xml:space="preserve"> (бюджету розвитку) на суму 25</w:t>
      </w:r>
      <w:r w:rsidRPr="00734B0F">
        <w:rPr>
          <w:color w:val="FF0000"/>
          <w:sz w:val="24"/>
          <w:szCs w:val="24"/>
        </w:rPr>
        <w:t> </w:t>
      </w:r>
      <w:r w:rsidRPr="00734B0F">
        <w:rPr>
          <w:sz w:val="24"/>
          <w:szCs w:val="24"/>
        </w:rPr>
        <w:t xml:space="preserve">000 000,00 грн на придбання </w:t>
      </w:r>
      <w:r w:rsidRPr="00734B0F">
        <w:rPr>
          <w:rFonts w:eastAsia="Wingdings"/>
          <w:spacing w:val="-4"/>
          <w:sz w:val="24"/>
          <w:szCs w:val="24"/>
        </w:rPr>
        <w:t xml:space="preserve">та закупівлю матеріальних цінностей (дронів різних модифікацій) для підвищення рівня боєздатності військових частин в умовах воєнного стану; </w:t>
      </w:r>
      <w:r w:rsidRPr="00734B0F">
        <w:rPr>
          <w:sz w:val="24"/>
          <w:szCs w:val="24"/>
        </w:rPr>
        <w:t xml:space="preserve"> </w:t>
      </w:r>
    </w:p>
    <w:p w14:paraId="0CA111CB" w14:textId="77777777" w:rsidR="00C06802" w:rsidRPr="00734B0F" w:rsidRDefault="00C06802" w:rsidP="00B57C9B">
      <w:pPr>
        <w:shd w:val="clear" w:color="auto" w:fill="FFFFFF"/>
        <w:ind w:right="6" w:firstLine="709"/>
        <w:jc w:val="both"/>
        <w:rPr>
          <w:sz w:val="24"/>
          <w:szCs w:val="24"/>
        </w:rPr>
      </w:pPr>
      <w:r w:rsidRPr="00734B0F">
        <w:rPr>
          <w:i/>
          <w:sz w:val="24"/>
          <w:szCs w:val="24"/>
        </w:rPr>
        <w:t>по загальному фонду</w:t>
      </w:r>
      <w:r w:rsidRPr="00734B0F">
        <w:rPr>
          <w:sz w:val="24"/>
          <w:szCs w:val="24"/>
        </w:rPr>
        <w:t xml:space="preserve"> - 6 000 000,00 грн на придбання комплектуючих та матеріалів для квадрокоптерів  для міського комунального підприємства «Хмельницькінфоцентр». </w:t>
      </w:r>
    </w:p>
    <w:p w14:paraId="1A344CD3" w14:textId="77777777" w:rsidR="00C06802" w:rsidRPr="00734B0F" w:rsidRDefault="00C06802" w:rsidP="00B57C9B">
      <w:pPr>
        <w:shd w:val="clear" w:color="auto" w:fill="FFFFFF"/>
        <w:ind w:right="6" w:firstLine="709"/>
        <w:jc w:val="both"/>
        <w:rPr>
          <w:rFonts w:eastAsia="Wingdings"/>
          <w:spacing w:val="-4"/>
          <w:sz w:val="24"/>
          <w:szCs w:val="24"/>
        </w:rPr>
      </w:pPr>
    </w:p>
    <w:p w14:paraId="6373F758" w14:textId="77777777" w:rsidR="00C06802" w:rsidRPr="00734B0F" w:rsidRDefault="00C06802" w:rsidP="00B57C9B">
      <w:pPr>
        <w:shd w:val="clear" w:color="auto" w:fill="FFFFFF"/>
        <w:tabs>
          <w:tab w:val="left" w:pos="993"/>
        </w:tabs>
        <w:ind w:right="5" w:firstLine="709"/>
        <w:jc w:val="both"/>
        <w:rPr>
          <w:sz w:val="24"/>
          <w:szCs w:val="24"/>
        </w:rPr>
      </w:pPr>
      <w:r w:rsidRPr="00734B0F">
        <w:rPr>
          <w:sz w:val="24"/>
          <w:szCs w:val="24"/>
        </w:rPr>
        <w:t>За КПКВК МБ 0210180 «Інша діяльність у сфері державного управління» зменшено призначення загального фонду на суму 30 000 000,00 грн передбачених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2022-2024 роки (із змінами) для розподілу видатків відповідно до звернень військових частин.</w:t>
      </w:r>
    </w:p>
    <w:p w14:paraId="72E4C9C0" w14:textId="77777777" w:rsidR="00C06802" w:rsidRPr="00734B0F" w:rsidRDefault="00C06802" w:rsidP="00B57C9B">
      <w:pPr>
        <w:shd w:val="clear" w:color="auto" w:fill="FFFFFF"/>
        <w:ind w:right="5" w:firstLine="708"/>
        <w:jc w:val="both"/>
        <w:rPr>
          <w:sz w:val="24"/>
          <w:szCs w:val="24"/>
        </w:rPr>
      </w:pPr>
      <w:r w:rsidRPr="00734B0F">
        <w:rPr>
          <w:sz w:val="24"/>
          <w:szCs w:val="24"/>
        </w:rPr>
        <w:t>На виконання рішення виконавчого комітету Хмельницької міської ради від 25.04.2024 року № 797 передано на соціальний захист</w:t>
      </w:r>
      <w:r w:rsidRPr="00734B0F">
        <w:t xml:space="preserve"> </w:t>
      </w:r>
      <w:r w:rsidRPr="00734B0F">
        <w:rPr>
          <w:sz w:val="24"/>
          <w:szCs w:val="24"/>
        </w:rPr>
        <w:t>залишок призначень</w:t>
      </w:r>
      <w:r w:rsidRPr="00734B0F">
        <w:t xml:space="preserve"> </w:t>
      </w:r>
      <w:r w:rsidRPr="00734B0F">
        <w:rPr>
          <w:sz w:val="24"/>
          <w:szCs w:val="24"/>
        </w:rPr>
        <w:t>передбачених на виплату</w:t>
      </w:r>
      <w:r w:rsidRPr="00734B0F">
        <w:t xml:space="preserve"> </w:t>
      </w:r>
      <w:r w:rsidRPr="00734B0F">
        <w:rPr>
          <w:sz w:val="24"/>
          <w:szCs w:val="24"/>
        </w:rPr>
        <w:t>допомоги на поховання загиблих в період агресії російської федерації проти України в сумі 6 450 000,00 гривень.</w:t>
      </w:r>
    </w:p>
    <w:p w14:paraId="4E1CC256" w14:textId="77777777" w:rsidR="00C06802" w:rsidRPr="00734B0F" w:rsidRDefault="00C06802" w:rsidP="00B57C9B">
      <w:pPr>
        <w:shd w:val="clear" w:color="auto" w:fill="FFFFFF"/>
        <w:ind w:right="5"/>
        <w:rPr>
          <w:sz w:val="24"/>
          <w:szCs w:val="24"/>
          <w:highlight w:val="yellow"/>
        </w:rPr>
      </w:pPr>
    </w:p>
    <w:p w14:paraId="4058332F" w14:textId="77777777" w:rsidR="00C06802" w:rsidRPr="003E16C3" w:rsidRDefault="00C06802" w:rsidP="00B57C9B">
      <w:pPr>
        <w:shd w:val="clear" w:color="auto" w:fill="FFFFFF"/>
        <w:ind w:right="5" w:firstLine="720"/>
        <w:jc w:val="both"/>
        <w:rPr>
          <w:bCs/>
          <w:sz w:val="24"/>
          <w:szCs w:val="24"/>
        </w:rPr>
      </w:pPr>
      <w:r w:rsidRPr="00734B0F">
        <w:rPr>
          <w:sz w:val="24"/>
          <w:szCs w:val="24"/>
        </w:rPr>
        <w:t>За КПКВК 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w:t>
      </w:r>
      <w:r w:rsidRPr="003E16C3">
        <w:rPr>
          <w:bCs/>
          <w:sz w:val="24"/>
          <w:szCs w:val="24"/>
        </w:rPr>
        <w:t xml:space="preserve">ої, сільської рад» </w:t>
      </w:r>
      <w:r w:rsidRPr="003E16C3">
        <w:rPr>
          <w:sz w:val="24"/>
          <w:szCs w:val="24"/>
        </w:rPr>
        <w:t xml:space="preserve">збільшено призначення спеціального фонду (бюджету розвитку) </w:t>
      </w:r>
      <w:r w:rsidRPr="003E16C3">
        <w:rPr>
          <w:bCs/>
          <w:sz w:val="24"/>
          <w:szCs w:val="24"/>
        </w:rPr>
        <w:t>на суму 30 000,00 грн для придбання комп’ютерної техніки, яка вийшла з ладу.</w:t>
      </w:r>
    </w:p>
    <w:p w14:paraId="56CD9A30" w14:textId="77777777" w:rsidR="00C06802" w:rsidRPr="003E16C3" w:rsidRDefault="00C06802" w:rsidP="0062213B">
      <w:pPr>
        <w:ind w:firstLine="708"/>
        <w:jc w:val="both"/>
        <w:rPr>
          <w:sz w:val="24"/>
          <w:szCs w:val="24"/>
        </w:rPr>
      </w:pPr>
    </w:p>
    <w:p w14:paraId="1C174838" w14:textId="77777777" w:rsidR="00967A4C" w:rsidRPr="003E16C3" w:rsidRDefault="00967A4C" w:rsidP="00233E68">
      <w:pPr>
        <w:ind w:firstLine="708"/>
        <w:jc w:val="both"/>
        <w:rPr>
          <w:sz w:val="24"/>
          <w:szCs w:val="24"/>
          <w:highlight w:val="yellow"/>
        </w:rPr>
      </w:pPr>
    </w:p>
    <w:p w14:paraId="1EA45A7B" w14:textId="77777777" w:rsidR="0068708D" w:rsidRPr="003E16C3" w:rsidRDefault="0068708D" w:rsidP="0068708D">
      <w:pPr>
        <w:jc w:val="center"/>
        <w:rPr>
          <w:b/>
          <w:spacing w:val="-3"/>
          <w:sz w:val="24"/>
          <w:szCs w:val="24"/>
          <w:u w:val="single"/>
        </w:rPr>
      </w:pPr>
      <w:r w:rsidRPr="003E16C3">
        <w:rPr>
          <w:b/>
          <w:spacing w:val="-3"/>
          <w:sz w:val="24"/>
          <w:szCs w:val="24"/>
          <w:u w:val="single"/>
        </w:rPr>
        <w:t>Управління житлової політики і майна</w:t>
      </w:r>
    </w:p>
    <w:p w14:paraId="222FD62F" w14:textId="2C14EB65" w:rsidR="0068708D" w:rsidRPr="003E16C3" w:rsidRDefault="0068708D" w:rsidP="0068708D">
      <w:pPr>
        <w:jc w:val="both"/>
        <w:rPr>
          <w:b/>
          <w:spacing w:val="-3"/>
          <w:sz w:val="24"/>
          <w:szCs w:val="24"/>
        </w:rPr>
      </w:pPr>
      <w:r w:rsidRPr="003E16C3">
        <w:rPr>
          <w:iCs/>
          <w:sz w:val="24"/>
          <w:szCs w:val="24"/>
        </w:rPr>
        <w:t xml:space="preserve">          По головному розпоряднику бюджетних коштів збільшено при</w:t>
      </w:r>
      <w:r w:rsidR="00E82A45" w:rsidRPr="003E16C3">
        <w:rPr>
          <w:iCs/>
          <w:sz w:val="24"/>
          <w:szCs w:val="24"/>
        </w:rPr>
        <w:t>значення на загальну суму 9</w:t>
      </w:r>
      <w:r w:rsidR="00D30953" w:rsidRPr="003E16C3">
        <w:rPr>
          <w:iCs/>
          <w:sz w:val="24"/>
          <w:szCs w:val="24"/>
        </w:rPr>
        <w:t> </w:t>
      </w:r>
      <w:r w:rsidR="00E82A45" w:rsidRPr="003E16C3">
        <w:rPr>
          <w:iCs/>
          <w:sz w:val="24"/>
          <w:szCs w:val="24"/>
        </w:rPr>
        <w:t>128</w:t>
      </w:r>
      <w:r w:rsidR="00D30953" w:rsidRPr="003E16C3">
        <w:rPr>
          <w:iCs/>
          <w:sz w:val="24"/>
          <w:szCs w:val="24"/>
        </w:rPr>
        <w:t> </w:t>
      </w:r>
      <w:r w:rsidR="00E82A45" w:rsidRPr="003E16C3">
        <w:rPr>
          <w:iCs/>
          <w:sz w:val="24"/>
          <w:szCs w:val="24"/>
        </w:rPr>
        <w:t>300</w:t>
      </w:r>
      <w:r w:rsidRPr="003E16C3">
        <w:rPr>
          <w:iCs/>
          <w:sz w:val="24"/>
          <w:szCs w:val="24"/>
          <w:lang w:val="ru-RU"/>
        </w:rPr>
        <w:t>,</w:t>
      </w:r>
      <w:r w:rsidRPr="003E16C3">
        <w:rPr>
          <w:iCs/>
          <w:sz w:val="24"/>
          <w:szCs w:val="24"/>
        </w:rPr>
        <w:t>00</w:t>
      </w:r>
      <w:r w:rsidRPr="003E16C3">
        <w:rPr>
          <w:sz w:val="24"/>
          <w:szCs w:val="24"/>
        </w:rPr>
        <w:t> </w:t>
      </w:r>
      <w:r w:rsidRPr="003E16C3">
        <w:rPr>
          <w:iCs/>
          <w:sz w:val="24"/>
          <w:szCs w:val="24"/>
        </w:rPr>
        <w:t>грн, а саме: по зага</w:t>
      </w:r>
      <w:r w:rsidR="003E3079" w:rsidRPr="003E16C3">
        <w:rPr>
          <w:iCs/>
          <w:sz w:val="24"/>
          <w:szCs w:val="24"/>
        </w:rPr>
        <w:t xml:space="preserve">льному фонду збільшено на </w:t>
      </w:r>
      <w:r w:rsidRPr="003E16C3">
        <w:rPr>
          <w:iCs/>
          <w:sz w:val="24"/>
          <w:szCs w:val="24"/>
        </w:rPr>
        <w:t>4</w:t>
      </w:r>
      <w:r w:rsidR="00D30953" w:rsidRPr="003E16C3">
        <w:rPr>
          <w:iCs/>
          <w:sz w:val="24"/>
          <w:szCs w:val="24"/>
        </w:rPr>
        <w:t> </w:t>
      </w:r>
      <w:r w:rsidRPr="003E16C3">
        <w:rPr>
          <w:iCs/>
          <w:sz w:val="24"/>
          <w:szCs w:val="24"/>
        </w:rPr>
        <w:t>348</w:t>
      </w:r>
      <w:r w:rsidR="00D30953" w:rsidRPr="003E16C3">
        <w:rPr>
          <w:iCs/>
          <w:sz w:val="24"/>
          <w:szCs w:val="24"/>
        </w:rPr>
        <w:t> </w:t>
      </w:r>
      <w:r w:rsidRPr="003E16C3">
        <w:rPr>
          <w:iCs/>
          <w:sz w:val="24"/>
          <w:szCs w:val="24"/>
        </w:rPr>
        <w:t>887,00</w:t>
      </w:r>
      <w:r w:rsidRPr="003E16C3">
        <w:rPr>
          <w:sz w:val="24"/>
          <w:szCs w:val="24"/>
        </w:rPr>
        <w:t> </w:t>
      </w:r>
      <w:r w:rsidRPr="003E16C3">
        <w:rPr>
          <w:iCs/>
          <w:sz w:val="24"/>
          <w:szCs w:val="24"/>
        </w:rPr>
        <w:t>грн, по сп</w:t>
      </w:r>
      <w:r w:rsidR="00FE2B80" w:rsidRPr="003E16C3">
        <w:rPr>
          <w:iCs/>
          <w:sz w:val="24"/>
          <w:szCs w:val="24"/>
        </w:rPr>
        <w:t>еціальному фонду – 4</w:t>
      </w:r>
      <w:r w:rsidR="00D30953" w:rsidRPr="003E16C3">
        <w:rPr>
          <w:iCs/>
          <w:sz w:val="24"/>
          <w:szCs w:val="24"/>
        </w:rPr>
        <w:t> </w:t>
      </w:r>
      <w:r w:rsidR="00FE2B80" w:rsidRPr="003E16C3">
        <w:rPr>
          <w:iCs/>
          <w:sz w:val="24"/>
          <w:szCs w:val="24"/>
        </w:rPr>
        <w:t>779</w:t>
      </w:r>
      <w:r w:rsidR="00D30953" w:rsidRPr="003E16C3">
        <w:rPr>
          <w:iCs/>
          <w:sz w:val="24"/>
          <w:szCs w:val="24"/>
        </w:rPr>
        <w:t> </w:t>
      </w:r>
      <w:r w:rsidR="00FE2B80" w:rsidRPr="003E16C3">
        <w:rPr>
          <w:iCs/>
          <w:sz w:val="24"/>
          <w:szCs w:val="24"/>
        </w:rPr>
        <w:t>413</w:t>
      </w:r>
      <w:r w:rsidRPr="003E16C3">
        <w:rPr>
          <w:iCs/>
          <w:sz w:val="24"/>
          <w:szCs w:val="24"/>
        </w:rPr>
        <w:t>,00 гривень.</w:t>
      </w:r>
    </w:p>
    <w:p w14:paraId="42485D15" w14:textId="77777777" w:rsidR="001763A3" w:rsidRPr="003E16C3" w:rsidRDefault="0068708D" w:rsidP="0068708D">
      <w:pPr>
        <w:tabs>
          <w:tab w:val="left" w:pos="993"/>
        </w:tabs>
        <w:jc w:val="both"/>
        <w:rPr>
          <w:sz w:val="24"/>
          <w:szCs w:val="24"/>
        </w:rPr>
      </w:pPr>
      <w:r w:rsidRPr="003E16C3">
        <w:rPr>
          <w:sz w:val="24"/>
          <w:szCs w:val="24"/>
        </w:rPr>
        <w:t xml:space="preserve">          Зазначені асигнування розподілені наступним чином.</w:t>
      </w:r>
    </w:p>
    <w:p w14:paraId="01B3DDE1" w14:textId="29623F5B" w:rsidR="0068708D" w:rsidRPr="003E16C3" w:rsidRDefault="001763A3" w:rsidP="0068708D">
      <w:pPr>
        <w:tabs>
          <w:tab w:val="left" w:pos="993"/>
        </w:tabs>
        <w:jc w:val="both"/>
        <w:rPr>
          <w:sz w:val="24"/>
          <w:szCs w:val="24"/>
        </w:rPr>
      </w:pPr>
      <w:r w:rsidRPr="003E16C3">
        <w:rPr>
          <w:sz w:val="24"/>
          <w:szCs w:val="24"/>
        </w:rPr>
        <w:t xml:space="preserve">     </w:t>
      </w:r>
      <w:r w:rsidR="0068708D" w:rsidRPr="003E16C3">
        <w:rPr>
          <w:sz w:val="24"/>
          <w:szCs w:val="24"/>
        </w:rPr>
        <w:t xml:space="preserve">     На експлуатацію та технічне обслуговування житлового фонду (КПКВК МБ 1216011) в цілому збільшено призначення на 5 910 813,00 грн (поточні видатки – 3 431 400,00 грн, капітальні видатки – 2 479 413,00  грн), а саме:</w:t>
      </w:r>
    </w:p>
    <w:p w14:paraId="6C53BA22" w14:textId="4ECDFEEF" w:rsidR="0068708D" w:rsidRPr="003E16C3" w:rsidRDefault="0068708D" w:rsidP="0068708D">
      <w:pPr>
        <w:tabs>
          <w:tab w:val="left" w:pos="993"/>
        </w:tabs>
        <w:jc w:val="both"/>
        <w:rPr>
          <w:sz w:val="24"/>
          <w:szCs w:val="24"/>
        </w:rPr>
      </w:pPr>
      <w:r w:rsidRPr="003E16C3">
        <w:rPr>
          <w:sz w:val="24"/>
          <w:szCs w:val="24"/>
        </w:rPr>
        <w:t xml:space="preserve">          1) бюджетні призначення загального фонду збільшено на 3 431 400,00 грн, які будуть спрямовані на виконання заходів </w:t>
      </w:r>
      <w:r w:rsidR="003B32E4" w:rsidRPr="003E16C3">
        <w:rPr>
          <w:sz w:val="24"/>
          <w:szCs w:val="24"/>
        </w:rPr>
        <w:t xml:space="preserve">згідно </w:t>
      </w:r>
      <w:r w:rsidRPr="003E16C3">
        <w:rPr>
          <w:sz w:val="24"/>
          <w:szCs w:val="24"/>
        </w:rPr>
        <w:t>Програми співфінансування робіт з ремонту багатоквартирних житлових будинків Хмельницької міської територіальної громади на 2020</w:t>
      </w:r>
      <w:r w:rsidR="007C61DD" w:rsidRPr="003E16C3">
        <w:rPr>
          <w:sz w:val="24"/>
          <w:szCs w:val="24"/>
        </w:rPr>
        <w:t> </w:t>
      </w:r>
      <w:r w:rsidRPr="003E16C3">
        <w:rPr>
          <w:sz w:val="24"/>
          <w:szCs w:val="24"/>
        </w:rPr>
        <w:t>– 2024 роки (поточний ремонт житлового фонду на умовах співфінансування</w:t>
      </w:r>
      <w:r w:rsidR="007C61DD" w:rsidRPr="003E16C3">
        <w:rPr>
          <w:sz w:val="24"/>
          <w:szCs w:val="24"/>
        </w:rPr>
        <w:t>, в тому числі заміна на сходинкових клітинах віконних блоків пошкоджених внаслідок російської агресії</w:t>
      </w:r>
      <w:r w:rsidRPr="003E16C3">
        <w:rPr>
          <w:sz w:val="24"/>
          <w:szCs w:val="24"/>
        </w:rPr>
        <w:t>);</w:t>
      </w:r>
    </w:p>
    <w:p w14:paraId="63188970" w14:textId="4E5A3EC8" w:rsidR="0068708D" w:rsidRPr="003E16C3" w:rsidRDefault="0068708D" w:rsidP="0068708D">
      <w:pPr>
        <w:tabs>
          <w:tab w:val="left" w:pos="993"/>
        </w:tabs>
        <w:jc w:val="both"/>
        <w:rPr>
          <w:sz w:val="24"/>
          <w:szCs w:val="24"/>
        </w:rPr>
      </w:pPr>
      <w:r w:rsidRPr="003E16C3">
        <w:rPr>
          <w:sz w:val="24"/>
          <w:szCs w:val="24"/>
        </w:rPr>
        <w:t xml:space="preserve">          2) бюджетні призначення спеціального фонду збільшено на 2 479 413,00 грн, які будуть спрямовані на виконання заходів згідно Програми співфінансування робіт з ремонту багатоквартирних житлових будинків Хмельницької міської територіальної громади на 2020</w:t>
      </w:r>
      <w:r w:rsidR="00450E6D" w:rsidRPr="003E16C3">
        <w:rPr>
          <w:sz w:val="24"/>
          <w:szCs w:val="24"/>
        </w:rPr>
        <w:t> </w:t>
      </w:r>
      <w:r w:rsidRPr="003E16C3">
        <w:rPr>
          <w:sz w:val="24"/>
          <w:szCs w:val="24"/>
        </w:rPr>
        <w:t>– 2024 роки, а саме:</w:t>
      </w:r>
    </w:p>
    <w:p w14:paraId="3F5D6B6C" w14:textId="77777777" w:rsidR="0068708D" w:rsidRPr="003E16C3" w:rsidRDefault="0068708D" w:rsidP="0068708D">
      <w:pPr>
        <w:tabs>
          <w:tab w:val="left" w:pos="993"/>
        </w:tabs>
        <w:jc w:val="both"/>
        <w:rPr>
          <w:sz w:val="24"/>
          <w:szCs w:val="24"/>
        </w:rPr>
      </w:pPr>
      <w:r w:rsidRPr="003E16C3">
        <w:rPr>
          <w:sz w:val="24"/>
          <w:szCs w:val="24"/>
        </w:rPr>
        <w:t xml:space="preserve">           - на капітальний ремонт, заміна трубопроводів водопостачання та водовідведення у </w:t>
      </w:r>
      <w:r w:rsidRPr="003E16C3">
        <w:rPr>
          <w:sz w:val="24"/>
          <w:szCs w:val="24"/>
        </w:rPr>
        <w:lastRenderedPageBreak/>
        <w:t xml:space="preserve">багатоквартирному житловому будинку на вул. Перемоги, 8/1 у м. Хмельницькому –                 345 081,00 грн; </w:t>
      </w:r>
    </w:p>
    <w:p w14:paraId="7DEEF0FD" w14:textId="464D7757" w:rsidR="0068708D" w:rsidRPr="003E16C3" w:rsidRDefault="0068708D" w:rsidP="0068708D">
      <w:pPr>
        <w:tabs>
          <w:tab w:val="left" w:pos="993"/>
        </w:tabs>
        <w:jc w:val="both"/>
        <w:rPr>
          <w:sz w:val="24"/>
          <w:szCs w:val="24"/>
        </w:rPr>
      </w:pPr>
      <w:r w:rsidRPr="003E16C3">
        <w:rPr>
          <w:sz w:val="24"/>
          <w:szCs w:val="24"/>
        </w:rPr>
        <w:t xml:space="preserve">           - на капітальний ремонт покрівлі багатоквартирного житлового будинку по вул. Травнева, 6 у селищі Богданівці Хмельницького району Хмельницької області</w:t>
      </w:r>
      <w:r w:rsidR="003F2AB6" w:rsidRPr="003E16C3">
        <w:rPr>
          <w:sz w:val="24"/>
          <w:szCs w:val="24"/>
        </w:rPr>
        <w:t xml:space="preserve"> – 1 238 267,00 грн</w:t>
      </w:r>
      <w:r w:rsidRPr="003E16C3">
        <w:rPr>
          <w:sz w:val="24"/>
          <w:szCs w:val="24"/>
        </w:rPr>
        <w:t xml:space="preserve">;  </w:t>
      </w:r>
    </w:p>
    <w:p w14:paraId="52A0032F" w14:textId="77777777" w:rsidR="0068708D" w:rsidRPr="003E16C3" w:rsidRDefault="0068708D" w:rsidP="0068708D">
      <w:pPr>
        <w:tabs>
          <w:tab w:val="left" w:pos="993"/>
        </w:tabs>
        <w:jc w:val="both"/>
        <w:rPr>
          <w:sz w:val="24"/>
          <w:szCs w:val="24"/>
        </w:rPr>
      </w:pPr>
      <w:r w:rsidRPr="003E16C3">
        <w:rPr>
          <w:sz w:val="24"/>
          <w:szCs w:val="24"/>
        </w:rPr>
        <w:t xml:space="preserve">           - на капітальний ремонт житлового будинку по вул. Панаса Мирного, 21/1 в (4 під’їзд)  м. Хмельницькому – 896 065,00 гривень.</w:t>
      </w:r>
    </w:p>
    <w:p w14:paraId="27374709" w14:textId="1B2D85E9" w:rsidR="00541E1E" w:rsidRPr="003E16C3" w:rsidRDefault="00541E1E" w:rsidP="0068708D">
      <w:pPr>
        <w:tabs>
          <w:tab w:val="left" w:pos="993"/>
        </w:tabs>
        <w:jc w:val="both"/>
        <w:rPr>
          <w:sz w:val="24"/>
          <w:szCs w:val="24"/>
        </w:rPr>
      </w:pPr>
      <w:r w:rsidRPr="003E16C3">
        <w:rPr>
          <w:sz w:val="24"/>
          <w:szCs w:val="24"/>
        </w:rPr>
        <w:t xml:space="preserve">   </w:t>
      </w:r>
    </w:p>
    <w:p w14:paraId="0EACEDDA" w14:textId="7661E23D" w:rsidR="00541E1E" w:rsidRPr="003E16C3" w:rsidRDefault="00541E1E" w:rsidP="0068708D">
      <w:pPr>
        <w:tabs>
          <w:tab w:val="left" w:pos="993"/>
        </w:tabs>
        <w:jc w:val="both"/>
        <w:rPr>
          <w:sz w:val="24"/>
          <w:szCs w:val="24"/>
        </w:rPr>
      </w:pPr>
      <w:r w:rsidRPr="003E16C3">
        <w:rPr>
          <w:sz w:val="24"/>
          <w:szCs w:val="24"/>
        </w:rPr>
        <w:t xml:space="preserve">           На забезпечення надійної та безперебійної експлуатації ліфтів (КПКВК МБ 1216015) по спеціальному фонду збільшені видатки на 1 000 000,00 грн (потреба у коштах зумовлена незадовільним технічним станом ліфтів та зауважень технічних експертів щодо виявлених дефектів, пошкоджень і відмов в роботі).</w:t>
      </w:r>
    </w:p>
    <w:p w14:paraId="5FA703DB" w14:textId="77777777" w:rsidR="0068708D" w:rsidRPr="003E16C3" w:rsidRDefault="0068708D" w:rsidP="0068708D">
      <w:pPr>
        <w:tabs>
          <w:tab w:val="left" w:pos="993"/>
        </w:tabs>
        <w:jc w:val="both"/>
        <w:rPr>
          <w:sz w:val="24"/>
          <w:szCs w:val="24"/>
        </w:rPr>
      </w:pPr>
    </w:p>
    <w:p w14:paraId="254BC3F9" w14:textId="77777777" w:rsidR="0068708D" w:rsidRPr="003E16C3" w:rsidRDefault="0068708D" w:rsidP="0068708D">
      <w:pPr>
        <w:tabs>
          <w:tab w:val="left" w:pos="993"/>
        </w:tabs>
        <w:jc w:val="both"/>
        <w:rPr>
          <w:sz w:val="24"/>
          <w:szCs w:val="24"/>
        </w:rPr>
      </w:pPr>
      <w:r w:rsidRPr="003E16C3">
        <w:rPr>
          <w:sz w:val="24"/>
          <w:szCs w:val="24"/>
        </w:rPr>
        <w:t xml:space="preserve">           По КПКВК МБ 1216020 «Забезпечення функціонування підприємств, установ та організацій, що виробляють, виконують та/або надають житлово-комунальні послуги» збільшено призначення загального фонду на поточний ремонт захисних споруд цивільного захисту (найпростіше укриття) на 840 000,00 грн, зокрема:  </w:t>
      </w:r>
    </w:p>
    <w:p w14:paraId="66A9F202" w14:textId="77777777" w:rsidR="0068708D" w:rsidRPr="003E16C3" w:rsidRDefault="0068708D" w:rsidP="0068708D">
      <w:pPr>
        <w:tabs>
          <w:tab w:val="left" w:pos="993"/>
        </w:tabs>
        <w:jc w:val="both"/>
        <w:rPr>
          <w:sz w:val="24"/>
          <w:szCs w:val="24"/>
        </w:rPr>
      </w:pPr>
      <w:r w:rsidRPr="003E16C3">
        <w:rPr>
          <w:sz w:val="24"/>
          <w:szCs w:val="24"/>
        </w:rPr>
        <w:t xml:space="preserve">           - КП «УМК «Проскурівська» – 399 000,00 грн;</w:t>
      </w:r>
    </w:p>
    <w:p w14:paraId="20B62CAA" w14:textId="77777777" w:rsidR="0068708D" w:rsidRPr="003E16C3" w:rsidRDefault="0068708D" w:rsidP="0068708D">
      <w:pPr>
        <w:tabs>
          <w:tab w:val="left" w:pos="993"/>
        </w:tabs>
        <w:jc w:val="both"/>
        <w:rPr>
          <w:sz w:val="24"/>
          <w:szCs w:val="24"/>
        </w:rPr>
      </w:pPr>
      <w:r w:rsidRPr="003E16C3">
        <w:rPr>
          <w:sz w:val="24"/>
          <w:szCs w:val="24"/>
        </w:rPr>
        <w:t xml:space="preserve">           - КП «УМК «Південно-Західна» – 420 000,00 грн;</w:t>
      </w:r>
    </w:p>
    <w:p w14:paraId="07DC4BDB" w14:textId="77777777" w:rsidR="0068708D" w:rsidRPr="003E16C3" w:rsidRDefault="0068708D" w:rsidP="0068708D">
      <w:pPr>
        <w:tabs>
          <w:tab w:val="left" w:pos="993"/>
        </w:tabs>
        <w:jc w:val="both"/>
        <w:rPr>
          <w:sz w:val="24"/>
          <w:szCs w:val="24"/>
        </w:rPr>
      </w:pPr>
      <w:r w:rsidRPr="003E16C3">
        <w:rPr>
          <w:sz w:val="24"/>
          <w:szCs w:val="24"/>
        </w:rPr>
        <w:t xml:space="preserve">           - КП «УМК «Дубове» – 21 000,00 гривень.</w:t>
      </w:r>
    </w:p>
    <w:p w14:paraId="2956B8B9" w14:textId="77777777" w:rsidR="0068708D" w:rsidRPr="003E16C3" w:rsidRDefault="0068708D" w:rsidP="0068708D">
      <w:pPr>
        <w:tabs>
          <w:tab w:val="left" w:pos="993"/>
        </w:tabs>
        <w:jc w:val="both"/>
        <w:rPr>
          <w:sz w:val="24"/>
          <w:szCs w:val="24"/>
        </w:rPr>
      </w:pPr>
    </w:p>
    <w:p w14:paraId="7EF95277" w14:textId="15640F88" w:rsidR="0068708D" w:rsidRPr="003E16C3" w:rsidRDefault="0068708D" w:rsidP="0068708D">
      <w:pPr>
        <w:jc w:val="both"/>
        <w:rPr>
          <w:sz w:val="24"/>
          <w:szCs w:val="24"/>
        </w:rPr>
      </w:pPr>
      <w:r w:rsidRPr="003E16C3">
        <w:rPr>
          <w:color w:val="FF0000"/>
          <w:sz w:val="24"/>
          <w:szCs w:val="24"/>
        </w:rPr>
        <w:t xml:space="preserve">           </w:t>
      </w:r>
      <w:r w:rsidRPr="003E16C3">
        <w:rPr>
          <w:sz w:val="24"/>
          <w:szCs w:val="24"/>
        </w:rPr>
        <w:t>На внески до статутного капіталу суб’єктів господарювання (КПКВК МБ 1217670) по спеціальному фонду зб</w:t>
      </w:r>
      <w:r w:rsidR="003211CF" w:rsidRPr="003E16C3">
        <w:rPr>
          <w:sz w:val="24"/>
          <w:szCs w:val="24"/>
        </w:rPr>
        <w:t xml:space="preserve">ільшено призначення </w:t>
      </w:r>
      <w:r w:rsidR="004A3F63" w:rsidRPr="003E16C3">
        <w:rPr>
          <w:sz w:val="24"/>
          <w:szCs w:val="24"/>
        </w:rPr>
        <w:t xml:space="preserve">для співфінансування грантового проєкту </w:t>
      </w:r>
      <w:r w:rsidR="003211CF" w:rsidRPr="003E16C3">
        <w:rPr>
          <w:sz w:val="24"/>
          <w:szCs w:val="24"/>
        </w:rPr>
        <w:t xml:space="preserve">на </w:t>
      </w:r>
      <w:r w:rsidR="004A3F63" w:rsidRPr="003E16C3">
        <w:rPr>
          <w:sz w:val="24"/>
          <w:szCs w:val="24"/>
        </w:rPr>
        <w:t>суму</w:t>
      </w:r>
      <w:r w:rsidR="00027B9E" w:rsidRPr="003E16C3">
        <w:rPr>
          <w:sz w:val="24"/>
          <w:szCs w:val="24"/>
        </w:rPr>
        <w:t xml:space="preserve"> </w:t>
      </w:r>
      <w:r w:rsidR="003211CF" w:rsidRPr="003E16C3">
        <w:rPr>
          <w:sz w:val="24"/>
          <w:szCs w:val="24"/>
        </w:rPr>
        <w:t>1</w:t>
      </w:r>
      <w:r w:rsidR="004A3F63" w:rsidRPr="003E16C3">
        <w:rPr>
          <w:sz w:val="24"/>
          <w:szCs w:val="24"/>
        </w:rPr>
        <w:t> </w:t>
      </w:r>
      <w:r w:rsidR="003211CF" w:rsidRPr="003E16C3">
        <w:rPr>
          <w:sz w:val="24"/>
          <w:szCs w:val="24"/>
        </w:rPr>
        <w:t>300</w:t>
      </w:r>
      <w:r w:rsidR="004A3F63" w:rsidRPr="003E16C3">
        <w:rPr>
          <w:sz w:val="24"/>
          <w:szCs w:val="24"/>
        </w:rPr>
        <w:t> </w:t>
      </w:r>
      <w:r w:rsidR="003211CF" w:rsidRPr="003E16C3">
        <w:rPr>
          <w:sz w:val="24"/>
          <w:szCs w:val="24"/>
        </w:rPr>
        <w:t>000</w:t>
      </w:r>
      <w:r w:rsidRPr="003E16C3">
        <w:rPr>
          <w:sz w:val="24"/>
          <w:szCs w:val="24"/>
        </w:rPr>
        <w:t>,00 грн для КП «Агенція муніципальної нерухомості», а саме на завершення робіт по об’єкту: «Капітальний ремонт будівлі торгівельного центру «Дитячий Світ» за адресою: м. Хмельницький, вул.</w:t>
      </w:r>
      <w:r w:rsidR="004A2F6E" w:rsidRPr="003E16C3">
        <w:rPr>
          <w:sz w:val="24"/>
          <w:szCs w:val="24"/>
        </w:rPr>
        <w:t> </w:t>
      </w:r>
      <w:r w:rsidRPr="003E16C3">
        <w:rPr>
          <w:sz w:val="24"/>
          <w:szCs w:val="24"/>
        </w:rPr>
        <w:t>Проскурівська, буд. 4/3, в тому числі допоміжних та технічних приміщень, системи опалення, вентиляції, водопостачання та водовідведення, пожежної сигналізації та пожежогасіння.</w:t>
      </w:r>
      <w:r w:rsidR="004A2F6E" w:rsidRPr="003E16C3">
        <w:rPr>
          <w:sz w:val="24"/>
          <w:szCs w:val="24"/>
        </w:rPr>
        <w:t xml:space="preserve"> </w:t>
      </w:r>
      <w:r w:rsidRPr="003E16C3">
        <w:rPr>
          <w:sz w:val="24"/>
          <w:szCs w:val="24"/>
        </w:rPr>
        <w:t>І черга (корегування)».</w:t>
      </w:r>
    </w:p>
    <w:p w14:paraId="3DDDA773" w14:textId="77777777" w:rsidR="0068708D" w:rsidRPr="003E16C3" w:rsidRDefault="0068708D" w:rsidP="0068708D">
      <w:pPr>
        <w:jc w:val="both"/>
        <w:rPr>
          <w:sz w:val="24"/>
          <w:szCs w:val="24"/>
          <w:highlight w:val="green"/>
        </w:rPr>
      </w:pPr>
    </w:p>
    <w:p w14:paraId="7B6DC94E" w14:textId="77777777" w:rsidR="0068708D" w:rsidRPr="003E16C3" w:rsidRDefault="0068708D" w:rsidP="0068708D">
      <w:pPr>
        <w:widowControl/>
        <w:autoSpaceDE/>
        <w:autoSpaceDN/>
        <w:adjustRightInd/>
        <w:jc w:val="both"/>
        <w:rPr>
          <w:sz w:val="24"/>
          <w:szCs w:val="24"/>
        </w:rPr>
      </w:pPr>
      <w:r w:rsidRPr="003E16C3">
        <w:rPr>
          <w:sz w:val="24"/>
          <w:szCs w:val="24"/>
        </w:rPr>
        <w:t xml:space="preserve">          По КПКВК МБ 1218110 «Заходи запобігання та ліквідації надзвичайних ситуацій та наслідків стихійного лиха» на виконання заходів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2021-2025 роки, збільшено призначення загального фонду на 77 487,00 грн, в тому числі:</w:t>
      </w:r>
    </w:p>
    <w:p w14:paraId="3DD0B012" w14:textId="77777777" w:rsidR="0068708D" w:rsidRPr="003E16C3" w:rsidRDefault="0068708D" w:rsidP="0068708D">
      <w:pPr>
        <w:widowControl/>
        <w:autoSpaceDE/>
        <w:autoSpaceDN/>
        <w:adjustRightInd/>
        <w:jc w:val="both"/>
        <w:rPr>
          <w:sz w:val="24"/>
          <w:szCs w:val="24"/>
        </w:rPr>
      </w:pPr>
      <w:r w:rsidRPr="003E16C3">
        <w:rPr>
          <w:sz w:val="24"/>
          <w:szCs w:val="24"/>
        </w:rPr>
        <w:t xml:space="preserve">         - на поточний ремонт сховища (заміна вхідних дверей) розташованих за адресою:                м. Хмельницький вул. Старокостянтинівське шосе, 26 (1-й під’їзд) – 24 351,00 грн;</w:t>
      </w:r>
    </w:p>
    <w:p w14:paraId="09FF6A66" w14:textId="77777777" w:rsidR="0068708D" w:rsidRPr="003E16C3" w:rsidRDefault="0068708D" w:rsidP="0068708D">
      <w:pPr>
        <w:widowControl/>
        <w:autoSpaceDE/>
        <w:autoSpaceDN/>
        <w:adjustRightInd/>
        <w:jc w:val="both"/>
        <w:rPr>
          <w:sz w:val="24"/>
          <w:szCs w:val="24"/>
        </w:rPr>
      </w:pPr>
      <w:r w:rsidRPr="003E16C3">
        <w:rPr>
          <w:sz w:val="24"/>
          <w:szCs w:val="24"/>
        </w:rPr>
        <w:t xml:space="preserve">         -  на поточний ремонт сховища (заміна вхідних дверей) розташованих за адресою:                м. Хмельницький вул. Грушевського, 85 (3-й під’їзд) – 23 646,00 грн;</w:t>
      </w:r>
    </w:p>
    <w:p w14:paraId="26A185F3" w14:textId="77777777" w:rsidR="0068708D" w:rsidRPr="00734B0F" w:rsidRDefault="0068708D" w:rsidP="0068708D">
      <w:pPr>
        <w:widowControl/>
        <w:autoSpaceDE/>
        <w:autoSpaceDN/>
        <w:adjustRightInd/>
        <w:jc w:val="both"/>
        <w:rPr>
          <w:sz w:val="24"/>
          <w:szCs w:val="24"/>
        </w:rPr>
      </w:pPr>
      <w:r w:rsidRPr="003E16C3">
        <w:rPr>
          <w:sz w:val="24"/>
          <w:szCs w:val="24"/>
        </w:rPr>
        <w:t xml:space="preserve">         - на поточний ремонт сховища (заміна вхідних дверей) розташованих за адресою:                м</w:t>
      </w:r>
      <w:r w:rsidRPr="00734B0F">
        <w:rPr>
          <w:sz w:val="24"/>
          <w:szCs w:val="24"/>
        </w:rPr>
        <w:t>. Хмельницький вул. Грушевського, 92 (2-й під’їзд) – 29 490,00 гривень.</w:t>
      </w:r>
    </w:p>
    <w:p w14:paraId="1D9C8C47" w14:textId="77777777" w:rsidR="0068708D" w:rsidRPr="00734B0F" w:rsidRDefault="0068708D" w:rsidP="0068708D">
      <w:pPr>
        <w:jc w:val="both"/>
        <w:rPr>
          <w:spacing w:val="-3"/>
          <w:sz w:val="24"/>
          <w:szCs w:val="24"/>
        </w:rPr>
      </w:pPr>
    </w:p>
    <w:p w14:paraId="6C26EBA0" w14:textId="77777777" w:rsidR="00106C49" w:rsidRPr="00734B0F" w:rsidRDefault="00106C49" w:rsidP="0068708D">
      <w:pPr>
        <w:jc w:val="both"/>
        <w:rPr>
          <w:spacing w:val="-3"/>
          <w:sz w:val="24"/>
          <w:szCs w:val="24"/>
        </w:rPr>
      </w:pPr>
    </w:p>
    <w:p w14:paraId="19BE40D5" w14:textId="77777777" w:rsidR="0068708D" w:rsidRPr="003E16C3" w:rsidRDefault="0068708D" w:rsidP="0068708D">
      <w:pPr>
        <w:rPr>
          <w:b/>
          <w:spacing w:val="-3"/>
          <w:sz w:val="24"/>
          <w:szCs w:val="24"/>
          <w:u w:val="single"/>
        </w:rPr>
      </w:pPr>
      <w:r w:rsidRPr="003E16C3">
        <w:rPr>
          <w:i/>
          <w:sz w:val="24"/>
          <w:szCs w:val="24"/>
        </w:rPr>
        <w:t xml:space="preserve">                                        </w:t>
      </w:r>
      <w:r w:rsidRPr="003E16C3">
        <w:rPr>
          <w:b/>
          <w:spacing w:val="-3"/>
          <w:sz w:val="24"/>
          <w:szCs w:val="24"/>
          <w:u w:val="single"/>
        </w:rPr>
        <w:t>Управління комунальної інфраструктури</w:t>
      </w:r>
    </w:p>
    <w:p w14:paraId="32C9F855" w14:textId="7AEEEACE" w:rsidR="0068708D" w:rsidRPr="003E16C3" w:rsidRDefault="0068708D" w:rsidP="0068708D">
      <w:pPr>
        <w:ind w:firstLine="708"/>
        <w:jc w:val="both"/>
        <w:rPr>
          <w:b/>
          <w:spacing w:val="-3"/>
          <w:sz w:val="24"/>
          <w:szCs w:val="24"/>
        </w:rPr>
      </w:pPr>
      <w:r w:rsidRPr="003E16C3">
        <w:rPr>
          <w:iCs/>
          <w:sz w:val="24"/>
          <w:szCs w:val="24"/>
        </w:rPr>
        <w:t>По головному розпоряднику бюджетних коштів збільшено вида</w:t>
      </w:r>
      <w:r w:rsidR="003E3079" w:rsidRPr="003E16C3">
        <w:rPr>
          <w:iCs/>
          <w:sz w:val="24"/>
          <w:szCs w:val="24"/>
        </w:rPr>
        <w:t>тки на загальну суму 21</w:t>
      </w:r>
      <w:r w:rsidR="0097432F" w:rsidRPr="003E16C3">
        <w:rPr>
          <w:iCs/>
          <w:sz w:val="24"/>
          <w:szCs w:val="24"/>
        </w:rPr>
        <w:t> 313 522</w:t>
      </w:r>
      <w:r w:rsidRPr="003E16C3">
        <w:rPr>
          <w:iCs/>
          <w:sz w:val="24"/>
          <w:szCs w:val="24"/>
        </w:rPr>
        <w:t>,00 грн, а саме: по загальному фонду признач</w:t>
      </w:r>
      <w:r w:rsidR="003E3079" w:rsidRPr="003E16C3">
        <w:rPr>
          <w:iCs/>
          <w:sz w:val="24"/>
          <w:szCs w:val="24"/>
        </w:rPr>
        <w:t>ення збільшено на 16</w:t>
      </w:r>
      <w:r w:rsidR="00D142F3" w:rsidRPr="003E16C3">
        <w:rPr>
          <w:iCs/>
          <w:sz w:val="24"/>
          <w:szCs w:val="24"/>
        </w:rPr>
        <w:t> 482 778</w:t>
      </w:r>
      <w:r w:rsidRPr="003E16C3">
        <w:rPr>
          <w:iCs/>
          <w:sz w:val="24"/>
          <w:szCs w:val="24"/>
        </w:rPr>
        <w:t>,00</w:t>
      </w:r>
      <w:r w:rsidRPr="003E16C3">
        <w:rPr>
          <w:sz w:val="24"/>
          <w:szCs w:val="24"/>
        </w:rPr>
        <w:t> </w:t>
      </w:r>
      <w:r w:rsidRPr="003E16C3">
        <w:rPr>
          <w:iCs/>
          <w:sz w:val="24"/>
          <w:szCs w:val="24"/>
        </w:rPr>
        <w:t>грн, п</w:t>
      </w:r>
      <w:r w:rsidR="00B04973" w:rsidRPr="003E16C3">
        <w:rPr>
          <w:iCs/>
          <w:sz w:val="24"/>
          <w:szCs w:val="24"/>
        </w:rPr>
        <w:t>о спеціальному фонду – 4 830 744</w:t>
      </w:r>
      <w:r w:rsidRPr="003E16C3">
        <w:rPr>
          <w:iCs/>
          <w:sz w:val="24"/>
          <w:szCs w:val="24"/>
        </w:rPr>
        <w:t>,00 гривень.</w:t>
      </w:r>
    </w:p>
    <w:p w14:paraId="09489D43" w14:textId="77777777" w:rsidR="0068708D" w:rsidRPr="003E16C3" w:rsidRDefault="0068708D" w:rsidP="0068708D">
      <w:pPr>
        <w:tabs>
          <w:tab w:val="left" w:pos="993"/>
        </w:tabs>
        <w:jc w:val="both"/>
        <w:rPr>
          <w:sz w:val="24"/>
          <w:szCs w:val="24"/>
        </w:rPr>
      </w:pPr>
      <w:r w:rsidRPr="003E16C3">
        <w:rPr>
          <w:sz w:val="12"/>
          <w:szCs w:val="12"/>
        </w:rPr>
        <w:tab/>
      </w:r>
      <w:r w:rsidRPr="003E16C3">
        <w:rPr>
          <w:sz w:val="24"/>
          <w:szCs w:val="24"/>
        </w:rPr>
        <w:t>Зазначені асигнування розподілені наступним чином.</w:t>
      </w:r>
    </w:p>
    <w:p w14:paraId="7B12C589" w14:textId="78FA8AA0" w:rsidR="006249FC" w:rsidRPr="003E16C3" w:rsidRDefault="00424652" w:rsidP="006249FC">
      <w:pPr>
        <w:tabs>
          <w:tab w:val="left" w:pos="851"/>
        </w:tabs>
        <w:jc w:val="both"/>
        <w:rPr>
          <w:sz w:val="24"/>
          <w:szCs w:val="24"/>
        </w:rPr>
      </w:pPr>
      <w:r w:rsidRPr="003E16C3">
        <w:rPr>
          <w:color w:val="FF0000"/>
          <w:sz w:val="24"/>
          <w:szCs w:val="24"/>
        </w:rPr>
        <w:t xml:space="preserve">           </w:t>
      </w:r>
      <w:r w:rsidR="006249FC" w:rsidRPr="003E16C3">
        <w:rPr>
          <w:sz w:val="24"/>
          <w:szCs w:val="24"/>
        </w:rPr>
        <w:t xml:space="preserve">По КПКВК МБ 1416012 «Забезпечення діяльності з виробництва, транспортування, постачання теплової енергії» </w:t>
      </w:r>
      <w:r w:rsidR="006249FC" w:rsidRPr="003E16C3">
        <w:rPr>
          <w:iCs/>
          <w:sz w:val="24"/>
          <w:szCs w:val="24"/>
        </w:rPr>
        <w:t>збільшено</w:t>
      </w:r>
      <w:r w:rsidR="006249FC" w:rsidRPr="003E16C3">
        <w:rPr>
          <w:sz w:val="24"/>
          <w:szCs w:val="24"/>
        </w:rPr>
        <w:t xml:space="preserve"> призначення загаль</w:t>
      </w:r>
      <w:r w:rsidR="00653264" w:rsidRPr="003E16C3">
        <w:rPr>
          <w:sz w:val="24"/>
          <w:szCs w:val="24"/>
        </w:rPr>
        <w:t>ного фонду на</w:t>
      </w:r>
      <w:r w:rsidR="006249FC" w:rsidRPr="003E16C3">
        <w:rPr>
          <w:sz w:val="24"/>
          <w:szCs w:val="24"/>
        </w:rPr>
        <w:t xml:space="preserve"> </w:t>
      </w:r>
      <w:r w:rsidR="00653264" w:rsidRPr="003E16C3">
        <w:rPr>
          <w:sz w:val="24"/>
          <w:szCs w:val="24"/>
        </w:rPr>
        <w:t xml:space="preserve"> </w:t>
      </w:r>
      <w:r w:rsidR="003E3079" w:rsidRPr="003E16C3">
        <w:rPr>
          <w:sz w:val="24"/>
          <w:szCs w:val="24"/>
        </w:rPr>
        <w:t>10</w:t>
      </w:r>
      <w:r w:rsidR="006249FC" w:rsidRPr="003E16C3">
        <w:rPr>
          <w:sz w:val="24"/>
          <w:szCs w:val="24"/>
        </w:rPr>
        <w:t> 000 000,00</w:t>
      </w:r>
      <w:r w:rsidR="00653264" w:rsidRPr="003E16C3">
        <w:rPr>
          <w:sz w:val="24"/>
          <w:szCs w:val="24"/>
        </w:rPr>
        <w:t xml:space="preserve"> грн </w:t>
      </w:r>
      <w:r w:rsidR="006249FC" w:rsidRPr="003E16C3">
        <w:rPr>
          <w:sz w:val="24"/>
          <w:szCs w:val="24"/>
        </w:rPr>
        <w:t xml:space="preserve">для можливості надання МКП «Хмельницьктеплокомуненерго» безперебійних послуг з теплопостачання міста. Потреба в коштах зумовлена запровадженням мораторію на </w:t>
      </w:r>
      <w:r w:rsidR="006249FC" w:rsidRPr="003E16C3">
        <w:rPr>
          <w:sz w:val="24"/>
          <w:szCs w:val="24"/>
        </w:rPr>
        <w:lastRenderedPageBreak/>
        <w:t>підвищення тарифів у сфері теплопостачання та постачання гарячої води для населення під час дії воєнного стану. Тарифи, що застосовуються на сьогодні</w:t>
      </w:r>
      <w:r w:rsidR="006249FC" w:rsidRPr="003E16C3">
        <w:rPr>
          <w:bCs/>
          <w:sz w:val="24"/>
          <w:szCs w:val="24"/>
        </w:rPr>
        <w:t xml:space="preserve"> на рівні тарифів станом на 01.01.2022 року.</w:t>
      </w:r>
    </w:p>
    <w:p w14:paraId="41C5D8A6" w14:textId="6E7AF422" w:rsidR="0068708D" w:rsidRPr="003E16C3" w:rsidRDefault="00424652" w:rsidP="0068708D">
      <w:pPr>
        <w:jc w:val="both"/>
        <w:rPr>
          <w:color w:val="FF0000"/>
          <w:sz w:val="24"/>
          <w:szCs w:val="24"/>
          <w:highlight w:val="green"/>
        </w:rPr>
      </w:pPr>
      <w:r w:rsidRPr="003E16C3">
        <w:rPr>
          <w:color w:val="FF0000"/>
          <w:sz w:val="24"/>
          <w:szCs w:val="24"/>
          <w:highlight w:val="green"/>
        </w:rPr>
        <w:t xml:space="preserve"> </w:t>
      </w:r>
    </w:p>
    <w:p w14:paraId="5E1532D1" w14:textId="77777777" w:rsidR="0068708D" w:rsidRPr="003E16C3" w:rsidRDefault="0068708D" w:rsidP="0068708D">
      <w:pPr>
        <w:ind w:firstLine="708"/>
        <w:jc w:val="both"/>
        <w:rPr>
          <w:sz w:val="24"/>
          <w:szCs w:val="24"/>
        </w:rPr>
      </w:pPr>
      <w:r w:rsidRPr="003E16C3">
        <w:rPr>
          <w:sz w:val="24"/>
          <w:szCs w:val="24"/>
        </w:rPr>
        <w:t xml:space="preserve">По КПКВК МБ 1416020 «Забезпечення функціонування підприємств, установ та організацій, що виробляють, виконують та/або надають житлово-комунальні послуги» збільшено призначення загального фонду на 1 987 600,00 грн для ХКП «Спецкомунтранс» (різниця в тарифах відповідно до Методики розрахунку компенсації за надання послуг, що становлять загальний економічний інтерес – послуг з вивезення побутових відходів, що надаються ХКП «Спецкомунтранс» на території Хмельницької міської територіальної громади). </w:t>
      </w:r>
    </w:p>
    <w:p w14:paraId="6E4B65F2" w14:textId="77777777" w:rsidR="0068708D" w:rsidRPr="003E16C3" w:rsidRDefault="0068708D" w:rsidP="0068708D">
      <w:pPr>
        <w:jc w:val="both"/>
        <w:rPr>
          <w:color w:val="FF0000"/>
          <w:sz w:val="24"/>
          <w:szCs w:val="24"/>
          <w:highlight w:val="green"/>
        </w:rPr>
      </w:pPr>
    </w:p>
    <w:p w14:paraId="5D92F5F0" w14:textId="56EC3C87" w:rsidR="0068708D" w:rsidRPr="003E16C3" w:rsidRDefault="0068708D" w:rsidP="0068708D">
      <w:pPr>
        <w:ind w:firstLine="708"/>
        <w:jc w:val="both"/>
        <w:rPr>
          <w:sz w:val="24"/>
          <w:szCs w:val="24"/>
        </w:rPr>
      </w:pPr>
      <w:r w:rsidRPr="003E16C3">
        <w:rPr>
          <w:sz w:val="24"/>
          <w:szCs w:val="24"/>
        </w:rPr>
        <w:t>По КПКВК МБ 1416030 «Організація благоустрою населених пунктів» збільшено призначення загального фонду на поточний ремонт та утримання об’єктів благоустрою</w:t>
      </w:r>
      <w:r w:rsidRPr="003E16C3">
        <w:rPr>
          <w:b/>
          <w:i/>
        </w:rPr>
        <w:t xml:space="preserve"> </w:t>
      </w:r>
      <w:r w:rsidRPr="003E16C3">
        <w:rPr>
          <w:sz w:val="24"/>
          <w:szCs w:val="24"/>
        </w:rPr>
        <w:t>на 1</w:t>
      </w:r>
      <w:r w:rsidR="009F47AF" w:rsidRPr="003E16C3">
        <w:rPr>
          <w:sz w:val="24"/>
          <w:szCs w:val="24"/>
        </w:rPr>
        <w:t>6</w:t>
      </w:r>
      <w:r w:rsidRPr="003E16C3">
        <w:rPr>
          <w:sz w:val="24"/>
          <w:szCs w:val="24"/>
        </w:rPr>
        <w:t> 495 178,00 грн, в тому числі:</w:t>
      </w:r>
    </w:p>
    <w:p w14:paraId="69F1F04C" w14:textId="79E2C542" w:rsidR="0068708D" w:rsidRPr="003E16C3" w:rsidRDefault="0068708D" w:rsidP="0068708D">
      <w:pPr>
        <w:ind w:firstLine="708"/>
        <w:jc w:val="both"/>
        <w:rPr>
          <w:sz w:val="24"/>
          <w:szCs w:val="24"/>
        </w:rPr>
      </w:pPr>
      <w:r w:rsidRPr="003E16C3">
        <w:rPr>
          <w:sz w:val="24"/>
          <w:szCs w:val="24"/>
        </w:rPr>
        <w:t>- КП по будівництву, ремонту та експлуатації доріг (придбання протиожеледних матеріалів) –</w:t>
      </w:r>
      <w:r w:rsidR="00653264" w:rsidRPr="003E16C3">
        <w:rPr>
          <w:sz w:val="24"/>
          <w:szCs w:val="24"/>
        </w:rPr>
        <w:t xml:space="preserve"> 2</w:t>
      </w:r>
      <w:r w:rsidRPr="003E16C3">
        <w:rPr>
          <w:sz w:val="24"/>
          <w:szCs w:val="24"/>
        </w:rPr>
        <w:t xml:space="preserve"> 000 000,00 грн; </w:t>
      </w:r>
    </w:p>
    <w:p w14:paraId="019C73F9" w14:textId="77777777" w:rsidR="0068708D" w:rsidRPr="003E16C3" w:rsidRDefault="0068708D" w:rsidP="0068708D">
      <w:pPr>
        <w:ind w:firstLine="708"/>
        <w:jc w:val="both"/>
        <w:rPr>
          <w:sz w:val="24"/>
          <w:szCs w:val="24"/>
        </w:rPr>
      </w:pPr>
      <w:r w:rsidRPr="003E16C3">
        <w:rPr>
          <w:sz w:val="24"/>
          <w:szCs w:val="24"/>
        </w:rPr>
        <w:t>- СКП «Хмельницька міська ритуальна служба» (організація та проведення поховання загиблих та померлих військовослужбовців, внаслідок російсько-української війни) – 1 000 000,00 грн;</w:t>
      </w:r>
    </w:p>
    <w:p w14:paraId="6A19BB32" w14:textId="77777777" w:rsidR="0068708D" w:rsidRPr="003E16C3" w:rsidRDefault="0068708D" w:rsidP="0068708D">
      <w:pPr>
        <w:ind w:firstLine="708"/>
        <w:jc w:val="both"/>
        <w:rPr>
          <w:sz w:val="24"/>
          <w:szCs w:val="24"/>
        </w:rPr>
      </w:pPr>
      <w:r w:rsidRPr="003E16C3">
        <w:rPr>
          <w:sz w:val="24"/>
          <w:szCs w:val="24"/>
        </w:rPr>
        <w:t>- ХКП «Міськсвітло» (облаштування освітлення зупинок) – 895 178,00 грн;</w:t>
      </w:r>
    </w:p>
    <w:p w14:paraId="782F5FA7" w14:textId="77777777" w:rsidR="0068708D" w:rsidRPr="003E16C3" w:rsidRDefault="0068708D" w:rsidP="0068708D">
      <w:pPr>
        <w:ind w:firstLine="708"/>
        <w:jc w:val="both"/>
        <w:rPr>
          <w:sz w:val="24"/>
          <w:szCs w:val="24"/>
        </w:rPr>
      </w:pPr>
      <w:r w:rsidRPr="003E16C3">
        <w:rPr>
          <w:sz w:val="24"/>
          <w:szCs w:val="24"/>
        </w:rPr>
        <w:t>- послуги з утримання територій загального користування на території ХМТГ – 500 000,00 грн;</w:t>
      </w:r>
    </w:p>
    <w:p w14:paraId="4C7583F3" w14:textId="77777777" w:rsidR="0068708D" w:rsidRPr="003E16C3" w:rsidRDefault="0068708D" w:rsidP="0068708D">
      <w:pPr>
        <w:ind w:firstLine="708"/>
        <w:jc w:val="both"/>
        <w:rPr>
          <w:sz w:val="24"/>
          <w:szCs w:val="24"/>
        </w:rPr>
      </w:pPr>
      <w:r w:rsidRPr="003E16C3">
        <w:rPr>
          <w:sz w:val="24"/>
          <w:szCs w:val="24"/>
        </w:rPr>
        <w:t xml:space="preserve">- поточний ремонт зелених насаджень – видалення окремих засохлих та пошкоджених дерев і кущів на території ХМТГ – 100 000,00 гривень.  </w:t>
      </w:r>
    </w:p>
    <w:p w14:paraId="5353EBE6" w14:textId="77777777" w:rsidR="0068708D" w:rsidRPr="003E16C3" w:rsidRDefault="0068708D" w:rsidP="0068708D">
      <w:pPr>
        <w:ind w:firstLine="708"/>
        <w:jc w:val="both"/>
        <w:rPr>
          <w:spacing w:val="-3"/>
          <w:sz w:val="24"/>
          <w:szCs w:val="24"/>
        </w:rPr>
      </w:pPr>
      <w:r w:rsidRPr="003E16C3">
        <w:rPr>
          <w:spacing w:val="-3"/>
          <w:sz w:val="24"/>
          <w:szCs w:val="24"/>
        </w:rPr>
        <w:t xml:space="preserve">Крім цього, у зв’язку з виробничою необхідністю здійснено перерозподіл кошторисних призначень, а саме: збільшено видатки загального фонду по КПКВК МБ 1416030 «Організація благоустрою населених пунктів» на 12 000 000,00 грн на виконання робіт з ремонту та утримання об’єктів благоустрою (вулично-дорожня мережа) та відповідно зменшено видатки загального фонду по КПКВК МБ 1417461 «Утримання та розвиток автомобільних доріг та дорожньої інфраструктури за рахунок коштів місцевого бюджету» на 12 000 000,00 грн </w:t>
      </w:r>
      <w:r w:rsidRPr="003E16C3">
        <w:rPr>
          <w:i/>
          <w:spacing w:val="-3"/>
          <w:sz w:val="24"/>
          <w:szCs w:val="24"/>
        </w:rPr>
        <w:t>(поточний ремонт вулично-шляхової мережі струменевим методом – 7 000 000,00 грн, поточний ремонт асфальтобетонного та щебеневого покриття – 5 000 000,00 грн)</w:t>
      </w:r>
      <w:r w:rsidRPr="003E16C3">
        <w:rPr>
          <w:spacing w:val="-3"/>
          <w:sz w:val="24"/>
          <w:szCs w:val="24"/>
        </w:rPr>
        <w:t>.</w:t>
      </w:r>
    </w:p>
    <w:p w14:paraId="558DC29A" w14:textId="77777777" w:rsidR="0068708D" w:rsidRPr="003E16C3" w:rsidRDefault="0068708D" w:rsidP="0068708D">
      <w:pPr>
        <w:rPr>
          <w:i/>
          <w:sz w:val="24"/>
          <w:szCs w:val="24"/>
        </w:rPr>
      </w:pPr>
    </w:p>
    <w:p w14:paraId="3A6F64F0" w14:textId="77777777" w:rsidR="0068708D" w:rsidRPr="003E16C3" w:rsidRDefault="0068708D" w:rsidP="0068708D">
      <w:pPr>
        <w:ind w:firstLine="708"/>
        <w:jc w:val="both"/>
        <w:rPr>
          <w:sz w:val="24"/>
          <w:szCs w:val="24"/>
        </w:rPr>
      </w:pPr>
      <w:r w:rsidRPr="003E16C3">
        <w:rPr>
          <w:sz w:val="24"/>
          <w:szCs w:val="24"/>
        </w:rPr>
        <w:t>По КПКВ МБ 1417310 «Будівництво об'єктів житлово-комунального господарства» збільшено призначення спеціального фонду на 1 200 000,00 грн на виконання робіт по об’єкту: «Нове будівництво водогону в с. Велика Калинівка Хмельницького району Хмельницької області» (згідно укладених договорів вартість робіт складає 3 591 921,19 грн, в 2023 році профінансовано 1 240 165,95 грн).</w:t>
      </w:r>
    </w:p>
    <w:p w14:paraId="5E80209B" w14:textId="77777777" w:rsidR="0068708D" w:rsidRPr="003E16C3" w:rsidRDefault="0068708D" w:rsidP="0068708D">
      <w:pPr>
        <w:jc w:val="both"/>
        <w:rPr>
          <w:sz w:val="24"/>
          <w:szCs w:val="24"/>
        </w:rPr>
      </w:pPr>
    </w:p>
    <w:p w14:paraId="746FB6D8" w14:textId="428B0937" w:rsidR="0068708D" w:rsidRPr="003E16C3" w:rsidRDefault="0068708D" w:rsidP="0068708D">
      <w:pPr>
        <w:ind w:firstLine="708"/>
        <w:jc w:val="both"/>
        <w:rPr>
          <w:color w:val="FF0000"/>
          <w:spacing w:val="-3"/>
          <w:sz w:val="24"/>
          <w:szCs w:val="24"/>
        </w:rPr>
      </w:pPr>
      <w:r w:rsidRPr="003E16C3">
        <w:rPr>
          <w:sz w:val="24"/>
          <w:szCs w:val="24"/>
        </w:rPr>
        <w:t>На внески до статутного капіталу суб’єктів господарювання (КПКВК МБ 1417670) по спеціальному фонду зб</w:t>
      </w:r>
      <w:r w:rsidR="0090522B" w:rsidRPr="003E16C3">
        <w:rPr>
          <w:sz w:val="24"/>
          <w:szCs w:val="24"/>
        </w:rPr>
        <w:t>ільшено призначення на 3 630 744</w:t>
      </w:r>
      <w:r w:rsidRPr="003E16C3">
        <w:rPr>
          <w:sz w:val="24"/>
          <w:szCs w:val="24"/>
        </w:rPr>
        <w:t>,00</w:t>
      </w:r>
      <w:r w:rsidR="003F2AB6" w:rsidRPr="003E16C3">
        <w:rPr>
          <w:sz w:val="24"/>
          <w:szCs w:val="24"/>
        </w:rPr>
        <w:t xml:space="preserve"> грн</w:t>
      </w:r>
      <w:r w:rsidRPr="003E16C3">
        <w:rPr>
          <w:sz w:val="24"/>
          <w:szCs w:val="24"/>
        </w:rPr>
        <w:t>, в тому числі:</w:t>
      </w:r>
    </w:p>
    <w:p w14:paraId="7CC662D1" w14:textId="77777777" w:rsidR="0068708D" w:rsidRPr="003E16C3" w:rsidRDefault="0068708D" w:rsidP="0068708D">
      <w:pPr>
        <w:tabs>
          <w:tab w:val="left" w:pos="851"/>
          <w:tab w:val="left" w:pos="1276"/>
        </w:tabs>
        <w:jc w:val="both"/>
        <w:rPr>
          <w:sz w:val="24"/>
          <w:szCs w:val="24"/>
        </w:rPr>
      </w:pPr>
      <w:r w:rsidRPr="003E16C3">
        <w:rPr>
          <w:sz w:val="24"/>
          <w:szCs w:val="24"/>
        </w:rPr>
        <w:t xml:space="preserve">            1) </w:t>
      </w:r>
      <w:r w:rsidRPr="003E16C3">
        <w:rPr>
          <w:i/>
          <w:sz w:val="24"/>
          <w:szCs w:val="24"/>
        </w:rPr>
        <w:t>для МКП «Хмельницькводоканал»</w:t>
      </w:r>
      <w:r w:rsidRPr="003E16C3">
        <w:rPr>
          <w:i/>
          <w:iCs/>
          <w:sz w:val="24"/>
          <w:szCs w:val="24"/>
        </w:rPr>
        <w:t xml:space="preserve"> </w:t>
      </w:r>
      <w:r w:rsidRPr="003E16C3">
        <w:rPr>
          <w:sz w:val="24"/>
          <w:szCs w:val="24"/>
        </w:rPr>
        <w:t xml:space="preserve">збільшено призначення на 3 230 744,00 грн, в тому числі: </w:t>
      </w:r>
    </w:p>
    <w:p w14:paraId="61C9F0EC" w14:textId="5EFE3E93" w:rsidR="0068708D" w:rsidRPr="003E16C3" w:rsidRDefault="0068708D" w:rsidP="0068708D">
      <w:pPr>
        <w:tabs>
          <w:tab w:val="left" w:pos="851"/>
          <w:tab w:val="left" w:pos="1276"/>
        </w:tabs>
        <w:jc w:val="both"/>
        <w:rPr>
          <w:sz w:val="24"/>
          <w:szCs w:val="24"/>
        </w:rPr>
      </w:pPr>
      <w:r w:rsidRPr="003E16C3">
        <w:rPr>
          <w:sz w:val="24"/>
          <w:szCs w:val="24"/>
        </w:rPr>
        <w:t xml:space="preserve">           - на будівництво вуличних мереж каналізації по пров. Північному в м. Хмельницьк</w:t>
      </w:r>
      <w:r w:rsidR="00786831" w:rsidRPr="003E16C3">
        <w:rPr>
          <w:sz w:val="24"/>
          <w:szCs w:val="24"/>
        </w:rPr>
        <w:t>ий – 663 000,00 грн (згідно проє</w:t>
      </w:r>
      <w:r w:rsidRPr="003E16C3">
        <w:rPr>
          <w:sz w:val="24"/>
          <w:szCs w:val="24"/>
        </w:rPr>
        <w:t xml:space="preserve">ктно-кошторисної документації вартість робіт складає 963 194,00 грн, в поточному році за кошти мешканців житлових будинків виконані роботи на суму 301 678,00 грн, кошти необхідні для завершення робіт); </w:t>
      </w:r>
    </w:p>
    <w:p w14:paraId="1B2C7776" w14:textId="77777777" w:rsidR="0068708D" w:rsidRPr="003E16C3" w:rsidRDefault="0068708D" w:rsidP="0068708D">
      <w:pPr>
        <w:tabs>
          <w:tab w:val="left" w:pos="851"/>
          <w:tab w:val="left" w:pos="1276"/>
        </w:tabs>
        <w:jc w:val="both"/>
        <w:rPr>
          <w:sz w:val="24"/>
          <w:szCs w:val="24"/>
        </w:rPr>
      </w:pPr>
      <w:r w:rsidRPr="003E16C3">
        <w:rPr>
          <w:sz w:val="24"/>
          <w:szCs w:val="24"/>
        </w:rPr>
        <w:t xml:space="preserve">            - придбання засувки шиберної, чавунної, фланцевої діаметром 1000 мм – 1 744 176,00 грн;</w:t>
      </w:r>
    </w:p>
    <w:p w14:paraId="13EFA8A9" w14:textId="77777777" w:rsidR="0068708D" w:rsidRPr="003E16C3" w:rsidRDefault="0068708D" w:rsidP="0068708D">
      <w:pPr>
        <w:tabs>
          <w:tab w:val="left" w:pos="851"/>
          <w:tab w:val="left" w:pos="1276"/>
        </w:tabs>
        <w:jc w:val="both"/>
        <w:rPr>
          <w:sz w:val="24"/>
          <w:szCs w:val="24"/>
        </w:rPr>
      </w:pPr>
      <w:r w:rsidRPr="003E16C3">
        <w:rPr>
          <w:sz w:val="24"/>
          <w:szCs w:val="24"/>
        </w:rPr>
        <w:t xml:space="preserve">            - придбання клапанів зворотньо-поворотного типу, чавунних з важелем та противагою </w:t>
      </w:r>
      <w:r w:rsidRPr="003E16C3">
        <w:rPr>
          <w:sz w:val="24"/>
          <w:szCs w:val="24"/>
          <w:lang w:val="en-US"/>
        </w:rPr>
        <w:t>DN</w:t>
      </w:r>
      <w:r w:rsidRPr="003E16C3">
        <w:rPr>
          <w:sz w:val="24"/>
          <w:szCs w:val="24"/>
        </w:rPr>
        <w:t xml:space="preserve"> 500 </w:t>
      </w:r>
      <w:r w:rsidRPr="003E16C3">
        <w:rPr>
          <w:sz w:val="24"/>
          <w:szCs w:val="24"/>
          <w:lang w:val="en-US"/>
        </w:rPr>
        <w:t>PN</w:t>
      </w:r>
      <w:r w:rsidRPr="003E16C3">
        <w:rPr>
          <w:sz w:val="24"/>
          <w:szCs w:val="24"/>
        </w:rPr>
        <w:t xml:space="preserve"> 16 – 477 161,00 грн;</w:t>
      </w:r>
    </w:p>
    <w:p w14:paraId="6C26171C" w14:textId="77777777" w:rsidR="0068708D" w:rsidRPr="003E16C3" w:rsidRDefault="0068708D" w:rsidP="0068708D">
      <w:pPr>
        <w:tabs>
          <w:tab w:val="left" w:pos="851"/>
          <w:tab w:val="left" w:pos="1276"/>
        </w:tabs>
        <w:jc w:val="both"/>
        <w:rPr>
          <w:sz w:val="24"/>
          <w:szCs w:val="24"/>
        </w:rPr>
      </w:pPr>
      <w:r w:rsidRPr="003E16C3">
        <w:rPr>
          <w:sz w:val="24"/>
          <w:szCs w:val="24"/>
        </w:rPr>
        <w:lastRenderedPageBreak/>
        <w:t xml:space="preserve">            - придбання засувок шиберного типу, чавунних, фланцевих </w:t>
      </w:r>
      <w:r w:rsidRPr="003E16C3">
        <w:rPr>
          <w:sz w:val="24"/>
          <w:szCs w:val="24"/>
          <w:lang w:val="en-US"/>
        </w:rPr>
        <w:t>DN</w:t>
      </w:r>
      <w:r w:rsidRPr="003E16C3">
        <w:rPr>
          <w:sz w:val="24"/>
          <w:szCs w:val="24"/>
        </w:rPr>
        <w:t xml:space="preserve"> 500 </w:t>
      </w:r>
      <w:r w:rsidRPr="003E16C3">
        <w:rPr>
          <w:sz w:val="24"/>
          <w:szCs w:val="24"/>
          <w:lang w:val="en-US"/>
        </w:rPr>
        <w:t>PN</w:t>
      </w:r>
      <w:r w:rsidRPr="003E16C3">
        <w:rPr>
          <w:sz w:val="24"/>
          <w:szCs w:val="24"/>
        </w:rPr>
        <w:t xml:space="preserve"> 10 зі штурвалом– 346 407,00 грн;</w:t>
      </w:r>
    </w:p>
    <w:p w14:paraId="0C518476" w14:textId="7FF48425" w:rsidR="0068708D" w:rsidRPr="003E16C3" w:rsidRDefault="0068708D" w:rsidP="0068708D">
      <w:pPr>
        <w:tabs>
          <w:tab w:val="left" w:pos="851"/>
          <w:tab w:val="left" w:pos="1276"/>
        </w:tabs>
        <w:jc w:val="both"/>
        <w:rPr>
          <w:i/>
          <w:sz w:val="24"/>
          <w:szCs w:val="24"/>
        </w:rPr>
      </w:pPr>
      <w:r w:rsidRPr="003E16C3">
        <w:rPr>
          <w:sz w:val="24"/>
          <w:szCs w:val="24"/>
        </w:rPr>
        <w:t xml:space="preserve">            2) </w:t>
      </w:r>
      <w:r w:rsidRPr="003E16C3">
        <w:rPr>
          <w:i/>
          <w:sz w:val="24"/>
          <w:szCs w:val="24"/>
        </w:rPr>
        <w:t xml:space="preserve">для СКП «Хмельницька міська ритуальна служба </w:t>
      </w:r>
      <w:r w:rsidRPr="003E16C3">
        <w:rPr>
          <w:sz w:val="24"/>
          <w:szCs w:val="24"/>
        </w:rPr>
        <w:t xml:space="preserve">збільшено </w:t>
      </w:r>
      <w:r w:rsidR="00653264" w:rsidRPr="003E16C3">
        <w:rPr>
          <w:sz w:val="24"/>
          <w:szCs w:val="24"/>
        </w:rPr>
        <w:t>призначення на             400 000</w:t>
      </w:r>
      <w:r w:rsidRPr="003E16C3">
        <w:rPr>
          <w:sz w:val="24"/>
          <w:szCs w:val="24"/>
        </w:rPr>
        <w:t>,00 грн на об’єкт: «Нове будівництво поминальної колумбарної стінки Героїв російсько-української війни на кладовищі «Ракове» по вул. Народної Волі, 17/1 у                             м. Хмельницькому».</w:t>
      </w:r>
    </w:p>
    <w:p w14:paraId="2E535CF0" w14:textId="77777777" w:rsidR="0068708D" w:rsidRPr="003E16C3" w:rsidRDefault="0068708D" w:rsidP="0068708D">
      <w:pPr>
        <w:rPr>
          <w:i/>
          <w:sz w:val="24"/>
          <w:szCs w:val="24"/>
        </w:rPr>
      </w:pPr>
    </w:p>
    <w:p w14:paraId="5763970C" w14:textId="77777777" w:rsidR="00106C49" w:rsidRPr="003E16C3" w:rsidRDefault="00106C49" w:rsidP="0068708D">
      <w:pPr>
        <w:rPr>
          <w:i/>
          <w:sz w:val="24"/>
          <w:szCs w:val="24"/>
        </w:rPr>
      </w:pPr>
    </w:p>
    <w:p w14:paraId="4F213442" w14:textId="77777777" w:rsidR="0068708D" w:rsidRPr="003E16C3" w:rsidRDefault="0068708D" w:rsidP="0068708D">
      <w:pPr>
        <w:widowControl/>
        <w:rPr>
          <w:b/>
          <w:sz w:val="24"/>
          <w:szCs w:val="24"/>
          <w:u w:val="single"/>
        </w:rPr>
      </w:pPr>
      <w:r w:rsidRPr="003E16C3">
        <w:rPr>
          <w:spacing w:val="-3"/>
          <w:sz w:val="24"/>
          <w:szCs w:val="24"/>
        </w:rPr>
        <w:t xml:space="preserve">                       </w:t>
      </w:r>
      <w:r w:rsidRPr="003E16C3">
        <w:rPr>
          <w:b/>
          <w:sz w:val="24"/>
          <w:szCs w:val="24"/>
          <w:u w:val="single"/>
        </w:rPr>
        <w:t>Управління капітального будівництва  Хмельницької міської ради</w:t>
      </w:r>
    </w:p>
    <w:p w14:paraId="47DEB659" w14:textId="011A91D8" w:rsidR="0068708D" w:rsidRPr="003E16C3" w:rsidRDefault="0068708D" w:rsidP="0068708D">
      <w:pPr>
        <w:ind w:firstLine="709"/>
        <w:jc w:val="both"/>
        <w:rPr>
          <w:sz w:val="24"/>
          <w:szCs w:val="24"/>
        </w:rPr>
      </w:pPr>
      <w:r w:rsidRPr="003E16C3">
        <w:rPr>
          <w:sz w:val="24"/>
          <w:szCs w:val="24"/>
        </w:rPr>
        <w:t>По головному розпоряднику коштів  збільшено видатки</w:t>
      </w:r>
      <w:r w:rsidR="000433AA" w:rsidRPr="003E16C3">
        <w:rPr>
          <w:sz w:val="24"/>
          <w:szCs w:val="24"/>
        </w:rPr>
        <w:t xml:space="preserve"> на 2024 рік на загальну суму 18 7</w:t>
      </w:r>
      <w:r w:rsidRPr="003E16C3">
        <w:rPr>
          <w:sz w:val="24"/>
          <w:szCs w:val="24"/>
        </w:rPr>
        <w:t>78 642 грн, які  будуть спрямовані за наступними напрямками:</w:t>
      </w:r>
    </w:p>
    <w:p w14:paraId="46063D2A" w14:textId="77777777" w:rsidR="0068708D" w:rsidRPr="007B7FF1" w:rsidRDefault="0068708D" w:rsidP="0068708D">
      <w:pPr>
        <w:jc w:val="both"/>
        <w:rPr>
          <w:sz w:val="8"/>
          <w:szCs w:val="8"/>
          <w:highlight w:val="green"/>
        </w:rPr>
      </w:pPr>
    </w:p>
    <w:p w14:paraId="78653D03" w14:textId="77777777" w:rsidR="0068708D" w:rsidRPr="003E16C3" w:rsidRDefault="0068708D" w:rsidP="0068708D">
      <w:pPr>
        <w:ind w:firstLine="708"/>
        <w:jc w:val="both"/>
        <w:rPr>
          <w:sz w:val="24"/>
          <w:szCs w:val="24"/>
        </w:rPr>
      </w:pPr>
      <w:r w:rsidRPr="003E16C3">
        <w:rPr>
          <w:sz w:val="24"/>
          <w:szCs w:val="24"/>
        </w:rPr>
        <w:t>За КПКВК МБ 1517321 «Будівництво освітніх установ та закладів» збільшено призначення на суму 9 000 000 грн, а саме:</w:t>
      </w:r>
    </w:p>
    <w:p w14:paraId="5EE2843D" w14:textId="77777777" w:rsidR="0068708D" w:rsidRPr="003E16C3" w:rsidRDefault="0068708D" w:rsidP="0068708D">
      <w:pPr>
        <w:ind w:firstLine="709"/>
        <w:jc w:val="both"/>
        <w:rPr>
          <w:sz w:val="24"/>
          <w:szCs w:val="24"/>
        </w:rPr>
      </w:pPr>
      <w:r w:rsidRPr="003E16C3">
        <w:rPr>
          <w:sz w:val="24"/>
          <w:szCs w:val="24"/>
        </w:rPr>
        <w:t>-</w:t>
      </w:r>
      <w:r w:rsidRPr="003E16C3">
        <w:rPr>
          <w:i/>
          <w:sz w:val="24"/>
          <w:szCs w:val="24"/>
        </w:rPr>
        <w:t xml:space="preserve"> </w:t>
      </w:r>
      <w:r w:rsidRPr="003E16C3">
        <w:rPr>
          <w:sz w:val="24"/>
          <w:szCs w:val="24"/>
        </w:rPr>
        <w:t>зменшено призначення по об’єкту «Реконструкція будівлі спеціалізованої загальноосвітньої школи І-ІІІ ступенів № 7 міста Хмельницького для улаштування споруди цивільного захисту на вул. Заводська, 33 в м. Хмельницького»  на суму 1 000 000,00 гривень.</w:t>
      </w:r>
    </w:p>
    <w:p w14:paraId="32F80495" w14:textId="3CB29A1D" w:rsidR="0068708D" w:rsidRPr="003E16C3" w:rsidRDefault="003F2AB6" w:rsidP="0068708D">
      <w:pPr>
        <w:jc w:val="both"/>
        <w:rPr>
          <w:sz w:val="24"/>
          <w:szCs w:val="24"/>
        </w:rPr>
      </w:pPr>
      <w:r w:rsidRPr="003E16C3">
        <w:rPr>
          <w:sz w:val="24"/>
          <w:szCs w:val="24"/>
        </w:rPr>
        <w:t xml:space="preserve">           </w:t>
      </w:r>
      <w:r w:rsidR="0068708D" w:rsidRPr="003E16C3">
        <w:rPr>
          <w:sz w:val="24"/>
          <w:szCs w:val="24"/>
        </w:rPr>
        <w:t>- збільшено призначення на реконструкцію будівлі Хмельницького закладу дошкільної освіти № 23 «Вогник» Хмельницької міської ради для улаштування споруди цивільного захисту на вул. Бажана, 2 в м. Хмельницькому на суму 10 000 000,00 гривень. Загальна кошторисна вартість об’єкту складає 42 847 731 грн, профінансовано в 2023 році  5 381 378 грн,</w:t>
      </w:r>
      <w:r w:rsidR="0068708D" w:rsidRPr="003E16C3">
        <w:rPr>
          <w:b/>
          <w:sz w:val="24"/>
          <w:szCs w:val="24"/>
        </w:rPr>
        <w:t xml:space="preserve"> </w:t>
      </w:r>
      <w:r w:rsidR="0068708D" w:rsidRPr="003E16C3">
        <w:rPr>
          <w:sz w:val="24"/>
          <w:szCs w:val="24"/>
        </w:rPr>
        <w:t>передбачено в 2024 році 15 160 000,00 грн. Кошти необхідні для продовження виконання будівельних робіт.</w:t>
      </w:r>
    </w:p>
    <w:p w14:paraId="6FD49B99" w14:textId="77777777" w:rsidR="0068708D" w:rsidRPr="007B7FF1" w:rsidRDefault="0068708D" w:rsidP="0068708D">
      <w:pPr>
        <w:jc w:val="both"/>
        <w:rPr>
          <w:sz w:val="8"/>
          <w:szCs w:val="8"/>
        </w:rPr>
      </w:pPr>
    </w:p>
    <w:p w14:paraId="4A6223C2" w14:textId="77777777" w:rsidR="0068708D" w:rsidRPr="003E16C3" w:rsidRDefault="0068708D" w:rsidP="0068708D">
      <w:pPr>
        <w:ind w:firstLine="709"/>
        <w:jc w:val="both"/>
        <w:rPr>
          <w:sz w:val="24"/>
          <w:szCs w:val="24"/>
          <w:highlight w:val="green"/>
        </w:rPr>
      </w:pPr>
      <w:r w:rsidRPr="003E16C3">
        <w:rPr>
          <w:sz w:val="24"/>
          <w:szCs w:val="24"/>
        </w:rPr>
        <w:t>За КПКВК МБ 1517324 «Будівництво установ та закладів культури» на реставрацію Хмельницького міського будинку культури по вул. Проскурівській, 43 в м. Хмельницькому передбачено 1 000 000,00 грн для часткової оплати вартості коригування проектної  документації.</w:t>
      </w:r>
    </w:p>
    <w:p w14:paraId="3202A7F6" w14:textId="77777777" w:rsidR="0068708D" w:rsidRPr="007B7FF1" w:rsidRDefault="0068708D" w:rsidP="0068708D">
      <w:pPr>
        <w:ind w:firstLine="142"/>
        <w:jc w:val="both"/>
        <w:rPr>
          <w:sz w:val="8"/>
          <w:szCs w:val="8"/>
          <w:highlight w:val="green"/>
        </w:rPr>
      </w:pPr>
    </w:p>
    <w:p w14:paraId="5CC1D34A" w14:textId="5E064BAC" w:rsidR="00E15CBF" w:rsidRPr="003E16C3" w:rsidRDefault="0068708D" w:rsidP="0068708D">
      <w:pPr>
        <w:ind w:left="60"/>
        <w:jc w:val="both"/>
        <w:rPr>
          <w:sz w:val="24"/>
          <w:szCs w:val="24"/>
        </w:rPr>
      </w:pPr>
      <w:r w:rsidRPr="003E16C3">
        <w:rPr>
          <w:sz w:val="24"/>
          <w:szCs w:val="24"/>
        </w:rPr>
        <w:t xml:space="preserve">           За КПКВК МБ 1517330 «Будівництво інших об’єктів комунальної власності» збільшено </w:t>
      </w:r>
      <w:r w:rsidR="00E15CBF" w:rsidRPr="003E16C3">
        <w:rPr>
          <w:sz w:val="24"/>
          <w:szCs w:val="24"/>
        </w:rPr>
        <w:t>призначення на суму 2 626 578,00 грн, а саме:</w:t>
      </w:r>
    </w:p>
    <w:p w14:paraId="64410ACD" w14:textId="65032AEE" w:rsidR="00FA73C3" w:rsidRPr="003E16C3" w:rsidRDefault="00FA73C3" w:rsidP="00FA73C3">
      <w:pPr>
        <w:pStyle w:val="af5"/>
        <w:numPr>
          <w:ilvl w:val="0"/>
          <w:numId w:val="2"/>
        </w:numPr>
        <w:tabs>
          <w:tab w:val="clear" w:pos="0"/>
          <w:tab w:val="num" w:pos="993"/>
        </w:tabs>
        <w:spacing w:after="0" w:line="240" w:lineRule="auto"/>
        <w:ind w:left="0" w:firstLine="709"/>
        <w:jc w:val="both"/>
        <w:rPr>
          <w:rFonts w:ascii="Times New Roman" w:hAnsi="Times New Roman"/>
          <w:sz w:val="24"/>
          <w:szCs w:val="24"/>
        </w:rPr>
      </w:pPr>
      <w:r w:rsidRPr="003E16C3">
        <w:rPr>
          <w:rFonts w:ascii="Times New Roman" w:hAnsi="Times New Roman"/>
          <w:sz w:val="24"/>
          <w:szCs w:val="24"/>
        </w:rPr>
        <w:t xml:space="preserve">на нове будівництво зовнішніх мереж водопостачання та каналізації індустріального парку «Хмельницький» по вул. Вінницьке шосе, 18 в м. Хмельницькому (коригування) – 2 600 000,00 грн, загальна кошторисна вартість об’єкта складає 157 139 823,00 грн, освоєно в минулому періоді 20 837 715,50 грн, призначення 2024 року – 1 550 000,00 грн, кошти необхідні для </w:t>
      </w:r>
      <w:r w:rsidR="00B436FF" w:rsidRPr="003E16C3">
        <w:rPr>
          <w:rFonts w:ascii="Times New Roman" w:hAnsi="Times New Roman"/>
          <w:sz w:val="24"/>
          <w:szCs w:val="24"/>
        </w:rPr>
        <w:t>продовження виконання робіт</w:t>
      </w:r>
      <w:r w:rsidRPr="003E16C3">
        <w:rPr>
          <w:rFonts w:ascii="Times New Roman" w:hAnsi="Times New Roman"/>
          <w:sz w:val="24"/>
          <w:szCs w:val="24"/>
        </w:rPr>
        <w:t>;</w:t>
      </w:r>
    </w:p>
    <w:p w14:paraId="2AF26415" w14:textId="719D0FA7" w:rsidR="0068708D" w:rsidRPr="003E16C3" w:rsidRDefault="00FA73C3" w:rsidP="00FA73C3">
      <w:pPr>
        <w:jc w:val="both"/>
        <w:rPr>
          <w:sz w:val="24"/>
          <w:szCs w:val="24"/>
        </w:rPr>
      </w:pPr>
      <w:r w:rsidRPr="003E16C3">
        <w:rPr>
          <w:sz w:val="24"/>
          <w:szCs w:val="24"/>
        </w:rPr>
        <w:t xml:space="preserve">            - </w:t>
      </w:r>
      <w:r w:rsidR="0068708D" w:rsidRPr="003E16C3">
        <w:rPr>
          <w:sz w:val="24"/>
          <w:szCs w:val="24"/>
        </w:rPr>
        <w:t>на нове будівництво зовнішніх мереж електропостачання індустріального парку «Хмельницький» по Вінницькому шосе, 18 в м. Хмельницькому на суму  26 578,00 грн. Кошти необхідні для завершення розрахунків за виконані роботи з коригування проектної документації.</w:t>
      </w:r>
    </w:p>
    <w:p w14:paraId="2FF639B2" w14:textId="77777777" w:rsidR="0068708D" w:rsidRPr="007B7FF1" w:rsidRDefault="0068708D" w:rsidP="0068708D">
      <w:pPr>
        <w:ind w:left="60" w:firstLine="791"/>
        <w:jc w:val="both"/>
        <w:rPr>
          <w:sz w:val="8"/>
          <w:szCs w:val="8"/>
          <w:highlight w:val="green"/>
        </w:rPr>
      </w:pPr>
    </w:p>
    <w:p w14:paraId="141020C2" w14:textId="13C192BB" w:rsidR="0068708D" w:rsidRPr="003E16C3" w:rsidRDefault="0068708D" w:rsidP="0068708D">
      <w:pPr>
        <w:jc w:val="both"/>
        <w:rPr>
          <w:sz w:val="24"/>
          <w:szCs w:val="24"/>
        </w:rPr>
      </w:pPr>
      <w:r w:rsidRPr="003E16C3">
        <w:rPr>
          <w:sz w:val="24"/>
          <w:szCs w:val="24"/>
        </w:rPr>
        <w:t xml:space="preserve">            За КПКВК МБ 1513230 «Видатки, пов'язані з наданням підтримки внутрішньо переміщеним та/або евакуйованим особам у зв'язку із введенням воєнного стану» збільшити видатки на нове будівництво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 на суму 6 152 064,00 гривень. Кошти необхідні для оплати вартості приєднання об’єкта до електричних мереж системи розподілу АТ «Хмельницькобленерго» (4 248 847 грн); виконання робіт з будівництва зовнішніх мереж теплопостачання (1 603 217 грн) та можливості укладання договору з переможцем торгів на будівництво багатоквартирних житлових будинків (300 000 грн).</w:t>
      </w:r>
    </w:p>
    <w:p w14:paraId="7CB0CD03" w14:textId="77777777" w:rsidR="001A4373" w:rsidRPr="003E16C3" w:rsidRDefault="001A4373" w:rsidP="0068708D">
      <w:pPr>
        <w:widowControl/>
        <w:tabs>
          <w:tab w:val="left" w:pos="993"/>
        </w:tabs>
        <w:autoSpaceDE/>
        <w:autoSpaceDN/>
        <w:adjustRightInd/>
        <w:contextualSpacing/>
        <w:rPr>
          <w:rFonts w:eastAsia="Calibri"/>
          <w:b/>
          <w:i/>
          <w:sz w:val="24"/>
          <w:szCs w:val="24"/>
          <w:u w:val="single"/>
          <w:lang w:eastAsia="en-US"/>
        </w:rPr>
      </w:pPr>
    </w:p>
    <w:p w14:paraId="025777ED" w14:textId="77777777" w:rsidR="00106C49" w:rsidRPr="003E16C3" w:rsidRDefault="00106C49" w:rsidP="0068708D">
      <w:pPr>
        <w:widowControl/>
        <w:tabs>
          <w:tab w:val="left" w:pos="993"/>
        </w:tabs>
        <w:autoSpaceDE/>
        <w:autoSpaceDN/>
        <w:adjustRightInd/>
        <w:contextualSpacing/>
        <w:rPr>
          <w:rFonts w:eastAsia="Calibri"/>
          <w:b/>
          <w:i/>
          <w:sz w:val="24"/>
          <w:szCs w:val="24"/>
          <w:u w:val="single"/>
          <w:lang w:eastAsia="en-US"/>
        </w:rPr>
      </w:pPr>
    </w:p>
    <w:p w14:paraId="7B1EE592" w14:textId="77777777" w:rsidR="001A4373" w:rsidRPr="003E16C3" w:rsidRDefault="001A4373" w:rsidP="001A4373">
      <w:pPr>
        <w:widowControl/>
        <w:tabs>
          <w:tab w:val="left" w:pos="993"/>
        </w:tabs>
        <w:autoSpaceDE/>
        <w:autoSpaceDN/>
        <w:adjustRightInd/>
        <w:ind w:left="720"/>
        <w:contextualSpacing/>
        <w:jc w:val="center"/>
        <w:rPr>
          <w:rFonts w:eastAsia="Calibri"/>
          <w:b/>
          <w:sz w:val="24"/>
          <w:szCs w:val="24"/>
          <w:u w:val="single"/>
          <w:lang w:eastAsia="en-US"/>
        </w:rPr>
      </w:pPr>
      <w:r w:rsidRPr="003E16C3">
        <w:rPr>
          <w:rFonts w:eastAsia="Calibri"/>
          <w:b/>
          <w:sz w:val="24"/>
          <w:szCs w:val="24"/>
          <w:u w:val="single"/>
          <w:lang w:eastAsia="en-US"/>
        </w:rPr>
        <w:t>Управління транспорту та зв’язку Хмельницької міської ради</w:t>
      </w:r>
    </w:p>
    <w:p w14:paraId="75C8F0E4" w14:textId="77777777" w:rsidR="001A4373" w:rsidRPr="003E16C3" w:rsidRDefault="001A4373" w:rsidP="001A4373">
      <w:pPr>
        <w:ind w:firstLine="708"/>
        <w:jc w:val="both"/>
        <w:rPr>
          <w:rFonts w:eastAsiaTheme="minorHAnsi"/>
          <w:sz w:val="24"/>
          <w:szCs w:val="24"/>
          <w:lang w:eastAsia="en-US"/>
        </w:rPr>
      </w:pPr>
      <w:r w:rsidRPr="003E16C3">
        <w:rPr>
          <w:rFonts w:eastAsiaTheme="minorHAnsi"/>
          <w:sz w:val="24"/>
          <w:szCs w:val="24"/>
          <w:lang w:eastAsia="en-US"/>
        </w:rPr>
        <w:t xml:space="preserve">По головному розпоряднику </w:t>
      </w:r>
      <w:r w:rsidRPr="003E16C3">
        <w:rPr>
          <w:rFonts w:eastAsiaTheme="minorHAnsi"/>
          <w:iCs/>
          <w:sz w:val="24"/>
          <w:szCs w:val="24"/>
          <w:lang w:eastAsia="en-US"/>
        </w:rPr>
        <w:t xml:space="preserve">бюджетних коштів </w:t>
      </w:r>
      <w:r w:rsidRPr="003E16C3">
        <w:rPr>
          <w:rFonts w:eastAsiaTheme="minorHAnsi"/>
          <w:sz w:val="24"/>
          <w:szCs w:val="24"/>
          <w:lang w:eastAsia="en-US"/>
        </w:rPr>
        <w:t xml:space="preserve">збільшено бюджетні призначення по спеціальному фонду  на суму 156 500 грн за КФКВКМБ 1917670 «Внески до статутного </w:t>
      </w:r>
      <w:r w:rsidRPr="003E16C3">
        <w:rPr>
          <w:rFonts w:eastAsiaTheme="minorHAnsi"/>
          <w:sz w:val="24"/>
          <w:szCs w:val="24"/>
          <w:lang w:eastAsia="en-US"/>
        </w:rPr>
        <w:lastRenderedPageBreak/>
        <w:t xml:space="preserve">капіталу суб’єктів господарювання» для ХКП «Електротранс» на: </w:t>
      </w:r>
    </w:p>
    <w:p w14:paraId="38CE4F58" w14:textId="1DF8FE45" w:rsidR="001A4373" w:rsidRPr="003E16C3" w:rsidRDefault="001A4373" w:rsidP="001A4373">
      <w:pPr>
        <w:widowControl/>
        <w:numPr>
          <w:ilvl w:val="0"/>
          <w:numId w:val="17"/>
        </w:numPr>
        <w:tabs>
          <w:tab w:val="left" w:pos="993"/>
        </w:tabs>
        <w:autoSpaceDE/>
        <w:autoSpaceDN/>
        <w:adjustRightInd/>
        <w:spacing w:after="160" w:line="259" w:lineRule="auto"/>
        <w:contextualSpacing/>
        <w:jc w:val="both"/>
        <w:rPr>
          <w:rFonts w:eastAsia="Calibri"/>
          <w:sz w:val="24"/>
          <w:szCs w:val="24"/>
          <w:lang w:eastAsia="en-US"/>
        </w:rPr>
      </w:pPr>
      <w:r w:rsidRPr="003E16C3">
        <w:rPr>
          <w:rFonts w:eastAsia="Calibri"/>
          <w:sz w:val="24"/>
          <w:szCs w:val="24"/>
          <w:lang w:eastAsia="en-US"/>
        </w:rPr>
        <w:t>закінчення робіт</w:t>
      </w:r>
      <w:r w:rsidR="003857D0" w:rsidRPr="003E16C3">
        <w:rPr>
          <w:rFonts w:eastAsia="Calibri"/>
          <w:sz w:val="24"/>
          <w:szCs w:val="24"/>
          <w:lang w:eastAsia="en-US"/>
        </w:rPr>
        <w:t xml:space="preserve"> (енергоефективність)</w:t>
      </w:r>
      <w:r w:rsidRPr="003E16C3">
        <w:rPr>
          <w:rFonts w:eastAsia="Calibri"/>
          <w:sz w:val="24"/>
          <w:szCs w:val="24"/>
          <w:lang w:eastAsia="en-US"/>
        </w:rPr>
        <w:t xml:space="preserve"> з виготовлення ПКД по об’єкту: «Реконструкція частини будівлі головного корпусу ДЕПО на 100 машин(літ.А-2,літ.Б) Хмельницького комунального підприємства «Електротранс» за адресою: вул. Тернопільська,15/2, у м. Хмельницькому» (співфінансування по Угоді Європейського Банку Реконструкції та Розвитку) – 40 500 гривень;</w:t>
      </w:r>
    </w:p>
    <w:p w14:paraId="5DC6A7D4" w14:textId="627E6D49" w:rsidR="001A4373" w:rsidRPr="003E16C3" w:rsidRDefault="001A4373" w:rsidP="001A4373">
      <w:pPr>
        <w:widowControl/>
        <w:numPr>
          <w:ilvl w:val="0"/>
          <w:numId w:val="17"/>
        </w:numPr>
        <w:tabs>
          <w:tab w:val="left" w:pos="993"/>
        </w:tabs>
        <w:autoSpaceDE/>
        <w:autoSpaceDN/>
        <w:adjustRightInd/>
        <w:spacing w:after="160" w:line="259" w:lineRule="auto"/>
        <w:contextualSpacing/>
        <w:jc w:val="both"/>
        <w:rPr>
          <w:rFonts w:eastAsia="Calibri"/>
          <w:sz w:val="24"/>
          <w:szCs w:val="24"/>
          <w:lang w:eastAsia="en-US"/>
        </w:rPr>
      </w:pPr>
      <w:r w:rsidRPr="003E16C3">
        <w:rPr>
          <w:rFonts w:eastAsia="Calibri"/>
          <w:sz w:val="24"/>
          <w:szCs w:val="24"/>
          <w:lang w:eastAsia="en-US"/>
        </w:rPr>
        <w:t>оплату  робіт з розробки робочого проекту по об’єкту: «Капітальний ремонт контактної мережі на шляхопроводі через залізну дорогу по вул. Кам»янецькій  в</w:t>
      </w:r>
      <w:r w:rsidR="00653264" w:rsidRPr="003E16C3">
        <w:rPr>
          <w:rFonts w:eastAsia="Calibri"/>
          <w:sz w:val="24"/>
          <w:szCs w:val="24"/>
          <w:lang w:eastAsia="en-US"/>
        </w:rPr>
        <w:t xml:space="preserve">                                     </w:t>
      </w:r>
      <w:r w:rsidRPr="003E16C3">
        <w:rPr>
          <w:rFonts w:eastAsia="Calibri"/>
          <w:sz w:val="24"/>
          <w:szCs w:val="24"/>
          <w:lang w:eastAsia="en-US"/>
        </w:rPr>
        <w:t xml:space="preserve"> м. Хмельницькому» – 116 000 гривень.</w:t>
      </w:r>
    </w:p>
    <w:p w14:paraId="13D97349" w14:textId="2ACF1C49" w:rsidR="0068708D" w:rsidRPr="003E16C3" w:rsidRDefault="001A4373" w:rsidP="00106C49">
      <w:pPr>
        <w:widowControl/>
        <w:autoSpaceDE/>
        <w:autoSpaceDN/>
        <w:adjustRightInd/>
        <w:ind w:firstLine="709"/>
        <w:jc w:val="both"/>
        <w:rPr>
          <w:rFonts w:eastAsiaTheme="minorHAnsi"/>
          <w:sz w:val="24"/>
          <w:szCs w:val="24"/>
          <w:lang w:eastAsia="en-US"/>
        </w:rPr>
      </w:pPr>
      <w:r w:rsidRPr="003E16C3">
        <w:rPr>
          <w:rFonts w:eastAsiaTheme="minorHAnsi"/>
          <w:sz w:val="24"/>
          <w:szCs w:val="24"/>
          <w:lang w:eastAsia="en-US"/>
        </w:rPr>
        <w:t>Крім того, видатки по КПКВКМБ 1918220 «Заходи з мобілізаційної підготовки місцевого значення» доповнити наступними словами: призовників, військовозобов’язаних до місць проведення медичного огляду та взяття їх на облік, осіб в рамках проведення допризовної підготовки.</w:t>
      </w:r>
    </w:p>
    <w:p w14:paraId="7062E69E" w14:textId="77777777" w:rsidR="00106C49" w:rsidRPr="003E16C3" w:rsidRDefault="00106C49" w:rsidP="00106C49">
      <w:pPr>
        <w:widowControl/>
        <w:autoSpaceDE/>
        <w:autoSpaceDN/>
        <w:adjustRightInd/>
        <w:ind w:firstLine="709"/>
        <w:jc w:val="both"/>
        <w:rPr>
          <w:rFonts w:eastAsiaTheme="minorHAnsi"/>
          <w:sz w:val="24"/>
          <w:szCs w:val="24"/>
          <w:lang w:eastAsia="en-US"/>
        </w:rPr>
      </w:pPr>
    </w:p>
    <w:p w14:paraId="41F2F337" w14:textId="77777777" w:rsidR="00106C49" w:rsidRPr="003E16C3" w:rsidRDefault="00106C49" w:rsidP="00106C49">
      <w:pPr>
        <w:widowControl/>
        <w:autoSpaceDE/>
        <w:autoSpaceDN/>
        <w:adjustRightInd/>
        <w:ind w:firstLine="709"/>
        <w:jc w:val="both"/>
        <w:rPr>
          <w:rFonts w:eastAsiaTheme="minorHAnsi"/>
          <w:sz w:val="24"/>
          <w:szCs w:val="24"/>
          <w:lang w:eastAsia="en-US"/>
        </w:rPr>
      </w:pPr>
    </w:p>
    <w:p w14:paraId="33A1D2C3" w14:textId="77777777" w:rsidR="00D11CC9" w:rsidRPr="003E16C3" w:rsidRDefault="00D11CC9" w:rsidP="00D11CC9">
      <w:pPr>
        <w:ind w:firstLine="708"/>
        <w:jc w:val="center"/>
        <w:rPr>
          <w:b/>
          <w:sz w:val="24"/>
          <w:szCs w:val="24"/>
          <w:u w:val="single"/>
        </w:rPr>
      </w:pPr>
      <w:r w:rsidRPr="003E16C3">
        <w:rPr>
          <w:b/>
          <w:sz w:val="24"/>
          <w:szCs w:val="24"/>
          <w:u w:val="single"/>
        </w:rPr>
        <w:t xml:space="preserve">Управління архітектури та містобудування </w:t>
      </w:r>
    </w:p>
    <w:p w14:paraId="621F5004" w14:textId="77777777" w:rsidR="00D11CC9" w:rsidRPr="003E16C3" w:rsidRDefault="00D11CC9" w:rsidP="00D11CC9">
      <w:pPr>
        <w:ind w:firstLine="708"/>
        <w:jc w:val="both"/>
        <w:rPr>
          <w:sz w:val="24"/>
          <w:szCs w:val="24"/>
          <w:highlight w:val="yellow"/>
        </w:rPr>
      </w:pPr>
      <w:r w:rsidRPr="003E16C3">
        <w:rPr>
          <w:sz w:val="24"/>
          <w:szCs w:val="24"/>
        </w:rPr>
        <w:t xml:space="preserve">По загальному фонду за </w:t>
      </w:r>
      <w:r w:rsidRPr="003E16C3">
        <w:rPr>
          <w:spacing w:val="-3"/>
          <w:sz w:val="24"/>
          <w:szCs w:val="24"/>
        </w:rPr>
        <w:t>КПКВКМБ 1610180  "Інша діяльність у сфері державного управління" передбачено видатки на послуги з демонтажу тимчасових гаражів та елементів благоустрою, тимчасових споруд для здійснення підприємницької діяльності та тимчасових конструкцій, розташованих на землях комунальної власності Хмельницької міської територіальної громади в сумі 99 900,00 гривень.</w:t>
      </w:r>
    </w:p>
    <w:p w14:paraId="664D86BD" w14:textId="77777777" w:rsidR="00D11CC9" w:rsidRPr="003E16C3" w:rsidRDefault="00D11CC9" w:rsidP="00D11CC9">
      <w:pPr>
        <w:ind w:firstLine="708"/>
        <w:jc w:val="both"/>
        <w:rPr>
          <w:sz w:val="24"/>
          <w:szCs w:val="24"/>
          <w:highlight w:val="yellow"/>
        </w:rPr>
      </w:pPr>
    </w:p>
    <w:p w14:paraId="1A8669ED" w14:textId="77777777" w:rsidR="00106C49" w:rsidRPr="003E16C3" w:rsidRDefault="00106C49" w:rsidP="00D11CC9">
      <w:pPr>
        <w:ind w:firstLine="708"/>
        <w:jc w:val="both"/>
        <w:rPr>
          <w:sz w:val="24"/>
          <w:szCs w:val="24"/>
          <w:highlight w:val="yellow"/>
        </w:rPr>
      </w:pPr>
    </w:p>
    <w:p w14:paraId="4736DFF8" w14:textId="20BA84F1" w:rsidR="00D11CC9" w:rsidRPr="003E16C3" w:rsidRDefault="00D11CC9" w:rsidP="003F2AB6">
      <w:pPr>
        <w:widowControl/>
        <w:autoSpaceDE/>
        <w:adjustRightInd/>
        <w:ind w:firstLine="360"/>
        <w:jc w:val="center"/>
        <w:rPr>
          <w:b/>
          <w:sz w:val="24"/>
          <w:szCs w:val="24"/>
          <w:u w:val="single"/>
        </w:rPr>
      </w:pPr>
      <w:r w:rsidRPr="003E16C3">
        <w:rPr>
          <w:b/>
          <w:sz w:val="24"/>
          <w:szCs w:val="24"/>
          <w:u w:val="single"/>
        </w:rPr>
        <w:t>Управління земельних ресурсів</w:t>
      </w:r>
    </w:p>
    <w:p w14:paraId="36CACD65" w14:textId="0B984A49" w:rsidR="00D11CC9" w:rsidRPr="003E16C3" w:rsidRDefault="00D11CC9" w:rsidP="00D11CC9">
      <w:pPr>
        <w:widowControl/>
        <w:shd w:val="clear" w:color="auto" w:fill="FFFFFF"/>
        <w:autoSpaceDE/>
        <w:adjustRightInd/>
        <w:ind w:right="5" w:firstLine="709"/>
        <w:jc w:val="both"/>
        <w:rPr>
          <w:spacing w:val="2"/>
          <w:sz w:val="24"/>
          <w:szCs w:val="24"/>
        </w:rPr>
      </w:pPr>
      <w:r w:rsidRPr="003E16C3">
        <w:rPr>
          <w:spacing w:val="2"/>
          <w:sz w:val="24"/>
          <w:szCs w:val="24"/>
        </w:rPr>
        <w:t xml:space="preserve">По КПКВКМБ 3617650 «Проведення експертної грошової оцінки земельної ділянки чи права на неї» </w:t>
      </w:r>
      <w:r w:rsidR="00CD1D06" w:rsidRPr="003E16C3">
        <w:rPr>
          <w:spacing w:val="2"/>
          <w:sz w:val="24"/>
          <w:szCs w:val="24"/>
        </w:rPr>
        <w:t>збільшено</w:t>
      </w:r>
      <w:r w:rsidRPr="003E16C3">
        <w:rPr>
          <w:spacing w:val="2"/>
          <w:sz w:val="24"/>
          <w:szCs w:val="24"/>
        </w:rPr>
        <w:t xml:space="preserve"> призначення </w:t>
      </w:r>
      <w:r w:rsidR="00CD1D06" w:rsidRPr="003E16C3">
        <w:rPr>
          <w:spacing w:val="2"/>
          <w:sz w:val="24"/>
          <w:szCs w:val="24"/>
        </w:rPr>
        <w:t>на</w:t>
      </w:r>
      <w:r w:rsidRPr="003E16C3">
        <w:rPr>
          <w:spacing w:val="2"/>
          <w:sz w:val="24"/>
          <w:szCs w:val="24"/>
        </w:rPr>
        <w:t xml:space="preserve"> сум</w:t>
      </w:r>
      <w:r w:rsidR="00CD1D06" w:rsidRPr="003E16C3">
        <w:rPr>
          <w:spacing w:val="2"/>
          <w:sz w:val="24"/>
          <w:szCs w:val="24"/>
        </w:rPr>
        <w:t>у</w:t>
      </w:r>
      <w:r w:rsidRPr="003E16C3">
        <w:rPr>
          <w:spacing w:val="2"/>
          <w:sz w:val="24"/>
          <w:szCs w:val="24"/>
        </w:rPr>
        <w:t xml:space="preserve"> 50 000,0 грн на виготовлення експертно грошової оцінки земельних ділянок несільськогосподарського призначення.</w:t>
      </w:r>
    </w:p>
    <w:p w14:paraId="3BC351AD" w14:textId="77777777" w:rsidR="00D11CC9" w:rsidRPr="003E16C3" w:rsidRDefault="00D11CC9" w:rsidP="00D11CC9">
      <w:pPr>
        <w:widowControl/>
        <w:autoSpaceDE/>
        <w:adjustRightInd/>
        <w:rPr>
          <w:b/>
          <w:sz w:val="24"/>
          <w:szCs w:val="24"/>
          <w:highlight w:val="yellow"/>
        </w:rPr>
      </w:pPr>
    </w:p>
    <w:p w14:paraId="0E872F68" w14:textId="77777777" w:rsidR="00106C49" w:rsidRPr="003E16C3" w:rsidRDefault="00106C49" w:rsidP="00D11CC9">
      <w:pPr>
        <w:widowControl/>
        <w:autoSpaceDE/>
        <w:adjustRightInd/>
        <w:rPr>
          <w:b/>
          <w:sz w:val="24"/>
          <w:szCs w:val="24"/>
          <w:highlight w:val="yellow"/>
        </w:rPr>
      </w:pPr>
    </w:p>
    <w:p w14:paraId="4F212A05" w14:textId="77777777" w:rsidR="00D11CC9" w:rsidRPr="003E16C3" w:rsidRDefault="00D11CC9" w:rsidP="00D11CC9">
      <w:pPr>
        <w:widowControl/>
        <w:autoSpaceDE/>
        <w:adjustRightInd/>
        <w:jc w:val="center"/>
        <w:rPr>
          <w:b/>
          <w:sz w:val="24"/>
          <w:szCs w:val="24"/>
          <w:u w:val="single"/>
        </w:rPr>
      </w:pPr>
      <w:r w:rsidRPr="003E16C3">
        <w:rPr>
          <w:b/>
          <w:sz w:val="24"/>
          <w:szCs w:val="24"/>
          <w:u w:val="single"/>
        </w:rPr>
        <w:t xml:space="preserve">Управління з питань екології та контролю за благоустроєм </w:t>
      </w:r>
    </w:p>
    <w:p w14:paraId="68E3B62A" w14:textId="77777777" w:rsidR="00D11CC9" w:rsidRPr="003E16C3" w:rsidRDefault="00D11CC9" w:rsidP="00D11CC9">
      <w:pPr>
        <w:ind w:firstLine="705"/>
        <w:jc w:val="both"/>
        <w:rPr>
          <w:sz w:val="24"/>
          <w:szCs w:val="24"/>
        </w:rPr>
      </w:pPr>
      <w:r w:rsidRPr="003E16C3">
        <w:rPr>
          <w:sz w:val="24"/>
          <w:szCs w:val="24"/>
        </w:rPr>
        <w:t>По КПКВКМБ 2818340 «Природоохоронні заходи за рахунок цільових фондів» здійснено перерозподіл призначень, у тому числі:</w:t>
      </w:r>
    </w:p>
    <w:p w14:paraId="02D053E3" w14:textId="77777777" w:rsidR="00D11CC9" w:rsidRPr="003E16C3" w:rsidRDefault="00D11CC9" w:rsidP="00D11CC9">
      <w:pPr>
        <w:ind w:firstLine="705"/>
        <w:jc w:val="both"/>
        <w:rPr>
          <w:sz w:val="24"/>
          <w:szCs w:val="24"/>
        </w:rPr>
      </w:pPr>
      <w:r w:rsidRPr="003E16C3">
        <w:rPr>
          <w:sz w:val="24"/>
          <w:szCs w:val="24"/>
        </w:rPr>
        <w:t>Зменшено призначення по природоохоронних заходах на суму 750 000,00 грн, у т. ч.:</w:t>
      </w:r>
    </w:p>
    <w:p w14:paraId="0D2ECACA" w14:textId="77777777" w:rsidR="00D11CC9" w:rsidRPr="003E16C3" w:rsidRDefault="00D11CC9" w:rsidP="00D11CC9">
      <w:pPr>
        <w:widowControl/>
        <w:numPr>
          <w:ilvl w:val="0"/>
          <w:numId w:val="18"/>
        </w:numPr>
        <w:autoSpaceDE/>
        <w:autoSpaceDN/>
        <w:adjustRightInd/>
        <w:spacing w:after="160" w:line="254" w:lineRule="auto"/>
        <w:contextualSpacing/>
        <w:jc w:val="both"/>
        <w:rPr>
          <w:i/>
          <w:sz w:val="24"/>
          <w:szCs w:val="24"/>
        </w:rPr>
      </w:pPr>
      <w:r w:rsidRPr="003E16C3">
        <w:rPr>
          <w:i/>
          <w:sz w:val="24"/>
          <w:szCs w:val="24"/>
        </w:rPr>
        <w:t>«Наукові дослідження, проектні та проектно-конструкторські розроблення, в тому числі моніторингові дослідження зменшено на суму 550 000,00 грн;</w:t>
      </w:r>
    </w:p>
    <w:p w14:paraId="57265803" w14:textId="77777777" w:rsidR="00D11CC9" w:rsidRPr="003E16C3" w:rsidRDefault="00D11CC9" w:rsidP="00D11CC9">
      <w:pPr>
        <w:widowControl/>
        <w:numPr>
          <w:ilvl w:val="0"/>
          <w:numId w:val="18"/>
        </w:numPr>
        <w:autoSpaceDE/>
        <w:autoSpaceDN/>
        <w:adjustRightInd/>
        <w:spacing w:after="160" w:line="254" w:lineRule="auto"/>
        <w:contextualSpacing/>
        <w:jc w:val="both"/>
        <w:rPr>
          <w:i/>
          <w:sz w:val="24"/>
          <w:szCs w:val="24"/>
        </w:rPr>
      </w:pPr>
      <w:r w:rsidRPr="003E16C3">
        <w:rPr>
          <w:i/>
          <w:sz w:val="24"/>
          <w:szCs w:val="24"/>
        </w:rPr>
        <w:t>«Ліквідація стихійних сміттєзвалищ» зменшено на суму 200 000,00 грн;</w:t>
      </w:r>
    </w:p>
    <w:p w14:paraId="750B5780" w14:textId="77777777" w:rsidR="00D11CC9" w:rsidRPr="003E16C3" w:rsidRDefault="00D11CC9" w:rsidP="00D11CC9">
      <w:pPr>
        <w:widowControl/>
        <w:autoSpaceDE/>
        <w:autoSpaceDN/>
        <w:adjustRightInd/>
        <w:spacing w:after="160" w:line="254" w:lineRule="auto"/>
        <w:ind w:left="720"/>
        <w:contextualSpacing/>
        <w:jc w:val="both"/>
        <w:rPr>
          <w:sz w:val="24"/>
          <w:szCs w:val="24"/>
        </w:rPr>
      </w:pPr>
    </w:p>
    <w:p w14:paraId="4F28B40C" w14:textId="6E84232F" w:rsidR="00D11CC9" w:rsidRPr="003E16C3" w:rsidRDefault="00D11CC9" w:rsidP="00D11CC9">
      <w:pPr>
        <w:widowControl/>
        <w:autoSpaceDE/>
        <w:autoSpaceDN/>
        <w:adjustRightInd/>
        <w:spacing w:after="160" w:line="254" w:lineRule="auto"/>
        <w:ind w:left="720"/>
        <w:contextualSpacing/>
        <w:jc w:val="both"/>
        <w:rPr>
          <w:sz w:val="24"/>
          <w:szCs w:val="24"/>
        </w:rPr>
      </w:pPr>
      <w:r w:rsidRPr="003E16C3">
        <w:rPr>
          <w:sz w:val="24"/>
          <w:szCs w:val="24"/>
        </w:rPr>
        <w:t>Збільшено призначення на природоохоронні заходи на суму 750 000,00 грн, у т. ч. на:</w:t>
      </w:r>
    </w:p>
    <w:p w14:paraId="67901596" w14:textId="38E0CE5D" w:rsidR="00D11CC9" w:rsidRPr="003E16C3" w:rsidRDefault="00D11CC9" w:rsidP="00D11CC9">
      <w:pPr>
        <w:widowControl/>
        <w:numPr>
          <w:ilvl w:val="0"/>
          <w:numId w:val="18"/>
        </w:numPr>
        <w:autoSpaceDE/>
        <w:autoSpaceDN/>
        <w:adjustRightInd/>
        <w:spacing w:after="160" w:line="254" w:lineRule="auto"/>
        <w:contextualSpacing/>
        <w:jc w:val="both"/>
        <w:rPr>
          <w:i/>
          <w:sz w:val="24"/>
          <w:szCs w:val="24"/>
        </w:rPr>
      </w:pPr>
      <w:r w:rsidRPr="003E16C3">
        <w:rPr>
          <w:i/>
          <w:sz w:val="24"/>
          <w:szCs w:val="24"/>
        </w:rPr>
        <w:t xml:space="preserve">Заходи щодо відновлення і підтримання сприятливого гідрологічного режиму та санітарного стану річок (виготовлення проектів землеустрою щодо встановлення меж прибережних смуг поверхневих водних об‘єктів) </w:t>
      </w:r>
      <w:r w:rsidR="00A66FE8" w:rsidRPr="003E16C3">
        <w:rPr>
          <w:b/>
          <w:sz w:val="24"/>
          <w:szCs w:val="24"/>
        </w:rPr>
        <w:t>–</w:t>
      </w:r>
      <w:r w:rsidRPr="003E16C3">
        <w:rPr>
          <w:i/>
          <w:sz w:val="24"/>
          <w:szCs w:val="24"/>
        </w:rPr>
        <w:t xml:space="preserve"> на суму 450 000, 00 грн;</w:t>
      </w:r>
    </w:p>
    <w:p w14:paraId="1D99048B" w14:textId="7F79577B" w:rsidR="00D11CC9" w:rsidRPr="003E16C3" w:rsidRDefault="00D11CC9" w:rsidP="00D11CC9">
      <w:pPr>
        <w:widowControl/>
        <w:numPr>
          <w:ilvl w:val="0"/>
          <w:numId w:val="18"/>
        </w:numPr>
        <w:autoSpaceDE/>
        <w:autoSpaceDN/>
        <w:adjustRightInd/>
        <w:spacing w:after="160" w:line="254" w:lineRule="auto"/>
        <w:contextualSpacing/>
        <w:jc w:val="both"/>
        <w:rPr>
          <w:i/>
          <w:sz w:val="24"/>
          <w:szCs w:val="24"/>
        </w:rPr>
      </w:pPr>
      <w:r w:rsidRPr="003E16C3">
        <w:rPr>
          <w:i/>
          <w:sz w:val="24"/>
          <w:szCs w:val="24"/>
        </w:rPr>
        <w:t xml:space="preserve">Наукові дослідження, проектні та проектно-конструкторські розроблення (виготовлення проектів землеустрою щодо відведення земельних ділянок під парки, сквери, зелені зони, території природно-заповідного фонду </w:t>
      </w:r>
      <w:r w:rsidR="00A66FE8" w:rsidRPr="003E16C3">
        <w:rPr>
          <w:b/>
          <w:sz w:val="24"/>
          <w:szCs w:val="24"/>
        </w:rPr>
        <w:t>–</w:t>
      </w:r>
      <w:r w:rsidRPr="003E16C3">
        <w:rPr>
          <w:i/>
          <w:sz w:val="24"/>
          <w:szCs w:val="24"/>
        </w:rPr>
        <w:t>- на  суму 100 000,00 грн;</w:t>
      </w:r>
    </w:p>
    <w:p w14:paraId="1250154D" w14:textId="344E7C8F" w:rsidR="00D11CC9" w:rsidRPr="003E16C3" w:rsidRDefault="00D11CC9" w:rsidP="00D11CC9">
      <w:pPr>
        <w:widowControl/>
        <w:numPr>
          <w:ilvl w:val="0"/>
          <w:numId w:val="18"/>
        </w:numPr>
        <w:autoSpaceDE/>
        <w:autoSpaceDN/>
        <w:adjustRightInd/>
        <w:spacing w:after="160" w:line="254" w:lineRule="auto"/>
        <w:contextualSpacing/>
        <w:jc w:val="both"/>
        <w:rPr>
          <w:i/>
          <w:sz w:val="24"/>
          <w:szCs w:val="24"/>
        </w:rPr>
      </w:pPr>
      <w:r w:rsidRPr="003E16C3">
        <w:rPr>
          <w:i/>
          <w:sz w:val="24"/>
          <w:szCs w:val="24"/>
        </w:rPr>
        <w:t xml:space="preserve">Біологічна меліорація водойм </w:t>
      </w:r>
      <w:r w:rsidR="00A66FE8" w:rsidRPr="003E16C3">
        <w:rPr>
          <w:b/>
          <w:sz w:val="24"/>
          <w:szCs w:val="24"/>
        </w:rPr>
        <w:t>–</w:t>
      </w:r>
      <w:r w:rsidRPr="003E16C3">
        <w:rPr>
          <w:i/>
          <w:sz w:val="24"/>
          <w:szCs w:val="24"/>
        </w:rPr>
        <w:t xml:space="preserve"> на 200 000,00 гривень.</w:t>
      </w:r>
    </w:p>
    <w:p w14:paraId="254DE56B" w14:textId="77777777" w:rsidR="00D11CC9" w:rsidRPr="003E16C3" w:rsidRDefault="00D11CC9" w:rsidP="00D11CC9">
      <w:pPr>
        <w:widowControl/>
        <w:autoSpaceDE/>
        <w:autoSpaceDN/>
        <w:adjustRightInd/>
        <w:spacing w:after="160" w:line="254" w:lineRule="auto"/>
        <w:ind w:left="720"/>
        <w:contextualSpacing/>
        <w:jc w:val="both"/>
        <w:rPr>
          <w:i/>
          <w:sz w:val="24"/>
          <w:szCs w:val="24"/>
        </w:rPr>
      </w:pPr>
    </w:p>
    <w:p w14:paraId="29257015" w14:textId="6DADDEC7" w:rsidR="00106C49" w:rsidRPr="003E16C3" w:rsidRDefault="00106C49" w:rsidP="00106C49">
      <w:pPr>
        <w:shd w:val="clear" w:color="auto" w:fill="FFFFFF"/>
        <w:ind w:right="5"/>
        <w:rPr>
          <w:b/>
          <w:sz w:val="24"/>
          <w:szCs w:val="24"/>
        </w:rPr>
      </w:pPr>
    </w:p>
    <w:p w14:paraId="1C499EFC" w14:textId="77777777" w:rsidR="00106C49" w:rsidRPr="003E16C3" w:rsidRDefault="00106C49" w:rsidP="00106C49">
      <w:pPr>
        <w:shd w:val="clear" w:color="auto" w:fill="FFFFFF"/>
        <w:ind w:right="5"/>
        <w:jc w:val="center"/>
        <w:rPr>
          <w:b/>
          <w:sz w:val="24"/>
          <w:szCs w:val="24"/>
          <w:u w:val="single"/>
        </w:rPr>
      </w:pPr>
      <w:r w:rsidRPr="003E16C3">
        <w:rPr>
          <w:b/>
          <w:sz w:val="24"/>
          <w:szCs w:val="24"/>
          <w:u w:val="single"/>
        </w:rPr>
        <w:t>Фінансове управління</w:t>
      </w:r>
    </w:p>
    <w:p w14:paraId="4F64FCB7" w14:textId="77777777" w:rsidR="00106C49" w:rsidRPr="003E16C3" w:rsidRDefault="00106C49" w:rsidP="00106C49">
      <w:pPr>
        <w:ind w:firstLine="708"/>
        <w:jc w:val="both"/>
        <w:rPr>
          <w:sz w:val="24"/>
          <w:szCs w:val="24"/>
        </w:rPr>
      </w:pPr>
      <w:r w:rsidRPr="003E16C3">
        <w:rPr>
          <w:sz w:val="24"/>
          <w:szCs w:val="24"/>
        </w:rPr>
        <w:t>По головному розпоряднику зменшено призначення загального фонду за КПКВК МБ 3718710 «Резервний фонд місцевого бюджету» на суму 12 299 538,77 грн (з 22 431 231,78 грн до 10 131 693,01 гривень).</w:t>
      </w:r>
    </w:p>
    <w:p w14:paraId="28EEC6EC" w14:textId="6AF90E3E" w:rsidR="003231DD" w:rsidRPr="003E16C3" w:rsidRDefault="003231DD" w:rsidP="003231DD">
      <w:pPr>
        <w:widowControl/>
        <w:autoSpaceDE/>
        <w:autoSpaceDN/>
        <w:adjustRightInd/>
        <w:spacing w:after="160" w:line="254" w:lineRule="auto"/>
        <w:ind w:firstLine="709"/>
        <w:contextualSpacing/>
        <w:jc w:val="both"/>
        <w:rPr>
          <w:sz w:val="24"/>
          <w:szCs w:val="24"/>
          <w:shd w:val="clear" w:color="auto" w:fill="FFFFFF"/>
        </w:rPr>
      </w:pPr>
      <w:r w:rsidRPr="003E16C3">
        <w:rPr>
          <w:iCs/>
          <w:sz w:val="24"/>
          <w:szCs w:val="24"/>
        </w:rPr>
        <w:lastRenderedPageBreak/>
        <w:t xml:space="preserve">Згідно протоколу </w:t>
      </w:r>
      <w:r w:rsidRPr="003E16C3">
        <w:rPr>
          <w:sz w:val="24"/>
          <w:szCs w:val="24"/>
        </w:rPr>
        <w:t>засідання постійної комісії з питань планування, бюджету, фінансів та децентралізації № 79 від 21.03.2024 з</w:t>
      </w:r>
      <w:r w:rsidRPr="003E16C3">
        <w:rPr>
          <w:rFonts w:eastAsiaTheme="minorHAnsi"/>
          <w:sz w:val="24"/>
          <w:szCs w:val="24"/>
          <w:lang w:eastAsia="en-US"/>
        </w:rPr>
        <w:t xml:space="preserve">більшено видатки загального фонду по головному розпоряднику бюджетних коштів – Департаменту освіти та науки </w:t>
      </w:r>
      <w:r w:rsidRPr="003E16C3">
        <w:rPr>
          <w:sz w:val="24"/>
          <w:szCs w:val="24"/>
          <w:shd w:val="clear" w:color="auto" w:fill="FFFFFF"/>
        </w:rPr>
        <w:t>Хмельницької</w:t>
      </w:r>
      <w:r w:rsidRPr="003E16C3">
        <w:rPr>
          <w:rFonts w:eastAsiaTheme="minorHAnsi"/>
          <w:sz w:val="24"/>
          <w:szCs w:val="24"/>
          <w:lang w:eastAsia="en-US"/>
        </w:rPr>
        <w:t xml:space="preserve"> міської ради за </w:t>
      </w:r>
      <w:r w:rsidRPr="003E16C3">
        <w:rPr>
          <w:sz w:val="24"/>
          <w:szCs w:val="24"/>
          <w:shd w:val="clear" w:color="auto" w:fill="FFFFFF"/>
        </w:rPr>
        <w:t>КПКВК МБ 0611031 «</w:t>
      </w:r>
      <w:r w:rsidRPr="003E16C3">
        <w:rPr>
          <w:iCs/>
          <w:sz w:val="24"/>
          <w:szCs w:val="24"/>
          <w:shd w:val="clear" w:color="auto" w:fill="FFFFFF"/>
        </w:rPr>
        <w:t>Надання загальної середньої освіти закладами загальної середньої освіти за рахунок освітньої субвенції</w:t>
      </w:r>
      <w:r w:rsidRPr="003E16C3">
        <w:rPr>
          <w:sz w:val="24"/>
          <w:szCs w:val="24"/>
          <w:shd w:val="clear" w:color="auto" w:fill="FFFFFF"/>
        </w:rPr>
        <w:t xml:space="preserve">» </w:t>
      </w:r>
      <w:r w:rsidRPr="003E16C3">
        <w:rPr>
          <w:rFonts w:eastAsiaTheme="minorHAnsi"/>
          <w:sz w:val="24"/>
          <w:szCs w:val="24"/>
          <w:lang w:eastAsia="en-US"/>
        </w:rPr>
        <w:t>на суму</w:t>
      </w:r>
      <w:r w:rsidRPr="003E16C3">
        <w:rPr>
          <w:sz w:val="24"/>
          <w:szCs w:val="24"/>
          <w:shd w:val="clear" w:color="auto" w:fill="FFFFFF"/>
        </w:rPr>
        <w:t xml:space="preserve"> 1 158 900,00 грн </w:t>
      </w:r>
      <w:r w:rsidRPr="003E16C3">
        <w:rPr>
          <w:sz w:val="24"/>
          <w:szCs w:val="24"/>
        </w:rPr>
        <w:t>для о</w:t>
      </w:r>
      <w:r w:rsidRPr="003E16C3">
        <w:rPr>
          <w:color w:val="333333"/>
          <w:sz w:val="24"/>
          <w:szCs w:val="24"/>
          <w:shd w:val="clear" w:color="auto" w:fill="FFFFFF"/>
        </w:rPr>
        <w:t>плати праці і нарахування на заробітну плату (</w:t>
      </w:r>
      <w:r w:rsidRPr="003E16C3">
        <w:rPr>
          <w:sz w:val="24"/>
          <w:szCs w:val="24"/>
        </w:rPr>
        <w:t>в тому числі заробітна плата – 949 920,00 гривень</w:t>
      </w:r>
      <w:r w:rsidRPr="003E16C3">
        <w:rPr>
          <w:color w:val="333333"/>
          <w:sz w:val="24"/>
          <w:szCs w:val="24"/>
          <w:shd w:val="clear" w:color="auto" w:fill="FFFFFF"/>
        </w:rPr>
        <w:t>)</w:t>
      </w:r>
      <w:r w:rsidRPr="003E16C3">
        <w:rPr>
          <w:sz w:val="24"/>
          <w:szCs w:val="24"/>
          <w:shd w:val="clear" w:color="auto" w:fill="FFFFFF"/>
        </w:rPr>
        <w:t>.</w:t>
      </w:r>
    </w:p>
    <w:p w14:paraId="0C59BCC6" w14:textId="2DB95E1D" w:rsidR="003231DD" w:rsidRPr="003E16C3" w:rsidRDefault="003231DD" w:rsidP="003231DD">
      <w:pPr>
        <w:widowControl/>
        <w:autoSpaceDE/>
        <w:autoSpaceDN/>
        <w:adjustRightInd/>
        <w:ind w:firstLine="709"/>
        <w:contextualSpacing/>
        <w:jc w:val="both"/>
        <w:rPr>
          <w:b/>
          <w:sz w:val="24"/>
          <w:szCs w:val="24"/>
        </w:rPr>
      </w:pPr>
      <w:r w:rsidRPr="003E16C3">
        <w:rPr>
          <w:iCs/>
          <w:sz w:val="24"/>
          <w:szCs w:val="24"/>
        </w:rPr>
        <w:t xml:space="preserve">Згідно протоколу </w:t>
      </w:r>
      <w:r w:rsidRPr="003E16C3">
        <w:rPr>
          <w:sz w:val="24"/>
          <w:szCs w:val="24"/>
        </w:rPr>
        <w:t>засідання постійної комісії з питань планування, бюджету, фінансів та децентралізації № 80 від 26.04.2024 з</w:t>
      </w:r>
      <w:r w:rsidRPr="003E16C3">
        <w:rPr>
          <w:rFonts w:eastAsiaTheme="minorHAnsi"/>
          <w:sz w:val="24"/>
          <w:szCs w:val="24"/>
          <w:lang w:eastAsia="en-US"/>
        </w:rPr>
        <w:t>більшено:</w:t>
      </w:r>
    </w:p>
    <w:p w14:paraId="4C20F633" w14:textId="04562C26" w:rsidR="003231DD" w:rsidRPr="003E16C3" w:rsidRDefault="003231DD" w:rsidP="003231DD">
      <w:pPr>
        <w:pStyle w:val="af5"/>
        <w:numPr>
          <w:ilvl w:val="0"/>
          <w:numId w:val="26"/>
        </w:numPr>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3E16C3">
        <w:rPr>
          <w:rFonts w:ascii="Times New Roman" w:eastAsiaTheme="minorHAnsi" w:hAnsi="Times New Roman"/>
          <w:b/>
          <w:bCs/>
          <w:sz w:val="24"/>
          <w:szCs w:val="24"/>
        </w:rPr>
        <w:t>видатки загального фонду на суму 4 436 136,01 грн, в тому числі:</w:t>
      </w:r>
    </w:p>
    <w:p w14:paraId="2791DFBD" w14:textId="77777777" w:rsidR="003231DD" w:rsidRPr="003E16C3" w:rsidRDefault="003231DD" w:rsidP="003231DD">
      <w:pPr>
        <w:pStyle w:val="af5"/>
        <w:spacing w:after="0" w:line="240" w:lineRule="auto"/>
        <w:rPr>
          <w:rFonts w:ascii="Times New Roman" w:eastAsiaTheme="minorHAnsi" w:hAnsi="Times New Roman"/>
          <w:sz w:val="8"/>
          <w:szCs w:val="8"/>
        </w:rPr>
      </w:pPr>
    </w:p>
    <w:p w14:paraId="22412E01" w14:textId="77777777" w:rsidR="003231DD" w:rsidRPr="003E16C3" w:rsidRDefault="003231DD" w:rsidP="003231DD">
      <w:pPr>
        <w:pStyle w:val="af5"/>
        <w:numPr>
          <w:ilvl w:val="1"/>
          <w:numId w:val="26"/>
        </w:numPr>
        <w:tabs>
          <w:tab w:val="left" w:pos="1134"/>
          <w:tab w:val="left" w:pos="1701"/>
        </w:tabs>
        <w:autoSpaceDE w:val="0"/>
        <w:autoSpaceDN w:val="0"/>
        <w:adjustRightInd w:val="0"/>
        <w:spacing w:after="0" w:line="240" w:lineRule="auto"/>
        <w:ind w:left="0" w:firstLine="709"/>
        <w:jc w:val="both"/>
        <w:rPr>
          <w:rFonts w:ascii="Times New Roman" w:eastAsiaTheme="minorHAnsi" w:hAnsi="Times New Roman"/>
          <w:color w:val="333333"/>
          <w:sz w:val="24"/>
          <w:szCs w:val="24"/>
        </w:rPr>
      </w:pPr>
      <w:r w:rsidRPr="003E16C3">
        <w:rPr>
          <w:rFonts w:ascii="Times New Roman" w:eastAsiaTheme="minorHAnsi" w:hAnsi="Times New Roman"/>
          <w:color w:val="000000"/>
          <w:sz w:val="24"/>
          <w:szCs w:val="24"/>
        </w:rPr>
        <w:t xml:space="preserve">на суму 4 201 597,00 грн по головному розпоряднику бюджетних коштів – </w:t>
      </w:r>
      <w:r w:rsidRPr="003E16C3">
        <w:rPr>
          <w:rFonts w:ascii="Times New Roman" w:eastAsiaTheme="minorHAnsi" w:hAnsi="Times New Roman"/>
          <w:sz w:val="24"/>
          <w:szCs w:val="24"/>
        </w:rPr>
        <w:t xml:space="preserve">Департаменту освіти та науки </w:t>
      </w:r>
      <w:r w:rsidRPr="003E16C3">
        <w:rPr>
          <w:rFonts w:ascii="Times New Roman" w:hAnsi="Times New Roman"/>
          <w:sz w:val="24"/>
          <w:szCs w:val="24"/>
          <w:shd w:val="clear" w:color="auto" w:fill="FFFFFF"/>
        </w:rPr>
        <w:t>Хмельницької</w:t>
      </w:r>
      <w:r w:rsidRPr="003E16C3">
        <w:rPr>
          <w:rFonts w:ascii="Times New Roman" w:eastAsiaTheme="minorHAnsi" w:hAnsi="Times New Roman"/>
          <w:sz w:val="24"/>
          <w:szCs w:val="24"/>
        </w:rPr>
        <w:t xml:space="preserve"> міської ради</w:t>
      </w:r>
      <w:r w:rsidRPr="003E16C3">
        <w:rPr>
          <w:rFonts w:ascii="Times New Roman" w:eastAsiaTheme="minorHAnsi" w:hAnsi="Times New Roman"/>
          <w:color w:val="000000"/>
          <w:sz w:val="24"/>
          <w:szCs w:val="24"/>
        </w:rPr>
        <w:t xml:space="preserve"> на </w:t>
      </w:r>
      <w:r w:rsidRPr="003E16C3">
        <w:rPr>
          <w:rFonts w:ascii="Times New Roman" w:hAnsi="Times New Roman"/>
          <w:color w:val="333333"/>
          <w:sz w:val="24"/>
          <w:szCs w:val="24"/>
          <w:shd w:val="clear" w:color="auto" w:fill="FFFFFF"/>
        </w:rPr>
        <w:t>оплату праці і нарахування на заробітну плату працівників, з яких:</w:t>
      </w:r>
    </w:p>
    <w:p w14:paraId="398E95C2" w14:textId="77777777" w:rsidR="003231DD" w:rsidRPr="003E16C3" w:rsidRDefault="003231DD" w:rsidP="003231DD">
      <w:pPr>
        <w:pStyle w:val="af5"/>
        <w:numPr>
          <w:ilvl w:val="0"/>
          <w:numId w:val="27"/>
        </w:numPr>
        <w:tabs>
          <w:tab w:val="left" w:pos="993"/>
        </w:tabs>
        <w:autoSpaceDE w:val="0"/>
        <w:autoSpaceDN w:val="0"/>
        <w:adjustRightInd w:val="0"/>
        <w:spacing w:after="0" w:line="240" w:lineRule="auto"/>
        <w:ind w:left="0" w:firstLine="851"/>
        <w:jc w:val="both"/>
        <w:rPr>
          <w:rFonts w:ascii="Times New Roman" w:eastAsiaTheme="minorHAnsi" w:hAnsi="Times New Roman"/>
          <w:color w:val="333333"/>
          <w:sz w:val="24"/>
          <w:szCs w:val="24"/>
        </w:rPr>
      </w:pPr>
      <w:r w:rsidRPr="003E16C3">
        <w:rPr>
          <w:rFonts w:ascii="Times New Roman" w:eastAsiaTheme="minorHAnsi" w:hAnsi="Times New Roman"/>
          <w:color w:val="000000"/>
          <w:sz w:val="24"/>
          <w:szCs w:val="24"/>
        </w:rPr>
        <w:t xml:space="preserve">за </w:t>
      </w:r>
      <w:r w:rsidRPr="003E16C3">
        <w:rPr>
          <w:rFonts w:ascii="Times New Roman" w:eastAsiaTheme="minorHAnsi" w:hAnsi="Times New Roman"/>
          <w:sz w:val="24"/>
          <w:szCs w:val="24"/>
        </w:rPr>
        <w:t>КПКВК</w:t>
      </w:r>
      <w:r w:rsidRPr="003E16C3">
        <w:rPr>
          <w:rFonts w:ascii="Times New Roman" w:eastAsiaTheme="minorHAnsi" w:hAnsi="Times New Roman"/>
          <w:color w:val="000000"/>
          <w:sz w:val="24"/>
          <w:szCs w:val="24"/>
        </w:rPr>
        <w:t> МБ 0611200 «</w:t>
      </w:r>
      <w:r w:rsidRPr="003E16C3">
        <w:rPr>
          <w:rFonts w:ascii="Times New Roman" w:hAnsi="Times New Roman"/>
          <w:color w:val="333333"/>
          <w:sz w:val="24"/>
          <w:szCs w:val="24"/>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r w:rsidRPr="003E16C3">
        <w:rPr>
          <w:rFonts w:ascii="Times New Roman" w:eastAsiaTheme="minorHAnsi" w:hAnsi="Times New Roman"/>
          <w:color w:val="000000"/>
          <w:sz w:val="24"/>
          <w:szCs w:val="24"/>
        </w:rPr>
        <w:t xml:space="preserve">» </w:t>
      </w:r>
      <w:r w:rsidRPr="003E16C3">
        <w:rPr>
          <w:rFonts w:ascii="Times New Roman" w:hAnsi="Times New Roman"/>
          <w:color w:val="000000"/>
          <w:sz w:val="24"/>
          <w:szCs w:val="24"/>
        </w:rPr>
        <w:t>– 3 668 858,00 грн (в тому числі оплата праці – 3 007 261,00 гривень)</w:t>
      </w:r>
      <w:r w:rsidRPr="003E16C3">
        <w:rPr>
          <w:rFonts w:ascii="Times New Roman" w:eastAsiaTheme="minorHAnsi" w:hAnsi="Times New Roman"/>
          <w:color w:val="000000"/>
          <w:sz w:val="24"/>
          <w:szCs w:val="24"/>
        </w:rPr>
        <w:t>;</w:t>
      </w:r>
    </w:p>
    <w:p w14:paraId="2E141290" w14:textId="77777777" w:rsidR="003231DD" w:rsidRPr="003E16C3" w:rsidRDefault="003231DD" w:rsidP="003231DD">
      <w:pPr>
        <w:pStyle w:val="af5"/>
        <w:numPr>
          <w:ilvl w:val="0"/>
          <w:numId w:val="27"/>
        </w:numPr>
        <w:tabs>
          <w:tab w:val="left" w:pos="993"/>
        </w:tabs>
        <w:autoSpaceDE w:val="0"/>
        <w:autoSpaceDN w:val="0"/>
        <w:adjustRightInd w:val="0"/>
        <w:spacing w:after="0" w:line="240" w:lineRule="auto"/>
        <w:ind w:left="0" w:firstLine="851"/>
        <w:jc w:val="both"/>
        <w:rPr>
          <w:rFonts w:ascii="Times New Roman" w:eastAsiaTheme="minorHAnsi" w:hAnsi="Times New Roman"/>
          <w:color w:val="333333"/>
          <w:sz w:val="24"/>
          <w:szCs w:val="24"/>
        </w:rPr>
      </w:pPr>
      <w:r w:rsidRPr="003E16C3">
        <w:rPr>
          <w:rFonts w:ascii="Times New Roman" w:eastAsiaTheme="minorHAnsi" w:hAnsi="Times New Roman"/>
          <w:color w:val="000000"/>
          <w:sz w:val="24"/>
          <w:szCs w:val="24"/>
        </w:rPr>
        <w:t xml:space="preserve">за </w:t>
      </w:r>
      <w:r w:rsidRPr="003E16C3">
        <w:rPr>
          <w:rFonts w:ascii="Times New Roman" w:eastAsiaTheme="minorHAnsi" w:hAnsi="Times New Roman"/>
          <w:sz w:val="24"/>
          <w:szCs w:val="24"/>
        </w:rPr>
        <w:t>КПКВК</w:t>
      </w:r>
      <w:r w:rsidRPr="003E16C3">
        <w:rPr>
          <w:rFonts w:ascii="Times New Roman" w:eastAsiaTheme="minorHAnsi" w:hAnsi="Times New Roman"/>
          <w:color w:val="000000"/>
          <w:sz w:val="24"/>
          <w:szCs w:val="24"/>
        </w:rPr>
        <w:t> МБ 0611210 «</w:t>
      </w:r>
      <w:r w:rsidRPr="003E16C3">
        <w:rPr>
          <w:rFonts w:ascii="Times New Roman" w:hAnsi="Times New Roman"/>
          <w:color w:val="333333"/>
          <w:sz w:val="24"/>
          <w:szCs w:val="24"/>
          <w:shd w:val="clear" w:color="auto" w:fill="FFFFFF"/>
        </w:rPr>
        <w:t>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на кінець бюджетного періоду</w:t>
      </w:r>
      <w:r w:rsidRPr="003E16C3">
        <w:rPr>
          <w:rFonts w:ascii="Times New Roman" w:eastAsiaTheme="minorHAnsi" w:hAnsi="Times New Roman"/>
          <w:color w:val="000000"/>
          <w:sz w:val="24"/>
          <w:szCs w:val="24"/>
        </w:rPr>
        <w:t xml:space="preserve">» </w:t>
      </w:r>
      <w:r w:rsidRPr="003E16C3">
        <w:rPr>
          <w:rFonts w:ascii="Times New Roman" w:hAnsi="Times New Roman"/>
          <w:color w:val="000000"/>
          <w:sz w:val="24"/>
          <w:szCs w:val="24"/>
        </w:rPr>
        <w:t>– 532 739,00 грн (в тому числі оплата праці – 436 671,00 гривень)</w:t>
      </w:r>
      <w:r w:rsidRPr="003E16C3">
        <w:rPr>
          <w:rFonts w:ascii="Times New Roman" w:eastAsiaTheme="minorHAnsi" w:hAnsi="Times New Roman"/>
          <w:color w:val="000000"/>
          <w:sz w:val="24"/>
          <w:szCs w:val="24"/>
        </w:rPr>
        <w:t>;</w:t>
      </w:r>
    </w:p>
    <w:p w14:paraId="5318E50B" w14:textId="77777777" w:rsidR="003231DD" w:rsidRPr="003E16C3" w:rsidRDefault="003231DD" w:rsidP="003231DD">
      <w:pPr>
        <w:pStyle w:val="af5"/>
        <w:tabs>
          <w:tab w:val="left" w:pos="993"/>
        </w:tabs>
        <w:autoSpaceDE w:val="0"/>
        <w:autoSpaceDN w:val="0"/>
        <w:adjustRightInd w:val="0"/>
        <w:spacing w:after="0" w:line="240" w:lineRule="auto"/>
        <w:ind w:left="1129"/>
        <w:jc w:val="both"/>
        <w:rPr>
          <w:rFonts w:ascii="Times New Roman" w:eastAsiaTheme="minorHAnsi" w:hAnsi="Times New Roman"/>
          <w:sz w:val="8"/>
          <w:szCs w:val="8"/>
        </w:rPr>
      </w:pPr>
    </w:p>
    <w:p w14:paraId="7D17C2D1" w14:textId="0E4DFEC8" w:rsidR="003231DD" w:rsidRPr="003E16C3" w:rsidRDefault="003231DD" w:rsidP="003231DD">
      <w:pPr>
        <w:pStyle w:val="af5"/>
        <w:numPr>
          <w:ilvl w:val="1"/>
          <w:numId w:val="26"/>
        </w:numPr>
        <w:tabs>
          <w:tab w:val="left" w:pos="1134"/>
          <w:tab w:val="left" w:pos="1701"/>
        </w:tabs>
        <w:autoSpaceDE w:val="0"/>
        <w:autoSpaceDN w:val="0"/>
        <w:adjustRightInd w:val="0"/>
        <w:spacing w:after="0" w:line="240" w:lineRule="auto"/>
        <w:ind w:left="0" w:firstLine="709"/>
        <w:jc w:val="both"/>
        <w:rPr>
          <w:rFonts w:ascii="Times New Roman" w:eastAsiaTheme="minorHAnsi" w:hAnsi="Times New Roman"/>
          <w:sz w:val="24"/>
          <w:szCs w:val="24"/>
        </w:rPr>
      </w:pPr>
      <w:r w:rsidRPr="003E16C3">
        <w:rPr>
          <w:rFonts w:ascii="Times New Roman" w:eastAsiaTheme="minorHAnsi" w:hAnsi="Times New Roman"/>
          <w:sz w:val="24"/>
          <w:szCs w:val="24"/>
        </w:rPr>
        <w:t xml:space="preserve">на суму 140 989,01 грн для </w:t>
      </w:r>
      <w:r w:rsidRPr="003E16C3">
        <w:rPr>
          <w:rFonts w:ascii="Times New Roman" w:hAnsi="Times New Roman"/>
          <w:sz w:val="24"/>
          <w:szCs w:val="24"/>
          <w:shd w:val="clear" w:color="auto" w:fill="FFFFFF"/>
        </w:rPr>
        <w:t xml:space="preserve">оплати комунальних послуг та енергоносіїв за рахунок </w:t>
      </w:r>
      <w:r w:rsidRPr="003E16C3">
        <w:rPr>
          <w:rFonts w:ascii="Times New Roman" w:eastAsiaTheme="minorHAnsi" w:hAnsi="Times New Roman"/>
          <w:sz w:val="24"/>
          <w:szCs w:val="24"/>
        </w:rPr>
        <w:t>надходження</w:t>
      </w:r>
      <w:r w:rsidRPr="003E16C3">
        <w:rPr>
          <w:rFonts w:ascii="Times New Roman" w:hAnsi="Times New Roman"/>
          <w:sz w:val="24"/>
          <w:szCs w:val="24"/>
          <w:shd w:val="clear" w:color="auto" w:fill="FFFFFF"/>
        </w:rPr>
        <w:t xml:space="preserve"> </w:t>
      </w:r>
      <w:r w:rsidRPr="003E16C3">
        <w:rPr>
          <w:rFonts w:ascii="Times New Roman" w:hAnsi="Times New Roman"/>
          <w:sz w:val="24"/>
          <w:szCs w:val="24"/>
        </w:rPr>
        <w:t>інші дотації з місцевого бюджету</w:t>
      </w:r>
      <w:r w:rsidRPr="003E16C3">
        <w:rPr>
          <w:rFonts w:ascii="Times New Roman" w:eastAsiaTheme="minorHAnsi" w:hAnsi="Times New Roman"/>
          <w:sz w:val="24"/>
          <w:szCs w:val="24"/>
        </w:rPr>
        <w:t>, з яких:</w:t>
      </w:r>
    </w:p>
    <w:p w14:paraId="1399B461" w14:textId="77777777" w:rsidR="003231DD" w:rsidRPr="003E16C3" w:rsidRDefault="003231DD" w:rsidP="003231DD">
      <w:pPr>
        <w:pStyle w:val="af5"/>
        <w:numPr>
          <w:ilvl w:val="0"/>
          <w:numId w:val="27"/>
        </w:numPr>
        <w:tabs>
          <w:tab w:val="left" w:pos="993"/>
        </w:tabs>
        <w:autoSpaceDE w:val="0"/>
        <w:autoSpaceDN w:val="0"/>
        <w:adjustRightInd w:val="0"/>
        <w:spacing w:after="0" w:line="240" w:lineRule="auto"/>
        <w:ind w:left="0" w:firstLine="851"/>
        <w:jc w:val="both"/>
        <w:rPr>
          <w:rFonts w:ascii="Times New Roman" w:eastAsiaTheme="minorHAnsi" w:hAnsi="Times New Roman"/>
          <w:sz w:val="24"/>
          <w:szCs w:val="24"/>
        </w:rPr>
      </w:pPr>
      <w:r w:rsidRPr="003E16C3">
        <w:rPr>
          <w:rFonts w:ascii="Times New Roman" w:eastAsiaTheme="minorHAnsi" w:hAnsi="Times New Roman"/>
          <w:sz w:val="24"/>
          <w:szCs w:val="24"/>
        </w:rPr>
        <w:t xml:space="preserve">по головному розпоряднику бюджетних коштів – Департаменту освіти та науки </w:t>
      </w:r>
      <w:r w:rsidRPr="003E16C3">
        <w:rPr>
          <w:rFonts w:ascii="Times New Roman" w:hAnsi="Times New Roman"/>
          <w:sz w:val="24"/>
          <w:szCs w:val="24"/>
          <w:shd w:val="clear" w:color="auto" w:fill="FFFFFF"/>
        </w:rPr>
        <w:t>Хмельницької</w:t>
      </w:r>
      <w:r w:rsidRPr="003E16C3">
        <w:rPr>
          <w:rFonts w:ascii="Times New Roman" w:eastAsiaTheme="minorHAnsi" w:hAnsi="Times New Roman"/>
          <w:sz w:val="24"/>
          <w:szCs w:val="24"/>
        </w:rPr>
        <w:t xml:space="preserve"> міської ради за КПКВК МБ </w:t>
      </w:r>
      <w:r w:rsidRPr="003E16C3">
        <w:rPr>
          <w:rFonts w:ascii="Times New Roman" w:hAnsi="Times New Roman"/>
          <w:sz w:val="24"/>
          <w:szCs w:val="24"/>
          <w:shd w:val="clear" w:color="auto" w:fill="FFFFFF"/>
        </w:rPr>
        <w:t>0611091 «</w:t>
      </w:r>
      <w:r w:rsidRPr="003E16C3">
        <w:rPr>
          <w:rFonts w:ascii="Times New Roman" w:hAnsi="Times New Roman"/>
          <w:iCs/>
          <w:sz w:val="24"/>
          <w:szCs w:val="24"/>
        </w:rPr>
        <w:t>Підготовка кадрів закладами професійної (професійно-технічної) освіти та іншими закладами освіти за рахунок коштів місцевого бюджету</w:t>
      </w:r>
      <w:r w:rsidRPr="003E16C3">
        <w:rPr>
          <w:rFonts w:ascii="Times New Roman" w:hAnsi="Times New Roman"/>
          <w:sz w:val="24"/>
          <w:szCs w:val="24"/>
          <w:shd w:val="clear" w:color="auto" w:fill="FFFFFF"/>
        </w:rPr>
        <w:t>»</w:t>
      </w:r>
      <w:r w:rsidRPr="003E16C3">
        <w:rPr>
          <w:rFonts w:ascii="Times New Roman" w:eastAsiaTheme="minorHAnsi" w:hAnsi="Times New Roman"/>
          <w:sz w:val="24"/>
          <w:szCs w:val="24"/>
        </w:rPr>
        <w:t xml:space="preserve"> на суму 133 727,51 гривень;</w:t>
      </w:r>
    </w:p>
    <w:p w14:paraId="0AA9A8CF" w14:textId="77777777" w:rsidR="003231DD" w:rsidRPr="003E16C3" w:rsidRDefault="003231DD" w:rsidP="003231DD">
      <w:pPr>
        <w:pStyle w:val="af5"/>
        <w:numPr>
          <w:ilvl w:val="0"/>
          <w:numId w:val="27"/>
        </w:numPr>
        <w:tabs>
          <w:tab w:val="left" w:pos="993"/>
        </w:tabs>
        <w:autoSpaceDE w:val="0"/>
        <w:autoSpaceDN w:val="0"/>
        <w:adjustRightInd w:val="0"/>
        <w:spacing w:after="0" w:line="240" w:lineRule="auto"/>
        <w:ind w:left="0" w:firstLine="851"/>
        <w:jc w:val="both"/>
        <w:rPr>
          <w:rFonts w:ascii="Times New Roman" w:eastAsiaTheme="minorHAnsi" w:hAnsi="Times New Roman"/>
          <w:sz w:val="24"/>
          <w:szCs w:val="24"/>
        </w:rPr>
      </w:pPr>
      <w:r w:rsidRPr="003E16C3">
        <w:rPr>
          <w:rFonts w:ascii="Times New Roman" w:eastAsiaTheme="minorHAnsi" w:hAnsi="Times New Roman"/>
          <w:sz w:val="24"/>
          <w:szCs w:val="24"/>
        </w:rPr>
        <w:t xml:space="preserve">по головному розпоряднику бюджетних коштів – управлінню праці та соціального захисту населення </w:t>
      </w:r>
      <w:r w:rsidRPr="003E16C3">
        <w:rPr>
          <w:rFonts w:ascii="Times New Roman" w:hAnsi="Times New Roman"/>
          <w:sz w:val="24"/>
          <w:szCs w:val="24"/>
          <w:shd w:val="clear" w:color="auto" w:fill="FFFFFF"/>
        </w:rPr>
        <w:t>Хмельницької</w:t>
      </w:r>
      <w:r w:rsidRPr="003E16C3">
        <w:rPr>
          <w:rFonts w:ascii="Times New Roman" w:eastAsiaTheme="minorHAnsi" w:hAnsi="Times New Roman"/>
          <w:sz w:val="24"/>
          <w:szCs w:val="24"/>
        </w:rPr>
        <w:t xml:space="preserve"> міської ради за </w:t>
      </w:r>
      <w:r w:rsidRPr="003E16C3">
        <w:rPr>
          <w:rFonts w:ascii="Times New Roman" w:hAnsi="Times New Roman"/>
          <w:sz w:val="24"/>
          <w:szCs w:val="24"/>
          <w:shd w:val="clear" w:color="auto" w:fill="FFFFFF"/>
        </w:rPr>
        <w:t>КПКВК МБ 0813104 «</w:t>
      </w:r>
      <w:r w:rsidRPr="003E16C3">
        <w:rPr>
          <w:rFonts w:ascii="Times New Roman" w:hAnsi="Times New Roman"/>
          <w:iCs/>
          <w:sz w:val="24"/>
          <w:szCs w:val="24"/>
          <w:shd w:val="clear" w:color="auto" w:fill="FFFFFF"/>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sidRPr="003E16C3">
        <w:rPr>
          <w:rFonts w:ascii="Times New Roman" w:hAnsi="Times New Roman"/>
          <w:sz w:val="24"/>
          <w:szCs w:val="24"/>
          <w:shd w:val="clear" w:color="auto" w:fill="FFFFFF"/>
        </w:rPr>
        <w:t xml:space="preserve">» </w:t>
      </w:r>
      <w:r w:rsidRPr="003E16C3">
        <w:rPr>
          <w:rFonts w:ascii="Times New Roman" w:eastAsiaTheme="minorHAnsi" w:hAnsi="Times New Roman"/>
          <w:sz w:val="24"/>
          <w:szCs w:val="24"/>
        </w:rPr>
        <w:t>на суму</w:t>
      </w:r>
      <w:r w:rsidRPr="003E16C3">
        <w:rPr>
          <w:rFonts w:ascii="Times New Roman" w:hAnsi="Times New Roman"/>
          <w:sz w:val="24"/>
          <w:szCs w:val="24"/>
          <w:shd w:val="clear" w:color="auto" w:fill="FFFFFF"/>
        </w:rPr>
        <w:t xml:space="preserve"> 7 261,50 гривень;</w:t>
      </w:r>
    </w:p>
    <w:p w14:paraId="29BDD030" w14:textId="77777777" w:rsidR="003231DD" w:rsidRPr="003E16C3" w:rsidRDefault="003231DD" w:rsidP="003231DD">
      <w:pPr>
        <w:pStyle w:val="af5"/>
        <w:tabs>
          <w:tab w:val="left" w:pos="993"/>
        </w:tabs>
        <w:autoSpaceDE w:val="0"/>
        <w:autoSpaceDN w:val="0"/>
        <w:adjustRightInd w:val="0"/>
        <w:spacing w:after="0" w:line="240" w:lineRule="auto"/>
        <w:ind w:left="851"/>
        <w:jc w:val="both"/>
        <w:rPr>
          <w:rFonts w:ascii="Times New Roman" w:hAnsi="Times New Roman"/>
          <w:sz w:val="8"/>
          <w:szCs w:val="8"/>
          <w:shd w:val="clear" w:color="auto" w:fill="FFFFFF"/>
        </w:rPr>
      </w:pPr>
    </w:p>
    <w:p w14:paraId="71E883BF" w14:textId="21E21266" w:rsidR="003231DD" w:rsidRPr="003E16C3" w:rsidRDefault="003231DD" w:rsidP="003231DD">
      <w:pPr>
        <w:pStyle w:val="af5"/>
        <w:numPr>
          <w:ilvl w:val="1"/>
          <w:numId w:val="26"/>
        </w:numPr>
        <w:tabs>
          <w:tab w:val="left" w:pos="1134"/>
          <w:tab w:val="left" w:pos="1701"/>
        </w:tabs>
        <w:autoSpaceDE w:val="0"/>
        <w:autoSpaceDN w:val="0"/>
        <w:adjustRightInd w:val="0"/>
        <w:spacing w:after="0" w:line="240" w:lineRule="auto"/>
        <w:ind w:left="0" w:firstLine="709"/>
        <w:jc w:val="both"/>
        <w:rPr>
          <w:rFonts w:ascii="Times New Roman" w:eastAsiaTheme="minorHAnsi" w:hAnsi="Times New Roman"/>
          <w:color w:val="333333"/>
          <w:sz w:val="24"/>
          <w:szCs w:val="24"/>
        </w:rPr>
      </w:pPr>
      <w:r w:rsidRPr="003E16C3">
        <w:rPr>
          <w:rFonts w:ascii="Times New Roman" w:eastAsiaTheme="minorHAnsi" w:hAnsi="Times New Roman"/>
          <w:color w:val="000000"/>
          <w:sz w:val="24"/>
          <w:szCs w:val="24"/>
        </w:rPr>
        <w:t xml:space="preserve">на суму 93 550,00 грн по головному розпоряднику бюджетних коштів – управлінню молоді та спорту Хмельницької міської ради за КПКВК МБ 1115049 «Виконання окремих заходів з реалізації соціального проекту «Активні парки – локації здорової України»» на оплату послуг координаторів (фахівців) з проведення заходів з реалізації соціального проекту «Активні парки – локації здорової України» </w:t>
      </w:r>
      <w:r w:rsidRPr="003E16C3">
        <w:rPr>
          <w:rFonts w:ascii="Times New Roman" w:hAnsi="Times New Roman"/>
          <w:color w:val="000000"/>
          <w:sz w:val="24"/>
          <w:szCs w:val="24"/>
        </w:rPr>
        <w:t>(в тому числі оплата праці – 76 680,00 гривень) за рахунок надходження відповідної субвенції.</w:t>
      </w:r>
    </w:p>
    <w:p w14:paraId="00132D14" w14:textId="77777777" w:rsidR="003231DD" w:rsidRPr="003E16C3" w:rsidRDefault="003231DD" w:rsidP="003231DD">
      <w:pPr>
        <w:pStyle w:val="af5"/>
        <w:tabs>
          <w:tab w:val="left" w:pos="993"/>
        </w:tabs>
        <w:autoSpaceDE w:val="0"/>
        <w:autoSpaceDN w:val="0"/>
        <w:adjustRightInd w:val="0"/>
        <w:spacing w:after="0" w:line="240" w:lineRule="auto"/>
        <w:ind w:left="851"/>
        <w:jc w:val="both"/>
        <w:rPr>
          <w:rFonts w:ascii="Times New Roman" w:eastAsiaTheme="minorHAnsi" w:hAnsi="Times New Roman"/>
          <w:sz w:val="24"/>
          <w:szCs w:val="24"/>
        </w:rPr>
      </w:pPr>
    </w:p>
    <w:p w14:paraId="7AB500F3" w14:textId="78E89823" w:rsidR="003231DD" w:rsidRPr="003E16C3" w:rsidRDefault="003231DD" w:rsidP="003231DD">
      <w:pPr>
        <w:pStyle w:val="af5"/>
        <w:numPr>
          <w:ilvl w:val="0"/>
          <w:numId w:val="26"/>
        </w:numPr>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3E16C3">
        <w:rPr>
          <w:rFonts w:ascii="Times New Roman" w:eastAsiaTheme="minorHAnsi" w:hAnsi="Times New Roman"/>
          <w:b/>
          <w:bCs/>
          <w:sz w:val="24"/>
          <w:szCs w:val="24"/>
        </w:rPr>
        <w:t xml:space="preserve">видатки спеціального фонду на суму 7 672 111,00 грн </w:t>
      </w:r>
      <w:r w:rsidRPr="003E16C3">
        <w:rPr>
          <w:rFonts w:ascii="Times New Roman" w:eastAsiaTheme="minorHAnsi" w:hAnsi="Times New Roman"/>
          <w:sz w:val="24"/>
          <w:szCs w:val="24"/>
        </w:rPr>
        <w:t xml:space="preserve">по головному розпоряднику бюджетних коштів – Департаменту освіти та науки </w:t>
      </w:r>
      <w:r w:rsidRPr="003E16C3">
        <w:rPr>
          <w:rFonts w:ascii="Times New Roman" w:hAnsi="Times New Roman"/>
          <w:sz w:val="24"/>
          <w:szCs w:val="24"/>
          <w:shd w:val="clear" w:color="auto" w:fill="FFFFFF"/>
        </w:rPr>
        <w:t>Хмельницької</w:t>
      </w:r>
      <w:r w:rsidRPr="003E16C3">
        <w:rPr>
          <w:rFonts w:ascii="Times New Roman" w:eastAsiaTheme="minorHAnsi" w:hAnsi="Times New Roman"/>
          <w:sz w:val="24"/>
          <w:szCs w:val="24"/>
        </w:rPr>
        <w:t xml:space="preserve"> міської ради за КПКВК МБ </w:t>
      </w:r>
      <w:r w:rsidRPr="003E16C3">
        <w:rPr>
          <w:rFonts w:ascii="Times New Roman" w:hAnsi="Times New Roman"/>
          <w:sz w:val="24"/>
          <w:szCs w:val="24"/>
          <w:shd w:val="clear" w:color="auto" w:fill="FFFFFF"/>
        </w:rPr>
        <w:t>0611292 «</w:t>
      </w:r>
      <w:r w:rsidRPr="003E16C3">
        <w:rPr>
          <w:rFonts w:ascii="Times New Roman" w:hAnsi="Times New Roman"/>
          <w:color w:val="333333"/>
          <w:sz w:val="24"/>
          <w:szCs w:val="24"/>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Pr="003E16C3">
        <w:rPr>
          <w:rFonts w:ascii="Times New Roman" w:hAnsi="Times New Roman"/>
          <w:sz w:val="24"/>
          <w:szCs w:val="24"/>
          <w:shd w:val="clear" w:color="auto" w:fill="FFFFFF"/>
        </w:rPr>
        <w:t>»</w:t>
      </w:r>
      <w:r w:rsidRPr="003E16C3">
        <w:rPr>
          <w:rFonts w:ascii="Times New Roman" w:eastAsiaTheme="minorHAnsi" w:hAnsi="Times New Roman"/>
          <w:sz w:val="24"/>
          <w:szCs w:val="24"/>
        </w:rPr>
        <w:t xml:space="preserve"> на закупівлю мультимедійного обладнання (видатки розвитку).</w:t>
      </w:r>
    </w:p>
    <w:p w14:paraId="1CE212DA" w14:textId="77777777" w:rsidR="003231DD" w:rsidRPr="003E16C3" w:rsidRDefault="003231DD" w:rsidP="003231DD">
      <w:pPr>
        <w:widowControl/>
        <w:autoSpaceDE/>
        <w:autoSpaceDN/>
        <w:adjustRightInd/>
        <w:ind w:left="720"/>
        <w:contextualSpacing/>
        <w:jc w:val="both"/>
        <w:rPr>
          <w:b/>
          <w:sz w:val="24"/>
          <w:szCs w:val="24"/>
        </w:rPr>
      </w:pPr>
    </w:p>
    <w:p w14:paraId="099E7E95" w14:textId="77777777" w:rsidR="003231DD" w:rsidRPr="003E16C3" w:rsidRDefault="003231DD" w:rsidP="003231DD">
      <w:pPr>
        <w:widowControl/>
        <w:autoSpaceDE/>
        <w:autoSpaceDN/>
        <w:adjustRightInd/>
        <w:spacing w:after="160" w:line="254" w:lineRule="auto"/>
        <w:ind w:left="720"/>
        <w:contextualSpacing/>
        <w:jc w:val="both"/>
        <w:rPr>
          <w:b/>
          <w:sz w:val="24"/>
          <w:szCs w:val="24"/>
        </w:rPr>
      </w:pPr>
    </w:p>
    <w:p w14:paraId="3CD17FCF" w14:textId="77777777" w:rsidR="003231DD" w:rsidRPr="003E16C3" w:rsidRDefault="003231DD" w:rsidP="003231DD">
      <w:pPr>
        <w:widowControl/>
        <w:autoSpaceDE/>
        <w:autoSpaceDN/>
        <w:adjustRightInd/>
        <w:spacing w:after="160" w:line="254" w:lineRule="auto"/>
        <w:ind w:left="720"/>
        <w:contextualSpacing/>
        <w:jc w:val="both"/>
        <w:rPr>
          <w:b/>
          <w:sz w:val="24"/>
          <w:szCs w:val="24"/>
        </w:rPr>
      </w:pPr>
    </w:p>
    <w:p w14:paraId="29969297" w14:textId="77777777" w:rsidR="003231DD" w:rsidRPr="003E16C3" w:rsidRDefault="003231DD" w:rsidP="003231DD">
      <w:pPr>
        <w:widowControl/>
        <w:autoSpaceDE/>
        <w:autoSpaceDN/>
        <w:adjustRightInd/>
        <w:spacing w:after="160" w:line="254" w:lineRule="auto"/>
        <w:ind w:left="720"/>
        <w:contextualSpacing/>
        <w:jc w:val="both"/>
        <w:rPr>
          <w:iCs/>
          <w:sz w:val="24"/>
          <w:szCs w:val="24"/>
        </w:rPr>
      </w:pPr>
    </w:p>
    <w:p w14:paraId="3A36CDA8" w14:textId="5A297D86" w:rsidR="00F77641" w:rsidRPr="003E16C3" w:rsidRDefault="00E60DBA" w:rsidP="00484678">
      <w:pPr>
        <w:pStyle w:val="13"/>
        <w:jc w:val="center"/>
        <w:rPr>
          <w:rFonts w:ascii="Times New Roman" w:hAnsi="Times New Roman" w:cs="Times New Roman"/>
          <w:sz w:val="24"/>
          <w:szCs w:val="24"/>
        </w:rPr>
      </w:pPr>
      <w:r w:rsidRPr="003E16C3">
        <w:rPr>
          <w:rFonts w:ascii="Times New Roman" w:hAnsi="Times New Roman" w:cs="Times New Roman"/>
          <w:sz w:val="24"/>
          <w:szCs w:val="24"/>
        </w:rPr>
        <w:t>Начальник фіна</w:t>
      </w:r>
      <w:r w:rsidR="00BC6A8D" w:rsidRPr="003E16C3">
        <w:rPr>
          <w:rFonts w:ascii="Times New Roman" w:hAnsi="Times New Roman" w:cs="Times New Roman"/>
          <w:sz w:val="24"/>
          <w:szCs w:val="24"/>
        </w:rPr>
        <w:t>нсового управління</w:t>
      </w:r>
      <w:r w:rsidR="00BC6A8D" w:rsidRPr="003E16C3">
        <w:rPr>
          <w:rFonts w:ascii="Times New Roman" w:hAnsi="Times New Roman" w:cs="Times New Roman"/>
          <w:sz w:val="24"/>
          <w:szCs w:val="24"/>
        </w:rPr>
        <w:tab/>
      </w:r>
      <w:r w:rsidR="00BC6A8D" w:rsidRPr="003E16C3">
        <w:rPr>
          <w:rFonts w:ascii="Times New Roman" w:hAnsi="Times New Roman" w:cs="Times New Roman"/>
          <w:sz w:val="24"/>
          <w:szCs w:val="24"/>
        </w:rPr>
        <w:tab/>
      </w:r>
      <w:r w:rsidR="00BC6A8D" w:rsidRPr="003E16C3">
        <w:rPr>
          <w:rFonts w:ascii="Times New Roman" w:hAnsi="Times New Roman" w:cs="Times New Roman"/>
          <w:sz w:val="24"/>
          <w:szCs w:val="24"/>
        </w:rPr>
        <w:tab/>
      </w:r>
      <w:r w:rsidR="00BC6A8D" w:rsidRPr="003E16C3">
        <w:rPr>
          <w:rFonts w:ascii="Times New Roman" w:hAnsi="Times New Roman" w:cs="Times New Roman"/>
          <w:sz w:val="24"/>
          <w:szCs w:val="24"/>
        </w:rPr>
        <w:tab/>
      </w:r>
      <w:r w:rsidR="00BC6A8D" w:rsidRPr="003E16C3">
        <w:rPr>
          <w:rFonts w:ascii="Times New Roman" w:hAnsi="Times New Roman" w:cs="Times New Roman"/>
          <w:sz w:val="24"/>
          <w:szCs w:val="24"/>
        </w:rPr>
        <w:tab/>
        <w:t>Сергій ЯМЧУК</w:t>
      </w:r>
    </w:p>
    <w:sectPr w:rsidR="00F77641" w:rsidRPr="003E16C3" w:rsidSect="008A1338">
      <w:footerReference w:type="even" r:id="rId8"/>
      <w:footerReference w:type="default" r:id="rId9"/>
      <w:pgSz w:w="11909" w:h="16834"/>
      <w:pgMar w:top="1134" w:right="567" w:bottom="1134" w:left="1843"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A42CC" w14:textId="77777777" w:rsidR="007C10B0" w:rsidRDefault="007C10B0">
      <w:r>
        <w:separator/>
      </w:r>
    </w:p>
  </w:endnote>
  <w:endnote w:type="continuationSeparator" w:id="0">
    <w:p w14:paraId="640D1A78" w14:textId="77777777" w:rsidR="007C10B0" w:rsidRDefault="007C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C9F9" w14:textId="77777777" w:rsidR="007C10B0" w:rsidRDefault="007C10B0"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7C10B0" w:rsidRDefault="007C10B0"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2369C" w14:textId="77777777" w:rsidR="007C10B0" w:rsidRDefault="007C10B0"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86831">
      <w:rPr>
        <w:rStyle w:val="aa"/>
        <w:noProof/>
      </w:rPr>
      <w:t>20</w:t>
    </w:r>
    <w:r>
      <w:rPr>
        <w:rStyle w:val="aa"/>
      </w:rPr>
      <w:fldChar w:fldCharType="end"/>
    </w:r>
  </w:p>
  <w:p w14:paraId="3E45C268" w14:textId="77777777" w:rsidR="007C10B0" w:rsidRDefault="007C10B0"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60CCD" w14:textId="77777777" w:rsidR="007C10B0" w:rsidRDefault="007C10B0">
      <w:r>
        <w:separator/>
      </w:r>
    </w:p>
  </w:footnote>
  <w:footnote w:type="continuationSeparator" w:id="0">
    <w:p w14:paraId="45D4B08F" w14:textId="77777777" w:rsidR="007C10B0" w:rsidRDefault="007C1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lvl w:ilvl="0">
      <w:numFmt w:val="bullet"/>
      <w:lvlText w:val="-"/>
      <w:lvlJc w:val="left"/>
      <w:pPr>
        <w:tabs>
          <w:tab w:val="num" w:pos="0"/>
        </w:tabs>
        <w:ind w:left="720" w:hanging="360"/>
      </w:pPr>
      <w:rPr>
        <w:rFonts w:ascii="Calibri" w:hAnsi="Calibri" w:cs="Calibri" w:hint="default"/>
        <w:sz w:val="24"/>
        <w:szCs w:val="24"/>
      </w:rPr>
    </w:lvl>
  </w:abstractNum>
  <w:abstractNum w:abstractNumId="2"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3"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4"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14714CA"/>
    <w:multiLevelType w:val="hybridMultilevel"/>
    <w:tmpl w:val="3790149A"/>
    <w:lvl w:ilvl="0" w:tplc="5998853E">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6" w15:restartNumberingAfterBreak="0">
    <w:nsid w:val="12353887"/>
    <w:multiLevelType w:val="hybridMultilevel"/>
    <w:tmpl w:val="6D1E9FE0"/>
    <w:lvl w:ilvl="0" w:tplc="6D9C5B42">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B925A08"/>
    <w:multiLevelType w:val="hybridMultilevel"/>
    <w:tmpl w:val="F18C4338"/>
    <w:lvl w:ilvl="0" w:tplc="2D9C3C9E">
      <w:start w:val="1"/>
      <w:numFmt w:val="decimal"/>
      <w:lvlText w:val="%1)"/>
      <w:lvlJc w:val="left"/>
      <w:pPr>
        <w:ind w:left="1070" w:hanging="360"/>
      </w:pPr>
      <w:rPr>
        <w:rFonts w:hint="default"/>
        <w:i/>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1DBC7B18"/>
    <w:multiLevelType w:val="hybridMultilevel"/>
    <w:tmpl w:val="17F20D66"/>
    <w:lvl w:ilvl="0" w:tplc="BD527528">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21503E30"/>
    <w:multiLevelType w:val="hybridMultilevel"/>
    <w:tmpl w:val="29E0E30E"/>
    <w:lvl w:ilvl="0" w:tplc="0D9C7C9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A924196"/>
    <w:multiLevelType w:val="hybridMultilevel"/>
    <w:tmpl w:val="8E060094"/>
    <w:lvl w:ilvl="0" w:tplc="C3843288">
      <w:numFmt w:val="bullet"/>
      <w:lvlText w:val="-"/>
      <w:lvlJc w:val="left"/>
      <w:pPr>
        <w:ind w:left="1304" w:hanging="360"/>
      </w:pPr>
      <w:rPr>
        <w:rFonts w:ascii="Calibri" w:eastAsia="Calibri" w:hAnsi="Calibri" w:cs="Calibri" w:hint="default"/>
      </w:rPr>
    </w:lvl>
    <w:lvl w:ilvl="1" w:tplc="04220003" w:tentative="1">
      <w:start w:val="1"/>
      <w:numFmt w:val="bullet"/>
      <w:lvlText w:val="o"/>
      <w:lvlJc w:val="left"/>
      <w:pPr>
        <w:ind w:left="2024" w:hanging="360"/>
      </w:pPr>
      <w:rPr>
        <w:rFonts w:ascii="Courier New" w:hAnsi="Courier New" w:cs="Courier New" w:hint="default"/>
      </w:rPr>
    </w:lvl>
    <w:lvl w:ilvl="2" w:tplc="04220005" w:tentative="1">
      <w:start w:val="1"/>
      <w:numFmt w:val="bullet"/>
      <w:lvlText w:val=""/>
      <w:lvlJc w:val="left"/>
      <w:pPr>
        <w:ind w:left="2744" w:hanging="360"/>
      </w:pPr>
      <w:rPr>
        <w:rFonts w:ascii="Wingdings" w:hAnsi="Wingdings" w:hint="default"/>
      </w:rPr>
    </w:lvl>
    <w:lvl w:ilvl="3" w:tplc="04220001" w:tentative="1">
      <w:start w:val="1"/>
      <w:numFmt w:val="bullet"/>
      <w:lvlText w:val=""/>
      <w:lvlJc w:val="left"/>
      <w:pPr>
        <w:ind w:left="3464" w:hanging="360"/>
      </w:pPr>
      <w:rPr>
        <w:rFonts w:ascii="Symbol" w:hAnsi="Symbol" w:hint="default"/>
      </w:rPr>
    </w:lvl>
    <w:lvl w:ilvl="4" w:tplc="04220003" w:tentative="1">
      <w:start w:val="1"/>
      <w:numFmt w:val="bullet"/>
      <w:lvlText w:val="o"/>
      <w:lvlJc w:val="left"/>
      <w:pPr>
        <w:ind w:left="4184" w:hanging="360"/>
      </w:pPr>
      <w:rPr>
        <w:rFonts w:ascii="Courier New" w:hAnsi="Courier New" w:cs="Courier New" w:hint="default"/>
      </w:rPr>
    </w:lvl>
    <w:lvl w:ilvl="5" w:tplc="04220005" w:tentative="1">
      <w:start w:val="1"/>
      <w:numFmt w:val="bullet"/>
      <w:lvlText w:val=""/>
      <w:lvlJc w:val="left"/>
      <w:pPr>
        <w:ind w:left="4904" w:hanging="360"/>
      </w:pPr>
      <w:rPr>
        <w:rFonts w:ascii="Wingdings" w:hAnsi="Wingdings" w:hint="default"/>
      </w:rPr>
    </w:lvl>
    <w:lvl w:ilvl="6" w:tplc="04220001" w:tentative="1">
      <w:start w:val="1"/>
      <w:numFmt w:val="bullet"/>
      <w:lvlText w:val=""/>
      <w:lvlJc w:val="left"/>
      <w:pPr>
        <w:ind w:left="5624" w:hanging="360"/>
      </w:pPr>
      <w:rPr>
        <w:rFonts w:ascii="Symbol" w:hAnsi="Symbol" w:hint="default"/>
      </w:rPr>
    </w:lvl>
    <w:lvl w:ilvl="7" w:tplc="04220003" w:tentative="1">
      <w:start w:val="1"/>
      <w:numFmt w:val="bullet"/>
      <w:lvlText w:val="o"/>
      <w:lvlJc w:val="left"/>
      <w:pPr>
        <w:ind w:left="6344" w:hanging="360"/>
      </w:pPr>
      <w:rPr>
        <w:rFonts w:ascii="Courier New" w:hAnsi="Courier New" w:cs="Courier New" w:hint="default"/>
      </w:rPr>
    </w:lvl>
    <w:lvl w:ilvl="8" w:tplc="04220005" w:tentative="1">
      <w:start w:val="1"/>
      <w:numFmt w:val="bullet"/>
      <w:lvlText w:val=""/>
      <w:lvlJc w:val="left"/>
      <w:pPr>
        <w:ind w:left="7064" w:hanging="360"/>
      </w:pPr>
      <w:rPr>
        <w:rFonts w:ascii="Wingdings" w:hAnsi="Wingdings" w:hint="default"/>
      </w:rPr>
    </w:lvl>
  </w:abstractNum>
  <w:abstractNum w:abstractNumId="12" w15:restartNumberingAfterBreak="0">
    <w:nsid w:val="3D401054"/>
    <w:multiLevelType w:val="multilevel"/>
    <w:tmpl w:val="D6D8DDFA"/>
    <w:lvl w:ilvl="0">
      <w:start w:val="1"/>
      <w:numFmt w:val="decimal"/>
      <w:lvlText w:val="%1."/>
      <w:lvlJc w:val="left"/>
      <w:pPr>
        <w:ind w:left="1069" w:hanging="360"/>
      </w:pPr>
      <w:rPr>
        <w:rFonts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27672B0"/>
    <w:multiLevelType w:val="hybridMultilevel"/>
    <w:tmpl w:val="A0DEDE44"/>
    <w:lvl w:ilvl="0" w:tplc="743C985E">
      <w:start w:val="3"/>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48F52D87"/>
    <w:multiLevelType w:val="multilevel"/>
    <w:tmpl w:val="09FA09B8"/>
    <w:lvl w:ilvl="0">
      <w:start w:val="1"/>
      <w:numFmt w:val="decimal"/>
      <w:lvlText w:val="%1."/>
      <w:lvlJc w:val="left"/>
      <w:pPr>
        <w:ind w:left="480" w:hanging="480"/>
      </w:pPr>
      <w:rPr>
        <w:rFonts w:ascii="Times New Roman" w:eastAsia="Calibri" w:hAnsi="Times New Roman" w:cs="Times New Roman"/>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E6E1DAA"/>
    <w:multiLevelType w:val="hybridMultilevel"/>
    <w:tmpl w:val="65AC0F70"/>
    <w:lvl w:ilvl="0" w:tplc="94B685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F984F9F"/>
    <w:multiLevelType w:val="hybridMultilevel"/>
    <w:tmpl w:val="B26C4E1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0B041F5"/>
    <w:multiLevelType w:val="hybridMultilevel"/>
    <w:tmpl w:val="32B6E99C"/>
    <w:lvl w:ilvl="0" w:tplc="743C985E">
      <w:start w:val="3"/>
      <w:numFmt w:val="bullet"/>
      <w:lvlText w:val="-"/>
      <w:lvlJc w:val="left"/>
      <w:pPr>
        <w:ind w:left="795" w:hanging="360"/>
      </w:pPr>
      <w:rPr>
        <w:rFonts w:ascii="Times New Roman" w:eastAsia="Calibri"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0" w15:restartNumberingAfterBreak="0">
    <w:nsid w:val="528177D1"/>
    <w:multiLevelType w:val="hybridMultilevel"/>
    <w:tmpl w:val="1E36787A"/>
    <w:lvl w:ilvl="0" w:tplc="89A6153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3"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5BC31C7"/>
    <w:multiLevelType w:val="hybridMultilevel"/>
    <w:tmpl w:val="DD00DC76"/>
    <w:lvl w:ilvl="0" w:tplc="783C04E0">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67056A5F"/>
    <w:multiLevelType w:val="hybridMultilevel"/>
    <w:tmpl w:val="CC28CF0A"/>
    <w:lvl w:ilvl="0" w:tplc="81F4E1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7EA46C1"/>
    <w:multiLevelType w:val="hybridMultilevel"/>
    <w:tmpl w:val="88046A70"/>
    <w:lvl w:ilvl="0" w:tplc="170EEA4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75702707">
    <w:abstractNumId w:val="27"/>
  </w:num>
  <w:num w:numId="2" w16cid:durableId="848375104">
    <w:abstractNumId w:val="1"/>
  </w:num>
  <w:num w:numId="3" w16cid:durableId="1990358167">
    <w:abstractNumId w:val="25"/>
  </w:num>
  <w:num w:numId="4" w16cid:durableId="890113945">
    <w:abstractNumId w:val="21"/>
  </w:num>
  <w:num w:numId="5" w16cid:durableId="1403722989">
    <w:abstractNumId w:val="4"/>
  </w:num>
  <w:num w:numId="6" w16cid:durableId="1200434630">
    <w:abstractNumId w:val="6"/>
  </w:num>
  <w:num w:numId="7" w16cid:durableId="1884712797">
    <w:abstractNumId w:val="18"/>
  </w:num>
  <w:num w:numId="8" w16cid:durableId="632978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8934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664032">
    <w:abstractNumId w:val="28"/>
  </w:num>
  <w:num w:numId="11" w16cid:durableId="963273361">
    <w:abstractNumId w:val="13"/>
  </w:num>
  <w:num w:numId="12" w16cid:durableId="1696687531">
    <w:abstractNumId w:val="19"/>
  </w:num>
  <w:num w:numId="13" w16cid:durableId="2008555541">
    <w:abstractNumId w:val="7"/>
  </w:num>
  <w:num w:numId="14" w16cid:durableId="1052728351">
    <w:abstractNumId w:val="17"/>
  </w:num>
  <w:num w:numId="15" w16cid:durableId="806972810">
    <w:abstractNumId w:val="23"/>
  </w:num>
  <w:num w:numId="16" w16cid:durableId="1731419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2904214">
    <w:abstractNumId w:val="14"/>
  </w:num>
  <w:num w:numId="18" w16cid:durableId="1796946771">
    <w:abstractNumId w:val="9"/>
  </w:num>
  <w:num w:numId="19" w16cid:durableId="1911116481">
    <w:abstractNumId w:val="8"/>
  </w:num>
  <w:num w:numId="20" w16cid:durableId="254368998">
    <w:abstractNumId w:val="5"/>
  </w:num>
  <w:num w:numId="21" w16cid:durableId="572543911">
    <w:abstractNumId w:val="22"/>
  </w:num>
  <w:num w:numId="22" w16cid:durableId="1046293021">
    <w:abstractNumId w:val="20"/>
  </w:num>
  <w:num w:numId="23" w16cid:durableId="187571449">
    <w:abstractNumId w:val="26"/>
  </w:num>
  <w:num w:numId="24" w16cid:durableId="1419137627">
    <w:abstractNumId w:val="10"/>
  </w:num>
  <w:num w:numId="25" w16cid:durableId="379283963">
    <w:abstractNumId w:val="16"/>
  </w:num>
  <w:num w:numId="26" w16cid:durableId="725571752">
    <w:abstractNumId w:val="12"/>
  </w:num>
  <w:num w:numId="27" w16cid:durableId="2112627393">
    <w:abstractNumId w:val="24"/>
  </w:num>
  <w:num w:numId="28" w16cid:durableId="12148470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703"/>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6A5"/>
    <w:rsid w:val="00025A12"/>
    <w:rsid w:val="00026485"/>
    <w:rsid w:val="000265F5"/>
    <w:rsid w:val="00026B75"/>
    <w:rsid w:val="0002762B"/>
    <w:rsid w:val="00027715"/>
    <w:rsid w:val="00027B9E"/>
    <w:rsid w:val="00027C54"/>
    <w:rsid w:val="00027DBE"/>
    <w:rsid w:val="00030424"/>
    <w:rsid w:val="00030947"/>
    <w:rsid w:val="000316BE"/>
    <w:rsid w:val="00031AA7"/>
    <w:rsid w:val="00032266"/>
    <w:rsid w:val="00032270"/>
    <w:rsid w:val="00032407"/>
    <w:rsid w:val="00032445"/>
    <w:rsid w:val="00032623"/>
    <w:rsid w:val="00032974"/>
    <w:rsid w:val="00033B0A"/>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3AA"/>
    <w:rsid w:val="00043BEB"/>
    <w:rsid w:val="00044A86"/>
    <w:rsid w:val="0004544F"/>
    <w:rsid w:val="00045F62"/>
    <w:rsid w:val="00046AB8"/>
    <w:rsid w:val="00046ADD"/>
    <w:rsid w:val="0004702F"/>
    <w:rsid w:val="0004784D"/>
    <w:rsid w:val="00047D47"/>
    <w:rsid w:val="0005031B"/>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382"/>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209A"/>
    <w:rsid w:val="000727E5"/>
    <w:rsid w:val="00072C24"/>
    <w:rsid w:val="00073D46"/>
    <w:rsid w:val="000746C2"/>
    <w:rsid w:val="00074DC7"/>
    <w:rsid w:val="000752BB"/>
    <w:rsid w:val="00075422"/>
    <w:rsid w:val="00075C40"/>
    <w:rsid w:val="00075E49"/>
    <w:rsid w:val="00076123"/>
    <w:rsid w:val="00076235"/>
    <w:rsid w:val="00076CFD"/>
    <w:rsid w:val="00076D47"/>
    <w:rsid w:val="00076E5F"/>
    <w:rsid w:val="00077920"/>
    <w:rsid w:val="00077F81"/>
    <w:rsid w:val="00080316"/>
    <w:rsid w:val="0008035A"/>
    <w:rsid w:val="00080C77"/>
    <w:rsid w:val="00080CDC"/>
    <w:rsid w:val="0008102D"/>
    <w:rsid w:val="00081129"/>
    <w:rsid w:val="000819E6"/>
    <w:rsid w:val="00081D5A"/>
    <w:rsid w:val="00081EA3"/>
    <w:rsid w:val="0008200A"/>
    <w:rsid w:val="00082BAB"/>
    <w:rsid w:val="000832CC"/>
    <w:rsid w:val="00083922"/>
    <w:rsid w:val="00083B2D"/>
    <w:rsid w:val="00083DB8"/>
    <w:rsid w:val="00083F9B"/>
    <w:rsid w:val="00084267"/>
    <w:rsid w:val="00084B34"/>
    <w:rsid w:val="00085023"/>
    <w:rsid w:val="000853EF"/>
    <w:rsid w:val="0008700C"/>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B11"/>
    <w:rsid w:val="000A1EFD"/>
    <w:rsid w:val="000A218A"/>
    <w:rsid w:val="000A2AE2"/>
    <w:rsid w:val="000A2E96"/>
    <w:rsid w:val="000A31DB"/>
    <w:rsid w:val="000A4BEA"/>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457B"/>
    <w:rsid w:val="000B4CE0"/>
    <w:rsid w:val="000B51ED"/>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40A6"/>
    <w:rsid w:val="000C4126"/>
    <w:rsid w:val="000C58E1"/>
    <w:rsid w:val="000C6EB9"/>
    <w:rsid w:val="000C7213"/>
    <w:rsid w:val="000C760E"/>
    <w:rsid w:val="000C7A26"/>
    <w:rsid w:val="000D07F2"/>
    <w:rsid w:val="000D13CF"/>
    <w:rsid w:val="000D1726"/>
    <w:rsid w:val="000D222A"/>
    <w:rsid w:val="000D23FB"/>
    <w:rsid w:val="000D37C2"/>
    <w:rsid w:val="000D3CD2"/>
    <w:rsid w:val="000D3EEB"/>
    <w:rsid w:val="000D3F31"/>
    <w:rsid w:val="000D5B66"/>
    <w:rsid w:val="000D6147"/>
    <w:rsid w:val="000D65EC"/>
    <w:rsid w:val="000D6723"/>
    <w:rsid w:val="000D6C60"/>
    <w:rsid w:val="000D6D59"/>
    <w:rsid w:val="000E003E"/>
    <w:rsid w:val="000E08F5"/>
    <w:rsid w:val="000E1510"/>
    <w:rsid w:val="000E1946"/>
    <w:rsid w:val="000E1AD9"/>
    <w:rsid w:val="000E1C77"/>
    <w:rsid w:val="000E1D5B"/>
    <w:rsid w:val="000E26F5"/>
    <w:rsid w:val="000E27B7"/>
    <w:rsid w:val="000E2D9C"/>
    <w:rsid w:val="000E3257"/>
    <w:rsid w:val="000E343F"/>
    <w:rsid w:val="000E3CAA"/>
    <w:rsid w:val="000E3EA3"/>
    <w:rsid w:val="000E403F"/>
    <w:rsid w:val="000E4091"/>
    <w:rsid w:val="000E428A"/>
    <w:rsid w:val="000E4F46"/>
    <w:rsid w:val="000E6009"/>
    <w:rsid w:val="000E6221"/>
    <w:rsid w:val="000E6855"/>
    <w:rsid w:val="000E68BD"/>
    <w:rsid w:val="000E7714"/>
    <w:rsid w:val="000E7843"/>
    <w:rsid w:val="000E7942"/>
    <w:rsid w:val="000E7B8E"/>
    <w:rsid w:val="000F0629"/>
    <w:rsid w:val="000F0A7E"/>
    <w:rsid w:val="000F1919"/>
    <w:rsid w:val="000F1929"/>
    <w:rsid w:val="000F2D5B"/>
    <w:rsid w:val="000F3A3F"/>
    <w:rsid w:val="000F416A"/>
    <w:rsid w:val="000F4F7F"/>
    <w:rsid w:val="000F5097"/>
    <w:rsid w:val="000F50FC"/>
    <w:rsid w:val="000F551F"/>
    <w:rsid w:val="000F5B99"/>
    <w:rsid w:val="000F5D7E"/>
    <w:rsid w:val="000F6E15"/>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C49"/>
    <w:rsid w:val="00106F62"/>
    <w:rsid w:val="00107997"/>
    <w:rsid w:val="00110353"/>
    <w:rsid w:val="0011042B"/>
    <w:rsid w:val="00110EBF"/>
    <w:rsid w:val="0011117E"/>
    <w:rsid w:val="001113DF"/>
    <w:rsid w:val="00111744"/>
    <w:rsid w:val="00112500"/>
    <w:rsid w:val="00113CDB"/>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27DE"/>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20"/>
    <w:rsid w:val="001313DA"/>
    <w:rsid w:val="001314EF"/>
    <w:rsid w:val="00131823"/>
    <w:rsid w:val="00131F9E"/>
    <w:rsid w:val="00133189"/>
    <w:rsid w:val="00133240"/>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2E7"/>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3A3"/>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B99"/>
    <w:rsid w:val="001863AB"/>
    <w:rsid w:val="001864FA"/>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A021F"/>
    <w:rsid w:val="001A0BC1"/>
    <w:rsid w:val="001A0F30"/>
    <w:rsid w:val="001A115A"/>
    <w:rsid w:val="001A1BA3"/>
    <w:rsid w:val="001A1FB3"/>
    <w:rsid w:val="001A2262"/>
    <w:rsid w:val="001A2445"/>
    <w:rsid w:val="001A3781"/>
    <w:rsid w:val="001A4179"/>
    <w:rsid w:val="001A4373"/>
    <w:rsid w:val="001A4387"/>
    <w:rsid w:val="001A4391"/>
    <w:rsid w:val="001A4757"/>
    <w:rsid w:val="001A4803"/>
    <w:rsid w:val="001A493B"/>
    <w:rsid w:val="001A4D4B"/>
    <w:rsid w:val="001A4D81"/>
    <w:rsid w:val="001A5011"/>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FC9"/>
    <w:rsid w:val="001B4821"/>
    <w:rsid w:val="001B57E0"/>
    <w:rsid w:val="001B5F9E"/>
    <w:rsid w:val="001B6B06"/>
    <w:rsid w:val="001B6E80"/>
    <w:rsid w:val="001B7834"/>
    <w:rsid w:val="001B7F42"/>
    <w:rsid w:val="001C037A"/>
    <w:rsid w:val="001C118D"/>
    <w:rsid w:val="001C14E2"/>
    <w:rsid w:val="001C1AEB"/>
    <w:rsid w:val="001C1E7D"/>
    <w:rsid w:val="001C2F6C"/>
    <w:rsid w:val="001C3111"/>
    <w:rsid w:val="001C3260"/>
    <w:rsid w:val="001C4E8D"/>
    <w:rsid w:val="001C5ED3"/>
    <w:rsid w:val="001C645E"/>
    <w:rsid w:val="001C6723"/>
    <w:rsid w:val="001C6D96"/>
    <w:rsid w:val="001C7B13"/>
    <w:rsid w:val="001D0159"/>
    <w:rsid w:val="001D02FB"/>
    <w:rsid w:val="001D0340"/>
    <w:rsid w:val="001D05A9"/>
    <w:rsid w:val="001D0E3A"/>
    <w:rsid w:val="001D1682"/>
    <w:rsid w:val="001D2A66"/>
    <w:rsid w:val="001D3157"/>
    <w:rsid w:val="001D3267"/>
    <w:rsid w:val="001D451D"/>
    <w:rsid w:val="001D4DAF"/>
    <w:rsid w:val="001D4F14"/>
    <w:rsid w:val="001D63FA"/>
    <w:rsid w:val="001D6895"/>
    <w:rsid w:val="001D6B06"/>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8BB"/>
    <w:rsid w:val="001E69F1"/>
    <w:rsid w:val="001E72A1"/>
    <w:rsid w:val="001E7F28"/>
    <w:rsid w:val="001F12F7"/>
    <w:rsid w:val="001F1343"/>
    <w:rsid w:val="001F13EB"/>
    <w:rsid w:val="001F14C9"/>
    <w:rsid w:val="001F2D38"/>
    <w:rsid w:val="001F3B23"/>
    <w:rsid w:val="001F4326"/>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A0D"/>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D"/>
    <w:rsid w:val="00221754"/>
    <w:rsid w:val="002221BB"/>
    <w:rsid w:val="00223E95"/>
    <w:rsid w:val="00223F8C"/>
    <w:rsid w:val="00224102"/>
    <w:rsid w:val="00224185"/>
    <w:rsid w:val="00224776"/>
    <w:rsid w:val="00224C7B"/>
    <w:rsid w:val="002254C7"/>
    <w:rsid w:val="00225E76"/>
    <w:rsid w:val="00226100"/>
    <w:rsid w:val="002264D1"/>
    <w:rsid w:val="002266BA"/>
    <w:rsid w:val="0022687A"/>
    <w:rsid w:val="00226CAE"/>
    <w:rsid w:val="002271A5"/>
    <w:rsid w:val="00227739"/>
    <w:rsid w:val="00227C32"/>
    <w:rsid w:val="00227D37"/>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850"/>
    <w:rsid w:val="00242EB7"/>
    <w:rsid w:val="00243206"/>
    <w:rsid w:val="0024438E"/>
    <w:rsid w:val="00244DC0"/>
    <w:rsid w:val="00244F35"/>
    <w:rsid w:val="00245DF1"/>
    <w:rsid w:val="00246053"/>
    <w:rsid w:val="0024676E"/>
    <w:rsid w:val="0024777B"/>
    <w:rsid w:val="002477D3"/>
    <w:rsid w:val="00247B4B"/>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7905"/>
    <w:rsid w:val="00257B1F"/>
    <w:rsid w:val="00257EDA"/>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6EB"/>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231"/>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730"/>
    <w:rsid w:val="002E1DA4"/>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3676"/>
    <w:rsid w:val="002F395B"/>
    <w:rsid w:val="002F3DD7"/>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052EA"/>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11CF"/>
    <w:rsid w:val="003227F7"/>
    <w:rsid w:val="003231DD"/>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DF7"/>
    <w:rsid w:val="00340442"/>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E63"/>
    <w:rsid w:val="00352E21"/>
    <w:rsid w:val="003531BB"/>
    <w:rsid w:val="00353417"/>
    <w:rsid w:val="00354617"/>
    <w:rsid w:val="00354B04"/>
    <w:rsid w:val="00354E12"/>
    <w:rsid w:val="00354E34"/>
    <w:rsid w:val="00355281"/>
    <w:rsid w:val="003559D1"/>
    <w:rsid w:val="003562CF"/>
    <w:rsid w:val="003572C3"/>
    <w:rsid w:val="003575F8"/>
    <w:rsid w:val="00357CDC"/>
    <w:rsid w:val="00357D49"/>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1357"/>
    <w:rsid w:val="00371671"/>
    <w:rsid w:val="003718AD"/>
    <w:rsid w:val="00371997"/>
    <w:rsid w:val="00371C27"/>
    <w:rsid w:val="003721C4"/>
    <w:rsid w:val="0037301D"/>
    <w:rsid w:val="003731DF"/>
    <w:rsid w:val="00373C76"/>
    <w:rsid w:val="003740EB"/>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511D"/>
    <w:rsid w:val="003857D0"/>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2E4"/>
    <w:rsid w:val="003B3594"/>
    <w:rsid w:val="003B35CC"/>
    <w:rsid w:val="003B3C3F"/>
    <w:rsid w:val="003B463C"/>
    <w:rsid w:val="003B4733"/>
    <w:rsid w:val="003B54B8"/>
    <w:rsid w:val="003B5638"/>
    <w:rsid w:val="003B5BD6"/>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6C3"/>
    <w:rsid w:val="003E1F87"/>
    <w:rsid w:val="003E2CAB"/>
    <w:rsid w:val="003E3079"/>
    <w:rsid w:val="003E37CB"/>
    <w:rsid w:val="003E4619"/>
    <w:rsid w:val="003E4B30"/>
    <w:rsid w:val="003E4D90"/>
    <w:rsid w:val="003E4ED5"/>
    <w:rsid w:val="003E5124"/>
    <w:rsid w:val="003E5349"/>
    <w:rsid w:val="003E55D5"/>
    <w:rsid w:val="003E5BF5"/>
    <w:rsid w:val="003E62F7"/>
    <w:rsid w:val="003E6A1B"/>
    <w:rsid w:val="003E6E60"/>
    <w:rsid w:val="003E6F5B"/>
    <w:rsid w:val="003F00AC"/>
    <w:rsid w:val="003F0279"/>
    <w:rsid w:val="003F092B"/>
    <w:rsid w:val="003F0DA7"/>
    <w:rsid w:val="003F1225"/>
    <w:rsid w:val="003F1595"/>
    <w:rsid w:val="003F18E9"/>
    <w:rsid w:val="003F1A54"/>
    <w:rsid w:val="003F2053"/>
    <w:rsid w:val="003F288F"/>
    <w:rsid w:val="003F29A8"/>
    <w:rsid w:val="003F2A44"/>
    <w:rsid w:val="003F2AB6"/>
    <w:rsid w:val="003F435E"/>
    <w:rsid w:val="003F46DD"/>
    <w:rsid w:val="003F47B8"/>
    <w:rsid w:val="003F5CC1"/>
    <w:rsid w:val="003F5D15"/>
    <w:rsid w:val="003F62F4"/>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109"/>
    <w:rsid w:val="00414216"/>
    <w:rsid w:val="00414948"/>
    <w:rsid w:val="00414B9C"/>
    <w:rsid w:val="00414CE0"/>
    <w:rsid w:val="0041534F"/>
    <w:rsid w:val="004157BE"/>
    <w:rsid w:val="00416357"/>
    <w:rsid w:val="0041639B"/>
    <w:rsid w:val="00416934"/>
    <w:rsid w:val="00416D50"/>
    <w:rsid w:val="00420081"/>
    <w:rsid w:val="004205A5"/>
    <w:rsid w:val="00420822"/>
    <w:rsid w:val="004209DA"/>
    <w:rsid w:val="0042256B"/>
    <w:rsid w:val="0042258F"/>
    <w:rsid w:val="0042343E"/>
    <w:rsid w:val="00424652"/>
    <w:rsid w:val="0042471D"/>
    <w:rsid w:val="00425701"/>
    <w:rsid w:val="004260A9"/>
    <w:rsid w:val="00426334"/>
    <w:rsid w:val="004264C3"/>
    <w:rsid w:val="00426703"/>
    <w:rsid w:val="00426D2A"/>
    <w:rsid w:val="00426E89"/>
    <w:rsid w:val="0042729D"/>
    <w:rsid w:val="004273FC"/>
    <w:rsid w:val="00427E57"/>
    <w:rsid w:val="00430754"/>
    <w:rsid w:val="004307F2"/>
    <w:rsid w:val="0043084C"/>
    <w:rsid w:val="004308BC"/>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D66"/>
    <w:rsid w:val="00437696"/>
    <w:rsid w:val="004376BC"/>
    <w:rsid w:val="00440479"/>
    <w:rsid w:val="00440AD6"/>
    <w:rsid w:val="004410E1"/>
    <w:rsid w:val="0044308C"/>
    <w:rsid w:val="00443453"/>
    <w:rsid w:val="004438E8"/>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0E6D"/>
    <w:rsid w:val="00451124"/>
    <w:rsid w:val="0045168E"/>
    <w:rsid w:val="004517F1"/>
    <w:rsid w:val="004529DB"/>
    <w:rsid w:val="00452C24"/>
    <w:rsid w:val="004530D3"/>
    <w:rsid w:val="00453148"/>
    <w:rsid w:val="0045449B"/>
    <w:rsid w:val="00454569"/>
    <w:rsid w:val="0045485A"/>
    <w:rsid w:val="0045490D"/>
    <w:rsid w:val="0045505E"/>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836"/>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557"/>
    <w:rsid w:val="00486F8C"/>
    <w:rsid w:val="00491831"/>
    <w:rsid w:val="004919E8"/>
    <w:rsid w:val="004921CC"/>
    <w:rsid w:val="00492397"/>
    <w:rsid w:val="00492E45"/>
    <w:rsid w:val="00492EB0"/>
    <w:rsid w:val="00493894"/>
    <w:rsid w:val="00493B67"/>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66F"/>
    <w:rsid w:val="004A2A0A"/>
    <w:rsid w:val="004A2C8A"/>
    <w:rsid w:val="004A2F6E"/>
    <w:rsid w:val="004A38E6"/>
    <w:rsid w:val="004A3A67"/>
    <w:rsid w:val="004A3AA6"/>
    <w:rsid w:val="004A3F63"/>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10E9"/>
    <w:rsid w:val="004C1B01"/>
    <w:rsid w:val="004C1BDE"/>
    <w:rsid w:val="004C2413"/>
    <w:rsid w:val="004C2F1F"/>
    <w:rsid w:val="004C35DA"/>
    <w:rsid w:val="004C3FBF"/>
    <w:rsid w:val="004C4592"/>
    <w:rsid w:val="004C4627"/>
    <w:rsid w:val="004C50C8"/>
    <w:rsid w:val="004C513A"/>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D759B"/>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0737"/>
    <w:rsid w:val="004F115A"/>
    <w:rsid w:val="004F1CFA"/>
    <w:rsid w:val="004F28C4"/>
    <w:rsid w:val="004F2E46"/>
    <w:rsid w:val="004F339B"/>
    <w:rsid w:val="004F3C0A"/>
    <w:rsid w:val="004F4466"/>
    <w:rsid w:val="004F4BC2"/>
    <w:rsid w:val="004F4FA5"/>
    <w:rsid w:val="004F6C3D"/>
    <w:rsid w:val="004F6CEC"/>
    <w:rsid w:val="004F72C9"/>
    <w:rsid w:val="004F75A3"/>
    <w:rsid w:val="004F766F"/>
    <w:rsid w:val="004F7ACE"/>
    <w:rsid w:val="00500112"/>
    <w:rsid w:val="0050024B"/>
    <w:rsid w:val="00500A74"/>
    <w:rsid w:val="00500AE0"/>
    <w:rsid w:val="0050196F"/>
    <w:rsid w:val="005023A4"/>
    <w:rsid w:val="00502486"/>
    <w:rsid w:val="00502607"/>
    <w:rsid w:val="005038B9"/>
    <w:rsid w:val="00503BBD"/>
    <w:rsid w:val="0050427C"/>
    <w:rsid w:val="00504BEE"/>
    <w:rsid w:val="00504C24"/>
    <w:rsid w:val="00504DDE"/>
    <w:rsid w:val="0050539A"/>
    <w:rsid w:val="005056F2"/>
    <w:rsid w:val="00505E41"/>
    <w:rsid w:val="00506BDD"/>
    <w:rsid w:val="00506C28"/>
    <w:rsid w:val="0050748D"/>
    <w:rsid w:val="005078EB"/>
    <w:rsid w:val="00507BBC"/>
    <w:rsid w:val="00507E74"/>
    <w:rsid w:val="00507F84"/>
    <w:rsid w:val="005104F3"/>
    <w:rsid w:val="00511423"/>
    <w:rsid w:val="00511891"/>
    <w:rsid w:val="005121F5"/>
    <w:rsid w:val="00512333"/>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0EFF"/>
    <w:rsid w:val="005215B8"/>
    <w:rsid w:val="00521B1D"/>
    <w:rsid w:val="00521DC0"/>
    <w:rsid w:val="00521DC3"/>
    <w:rsid w:val="00522C38"/>
    <w:rsid w:val="00522F3E"/>
    <w:rsid w:val="0052302E"/>
    <w:rsid w:val="005234C2"/>
    <w:rsid w:val="00523D1C"/>
    <w:rsid w:val="00524526"/>
    <w:rsid w:val="00525134"/>
    <w:rsid w:val="00525B75"/>
    <w:rsid w:val="00526020"/>
    <w:rsid w:val="00526255"/>
    <w:rsid w:val="00526721"/>
    <w:rsid w:val="00526752"/>
    <w:rsid w:val="005268DA"/>
    <w:rsid w:val="00526D0A"/>
    <w:rsid w:val="0052783D"/>
    <w:rsid w:val="00530BB5"/>
    <w:rsid w:val="005310E2"/>
    <w:rsid w:val="00531503"/>
    <w:rsid w:val="005324F0"/>
    <w:rsid w:val="005325F4"/>
    <w:rsid w:val="00533A36"/>
    <w:rsid w:val="0053419D"/>
    <w:rsid w:val="00535E55"/>
    <w:rsid w:val="00535F80"/>
    <w:rsid w:val="00536267"/>
    <w:rsid w:val="00537591"/>
    <w:rsid w:val="005407DB"/>
    <w:rsid w:val="00540ACF"/>
    <w:rsid w:val="00540BFC"/>
    <w:rsid w:val="0054156F"/>
    <w:rsid w:val="00541D15"/>
    <w:rsid w:val="00541E1E"/>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419"/>
    <w:rsid w:val="00550578"/>
    <w:rsid w:val="0055057E"/>
    <w:rsid w:val="00551693"/>
    <w:rsid w:val="00552593"/>
    <w:rsid w:val="00552E95"/>
    <w:rsid w:val="00553319"/>
    <w:rsid w:val="00554025"/>
    <w:rsid w:val="00554246"/>
    <w:rsid w:val="00554574"/>
    <w:rsid w:val="00555447"/>
    <w:rsid w:val="005554A7"/>
    <w:rsid w:val="00555B94"/>
    <w:rsid w:val="00557235"/>
    <w:rsid w:val="0055754B"/>
    <w:rsid w:val="005575E9"/>
    <w:rsid w:val="00557BCE"/>
    <w:rsid w:val="00557F58"/>
    <w:rsid w:val="005601B9"/>
    <w:rsid w:val="005605EC"/>
    <w:rsid w:val="00562B28"/>
    <w:rsid w:val="00562EDD"/>
    <w:rsid w:val="0056304C"/>
    <w:rsid w:val="005630DB"/>
    <w:rsid w:val="00565528"/>
    <w:rsid w:val="0056592C"/>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889"/>
    <w:rsid w:val="005A661A"/>
    <w:rsid w:val="005A6729"/>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58A"/>
    <w:rsid w:val="005B38F3"/>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143C"/>
    <w:rsid w:val="00601744"/>
    <w:rsid w:val="006019EA"/>
    <w:rsid w:val="00602830"/>
    <w:rsid w:val="00603246"/>
    <w:rsid w:val="00604506"/>
    <w:rsid w:val="00604DAD"/>
    <w:rsid w:val="00605154"/>
    <w:rsid w:val="00605283"/>
    <w:rsid w:val="00605710"/>
    <w:rsid w:val="006059D6"/>
    <w:rsid w:val="00605DE2"/>
    <w:rsid w:val="0060654A"/>
    <w:rsid w:val="00606A0A"/>
    <w:rsid w:val="0060739C"/>
    <w:rsid w:val="00607525"/>
    <w:rsid w:val="006075EC"/>
    <w:rsid w:val="00607F8F"/>
    <w:rsid w:val="00610D6A"/>
    <w:rsid w:val="00610FE6"/>
    <w:rsid w:val="00611037"/>
    <w:rsid w:val="006111B4"/>
    <w:rsid w:val="0061331B"/>
    <w:rsid w:val="006133C3"/>
    <w:rsid w:val="00614315"/>
    <w:rsid w:val="00614339"/>
    <w:rsid w:val="0061436D"/>
    <w:rsid w:val="0061530D"/>
    <w:rsid w:val="00615A9D"/>
    <w:rsid w:val="00615B8A"/>
    <w:rsid w:val="00615FD7"/>
    <w:rsid w:val="00616980"/>
    <w:rsid w:val="00617C74"/>
    <w:rsid w:val="00617DF1"/>
    <w:rsid w:val="0062010E"/>
    <w:rsid w:val="006207DC"/>
    <w:rsid w:val="00621672"/>
    <w:rsid w:val="0062213B"/>
    <w:rsid w:val="00622397"/>
    <w:rsid w:val="006223A4"/>
    <w:rsid w:val="006226D3"/>
    <w:rsid w:val="00623793"/>
    <w:rsid w:val="006239F7"/>
    <w:rsid w:val="00624051"/>
    <w:rsid w:val="006249FC"/>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4FF2"/>
    <w:rsid w:val="0063522D"/>
    <w:rsid w:val="006352C2"/>
    <w:rsid w:val="00635CE7"/>
    <w:rsid w:val="00636364"/>
    <w:rsid w:val="00636A2A"/>
    <w:rsid w:val="0063701D"/>
    <w:rsid w:val="006400B0"/>
    <w:rsid w:val="006402CD"/>
    <w:rsid w:val="00640F64"/>
    <w:rsid w:val="0064195B"/>
    <w:rsid w:val="006426E0"/>
    <w:rsid w:val="006429F0"/>
    <w:rsid w:val="006435D7"/>
    <w:rsid w:val="006435E8"/>
    <w:rsid w:val="0064360F"/>
    <w:rsid w:val="00643715"/>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264"/>
    <w:rsid w:val="00653BD1"/>
    <w:rsid w:val="0065472D"/>
    <w:rsid w:val="006557A2"/>
    <w:rsid w:val="0065643D"/>
    <w:rsid w:val="00656DC9"/>
    <w:rsid w:val="00656F0F"/>
    <w:rsid w:val="0065708F"/>
    <w:rsid w:val="006573BB"/>
    <w:rsid w:val="00657BBB"/>
    <w:rsid w:val="00660172"/>
    <w:rsid w:val="006601CF"/>
    <w:rsid w:val="006602A1"/>
    <w:rsid w:val="006607A2"/>
    <w:rsid w:val="0066086F"/>
    <w:rsid w:val="00660AD5"/>
    <w:rsid w:val="00660FFC"/>
    <w:rsid w:val="006611B8"/>
    <w:rsid w:val="006614BD"/>
    <w:rsid w:val="00661EFC"/>
    <w:rsid w:val="00661F54"/>
    <w:rsid w:val="006627A4"/>
    <w:rsid w:val="0066304A"/>
    <w:rsid w:val="00663ED0"/>
    <w:rsid w:val="0066419C"/>
    <w:rsid w:val="00664D4F"/>
    <w:rsid w:val="00664EB6"/>
    <w:rsid w:val="006652B5"/>
    <w:rsid w:val="00665537"/>
    <w:rsid w:val="00665F46"/>
    <w:rsid w:val="00666401"/>
    <w:rsid w:val="006664E9"/>
    <w:rsid w:val="00667E4F"/>
    <w:rsid w:val="00667E97"/>
    <w:rsid w:val="00670AFB"/>
    <w:rsid w:val="00670B5F"/>
    <w:rsid w:val="00671447"/>
    <w:rsid w:val="00671F92"/>
    <w:rsid w:val="006723A1"/>
    <w:rsid w:val="00672EDA"/>
    <w:rsid w:val="00673C32"/>
    <w:rsid w:val="00673CBA"/>
    <w:rsid w:val="00675987"/>
    <w:rsid w:val="00675DF9"/>
    <w:rsid w:val="00675E0C"/>
    <w:rsid w:val="00676037"/>
    <w:rsid w:val="006765C8"/>
    <w:rsid w:val="00676873"/>
    <w:rsid w:val="00676929"/>
    <w:rsid w:val="00676BFB"/>
    <w:rsid w:val="00676D5E"/>
    <w:rsid w:val="00677AE1"/>
    <w:rsid w:val="00677EF1"/>
    <w:rsid w:val="0068021C"/>
    <w:rsid w:val="00680995"/>
    <w:rsid w:val="00680C92"/>
    <w:rsid w:val="00680DFC"/>
    <w:rsid w:val="00681B20"/>
    <w:rsid w:val="00681D79"/>
    <w:rsid w:val="00682AD0"/>
    <w:rsid w:val="006833D9"/>
    <w:rsid w:val="00683D65"/>
    <w:rsid w:val="00684200"/>
    <w:rsid w:val="006847AA"/>
    <w:rsid w:val="00684EC2"/>
    <w:rsid w:val="00685BF2"/>
    <w:rsid w:val="00685D38"/>
    <w:rsid w:val="00685F96"/>
    <w:rsid w:val="006863C9"/>
    <w:rsid w:val="00686900"/>
    <w:rsid w:val="00686BA9"/>
    <w:rsid w:val="0068708D"/>
    <w:rsid w:val="006879DD"/>
    <w:rsid w:val="00687CE2"/>
    <w:rsid w:val="00687DAD"/>
    <w:rsid w:val="0069043E"/>
    <w:rsid w:val="00690B94"/>
    <w:rsid w:val="00690F10"/>
    <w:rsid w:val="00691A14"/>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D37"/>
    <w:rsid w:val="00697E1D"/>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90E"/>
    <w:rsid w:val="006A61A7"/>
    <w:rsid w:val="006A6397"/>
    <w:rsid w:val="006A6F1D"/>
    <w:rsid w:val="006B009F"/>
    <w:rsid w:val="006B049E"/>
    <w:rsid w:val="006B1E8E"/>
    <w:rsid w:val="006B3910"/>
    <w:rsid w:val="006B3A7A"/>
    <w:rsid w:val="006B3E33"/>
    <w:rsid w:val="006B3ECB"/>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787"/>
    <w:rsid w:val="006E5113"/>
    <w:rsid w:val="006E54BD"/>
    <w:rsid w:val="006E55FE"/>
    <w:rsid w:val="006E5A8A"/>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5FD8"/>
    <w:rsid w:val="006F6880"/>
    <w:rsid w:val="0070087B"/>
    <w:rsid w:val="00701CF9"/>
    <w:rsid w:val="00701E63"/>
    <w:rsid w:val="00701E94"/>
    <w:rsid w:val="007022C6"/>
    <w:rsid w:val="007024A3"/>
    <w:rsid w:val="00702DD8"/>
    <w:rsid w:val="00703053"/>
    <w:rsid w:val="007033DB"/>
    <w:rsid w:val="007037FA"/>
    <w:rsid w:val="0070396B"/>
    <w:rsid w:val="00703C9C"/>
    <w:rsid w:val="00704A93"/>
    <w:rsid w:val="0070506C"/>
    <w:rsid w:val="00705ADB"/>
    <w:rsid w:val="00705D4C"/>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C7C"/>
    <w:rsid w:val="0072024A"/>
    <w:rsid w:val="00720899"/>
    <w:rsid w:val="007208B4"/>
    <w:rsid w:val="00720AE7"/>
    <w:rsid w:val="00721972"/>
    <w:rsid w:val="0072232F"/>
    <w:rsid w:val="007224CC"/>
    <w:rsid w:val="007227DE"/>
    <w:rsid w:val="00722CD9"/>
    <w:rsid w:val="00722F9B"/>
    <w:rsid w:val="00723990"/>
    <w:rsid w:val="00723C5D"/>
    <w:rsid w:val="0072454F"/>
    <w:rsid w:val="00725728"/>
    <w:rsid w:val="0072586F"/>
    <w:rsid w:val="00725B7A"/>
    <w:rsid w:val="00725E6C"/>
    <w:rsid w:val="00726145"/>
    <w:rsid w:val="00726DEA"/>
    <w:rsid w:val="007272D3"/>
    <w:rsid w:val="007303A1"/>
    <w:rsid w:val="00730DCB"/>
    <w:rsid w:val="00730F70"/>
    <w:rsid w:val="007315F0"/>
    <w:rsid w:val="0073162E"/>
    <w:rsid w:val="0073289E"/>
    <w:rsid w:val="00732A43"/>
    <w:rsid w:val="00733FDF"/>
    <w:rsid w:val="007340E6"/>
    <w:rsid w:val="00734242"/>
    <w:rsid w:val="00734695"/>
    <w:rsid w:val="007346EE"/>
    <w:rsid w:val="00734B0F"/>
    <w:rsid w:val="007353D9"/>
    <w:rsid w:val="0073547A"/>
    <w:rsid w:val="007355E6"/>
    <w:rsid w:val="00735A2A"/>
    <w:rsid w:val="007363AF"/>
    <w:rsid w:val="00736567"/>
    <w:rsid w:val="0073657F"/>
    <w:rsid w:val="007367E2"/>
    <w:rsid w:val="00737BC2"/>
    <w:rsid w:val="00740BDD"/>
    <w:rsid w:val="00740D90"/>
    <w:rsid w:val="00740E91"/>
    <w:rsid w:val="00741616"/>
    <w:rsid w:val="00741BD4"/>
    <w:rsid w:val="007429F6"/>
    <w:rsid w:val="00742B10"/>
    <w:rsid w:val="007439CF"/>
    <w:rsid w:val="007443FD"/>
    <w:rsid w:val="00744633"/>
    <w:rsid w:val="00744B1E"/>
    <w:rsid w:val="00744B9B"/>
    <w:rsid w:val="007455B9"/>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A1D"/>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D1"/>
    <w:rsid w:val="0078532F"/>
    <w:rsid w:val="0078543D"/>
    <w:rsid w:val="007855B4"/>
    <w:rsid w:val="0078636B"/>
    <w:rsid w:val="00786831"/>
    <w:rsid w:val="00787E26"/>
    <w:rsid w:val="0079101B"/>
    <w:rsid w:val="00791E52"/>
    <w:rsid w:val="00791E56"/>
    <w:rsid w:val="00792A23"/>
    <w:rsid w:val="00792AA9"/>
    <w:rsid w:val="00793139"/>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FB"/>
    <w:rsid w:val="007A3FBA"/>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E48"/>
    <w:rsid w:val="007B169D"/>
    <w:rsid w:val="007B1C69"/>
    <w:rsid w:val="007B201B"/>
    <w:rsid w:val="007B2398"/>
    <w:rsid w:val="007B30E3"/>
    <w:rsid w:val="007B4B62"/>
    <w:rsid w:val="007B53BF"/>
    <w:rsid w:val="007B60F7"/>
    <w:rsid w:val="007B619C"/>
    <w:rsid w:val="007B61D3"/>
    <w:rsid w:val="007B6F5D"/>
    <w:rsid w:val="007B749C"/>
    <w:rsid w:val="007B7EF1"/>
    <w:rsid w:val="007B7FF1"/>
    <w:rsid w:val="007C0D33"/>
    <w:rsid w:val="007C0D40"/>
    <w:rsid w:val="007C0DD1"/>
    <w:rsid w:val="007C0E32"/>
    <w:rsid w:val="007C1074"/>
    <w:rsid w:val="007C10B0"/>
    <w:rsid w:val="007C115E"/>
    <w:rsid w:val="007C19F6"/>
    <w:rsid w:val="007C1BC3"/>
    <w:rsid w:val="007C1E2B"/>
    <w:rsid w:val="007C1E5F"/>
    <w:rsid w:val="007C315D"/>
    <w:rsid w:val="007C3A92"/>
    <w:rsid w:val="007C3B97"/>
    <w:rsid w:val="007C4BE4"/>
    <w:rsid w:val="007C4CC0"/>
    <w:rsid w:val="007C4FE8"/>
    <w:rsid w:val="007C505B"/>
    <w:rsid w:val="007C61DD"/>
    <w:rsid w:val="007C6B55"/>
    <w:rsid w:val="007C7672"/>
    <w:rsid w:val="007C7813"/>
    <w:rsid w:val="007C79F0"/>
    <w:rsid w:val="007C7EF9"/>
    <w:rsid w:val="007D0135"/>
    <w:rsid w:val="007D0A80"/>
    <w:rsid w:val="007D0C98"/>
    <w:rsid w:val="007D0D9B"/>
    <w:rsid w:val="007D0DBD"/>
    <w:rsid w:val="007D171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5F90"/>
    <w:rsid w:val="007D663C"/>
    <w:rsid w:val="007D7073"/>
    <w:rsid w:val="007D717F"/>
    <w:rsid w:val="007D7903"/>
    <w:rsid w:val="007D792F"/>
    <w:rsid w:val="007D7C9C"/>
    <w:rsid w:val="007E01A6"/>
    <w:rsid w:val="007E087C"/>
    <w:rsid w:val="007E0A59"/>
    <w:rsid w:val="007E0A6A"/>
    <w:rsid w:val="007E1839"/>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147A"/>
    <w:rsid w:val="00801B97"/>
    <w:rsid w:val="00802363"/>
    <w:rsid w:val="00802463"/>
    <w:rsid w:val="008026D8"/>
    <w:rsid w:val="00803865"/>
    <w:rsid w:val="008038C9"/>
    <w:rsid w:val="00804477"/>
    <w:rsid w:val="00804757"/>
    <w:rsid w:val="008047AC"/>
    <w:rsid w:val="0080542D"/>
    <w:rsid w:val="00805A30"/>
    <w:rsid w:val="008063E0"/>
    <w:rsid w:val="00806D5F"/>
    <w:rsid w:val="0080717B"/>
    <w:rsid w:val="008071F4"/>
    <w:rsid w:val="00807D8A"/>
    <w:rsid w:val="00810E2A"/>
    <w:rsid w:val="00810EE5"/>
    <w:rsid w:val="00812081"/>
    <w:rsid w:val="0081287D"/>
    <w:rsid w:val="008138A1"/>
    <w:rsid w:val="00814552"/>
    <w:rsid w:val="00814589"/>
    <w:rsid w:val="00814859"/>
    <w:rsid w:val="00814C75"/>
    <w:rsid w:val="00814CEC"/>
    <w:rsid w:val="00814DDE"/>
    <w:rsid w:val="008155FD"/>
    <w:rsid w:val="008163A6"/>
    <w:rsid w:val="0081672D"/>
    <w:rsid w:val="00816A9C"/>
    <w:rsid w:val="00817B2B"/>
    <w:rsid w:val="00817B85"/>
    <w:rsid w:val="00820272"/>
    <w:rsid w:val="00820718"/>
    <w:rsid w:val="00820CA6"/>
    <w:rsid w:val="00821105"/>
    <w:rsid w:val="00821172"/>
    <w:rsid w:val="008225E1"/>
    <w:rsid w:val="008226FD"/>
    <w:rsid w:val="00822BEF"/>
    <w:rsid w:val="00822D19"/>
    <w:rsid w:val="00824476"/>
    <w:rsid w:val="00825FB1"/>
    <w:rsid w:val="008273F5"/>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589"/>
    <w:rsid w:val="00845764"/>
    <w:rsid w:val="0084596E"/>
    <w:rsid w:val="00845DBC"/>
    <w:rsid w:val="00847761"/>
    <w:rsid w:val="0084792E"/>
    <w:rsid w:val="00847DFB"/>
    <w:rsid w:val="0085032E"/>
    <w:rsid w:val="008506E9"/>
    <w:rsid w:val="00850930"/>
    <w:rsid w:val="008513E6"/>
    <w:rsid w:val="00851CD6"/>
    <w:rsid w:val="0085229F"/>
    <w:rsid w:val="00852BA1"/>
    <w:rsid w:val="00853723"/>
    <w:rsid w:val="00853BAA"/>
    <w:rsid w:val="00853C46"/>
    <w:rsid w:val="0085420D"/>
    <w:rsid w:val="00854267"/>
    <w:rsid w:val="00854DE1"/>
    <w:rsid w:val="00854ED8"/>
    <w:rsid w:val="0085502D"/>
    <w:rsid w:val="00856396"/>
    <w:rsid w:val="0085688A"/>
    <w:rsid w:val="00857967"/>
    <w:rsid w:val="00857A09"/>
    <w:rsid w:val="00857E4C"/>
    <w:rsid w:val="008609BD"/>
    <w:rsid w:val="00861821"/>
    <w:rsid w:val="0086325D"/>
    <w:rsid w:val="00863A13"/>
    <w:rsid w:val="00863BCD"/>
    <w:rsid w:val="00863E3F"/>
    <w:rsid w:val="00864510"/>
    <w:rsid w:val="008655D8"/>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386"/>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38"/>
    <w:rsid w:val="008A13A3"/>
    <w:rsid w:val="008A1766"/>
    <w:rsid w:val="008A2B7D"/>
    <w:rsid w:val="008A3435"/>
    <w:rsid w:val="008A380F"/>
    <w:rsid w:val="008A3958"/>
    <w:rsid w:val="008A410C"/>
    <w:rsid w:val="008A4551"/>
    <w:rsid w:val="008A564B"/>
    <w:rsid w:val="008A5AE5"/>
    <w:rsid w:val="008A623E"/>
    <w:rsid w:val="008A696A"/>
    <w:rsid w:val="008A7499"/>
    <w:rsid w:val="008A7E92"/>
    <w:rsid w:val="008A7E9E"/>
    <w:rsid w:val="008B0A5D"/>
    <w:rsid w:val="008B1E43"/>
    <w:rsid w:val="008B23E7"/>
    <w:rsid w:val="008B2777"/>
    <w:rsid w:val="008B2D47"/>
    <w:rsid w:val="008B2E2B"/>
    <w:rsid w:val="008B39C3"/>
    <w:rsid w:val="008B3A15"/>
    <w:rsid w:val="008B3C03"/>
    <w:rsid w:val="008B47A8"/>
    <w:rsid w:val="008B4A23"/>
    <w:rsid w:val="008B4C32"/>
    <w:rsid w:val="008B4CDB"/>
    <w:rsid w:val="008B5206"/>
    <w:rsid w:val="008B5443"/>
    <w:rsid w:val="008B6435"/>
    <w:rsid w:val="008B6C28"/>
    <w:rsid w:val="008B738A"/>
    <w:rsid w:val="008B750A"/>
    <w:rsid w:val="008B7583"/>
    <w:rsid w:val="008B79BE"/>
    <w:rsid w:val="008B7D94"/>
    <w:rsid w:val="008C038D"/>
    <w:rsid w:val="008C03DF"/>
    <w:rsid w:val="008C0A56"/>
    <w:rsid w:val="008C1991"/>
    <w:rsid w:val="008C1A98"/>
    <w:rsid w:val="008C272F"/>
    <w:rsid w:val="008C2ABE"/>
    <w:rsid w:val="008C42B4"/>
    <w:rsid w:val="008C4448"/>
    <w:rsid w:val="008C4A58"/>
    <w:rsid w:val="008C51E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3E"/>
    <w:rsid w:val="008D526C"/>
    <w:rsid w:val="008D5A88"/>
    <w:rsid w:val="008D5CD3"/>
    <w:rsid w:val="008D6ABB"/>
    <w:rsid w:val="008D7506"/>
    <w:rsid w:val="008D7629"/>
    <w:rsid w:val="008D76B8"/>
    <w:rsid w:val="008D7A6B"/>
    <w:rsid w:val="008E0B66"/>
    <w:rsid w:val="008E0DCE"/>
    <w:rsid w:val="008E109F"/>
    <w:rsid w:val="008E1666"/>
    <w:rsid w:val="008E1D7F"/>
    <w:rsid w:val="008E27AF"/>
    <w:rsid w:val="008E2B13"/>
    <w:rsid w:val="008E3923"/>
    <w:rsid w:val="008E42D7"/>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876"/>
    <w:rsid w:val="008F7567"/>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5FF"/>
    <w:rsid w:val="00904802"/>
    <w:rsid w:val="00904DF5"/>
    <w:rsid w:val="0090522B"/>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76D"/>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4CD"/>
    <w:rsid w:val="00961A3D"/>
    <w:rsid w:val="00961F9F"/>
    <w:rsid w:val="00962A8F"/>
    <w:rsid w:val="00962C6F"/>
    <w:rsid w:val="00963838"/>
    <w:rsid w:val="00963A26"/>
    <w:rsid w:val="00963A4B"/>
    <w:rsid w:val="00964292"/>
    <w:rsid w:val="009649E4"/>
    <w:rsid w:val="009665C4"/>
    <w:rsid w:val="009675F4"/>
    <w:rsid w:val="00967A4C"/>
    <w:rsid w:val="00967BAB"/>
    <w:rsid w:val="00970110"/>
    <w:rsid w:val="00970822"/>
    <w:rsid w:val="0097141A"/>
    <w:rsid w:val="0097211D"/>
    <w:rsid w:val="00972274"/>
    <w:rsid w:val="00972466"/>
    <w:rsid w:val="009724DB"/>
    <w:rsid w:val="009732E2"/>
    <w:rsid w:val="00973337"/>
    <w:rsid w:val="009733A6"/>
    <w:rsid w:val="0097387D"/>
    <w:rsid w:val="00973D3E"/>
    <w:rsid w:val="00974050"/>
    <w:rsid w:val="0097423A"/>
    <w:rsid w:val="0097432F"/>
    <w:rsid w:val="00974630"/>
    <w:rsid w:val="00974837"/>
    <w:rsid w:val="00974B69"/>
    <w:rsid w:val="0097555E"/>
    <w:rsid w:val="00975600"/>
    <w:rsid w:val="00975A53"/>
    <w:rsid w:val="00975EE4"/>
    <w:rsid w:val="0097619B"/>
    <w:rsid w:val="009762B1"/>
    <w:rsid w:val="00977237"/>
    <w:rsid w:val="00977B18"/>
    <w:rsid w:val="00977B1B"/>
    <w:rsid w:val="00980A1A"/>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7DA"/>
    <w:rsid w:val="009906EE"/>
    <w:rsid w:val="00990D19"/>
    <w:rsid w:val="00992075"/>
    <w:rsid w:val="00992264"/>
    <w:rsid w:val="00992552"/>
    <w:rsid w:val="0099289E"/>
    <w:rsid w:val="0099329E"/>
    <w:rsid w:val="009933BD"/>
    <w:rsid w:val="00993F4B"/>
    <w:rsid w:val="009947B1"/>
    <w:rsid w:val="00995189"/>
    <w:rsid w:val="0099526E"/>
    <w:rsid w:val="009953B6"/>
    <w:rsid w:val="0099582C"/>
    <w:rsid w:val="009959A8"/>
    <w:rsid w:val="00995B9B"/>
    <w:rsid w:val="00996876"/>
    <w:rsid w:val="00996948"/>
    <w:rsid w:val="00996EF5"/>
    <w:rsid w:val="00997285"/>
    <w:rsid w:val="00997DCF"/>
    <w:rsid w:val="009A0F5B"/>
    <w:rsid w:val="009A2790"/>
    <w:rsid w:val="009A2AF6"/>
    <w:rsid w:val="009A2E4E"/>
    <w:rsid w:val="009A3198"/>
    <w:rsid w:val="009A3D07"/>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0741"/>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4E36"/>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ED0"/>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47AF"/>
    <w:rsid w:val="009F58B4"/>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A02"/>
    <w:rsid w:val="00A55743"/>
    <w:rsid w:val="00A55930"/>
    <w:rsid w:val="00A56024"/>
    <w:rsid w:val="00A569A9"/>
    <w:rsid w:val="00A56F16"/>
    <w:rsid w:val="00A57007"/>
    <w:rsid w:val="00A578F6"/>
    <w:rsid w:val="00A60611"/>
    <w:rsid w:val="00A61029"/>
    <w:rsid w:val="00A61BFF"/>
    <w:rsid w:val="00A6200B"/>
    <w:rsid w:val="00A62D74"/>
    <w:rsid w:val="00A62FF5"/>
    <w:rsid w:val="00A630B8"/>
    <w:rsid w:val="00A63737"/>
    <w:rsid w:val="00A637E0"/>
    <w:rsid w:val="00A6453D"/>
    <w:rsid w:val="00A649C8"/>
    <w:rsid w:val="00A65A4B"/>
    <w:rsid w:val="00A65C25"/>
    <w:rsid w:val="00A66425"/>
    <w:rsid w:val="00A66ACC"/>
    <w:rsid w:val="00A66D89"/>
    <w:rsid w:val="00A66FE8"/>
    <w:rsid w:val="00A67349"/>
    <w:rsid w:val="00A67C7A"/>
    <w:rsid w:val="00A70074"/>
    <w:rsid w:val="00A701F5"/>
    <w:rsid w:val="00A703AF"/>
    <w:rsid w:val="00A7078A"/>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7AC"/>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68F"/>
    <w:rsid w:val="00AB38C6"/>
    <w:rsid w:val="00AB4889"/>
    <w:rsid w:val="00AB4ECA"/>
    <w:rsid w:val="00AB4FDB"/>
    <w:rsid w:val="00AB5A48"/>
    <w:rsid w:val="00AB5E42"/>
    <w:rsid w:val="00AB639A"/>
    <w:rsid w:val="00AB68D4"/>
    <w:rsid w:val="00AB6BCE"/>
    <w:rsid w:val="00AB7BBF"/>
    <w:rsid w:val="00AB7BC3"/>
    <w:rsid w:val="00AC0304"/>
    <w:rsid w:val="00AC0354"/>
    <w:rsid w:val="00AC1CDA"/>
    <w:rsid w:val="00AC2040"/>
    <w:rsid w:val="00AC2173"/>
    <w:rsid w:val="00AC23DA"/>
    <w:rsid w:val="00AC2891"/>
    <w:rsid w:val="00AC2A09"/>
    <w:rsid w:val="00AC2AF4"/>
    <w:rsid w:val="00AC4251"/>
    <w:rsid w:val="00AC427C"/>
    <w:rsid w:val="00AC458D"/>
    <w:rsid w:val="00AC45E7"/>
    <w:rsid w:val="00AC4882"/>
    <w:rsid w:val="00AC4FB1"/>
    <w:rsid w:val="00AC6B52"/>
    <w:rsid w:val="00AC73BD"/>
    <w:rsid w:val="00AD0090"/>
    <w:rsid w:val="00AD0178"/>
    <w:rsid w:val="00AD046C"/>
    <w:rsid w:val="00AD0A65"/>
    <w:rsid w:val="00AD0A8A"/>
    <w:rsid w:val="00AD10A8"/>
    <w:rsid w:val="00AD1320"/>
    <w:rsid w:val="00AD1535"/>
    <w:rsid w:val="00AD16A5"/>
    <w:rsid w:val="00AD1C8B"/>
    <w:rsid w:val="00AD35F6"/>
    <w:rsid w:val="00AD3844"/>
    <w:rsid w:val="00AD3F6D"/>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483F"/>
    <w:rsid w:val="00AE51EC"/>
    <w:rsid w:val="00AE5734"/>
    <w:rsid w:val="00AE5E48"/>
    <w:rsid w:val="00AE61DD"/>
    <w:rsid w:val="00AE67F2"/>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A56"/>
    <w:rsid w:val="00B03017"/>
    <w:rsid w:val="00B04429"/>
    <w:rsid w:val="00B04973"/>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63ED"/>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55DD"/>
    <w:rsid w:val="00B3607A"/>
    <w:rsid w:val="00B361B0"/>
    <w:rsid w:val="00B37663"/>
    <w:rsid w:val="00B37B7E"/>
    <w:rsid w:val="00B37C18"/>
    <w:rsid w:val="00B37D23"/>
    <w:rsid w:val="00B416E5"/>
    <w:rsid w:val="00B41AB9"/>
    <w:rsid w:val="00B421AB"/>
    <w:rsid w:val="00B42C43"/>
    <w:rsid w:val="00B43069"/>
    <w:rsid w:val="00B4328B"/>
    <w:rsid w:val="00B43300"/>
    <w:rsid w:val="00B436FF"/>
    <w:rsid w:val="00B44F76"/>
    <w:rsid w:val="00B45025"/>
    <w:rsid w:val="00B4510B"/>
    <w:rsid w:val="00B45288"/>
    <w:rsid w:val="00B45492"/>
    <w:rsid w:val="00B456CC"/>
    <w:rsid w:val="00B464DC"/>
    <w:rsid w:val="00B46889"/>
    <w:rsid w:val="00B468A3"/>
    <w:rsid w:val="00B46D1F"/>
    <w:rsid w:val="00B47C57"/>
    <w:rsid w:val="00B5020E"/>
    <w:rsid w:val="00B50A8A"/>
    <w:rsid w:val="00B50D7C"/>
    <w:rsid w:val="00B50E58"/>
    <w:rsid w:val="00B512CF"/>
    <w:rsid w:val="00B51310"/>
    <w:rsid w:val="00B51693"/>
    <w:rsid w:val="00B51A17"/>
    <w:rsid w:val="00B53341"/>
    <w:rsid w:val="00B53E0A"/>
    <w:rsid w:val="00B53E1A"/>
    <w:rsid w:val="00B54B96"/>
    <w:rsid w:val="00B559CD"/>
    <w:rsid w:val="00B55C9C"/>
    <w:rsid w:val="00B56214"/>
    <w:rsid w:val="00B5623C"/>
    <w:rsid w:val="00B56617"/>
    <w:rsid w:val="00B56F71"/>
    <w:rsid w:val="00B57274"/>
    <w:rsid w:val="00B5759C"/>
    <w:rsid w:val="00B57794"/>
    <w:rsid w:val="00B57B7E"/>
    <w:rsid w:val="00B57C9B"/>
    <w:rsid w:val="00B6106B"/>
    <w:rsid w:val="00B63FFF"/>
    <w:rsid w:val="00B6418E"/>
    <w:rsid w:val="00B654B4"/>
    <w:rsid w:val="00B65AA8"/>
    <w:rsid w:val="00B66698"/>
    <w:rsid w:val="00B66CBB"/>
    <w:rsid w:val="00B66F15"/>
    <w:rsid w:val="00B671C7"/>
    <w:rsid w:val="00B67DE6"/>
    <w:rsid w:val="00B67E73"/>
    <w:rsid w:val="00B709E2"/>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4D9D"/>
    <w:rsid w:val="00B9535C"/>
    <w:rsid w:val="00B958B2"/>
    <w:rsid w:val="00B9661F"/>
    <w:rsid w:val="00B969C2"/>
    <w:rsid w:val="00B96DDE"/>
    <w:rsid w:val="00B97CC1"/>
    <w:rsid w:val="00BA02B5"/>
    <w:rsid w:val="00BA0478"/>
    <w:rsid w:val="00BA0A26"/>
    <w:rsid w:val="00BA0D06"/>
    <w:rsid w:val="00BA1A1D"/>
    <w:rsid w:val="00BA20B4"/>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5508"/>
    <w:rsid w:val="00BC64F5"/>
    <w:rsid w:val="00BC679B"/>
    <w:rsid w:val="00BC67E7"/>
    <w:rsid w:val="00BC6A8D"/>
    <w:rsid w:val="00BC6F6C"/>
    <w:rsid w:val="00BC7652"/>
    <w:rsid w:val="00BC7850"/>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DAB"/>
    <w:rsid w:val="00BF3ED4"/>
    <w:rsid w:val="00BF3EDA"/>
    <w:rsid w:val="00BF403C"/>
    <w:rsid w:val="00BF423A"/>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802"/>
    <w:rsid w:val="00C06B3A"/>
    <w:rsid w:val="00C06B60"/>
    <w:rsid w:val="00C0738B"/>
    <w:rsid w:val="00C073B0"/>
    <w:rsid w:val="00C10441"/>
    <w:rsid w:val="00C11877"/>
    <w:rsid w:val="00C119FA"/>
    <w:rsid w:val="00C12659"/>
    <w:rsid w:val="00C1358E"/>
    <w:rsid w:val="00C13780"/>
    <w:rsid w:val="00C1385C"/>
    <w:rsid w:val="00C13873"/>
    <w:rsid w:val="00C1389F"/>
    <w:rsid w:val="00C13A0D"/>
    <w:rsid w:val="00C146A7"/>
    <w:rsid w:val="00C1564F"/>
    <w:rsid w:val="00C16933"/>
    <w:rsid w:val="00C20054"/>
    <w:rsid w:val="00C2013B"/>
    <w:rsid w:val="00C2034E"/>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830"/>
    <w:rsid w:val="00C30A19"/>
    <w:rsid w:val="00C30DD6"/>
    <w:rsid w:val="00C31E60"/>
    <w:rsid w:val="00C32F2C"/>
    <w:rsid w:val="00C3321B"/>
    <w:rsid w:val="00C33329"/>
    <w:rsid w:val="00C33FC0"/>
    <w:rsid w:val="00C348CA"/>
    <w:rsid w:val="00C34AA4"/>
    <w:rsid w:val="00C34ECB"/>
    <w:rsid w:val="00C350E5"/>
    <w:rsid w:val="00C35420"/>
    <w:rsid w:val="00C355D6"/>
    <w:rsid w:val="00C357F4"/>
    <w:rsid w:val="00C360DE"/>
    <w:rsid w:val="00C36DE3"/>
    <w:rsid w:val="00C377F0"/>
    <w:rsid w:val="00C379EB"/>
    <w:rsid w:val="00C37FCB"/>
    <w:rsid w:val="00C40199"/>
    <w:rsid w:val="00C413AA"/>
    <w:rsid w:val="00C4161B"/>
    <w:rsid w:val="00C41DC6"/>
    <w:rsid w:val="00C42153"/>
    <w:rsid w:val="00C42256"/>
    <w:rsid w:val="00C42358"/>
    <w:rsid w:val="00C427D6"/>
    <w:rsid w:val="00C43D4C"/>
    <w:rsid w:val="00C4477A"/>
    <w:rsid w:val="00C44E31"/>
    <w:rsid w:val="00C450E1"/>
    <w:rsid w:val="00C45155"/>
    <w:rsid w:val="00C45ED8"/>
    <w:rsid w:val="00C47ADD"/>
    <w:rsid w:val="00C47C99"/>
    <w:rsid w:val="00C47F9F"/>
    <w:rsid w:val="00C501F3"/>
    <w:rsid w:val="00C505C3"/>
    <w:rsid w:val="00C51F0A"/>
    <w:rsid w:val="00C52D01"/>
    <w:rsid w:val="00C52E11"/>
    <w:rsid w:val="00C52FE9"/>
    <w:rsid w:val="00C5430C"/>
    <w:rsid w:val="00C54996"/>
    <w:rsid w:val="00C54AC1"/>
    <w:rsid w:val="00C5526A"/>
    <w:rsid w:val="00C5554D"/>
    <w:rsid w:val="00C55D05"/>
    <w:rsid w:val="00C568E1"/>
    <w:rsid w:val="00C56BE0"/>
    <w:rsid w:val="00C57570"/>
    <w:rsid w:val="00C57874"/>
    <w:rsid w:val="00C57FBC"/>
    <w:rsid w:val="00C60186"/>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68D"/>
    <w:rsid w:val="00C63876"/>
    <w:rsid w:val="00C63C06"/>
    <w:rsid w:val="00C63F0F"/>
    <w:rsid w:val="00C646E9"/>
    <w:rsid w:val="00C64902"/>
    <w:rsid w:val="00C652FC"/>
    <w:rsid w:val="00C658F2"/>
    <w:rsid w:val="00C6667C"/>
    <w:rsid w:val="00C66D23"/>
    <w:rsid w:val="00C67576"/>
    <w:rsid w:val="00C6799A"/>
    <w:rsid w:val="00C70749"/>
    <w:rsid w:val="00C715A0"/>
    <w:rsid w:val="00C71B9E"/>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E18"/>
    <w:rsid w:val="00C82F58"/>
    <w:rsid w:val="00C830A2"/>
    <w:rsid w:val="00C83194"/>
    <w:rsid w:val="00C8328E"/>
    <w:rsid w:val="00C83EF3"/>
    <w:rsid w:val="00C84CB4"/>
    <w:rsid w:val="00C84EE1"/>
    <w:rsid w:val="00C85153"/>
    <w:rsid w:val="00C8519A"/>
    <w:rsid w:val="00C856E1"/>
    <w:rsid w:val="00C8596B"/>
    <w:rsid w:val="00C85BC2"/>
    <w:rsid w:val="00C85F27"/>
    <w:rsid w:val="00C85FF1"/>
    <w:rsid w:val="00C865D3"/>
    <w:rsid w:val="00C86FF1"/>
    <w:rsid w:val="00C870A0"/>
    <w:rsid w:val="00C8718C"/>
    <w:rsid w:val="00C9054C"/>
    <w:rsid w:val="00C9145B"/>
    <w:rsid w:val="00C9194F"/>
    <w:rsid w:val="00C91A70"/>
    <w:rsid w:val="00C91DDE"/>
    <w:rsid w:val="00C920AC"/>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25CC"/>
    <w:rsid w:val="00CA40D5"/>
    <w:rsid w:val="00CA4853"/>
    <w:rsid w:val="00CA4B3F"/>
    <w:rsid w:val="00CA4FDD"/>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2129"/>
    <w:rsid w:val="00CC25B3"/>
    <w:rsid w:val="00CC329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8B6"/>
    <w:rsid w:val="00CD0A70"/>
    <w:rsid w:val="00CD0DBB"/>
    <w:rsid w:val="00CD1748"/>
    <w:rsid w:val="00CD17D9"/>
    <w:rsid w:val="00CD1997"/>
    <w:rsid w:val="00CD1D06"/>
    <w:rsid w:val="00CD2E13"/>
    <w:rsid w:val="00CD2EC7"/>
    <w:rsid w:val="00CD3035"/>
    <w:rsid w:val="00CD3290"/>
    <w:rsid w:val="00CD3DC7"/>
    <w:rsid w:val="00CD44F7"/>
    <w:rsid w:val="00CD5356"/>
    <w:rsid w:val="00CD53F5"/>
    <w:rsid w:val="00CD6607"/>
    <w:rsid w:val="00CD6AEA"/>
    <w:rsid w:val="00CD7225"/>
    <w:rsid w:val="00CD7C3F"/>
    <w:rsid w:val="00CE0850"/>
    <w:rsid w:val="00CE1386"/>
    <w:rsid w:val="00CE161F"/>
    <w:rsid w:val="00CE1727"/>
    <w:rsid w:val="00CE1D9A"/>
    <w:rsid w:val="00CE2270"/>
    <w:rsid w:val="00CE2436"/>
    <w:rsid w:val="00CE291B"/>
    <w:rsid w:val="00CE29F0"/>
    <w:rsid w:val="00CE30F8"/>
    <w:rsid w:val="00CE38F2"/>
    <w:rsid w:val="00CE3C02"/>
    <w:rsid w:val="00CE3D53"/>
    <w:rsid w:val="00CE42D3"/>
    <w:rsid w:val="00CE489B"/>
    <w:rsid w:val="00CE4F70"/>
    <w:rsid w:val="00CE51A1"/>
    <w:rsid w:val="00CE5BAC"/>
    <w:rsid w:val="00CE5BC4"/>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52FD"/>
    <w:rsid w:val="00CF5B23"/>
    <w:rsid w:val="00CF676C"/>
    <w:rsid w:val="00CF7F00"/>
    <w:rsid w:val="00D00668"/>
    <w:rsid w:val="00D01CBA"/>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330"/>
    <w:rsid w:val="00D113A7"/>
    <w:rsid w:val="00D117E3"/>
    <w:rsid w:val="00D11AF3"/>
    <w:rsid w:val="00D11AF5"/>
    <w:rsid w:val="00D11CC9"/>
    <w:rsid w:val="00D120B9"/>
    <w:rsid w:val="00D122D9"/>
    <w:rsid w:val="00D12C58"/>
    <w:rsid w:val="00D12E0A"/>
    <w:rsid w:val="00D132E3"/>
    <w:rsid w:val="00D142F3"/>
    <w:rsid w:val="00D15B82"/>
    <w:rsid w:val="00D16B8D"/>
    <w:rsid w:val="00D16F44"/>
    <w:rsid w:val="00D17258"/>
    <w:rsid w:val="00D1742A"/>
    <w:rsid w:val="00D17F2E"/>
    <w:rsid w:val="00D20058"/>
    <w:rsid w:val="00D20346"/>
    <w:rsid w:val="00D20D18"/>
    <w:rsid w:val="00D20F93"/>
    <w:rsid w:val="00D216E4"/>
    <w:rsid w:val="00D21BB8"/>
    <w:rsid w:val="00D21BFA"/>
    <w:rsid w:val="00D21E6B"/>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953"/>
    <w:rsid w:val="00D30B6B"/>
    <w:rsid w:val="00D31B3E"/>
    <w:rsid w:val="00D31D07"/>
    <w:rsid w:val="00D31EB3"/>
    <w:rsid w:val="00D329E6"/>
    <w:rsid w:val="00D32D28"/>
    <w:rsid w:val="00D3342B"/>
    <w:rsid w:val="00D33F0C"/>
    <w:rsid w:val="00D343C9"/>
    <w:rsid w:val="00D348A3"/>
    <w:rsid w:val="00D34A3F"/>
    <w:rsid w:val="00D3569A"/>
    <w:rsid w:val="00D35836"/>
    <w:rsid w:val="00D35AF3"/>
    <w:rsid w:val="00D36D4B"/>
    <w:rsid w:val="00D401CB"/>
    <w:rsid w:val="00D40F9E"/>
    <w:rsid w:val="00D41614"/>
    <w:rsid w:val="00D416F4"/>
    <w:rsid w:val="00D42BA6"/>
    <w:rsid w:val="00D43716"/>
    <w:rsid w:val="00D43F27"/>
    <w:rsid w:val="00D440D8"/>
    <w:rsid w:val="00D45DC2"/>
    <w:rsid w:val="00D46868"/>
    <w:rsid w:val="00D46AF9"/>
    <w:rsid w:val="00D46C03"/>
    <w:rsid w:val="00D46CE8"/>
    <w:rsid w:val="00D479C4"/>
    <w:rsid w:val="00D50B0A"/>
    <w:rsid w:val="00D50FBF"/>
    <w:rsid w:val="00D51059"/>
    <w:rsid w:val="00D5128F"/>
    <w:rsid w:val="00D5215C"/>
    <w:rsid w:val="00D521A9"/>
    <w:rsid w:val="00D52292"/>
    <w:rsid w:val="00D5264E"/>
    <w:rsid w:val="00D528C2"/>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AA9"/>
    <w:rsid w:val="00D72D45"/>
    <w:rsid w:val="00D731D3"/>
    <w:rsid w:val="00D73CE7"/>
    <w:rsid w:val="00D74357"/>
    <w:rsid w:val="00D74834"/>
    <w:rsid w:val="00D74907"/>
    <w:rsid w:val="00D74B1A"/>
    <w:rsid w:val="00D75D1C"/>
    <w:rsid w:val="00D76325"/>
    <w:rsid w:val="00D7656E"/>
    <w:rsid w:val="00D767EC"/>
    <w:rsid w:val="00D76D15"/>
    <w:rsid w:val="00D76D64"/>
    <w:rsid w:val="00D77A87"/>
    <w:rsid w:val="00D8007E"/>
    <w:rsid w:val="00D814EB"/>
    <w:rsid w:val="00D81AD2"/>
    <w:rsid w:val="00D81AF2"/>
    <w:rsid w:val="00D82E15"/>
    <w:rsid w:val="00D83A50"/>
    <w:rsid w:val="00D83C9B"/>
    <w:rsid w:val="00D83E0A"/>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26C"/>
    <w:rsid w:val="00D9439C"/>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36CB"/>
    <w:rsid w:val="00DA39E6"/>
    <w:rsid w:val="00DA3F1D"/>
    <w:rsid w:val="00DA427C"/>
    <w:rsid w:val="00DA42AB"/>
    <w:rsid w:val="00DA4FDA"/>
    <w:rsid w:val="00DA5022"/>
    <w:rsid w:val="00DA5855"/>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7E"/>
    <w:rsid w:val="00DE1093"/>
    <w:rsid w:val="00DE151E"/>
    <w:rsid w:val="00DE2470"/>
    <w:rsid w:val="00DE3099"/>
    <w:rsid w:val="00DE358F"/>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14B9"/>
    <w:rsid w:val="00DF2BE2"/>
    <w:rsid w:val="00DF2E32"/>
    <w:rsid w:val="00DF3719"/>
    <w:rsid w:val="00DF371E"/>
    <w:rsid w:val="00DF4093"/>
    <w:rsid w:val="00DF44D7"/>
    <w:rsid w:val="00DF4E6D"/>
    <w:rsid w:val="00DF515C"/>
    <w:rsid w:val="00DF53E1"/>
    <w:rsid w:val="00DF58EC"/>
    <w:rsid w:val="00DF6057"/>
    <w:rsid w:val="00DF641E"/>
    <w:rsid w:val="00DF6638"/>
    <w:rsid w:val="00DF6D4D"/>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56C"/>
    <w:rsid w:val="00E12757"/>
    <w:rsid w:val="00E1284D"/>
    <w:rsid w:val="00E1324F"/>
    <w:rsid w:val="00E133A2"/>
    <w:rsid w:val="00E13805"/>
    <w:rsid w:val="00E13DC7"/>
    <w:rsid w:val="00E15A54"/>
    <w:rsid w:val="00E15CBF"/>
    <w:rsid w:val="00E168DB"/>
    <w:rsid w:val="00E17440"/>
    <w:rsid w:val="00E176B9"/>
    <w:rsid w:val="00E17803"/>
    <w:rsid w:val="00E17C0C"/>
    <w:rsid w:val="00E202D4"/>
    <w:rsid w:val="00E209BC"/>
    <w:rsid w:val="00E20F79"/>
    <w:rsid w:val="00E20FD8"/>
    <w:rsid w:val="00E21643"/>
    <w:rsid w:val="00E21664"/>
    <w:rsid w:val="00E21833"/>
    <w:rsid w:val="00E21AE4"/>
    <w:rsid w:val="00E21CDB"/>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2835"/>
    <w:rsid w:val="00E4346D"/>
    <w:rsid w:val="00E43B4E"/>
    <w:rsid w:val="00E43CD6"/>
    <w:rsid w:val="00E43DE1"/>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F9"/>
    <w:rsid w:val="00E536CC"/>
    <w:rsid w:val="00E54C8F"/>
    <w:rsid w:val="00E5550B"/>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C37"/>
    <w:rsid w:val="00E67E01"/>
    <w:rsid w:val="00E712D4"/>
    <w:rsid w:val="00E7208D"/>
    <w:rsid w:val="00E72B94"/>
    <w:rsid w:val="00E72BF4"/>
    <w:rsid w:val="00E731EA"/>
    <w:rsid w:val="00E73DA0"/>
    <w:rsid w:val="00E7449E"/>
    <w:rsid w:val="00E746A8"/>
    <w:rsid w:val="00E748D2"/>
    <w:rsid w:val="00E75B29"/>
    <w:rsid w:val="00E75F16"/>
    <w:rsid w:val="00E7602C"/>
    <w:rsid w:val="00E760FF"/>
    <w:rsid w:val="00E768B4"/>
    <w:rsid w:val="00E76DCC"/>
    <w:rsid w:val="00E76F0B"/>
    <w:rsid w:val="00E77340"/>
    <w:rsid w:val="00E8024A"/>
    <w:rsid w:val="00E806EB"/>
    <w:rsid w:val="00E80AD5"/>
    <w:rsid w:val="00E8109A"/>
    <w:rsid w:val="00E810D6"/>
    <w:rsid w:val="00E8139C"/>
    <w:rsid w:val="00E82974"/>
    <w:rsid w:val="00E82A45"/>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3410"/>
    <w:rsid w:val="00E93BA7"/>
    <w:rsid w:val="00E93E84"/>
    <w:rsid w:val="00E94DD2"/>
    <w:rsid w:val="00E9524A"/>
    <w:rsid w:val="00E958B7"/>
    <w:rsid w:val="00E95A7C"/>
    <w:rsid w:val="00E95F72"/>
    <w:rsid w:val="00E968D6"/>
    <w:rsid w:val="00E97A44"/>
    <w:rsid w:val="00E97D04"/>
    <w:rsid w:val="00E97E3E"/>
    <w:rsid w:val="00EA0294"/>
    <w:rsid w:val="00EA0351"/>
    <w:rsid w:val="00EA0A5B"/>
    <w:rsid w:val="00EA0FCC"/>
    <w:rsid w:val="00EA1F77"/>
    <w:rsid w:val="00EA21BC"/>
    <w:rsid w:val="00EA274F"/>
    <w:rsid w:val="00EA357A"/>
    <w:rsid w:val="00EA38E6"/>
    <w:rsid w:val="00EA3974"/>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5E71"/>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8A0"/>
    <w:rsid w:val="00EC5A0D"/>
    <w:rsid w:val="00EC6604"/>
    <w:rsid w:val="00EC6ACB"/>
    <w:rsid w:val="00EC6C95"/>
    <w:rsid w:val="00EC74FB"/>
    <w:rsid w:val="00EC75F8"/>
    <w:rsid w:val="00EC7C74"/>
    <w:rsid w:val="00ED0B2D"/>
    <w:rsid w:val="00ED17A8"/>
    <w:rsid w:val="00ED17D2"/>
    <w:rsid w:val="00ED186D"/>
    <w:rsid w:val="00ED1C0F"/>
    <w:rsid w:val="00ED1C54"/>
    <w:rsid w:val="00ED22FA"/>
    <w:rsid w:val="00ED23D7"/>
    <w:rsid w:val="00ED3942"/>
    <w:rsid w:val="00ED4127"/>
    <w:rsid w:val="00ED46DE"/>
    <w:rsid w:val="00ED47B2"/>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B62"/>
    <w:rsid w:val="00EE1C23"/>
    <w:rsid w:val="00EE2238"/>
    <w:rsid w:val="00EE2585"/>
    <w:rsid w:val="00EE2996"/>
    <w:rsid w:val="00EE29A2"/>
    <w:rsid w:val="00EE2AA1"/>
    <w:rsid w:val="00EE2C9A"/>
    <w:rsid w:val="00EE3063"/>
    <w:rsid w:val="00EE3F06"/>
    <w:rsid w:val="00EE5351"/>
    <w:rsid w:val="00EE5723"/>
    <w:rsid w:val="00EE573D"/>
    <w:rsid w:val="00EE60F0"/>
    <w:rsid w:val="00EE64E9"/>
    <w:rsid w:val="00EE6B08"/>
    <w:rsid w:val="00EE6BC2"/>
    <w:rsid w:val="00EE7469"/>
    <w:rsid w:val="00EE7A78"/>
    <w:rsid w:val="00EF075F"/>
    <w:rsid w:val="00EF1BBF"/>
    <w:rsid w:val="00EF1F47"/>
    <w:rsid w:val="00EF278E"/>
    <w:rsid w:val="00EF27E8"/>
    <w:rsid w:val="00EF293E"/>
    <w:rsid w:val="00EF29C0"/>
    <w:rsid w:val="00EF2A4D"/>
    <w:rsid w:val="00EF3DBC"/>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20BB"/>
    <w:rsid w:val="00F029DE"/>
    <w:rsid w:val="00F02F3B"/>
    <w:rsid w:val="00F031DD"/>
    <w:rsid w:val="00F037AD"/>
    <w:rsid w:val="00F048CA"/>
    <w:rsid w:val="00F04980"/>
    <w:rsid w:val="00F0589D"/>
    <w:rsid w:val="00F05CCC"/>
    <w:rsid w:val="00F06363"/>
    <w:rsid w:val="00F06B2F"/>
    <w:rsid w:val="00F06B65"/>
    <w:rsid w:val="00F071FE"/>
    <w:rsid w:val="00F078C6"/>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C85"/>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66"/>
    <w:rsid w:val="00F374CA"/>
    <w:rsid w:val="00F400F8"/>
    <w:rsid w:val="00F41E61"/>
    <w:rsid w:val="00F42415"/>
    <w:rsid w:val="00F4272B"/>
    <w:rsid w:val="00F43AD5"/>
    <w:rsid w:val="00F44278"/>
    <w:rsid w:val="00F44A6C"/>
    <w:rsid w:val="00F45871"/>
    <w:rsid w:val="00F45905"/>
    <w:rsid w:val="00F4742A"/>
    <w:rsid w:val="00F47581"/>
    <w:rsid w:val="00F53601"/>
    <w:rsid w:val="00F53A46"/>
    <w:rsid w:val="00F53FDF"/>
    <w:rsid w:val="00F5491C"/>
    <w:rsid w:val="00F54962"/>
    <w:rsid w:val="00F55114"/>
    <w:rsid w:val="00F55314"/>
    <w:rsid w:val="00F556C3"/>
    <w:rsid w:val="00F55811"/>
    <w:rsid w:val="00F55C49"/>
    <w:rsid w:val="00F570E6"/>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AF0"/>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5335"/>
    <w:rsid w:val="00F860ED"/>
    <w:rsid w:val="00F86E9F"/>
    <w:rsid w:val="00F87785"/>
    <w:rsid w:val="00F87B45"/>
    <w:rsid w:val="00F90655"/>
    <w:rsid w:val="00F9097D"/>
    <w:rsid w:val="00F90F00"/>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F75"/>
    <w:rsid w:val="00FA21A2"/>
    <w:rsid w:val="00FA246E"/>
    <w:rsid w:val="00FA3973"/>
    <w:rsid w:val="00FA4043"/>
    <w:rsid w:val="00FA4480"/>
    <w:rsid w:val="00FA48CB"/>
    <w:rsid w:val="00FA5BFC"/>
    <w:rsid w:val="00FA6191"/>
    <w:rsid w:val="00FA644A"/>
    <w:rsid w:val="00FA6A59"/>
    <w:rsid w:val="00FA6AB3"/>
    <w:rsid w:val="00FA6EF2"/>
    <w:rsid w:val="00FA71BC"/>
    <w:rsid w:val="00FA73C3"/>
    <w:rsid w:val="00FA7482"/>
    <w:rsid w:val="00FB0569"/>
    <w:rsid w:val="00FB07EE"/>
    <w:rsid w:val="00FB0DCE"/>
    <w:rsid w:val="00FB11D9"/>
    <w:rsid w:val="00FB17BF"/>
    <w:rsid w:val="00FB2569"/>
    <w:rsid w:val="00FB266F"/>
    <w:rsid w:val="00FB2E93"/>
    <w:rsid w:val="00FB3719"/>
    <w:rsid w:val="00FB3A08"/>
    <w:rsid w:val="00FB3AA3"/>
    <w:rsid w:val="00FB3F77"/>
    <w:rsid w:val="00FB46E1"/>
    <w:rsid w:val="00FB5707"/>
    <w:rsid w:val="00FB59FB"/>
    <w:rsid w:val="00FB5CB0"/>
    <w:rsid w:val="00FB5F57"/>
    <w:rsid w:val="00FB6554"/>
    <w:rsid w:val="00FB6BE3"/>
    <w:rsid w:val="00FB7018"/>
    <w:rsid w:val="00FB70B5"/>
    <w:rsid w:val="00FB7F8D"/>
    <w:rsid w:val="00FB7FFA"/>
    <w:rsid w:val="00FC0AB2"/>
    <w:rsid w:val="00FC0CCF"/>
    <w:rsid w:val="00FC1BCE"/>
    <w:rsid w:val="00FC241F"/>
    <w:rsid w:val="00FC28B4"/>
    <w:rsid w:val="00FC2E5B"/>
    <w:rsid w:val="00FC3203"/>
    <w:rsid w:val="00FC3BBA"/>
    <w:rsid w:val="00FC409A"/>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2B80"/>
    <w:rsid w:val="00FE37C7"/>
    <w:rsid w:val="00FE3D0B"/>
    <w:rsid w:val="00FE3DF7"/>
    <w:rsid w:val="00FE3E24"/>
    <w:rsid w:val="00FE4215"/>
    <w:rsid w:val="00FE509B"/>
    <w:rsid w:val="00FE5357"/>
    <w:rsid w:val="00FE5900"/>
    <w:rsid w:val="00FE5AC3"/>
    <w:rsid w:val="00FE6B2B"/>
    <w:rsid w:val="00FE7C3E"/>
    <w:rsid w:val="00FF13DE"/>
    <w:rsid w:val="00FF15AA"/>
    <w:rsid w:val="00FF211C"/>
    <w:rsid w:val="00FF2202"/>
    <w:rsid w:val="00FF2B8C"/>
    <w:rsid w:val="00FF33CE"/>
    <w:rsid w:val="00FF398C"/>
    <w:rsid w:val="00FF3A2F"/>
    <w:rsid w:val="00FF4045"/>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7A79-34EC-42A7-ABB3-0DE13B7C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21</Pages>
  <Words>9741</Words>
  <Characters>63677</Characters>
  <Application>Microsoft Office Word</Application>
  <DocSecurity>0</DocSecurity>
  <Lines>530</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73272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Ковтун Денис Леонідович</cp:lastModifiedBy>
  <cp:revision>205</cp:revision>
  <cp:lastPrinted>2024-05-15T13:20:00Z</cp:lastPrinted>
  <dcterms:created xsi:type="dcterms:W3CDTF">2024-05-02T12:53:00Z</dcterms:created>
  <dcterms:modified xsi:type="dcterms:W3CDTF">2024-05-17T11:13:00Z</dcterms:modified>
</cp:coreProperties>
</file>