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8A1D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управління житлової політики та майна, </w:t>
      </w:r>
      <w:r w:rsidR="00D029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 w:rsidR="00D02968" w:rsidRPr="00D029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Аварійно-рятувального загону спеціального призначення </w:t>
      </w:r>
      <w:r w:rsidR="00FF3D49" w:rsidRPr="00FF3D49">
        <w:rPr>
          <w:rFonts w:ascii="Times New Roman" w:eastAsia="Times New Roman" w:hAnsi="Times New Roman" w:cs="Times New Roman"/>
          <w:sz w:val="24"/>
          <w:szCs w:val="20"/>
          <w:lang w:eastAsia="ru-RU"/>
        </w:rPr>
        <w:t>ГУ ДСНС України у Хмельницькій області</w:t>
      </w:r>
      <w:r w:rsidR="005468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4B7EAA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8A72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Pr="004B7EAA" w:rsidRDefault="00C642C8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и д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</w:t>
      </w:r>
      <w:r w:rsidR="008A724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2021-2025 роки» у новій редакції згідно додатку</w:t>
      </w:r>
      <w:r w:rsidR="003F0C32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B7EAA" w:rsidRPr="004B7EAA" w:rsidRDefault="004B7EAA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цифру «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5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8A1D35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BA5F8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207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9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 на «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5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C12AF7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BA5F8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207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9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E0DE9" w:rsidRPr="000E0DE9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>Додаток</w:t>
      </w:r>
    </w:p>
    <w:p w:rsidR="000E0DE9" w:rsidRPr="000E0DE9" w:rsidRDefault="000E0DE9" w:rsidP="000E0DE9">
      <w:pPr>
        <w:tabs>
          <w:tab w:val="left" w:pos="10620"/>
        </w:tabs>
        <w:spacing w:after="0" w:line="240" w:lineRule="auto"/>
        <w:ind w:right="-314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  <w:t xml:space="preserve">    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до рішення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виконавчого комітету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</w:t>
      </w:r>
    </w:p>
    <w:p w:rsidR="000E0DE9" w:rsidRPr="000E0DE9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від </w:t>
      </w:r>
      <w:r w:rsidR="00BF31A3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16.05.2024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 № </w:t>
      </w:r>
      <w:r w:rsidR="00BF31A3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867</w:t>
      </w:r>
      <w:bookmarkStart w:id="1" w:name="_GoBack"/>
      <w:bookmarkEnd w:id="1"/>
    </w:p>
    <w:p w:rsidR="000E0DE9" w:rsidRDefault="000E0DE9" w:rsidP="000E0D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D4D8E" w:rsidRDefault="00DD4D8E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DD4D8E" w:rsidRDefault="00DD4D8E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DD4D8E" w:rsidRDefault="00DD4D8E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DD4D8E" w:rsidRDefault="00DD4D8E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2021-2025 роки</w:t>
      </w:r>
    </w:p>
    <w:tbl>
      <w:tblPr>
        <w:tblStyle w:val="a7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0E0DE9" w:rsidRPr="000E0DE9" w:rsidTr="001B439A">
        <w:trPr>
          <w:jc w:val="center"/>
        </w:trPr>
        <w:tc>
          <w:tcPr>
            <w:tcW w:w="1700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36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вико-нання заходу</w:t>
            </w:r>
          </w:p>
        </w:tc>
        <w:tc>
          <w:tcPr>
            <w:tcW w:w="2008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492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03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 обсяг фінансових ресурсів для виконання завдань,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580" w:type="dxa"/>
            <w:gridSpan w:val="5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26930,5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5049,1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3465,1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10741,1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3399,1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4276,1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188,6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1761,0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1227,0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функціонування в гуртожитках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1B439A">
        <w:trPr>
          <w:jc w:val="center"/>
        </w:trPr>
        <w:tc>
          <w:tcPr>
            <w:tcW w:w="9642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48261,2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8914,8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11096,1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14099,4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6522,2</w:t>
            </w:r>
          </w:p>
        </w:tc>
        <w:tc>
          <w:tcPr>
            <w:tcW w:w="866" w:type="dxa"/>
          </w:tcPr>
          <w:p w:rsid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7628,7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функціонування  добровільних пожежних дружин. Забезпечення пожежно-технічним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3399,6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3607,9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6118FC" w:rsidP="006118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 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7650,0</w:t>
            </w:r>
          </w:p>
        </w:tc>
        <w:tc>
          <w:tcPr>
            <w:tcW w:w="1016" w:type="dxa"/>
          </w:tcPr>
          <w:p w:rsidR="000E0DE9" w:rsidRPr="000E0DE9" w:rsidRDefault="0018165C" w:rsidP="006118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6118F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4F770B" w:rsidRPr="00311183" w:rsidRDefault="0018165C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F770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311183" w:rsidRDefault="00122362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6" w:type="dxa"/>
          </w:tcPr>
          <w:p w:rsidR="000E0DE9" w:rsidRPr="00BA4460" w:rsidRDefault="00BA4460" w:rsidP="001816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1816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0 000.0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0E0DE9" w:rsidRPr="000E0DE9" w:rsidRDefault="00311183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9200,0</w:t>
            </w:r>
          </w:p>
        </w:tc>
        <w:tc>
          <w:tcPr>
            <w:tcW w:w="1016" w:type="dxa"/>
          </w:tcPr>
          <w:p w:rsidR="001F3181" w:rsidRPr="000E0DE9" w:rsidRDefault="001F3181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0E0DE9" w:rsidRPr="000E0DE9" w:rsidRDefault="000E0DE9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16" w:type="dxa"/>
          </w:tcPr>
          <w:p w:rsidR="000E0DE9" w:rsidRPr="000E0DE9" w:rsidRDefault="00BA4460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1000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громади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АРЗ СП ГУ ДСНС України у Хмельницькій області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__DdeLink__1263_6342519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Керівники потенційно небезпечних об’єктів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03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1016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4F770B" w:rsidRPr="000E0DE9" w:rsidRDefault="004F770B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0E0DE9" w:rsidRDefault="00122362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0E0DE9" w:rsidRPr="000E0DE9" w:rsidRDefault="00774494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0E0DE9"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016" w:type="dxa"/>
          </w:tcPr>
          <w:p w:rsidR="000E0DE9" w:rsidRPr="000E0DE9" w:rsidRDefault="00774494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DE9" w:rsidRPr="000E0DE9" w:rsidTr="001B439A">
        <w:trPr>
          <w:jc w:val="center"/>
        </w:trPr>
        <w:tc>
          <w:tcPr>
            <w:tcW w:w="9642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03" w:type="dxa"/>
          </w:tcPr>
          <w:p w:rsidR="000E0DE9" w:rsidRPr="000E0DE9" w:rsidRDefault="00774494" w:rsidP="006118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="006118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606,7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13695,6</w:t>
            </w:r>
          </w:p>
        </w:tc>
        <w:tc>
          <w:tcPr>
            <w:tcW w:w="966" w:type="dxa"/>
          </w:tcPr>
          <w:p w:rsidR="000E0DE9" w:rsidRPr="00311183" w:rsidRDefault="00311183" w:rsidP="000358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129</w:t>
            </w:r>
            <w:r w:rsidR="000358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016" w:type="dxa"/>
          </w:tcPr>
          <w:p w:rsidR="000E0DE9" w:rsidRPr="000E0DE9" w:rsidRDefault="0003586E" w:rsidP="006118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="006118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658,0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 w:val="restart"/>
          </w:tcPr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3. Забезпечення та розвиток пожежно-рятувальних підрозділів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та підрозділів аварійно-рятувального загону</w:t>
            </w: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DD4D8E" w:rsidRPr="000E0DE9" w:rsidRDefault="00DD4D8E" w:rsidP="001F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належного функціонування централізованої бази газодимо-захисної служби на території міської громади</w:t>
            </w: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функціонування газодимозахисної служби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 w:val="restart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високого рівня боєздатності оперативно-рятувальних підрозділів</w:t>
            </w: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ДПРЗ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 АРЗ СП ГУ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ДСНС</w:t>
            </w: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2021-2025р.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6010,0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нової 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F34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пожежно-технічного та аварійно-рятувального обладнання і спорядження (пожежні рукава, пневмоподушки, мотопомпи, електростанції, надувний човен, рятувальні жилети, комплексів для деконтамінації і т.п.)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електро- та гідроінструменту.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DD4D8E" w:rsidRPr="001F3FD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F3FD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F3FD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засобів радіозв’язку.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ДПРЗ ГУ ДСНС України у Хмельницькій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міської територіальної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і проведення інших рятувальних робіт;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4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08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Покращення умов несення служби особовим складом в пожежно-рятувальних підрозділах: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облаштування та оновлення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приміщень пожежно-рятувальних підрозділів;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забезпечення особового складу форменним одягом та взуттям.</w:t>
            </w:r>
          </w:p>
        </w:tc>
        <w:tc>
          <w:tcPr>
            <w:tcW w:w="1720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01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4E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866" w:type="dxa"/>
          </w:tcPr>
          <w:p w:rsidR="00DD4D8E" w:rsidRPr="000E0DE9" w:rsidRDefault="00DD4D8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D4D8E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DD4D8E" w:rsidRPr="000E0DE9" w:rsidRDefault="00DD4D8E" w:rsidP="001B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0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30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-2025р.</w:t>
            </w:r>
          </w:p>
        </w:tc>
        <w:tc>
          <w:tcPr>
            <w:tcW w:w="2008" w:type="dxa"/>
          </w:tcPr>
          <w:p w:rsidR="00DD4D8E" w:rsidRPr="000E0DE9" w:rsidRDefault="00DD4D8E" w:rsidP="001F3F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720" w:type="dxa"/>
          </w:tcPr>
          <w:p w:rsidR="00DD4D8E" w:rsidRPr="000E0DE9" w:rsidRDefault="00DD4D8E" w:rsidP="001F3F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АРЗ СП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ГУ ДСНС України у Хмельницькій області </w:t>
            </w:r>
          </w:p>
        </w:tc>
        <w:tc>
          <w:tcPr>
            <w:tcW w:w="1492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1 000,0</w:t>
            </w: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6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D4D8E" w:rsidRPr="00F34E4E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66" w:type="dxa"/>
          </w:tcPr>
          <w:p w:rsidR="00DD4D8E" w:rsidRPr="000E0DE9" w:rsidRDefault="00DD4D8E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B439A" w:rsidRPr="000E0DE9" w:rsidTr="001B439A">
        <w:trPr>
          <w:jc w:val="center"/>
        </w:trPr>
        <w:tc>
          <w:tcPr>
            <w:tcW w:w="9642" w:type="dxa"/>
            <w:gridSpan w:val="6"/>
          </w:tcPr>
          <w:p w:rsidR="001B439A" w:rsidRPr="000E0DE9" w:rsidRDefault="001B439A" w:rsidP="001B43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33090,0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5670,0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5230,0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6730,0</w:t>
            </w:r>
          </w:p>
        </w:tc>
      </w:tr>
      <w:tr w:rsidR="001B439A" w:rsidRPr="000E0DE9" w:rsidTr="001B439A">
        <w:trPr>
          <w:jc w:val="center"/>
        </w:trPr>
        <w:tc>
          <w:tcPr>
            <w:tcW w:w="1700" w:type="dxa"/>
            <w:vMerge w:val="restart"/>
          </w:tcPr>
          <w:p w:rsidR="001B439A" w:rsidRPr="000E0DE9" w:rsidRDefault="001B439A" w:rsidP="001B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4.Організація навчання населення правилам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безпеки життєдіяльності та діям в умовах виникнення надзвичайних ситуацій</w:t>
            </w:r>
          </w:p>
        </w:tc>
        <w:tc>
          <w:tcPr>
            <w:tcW w:w="1936" w:type="dxa"/>
            <w:vMerge w:val="restart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Заходи спрямовані на забезпечення навчання населення правилам безпеки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2021-2025р.</w:t>
            </w:r>
          </w:p>
        </w:tc>
        <w:tc>
          <w:tcPr>
            <w:tcW w:w="2008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Створення та функціонування  консультаційних пунктів цивільного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захисту та забезпечення їх  навчальною літературою</w:t>
            </w:r>
          </w:p>
        </w:tc>
        <w:tc>
          <w:tcPr>
            <w:tcW w:w="1720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Виконавчий комітет Хмельницької міської ради,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управління з питань  ЦЗН і ОП, управління адміністративних послуг, </w:t>
            </w:r>
            <w:bookmarkStart w:id="5" w:name="__DdeLink__3008_948251735"/>
            <w:bookmarkEnd w:id="5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__DdeLink__2310_3719358113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</w:t>
            </w:r>
            <w:bookmarkEnd w:id="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інші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джерела фінансування незаборонені законом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1B439A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1B439A" w:rsidRPr="000E0DE9" w:rsidRDefault="001B439A" w:rsidP="001B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92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1B439A" w:rsidRPr="000E0DE9" w:rsidTr="001B439A">
        <w:trPr>
          <w:jc w:val="center"/>
        </w:trPr>
        <w:tc>
          <w:tcPr>
            <w:tcW w:w="1700" w:type="dxa"/>
            <w:vMerge/>
            <w:vAlign w:val="center"/>
          </w:tcPr>
          <w:p w:rsidR="001B439A" w:rsidRPr="000E0DE9" w:rsidRDefault="001B439A" w:rsidP="001B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08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1B439A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брейнрингів та вікторин; </w:t>
            </w:r>
          </w:p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Департамент освіти та науки Хмельницької міської ради,</w:t>
            </w:r>
          </w:p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__DdeLink__2310_3719358113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7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1B439A" w:rsidRPr="000E0DE9" w:rsidTr="001B439A">
        <w:trPr>
          <w:jc w:val="center"/>
        </w:trPr>
        <w:tc>
          <w:tcPr>
            <w:tcW w:w="9642" w:type="dxa"/>
            <w:gridSpan w:val="6"/>
          </w:tcPr>
          <w:p w:rsidR="001B439A" w:rsidRPr="000E0DE9" w:rsidRDefault="001B439A" w:rsidP="001B43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</w:tr>
      <w:tr w:rsidR="001B439A" w:rsidRPr="000E0DE9" w:rsidTr="001B439A">
        <w:trPr>
          <w:jc w:val="center"/>
        </w:trPr>
        <w:tc>
          <w:tcPr>
            <w:tcW w:w="9642" w:type="dxa"/>
            <w:gridSpan w:val="6"/>
          </w:tcPr>
          <w:p w:rsidR="001B439A" w:rsidRPr="000E0DE9" w:rsidRDefault="001B439A" w:rsidP="001B43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03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85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18737,0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30071,7</w:t>
            </w:r>
          </w:p>
        </w:tc>
        <w:tc>
          <w:tcPr>
            <w:tcW w:w="9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1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65 </w:t>
            </w: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66" w:type="dxa"/>
          </w:tcPr>
          <w:p w:rsidR="001B439A" w:rsidRPr="000E0DE9" w:rsidRDefault="001B439A" w:rsidP="001B43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20066,7</w:t>
            </w:r>
          </w:p>
        </w:tc>
      </w:tr>
    </w:tbl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A5AF7" w:rsidRDefault="00EA5AF7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    </w:t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Юлія САБІЙ</w:t>
      </w: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D4D8E" w:rsidRDefault="00DD4D8E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595835" w:rsidP="000E0DE9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 управління з питань цивільного захисту населення і охорони праці</w:t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</w:t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Богдан МОВЧАН</w:t>
      </w: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E0DE9" w:rsidSect="000E0DE9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E7FE5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8165C"/>
    <w:rsid w:val="001B439A"/>
    <w:rsid w:val="001D0CCC"/>
    <w:rsid w:val="001D21A8"/>
    <w:rsid w:val="001F3181"/>
    <w:rsid w:val="001F348C"/>
    <w:rsid w:val="001F3FD9"/>
    <w:rsid w:val="00224BF4"/>
    <w:rsid w:val="00265FAA"/>
    <w:rsid w:val="00287666"/>
    <w:rsid w:val="002946BD"/>
    <w:rsid w:val="00294E97"/>
    <w:rsid w:val="00297203"/>
    <w:rsid w:val="002E5A19"/>
    <w:rsid w:val="002F3392"/>
    <w:rsid w:val="00305F1D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B7EAA"/>
    <w:rsid w:val="004C661D"/>
    <w:rsid w:val="004E251D"/>
    <w:rsid w:val="004F770B"/>
    <w:rsid w:val="00516511"/>
    <w:rsid w:val="005419D3"/>
    <w:rsid w:val="0054689F"/>
    <w:rsid w:val="005607E9"/>
    <w:rsid w:val="0056769D"/>
    <w:rsid w:val="0057582A"/>
    <w:rsid w:val="00577045"/>
    <w:rsid w:val="00577C8D"/>
    <w:rsid w:val="00580FBF"/>
    <w:rsid w:val="00586D60"/>
    <w:rsid w:val="00591814"/>
    <w:rsid w:val="00595835"/>
    <w:rsid w:val="00595E20"/>
    <w:rsid w:val="005A0FE5"/>
    <w:rsid w:val="005C15BB"/>
    <w:rsid w:val="005E0F48"/>
    <w:rsid w:val="006008E1"/>
    <w:rsid w:val="006118FC"/>
    <w:rsid w:val="00642D81"/>
    <w:rsid w:val="00650919"/>
    <w:rsid w:val="006679D5"/>
    <w:rsid w:val="00683401"/>
    <w:rsid w:val="00687401"/>
    <w:rsid w:val="006B4FC9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55A2"/>
    <w:rsid w:val="00856E6C"/>
    <w:rsid w:val="00861DA5"/>
    <w:rsid w:val="008633D9"/>
    <w:rsid w:val="00876EFF"/>
    <w:rsid w:val="00892107"/>
    <w:rsid w:val="008A1D35"/>
    <w:rsid w:val="008A724B"/>
    <w:rsid w:val="008C745E"/>
    <w:rsid w:val="008E47C6"/>
    <w:rsid w:val="008F2B75"/>
    <w:rsid w:val="008F378E"/>
    <w:rsid w:val="00901FD6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D1239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A4460"/>
    <w:rsid w:val="00BA5F8C"/>
    <w:rsid w:val="00BB556C"/>
    <w:rsid w:val="00BB73EB"/>
    <w:rsid w:val="00BD5748"/>
    <w:rsid w:val="00BE1AA7"/>
    <w:rsid w:val="00BE2EDF"/>
    <w:rsid w:val="00BE73F3"/>
    <w:rsid w:val="00BF31A3"/>
    <w:rsid w:val="00BF6DA2"/>
    <w:rsid w:val="00C12AF7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2968"/>
    <w:rsid w:val="00D04F56"/>
    <w:rsid w:val="00D06A08"/>
    <w:rsid w:val="00D1791B"/>
    <w:rsid w:val="00D2106B"/>
    <w:rsid w:val="00D2656C"/>
    <w:rsid w:val="00D37DB0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4D8E"/>
    <w:rsid w:val="00DD6D3F"/>
    <w:rsid w:val="00DE0A60"/>
    <w:rsid w:val="00DE2E1D"/>
    <w:rsid w:val="00DE5806"/>
    <w:rsid w:val="00DF65D6"/>
    <w:rsid w:val="00DF6639"/>
    <w:rsid w:val="00E02C37"/>
    <w:rsid w:val="00E04767"/>
    <w:rsid w:val="00E32963"/>
    <w:rsid w:val="00E4024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347FE"/>
    <w:rsid w:val="00F34833"/>
    <w:rsid w:val="00F34E4E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A2B1-CCAE-454D-8B6B-00E8FB1F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14</Pages>
  <Words>11459</Words>
  <Characters>6533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34</cp:revision>
  <cp:lastPrinted>2023-10-19T12:30:00Z</cp:lastPrinted>
  <dcterms:created xsi:type="dcterms:W3CDTF">2023-02-21T15:22:00Z</dcterms:created>
  <dcterms:modified xsi:type="dcterms:W3CDTF">2024-05-22T07:40:00Z</dcterms:modified>
</cp:coreProperties>
</file>