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D00" w:rsidRPr="00160991" w:rsidRDefault="00F76BA8" w:rsidP="005B4D00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2.5pt;visibility:visible" filled="t">
            <v:imagedata r:id="rId8" o:title=""/>
          </v:shape>
        </w:pict>
      </w:r>
    </w:p>
    <w:p w:rsidR="005B4D00" w:rsidRPr="00160991" w:rsidRDefault="005B4D00" w:rsidP="005B4D00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16099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5B4D00" w:rsidRPr="00160991" w:rsidRDefault="00F76BA8" w:rsidP="005B4D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pict>
          <v:rect id="Прямокутник 3" o:spid="_x0000_s1028" style="position:absolute;left:0;text-align:left;margin-left:103.85pt;margin-top:17.65pt;width:268.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DI1Je4VAgAA0wMAAA4AAAAAAAAAAAAAAAAALgIAAGRycy9lMm9Eb2MueG1sUEsBAi0AFAAG&#10;AAgAAAAhAHyUjQ7hAAAACQEAAA8AAAAAAAAAAAAAAAAAbwQAAGRycy9kb3ducmV2LnhtbFBLBQYA&#10;AAAABAAEAPMAAAB9BQAAAAA=&#10;" filled="f" stroked="f">
            <v:textbox style="mso-next-textbox:#Прямокутник 3">
              <w:txbxContent>
                <w:p w:rsidR="00805D65" w:rsidRPr="00564174" w:rsidRDefault="00805D65" w:rsidP="005B4D0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641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сорок першої сесії</w:t>
                  </w:r>
                </w:p>
              </w:txbxContent>
            </v:textbox>
          </v:rect>
        </w:pict>
      </w:r>
      <w:r w:rsidR="005B4D00" w:rsidRPr="00160991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:rsidR="005B4D00" w:rsidRPr="00160991" w:rsidRDefault="005B4D00" w:rsidP="005B4D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160991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:rsidR="005B4D00" w:rsidRPr="00160991" w:rsidRDefault="00F76BA8" w:rsidP="005B4D0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pict>
          <v:rect id="Прямокутник 1" o:spid="_x0000_s1026" style="position:absolute;margin-left:179.7pt;margin-top:3.25pt;width:40.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jLn/5FQIAANgDAAAOAAAAAAAAAAAAAAAAAC4CAABkcnMvZTJvRG9jLnhtbFBLAQItABQABgAI&#10;AAAAIQAgLaiR3wAAAAgBAAAPAAAAAAAAAAAAAAAAAG8EAABkcnMvZG93bnJldi54bWxQSwUGAAAA&#10;AAQABADzAAAAewUAAAAA&#10;" filled="f" stroked="f">
            <v:textbox style="mso-next-textbox:#Прямокутник 1">
              <w:txbxContent>
                <w:p w:rsidR="00805D65" w:rsidRPr="00564174" w:rsidRDefault="00805D65" w:rsidP="005B4D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xbxContent>
            </v:textbox>
          </v:rect>
        </w:pict>
      </w:r>
      <w:r>
        <w:pict>
          <v:rect id="Прямокутник 2" o:spid="_x0000_s1027" style="position:absolute;margin-left:19.1pt;margin-top:2.85pt;width:127.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5co5DFgIAANoDAAAOAAAAAAAAAAAAAAAAAC4CAABkcnMvZTJvRG9jLnhtbFBLAQItABQABgAI&#10;AAAAIQCy8mLz3gAAAAcBAAAPAAAAAAAAAAAAAAAAAHAEAABkcnMvZG93bnJldi54bWxQSwUGAAAA&#10;AAQABADzAAAAewUAAAAA&#10;" filled="f" stroked="f">
            <v:textbox style="mso-next-textbox:#Прямокутник 2">
              <w:txbxContent>
                <w:p w:rsidR="00805D65" w:rsidRPr="00564174" w:rsidRDefault="00805D65" w:rsidP="005B4D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4174">
                    <w:rPr>
                      <w:rFonts w:ascii="Times New Roman" w:hAnsi="Times New Roman"/>
                      <w:sz w:val="24"/>
                      <w:szCs w:val="24"/>
                    </w:rPr>
                    <w:t>14.06.2024</w:t>
                  </w:r>
                </w:p>
              </w:txbxContent>
            </v:textbox>
          </v:rect>
        </w:pict>
      </w:r>
    </w:p>
    <w:p w:rsidR="005B4D00" w:rsidRPr="00160991" w:rsidRDefault="005B4D00" w:rsidP="005B4D0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 № __________</w:t>
      </w: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:rsidR="007C499B" w:rsidRPr="00160991" w:rsidRDefault="007C499B" w:rsidP="00480F4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4277EE" w:rsidRPr="00160991" w:rsidRDefault="004277EE" w:rsidP="00C81E68">
      <w:pPr>
        <w:tabs>
          <w:tab w:val="left" w:pos="4253"/>
        </w:tabs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160991">
        <w:rPr>
          <w:rFonts w:ascii="Times New Roman" w:hAnsi="Times New Roman"/>
          <w:sz w:val="24"/>
        </w:rPr>
        <w:t xml:space="preserve">Про </w:t>
      </w:r>
      <w:r w:rsidR="00C81E68" w:rsidRPr="00160991">
        <w:rPr>
          <w:rFonts w:ascii="Times New Roman" w:hAnsi="Times New Roman"/>
          <w:sz w:val="24"/>
        </w:rPr>
        <w:t xml:space="preserve">внесення змін в </w:t>
      </w:r>
      <w:r w:rsidR="00C81E68" w:rsidRPr="00160991">
        <w:rPr>
          <w:rFonts w:ascii="Times New Roman" w:hAnsi="Times New Roman"/>
          <w:sz w:val="24"/>
          <w:szCs w:val="24"/>
        </w:rPr>
        <w:t>Програму</w:t>
      </w:r>
      <w:r w:rsidR="00407B74" w:rsidRPr="00160991">
        <w:rPr>
          <w:rFonts w:ascii="Times New Roman" w:hAnsi="Times New Roman"/>
          <w:sz w:val="24"/>
          <w:szCs w:val="24"/>
        </w:rPr>
        <w:t xml:space="preserve"> охорони довкілля Хмельницької міської територіальної громади на 2021-2025 роки </w:t>
      </w:r>
    </w:p>
    <w:p w:rsidR="004C2081" w:rsidRPr="00160991" w:rsidRDefault="004C2081" w:rsidP="00EB10BE">
      <w:pPr>
        <w:pStyle w:val="210"/>
        <w:ind w:right="3628"/>
      </w:pPr>
    </w:p>
    <w:p w:rsidR="00E22539" w:rsidRPr="00160991" w:rsidRDefault="00E22539" w:rsidP="00EB10BE">
      <w:pPr>
        <w:pStyle w:val="210"/>
        <w:ind w:right="3628"/>
      </w:pPr>
    </w:p>
    <w:p w:rsidR="00C81E68" w:rsidRPr="00160991" w:rsidRDefault="00C81E68" w:rsidP="00AA2C64">
      <w:pPr>
        <w:pStyle w:val="af"/>
        <w:ind w:firstLine="567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  <w:r w:rsidRPr="00160991">
        <w:rPr>
          <w:rFonts w:ascii="Times New Roman" w:hAnsi="Times New Roman"/>
          <w:sz w:val="24"/>
          <w:szCs w:val="24"/>
        </w:rPr>
        <w:t xml:space="preserve">Розглянувши пропозицію </w:t>
      </w:r>
      <w:r w:rsidR="003C6EED" w:rsidRPr="00160991">
        <w:rPr>
          <w:rFonts w:ascii="Times New Roman" w:hAnsi="Times New Roman"/>
          <w:sz w:val="24"/>
          <w:szCs w:val="24"/>
        </w:rPr>
        <w:t xml:space="preserve">виконавчого комітету, з </w:t>
      </w:r>
      <w:r w:rsidRPr="00160991">
        <w:rPr>
          <w:rFonts w:ascii="Times New Roman" w:hAnsi="Times New Roman"/>
          <w:sz w:val="24"/>
          <w:szCs w:val="24"/>
        </w:rPr>
        <w:t>метою забезпечення виконанн</w:t>
      </w:r>
      <w:r w:rsidR="006B0BFB" w:rsidRPr="00160991">
        <w:rPr>
          <w:rFonts w:ascii="Times New Roman" w:hAnsi="Times New Roman"/>
          <w:sz w:val="24"/>
          <w:szCs w:val="24"/>
        </w:rPr>
        <w:t xml:space="preserve">я природоохоронних заходів </w:t>
      </w:r>
      <w:r w:rsidR="003C6EED" w:rsidRPr="00160991">
        <w:rPr>
          <w:rFonts w:ascii="Times New Roman" w:hAnsi="Times New Roman"/>
          <w:sz w:val="24"/>
          <w:szCs w:val="24"/>
        </w:rPr>
        <w:t xml:space="preserve">на території </w:t>
      </w:r>
      <w:r w:rsidR="003C6EED" w:rsidRPr="00160991">
        <w:rPr>
          <w:rStyle w:val="af4"/>
          <w:rFonts w:ascii="Times New Roman" w:hAnsi="Times New Roman"/>
          <w:b w:val="0"/>
          <w:sz w:val="24"/>
          <w:szCs w:val="24"/>
        </w:rPr>
        <w:t xml:space="preserve">Хмельницької міської територіальної громади, </w:t>
      </w:r>
      <w:r w:rsidRPr="00160991">
        <w:rPr>
          <w:rStyle w:val="af4"/>
          <w:rFonts w:ascii="Times New Roman" w:hAnsi="Times New Roman"/>
          <w:b w:val="0"/>
          <w:sz w:val="24"/>
          <w:szCs w:val="24"/>
        </w:rPr>
        <w:t>керуючись законами України «Про охорону навколишнього природного середовища», «Про місцеве самоврядування в Україні»  міська рада</w:t>
      </w:r>
    </w:p>
    <w:p w:rsidR="00407B74" w:rsidRPr="00160991" w:rsidRDefault="00407B74" w:rsidP="00CE3736">
      <w:pPr>
        <w:pStyle w:val="af"/>
        <w:ind w:right="282" w:firstLine="567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</w:p>
    <w:p w:rsidR="00F1216F" w:rsidRPr="00160991" w:rsidRDefault="00F1216F" w:rsidP="00CE3736">
      <w:pPr>
        <w:pStyle w:val="af"/>
        <w:ind w:right="282" w:firstLine="567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  <w:r w:rsidRPr="00160991">
        <w:rPr>
          <w:rStyle w:val="af4"/>
          <w:rFonts w:ascii="Times New Roman" w:hAnsi="Times New Roman"/>
          <w:b w:val="0"/>
          <w:sz w:val="24"/>
          <w:szCs w:val="24"/>
        </w:rPr>
        <w:t>ВИРІШИЛА:</w:t>
      </w:r>
    </w:p>
    <w:p w:rsidR="00C81E68" w:rsidRPr="00160991" w:rsidRDefault="00C81E68" w:rsidP="007A3FCE">
      <w:pPr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3C6EED" w:rsidRPr="00160991" w:rsidRDefault="00C81E68" w:rsidP="007A3FCE">
      <w:pPr>
        <w:pStyle w:val="af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60991"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3C6EED" w:rsidRPr="00160991">
        <w:rPr>
          <w:rFonts w:ascii="Times New Roman" w:hAnsi="Times New Roman"/>
          <w:sz w:val="24"/>
          <w:szCs w:val="24"/>
          <w:lang w:eastAsia="uk-UA"/>
        </w:rPr>
        <w:t>В</w:t>
      </w:r>
      <w:r w:rsidR="003C6EED" w:rsidRPr="001609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нести зміни в </w:t>
      </w:r>
      <w:r w:rsidR="003C6EED" w:rsidRPr="00160991">
        <w:rPr>
          <w:rFonts w:ascii="Times New Roman" w:hAnsi="Times New Roman"/>
          <w:sz w:val="24"/>
          <w:szCs w:val="24"/>
        </w:rPr>
        <w:t xml:space="preserve">Програму охорони довкілля </w:t>
      </w:r>
      <w:r w:rsidR="003C6EED" w:rsidRPr="00160991">
        <w:rPr>
          <w:rFonts w:ascii="Times New Roman" w:hAnsi="Times New Roman"/>
          <w:color w:val="000000"/>
          <w:sz w:val="24"/>
          <w:szCs w:val="24"/>
        </w:rPr>
        <w:t>Хмельницької міської територіальної громади на 2021-2025 роки,</w:t>
      </w:r>
      <w:r w:rsidR="003C6EED" w:rsidRPr="00160991">
        <w:rPr>
          <w:rFonts w:ascii="Times New Roman" w:hAnsi="Times New Roman"/>
          <w:sz w:val="24"/>
          <w:szCs w:val="24"/>
        </w:rPr>
        <w:t xml:space="preserve"> затверджену рішенням п’ятої сесії міської ради від  21</w:t>
      </w:r>
      <w:r w:rsidR="00401180" w:rsidRPr="00160991">
        <w:rPr>
          <w:rFonts w:ascii="Times New Roman" w:hAnsi="Times New Roman"/>
          <w:sz w:val="24"/>
          <w:szCs w:val="24"/>
        </w:rPr>
        <w:t xml:space="preserve"> квітня </w:t>
      </w:r>
      <w:r w:rsidR="003C6EED" w:rsidRPr="00160991">
        <w:rPr>
          <w:rFonts w:ascii="Times New Roman" w:hAnsi="Times New Roman"/>
          <w:sz w:val="24"/>
          <w:szCs w:val="24"/>
        </w:rPr>
        <w:t>2021 р</w:t>
      </w:r>
      <w:r w:rsidR="00401180" w:rsidRPr="00160991">
        <w:rPr>
          <w:rFonts w:ascii="Times New Roman" w:hAnsi="Times New Roman"/>
          <w:sz w:val="24"/>
          <w:szCs w:val="24"/>
        </w:rPr>
        <w:t>оку</w:t>
      </w:r>
      <w:r w:rsidR="003C6EED" w:rsidRPr="00160991">
        <w:rPr>
          <w:rFonts w:ascii="Times New Roman" w:hAnsi="Times New Roman"/>
          <w:sz w:val="24"/>
          <w:szCs w:val="24"/>
        </w:rPr>
        <w:t xml:space="preserve"> № 69 </w:t>
      </w:r>
      <w:r w:rsidR="00401180" w:rsidRPr="00160991">
        <w:rPr>
          <w:rFonts w:ascii="Times New Roman" w:hAnsi="Times New Roman"/>
          <w:sz w:val="24"/>
          <w:szCs w:val="24"/>
        </w:rPr>
        <w:t>(</w:t>
      </w:r>
      <w:r w:rsidR="003C6EED" w:rsidRPr="00160991">
        <w:rPr>
          <w:rFonts w:ascii="Times New Roman" w:hAnsi="Times New Roman"/>
          <w:sz w:val="24"/>
          <w:szCs w:val="24"/>
        </w:rPr>
        <w:t>зі змінами</w:t>
      </w:r>
      <w:r w:rsidR="00401180" w:rsidRPr="00160991">
        <w:rPr>
          <w:rFonts w:ascii="Times New Roman" w:hAnsi="Times New Roman"/>
          <w:sz w:val="24"/>
          <w:szCs w:val="24"/>
        </w:rPr>
        <w:t>)</w:t>
      </w:r>
      <w:r w:rsidR="00693031" w:rsidRPr="001609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3C6EED" w:rsidRPr="001609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а саме: </w:t>
      </w:r>
      <w:r w:rsidR="00401180" w:rsidRPr="00160991">
        <w:rPr>
          <w:rFonts w:ascii="Times New Roman" w:hAnsi="Times New Roman"/>
          <w:sz w:val="24"/>
          <w:szCs w:val="24"/>
          <w:shd w:val="clear" w:color="auto" w:fill="FFFFFF"/>
        </w:rPr>
        <w:t>додат</w:t>
      </w:r>
      <w:r w:rsidR="00F8107D" w:rsidRPr="00160991">
        <w:rPr>
          <w:rFonts w:ascii="Times New Roman" w:hAnsi="Times New Roman"/>
          <w:sz w:val="24"/>
          <w:szCs w:val="24"/>
          <w:shd w:val="clear" w:color="auto" w:fill="FFFFFF"/>
        </w:rPr>
        <w:t xml:space="preserve">ок </w:t>
      </w:r>
      <w:r w:rsidR="00401180" w:rsidRPr="00160991">
        <w:rPr>
          <w:rFonts w:ascii="Times New Roman" w:hAnsi="Times New Roman"/>
          <w:sz w:val="24"/>
          <w:szCs w:val="24"/>
          <w:shd w:val="clear" w:color="auto" w:fill="FFFFFF"/>
        </w:rPr>
        <w:t>1 до Програми викласти у новій редакції (дода</w:t>
      </w:r>
      <w:r w:rsidR="00F8107D" w:rsidRPr="00160991">
        <w:rPr>
          <w:rFonts w:ascii="Times New Roman" w:hAnsi="Times New Roman"/>
          <w:sz w:val="24"/>
          <w:szCs w:val="24"/>
          <w:shd w:val="clear" w:color="auto" w:fill="FFFFFF"/>
        </w:rPr>
        <w:t>є</w:t>
      </w:r>
      <w:r w:rsidR="00401180" w:rsidRPr="00160991">
        <w:rPr>
          <w:rFonts w:ascii="Times New Roman" w:hAnsi="Times New Roman"/>
          <w:sz w:val="24"/>
          <w:szCs w:val="24"/>
          <w:shd w:val="clear" w:color="auto" w:fill="FFFFFF"/>
        </w:rPr>
        <w:t>ться).</w:t>
      </w:r>
    </w:p>
    <w:p w:rsidR="00AA2C64" w:rsidRPr="00160991" w:rsidRDefault="004277EE" w:rsidP="007A3FCE">
      <w:pPr>
        <w:pStyle w:val="af"/>
        <w:ind w:firstLine="567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  <w:r w:rsidRPr="00160991">
        <w:rPr>
          <w:rStyle w:val="af4"/>
          <w:rFonts w:ascii="Times New Roman" w:hAnsi="Times New Roman"/>
          <w:b w:val="0"/>
          <w:sz w:val="24"/>
          <w:szCs w:val="24"/>
        </w:rPr>
        <w:t xml:space="preserve">2. </w:t>
      </w:r>
      <w:r w:rsidR="00407B74" w:rsidRPr="00160991">
        <w:rPr>
          <w:rStyle w:val="af4"/>
          <w:rFonts w:ascii="Times New Roman" w:hAnsi="Times New Roman"/>
          <w:b w:val="0"/>
          <w:sz w:val="24"/>
          <w:szCs w:val="24"/>
        </w:rPr>
        <w:t xml:space="preserve">Відповідальність </w:t>
      </w:r>
      <w:r w:rsidR="00641061" w:rsidRPr="00160991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="00407B74" w:rsidRPr="00160991">
        <w:rPr>
          <w:rStyle w:val="af4"/>
          <w:rFonts w:ascii="Times New Roman" w:hAnsi="Times New Roman"/>
          <w:b w:val="0"/>
          <w:sz w:val="24"/>
          <w:szCs w:val="24"/>
        </w:rPr>
        <w:t xml:space="preserve">за </w:t>
      </w:r>
      <w:r w:rsidR="00641061" w:rsidRPr="00160991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="00407B74" w:rsidRPr="00160991">
        <w:rPr>
          <w:rStyle w:val="af4"/>
          <w:rFonts w:ascii="Times New Roman" w:hAnsi="Times New Roman"/>
          <w:b w:val="0"/>
          <w:sz w:val="24"/>
          <w:szCs w:val="24"/>
        </w:rPr>
        <w:t>виконання</w:t>
      </w:r>
      <w:r w:rsidR="00641061" w:rsidRPr="00160991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="00407B74" w:rsidRPr="00160991">
        <w:rPr>
          <w:rStyle w:val="af4"/>
          <w:rFonts w:ascii="Times New Roman" w:hAnsi="Times New Roman"/>
          <w:b w:val="0"/>
          <w:sz w:val="24"/>
          <w:szCs w:val="24"/>
        </w:rPr>
        <w:t xml:space="preserve"> рішення </w:t>
      </w:r>
      <w:r w:rsidR="00641061" w:rsidRPr="00160991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="00407B74" w:rsidRPr="00160991">
        <w:rPr>
          <w:rStyle w:val="af4"/>
          <w:rFonts w:ascii="Times New Roman" w:hAnsi="Times New Roman"/>
          <w:b w:val="0"/>
          <w:sz w:val="24"/>
          <w:szCs w:val="24"/>
        </w:rPr>
        <w:t>покласти</w:t>
      </w:r>
      <w:r w:rsidR="00641061" w:rsidRPr="00160991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="00401180" w:rsidRPr="00160991">
        <w:rPr>
          <w:rStyle w:val="af4"/>
          <w:rFonts w:ascii="Times New Roman" w:hAnsi="Times New Roman"/>
          <w:b w:val="0"/>
          <w:sz w:val="24"/>
          <w:szCs w:val="24"/>
        </w:rPr>
        <w:t>на заступника міського голови М</w:t>
      </w:r>
      <w:r w:rsidR="00407B74" w:rsidRPr="00160991">
        <w:rPr>
          <w:rStyle w:val="af4"/>
          <w:rFonts w:ascii="Times New Roman" w:hAnsi="Times New Roman"/>
          <w:b w:val="0"/>
          <w:sz w:val="24"/>
          <w:szCs w:val="24"/>
        </w:rPr>
        <w:t xml:space="preserve">. </w:t>
      </w:r>
      <w:r w:rsidR="00401180" w:rsidRPr="00160991">
        <w:rPr>
          <w:rStyle w:val="af4"/>
          <w:rFonts w:ascii="Times New Roman" w:hAnsi="Times New Roman"/>
          <w:b w:val="0"/>
          <w:sz w:val="24"/>
          <w:szCs w:val="24"/>
        </w:rPr>
        <w:t>Ваврищука</w:t>
      </w:r>
      <w:r w:rsidR="003C6EED" w:rsidRPr="00160991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="00407B74" w:rsidRPr="00160991">
        <w:rPr>
          <w:rStyle w:val="af4"/>
          <w:rFonts w:ascii="Times New Roman" w:hAnsi="Times New Roman"/>
          <w:b w:val="0"/>
          <w:sz w:val="24"/>
          <w:szCs w:val="24"/>
        </w:rPr>
        <w:t>та управління з питань екології та контролю за благоустроєм.</w:t>
      </w:r>
    </w:p>
    <w:p w:rsidR="00407B74" w:rsidRPr="00160991" w:rsidRDefault="00407B74" w:rsidP="007A3FCE">
      <w:pPr>
        <w:pStyle w:val="af"/>
        <w:ind w:firstLine="567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  <w:r w:rsidRPr="00160991">
        <w:rPr>
          <w:rStyle w:val="af4"/>
          <w:rFonts w:ascii="Times New Roman" w:hAnsi="Times New Roman"/>
          <w:b w:val="0"/>
          <w:sz w:val="24"/>
          <w:szCs w:val="24"/>
        </w:rPr>
        <w:t xml:space="preserve"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 </w:t>
      </w:r>
    </w:p>
    <w:p w:rsidR="002746CB" w:rsidRPr="00160991" w:rsidRDefault="002746CB" w:rsidP="00AA2C64">
      <w:pPr>
        <w:pStyle w:val="af"/>
        <w:ind w:right="140"/>
        <w:jc w:val="both"/>
        <w:rPr>
          <w:rFonts w:ascii="Times New Roman" w:hAnsi="Times New Roman"/>
          <w:sz w:val="24"/>
          <w:szCs w:val="24"/>
        </w:rPr>
      </w:pPr>
    </w:p>
    <w:p w:rsidR="00693031" w:rsidRPr="00160991" w:rsidRDefault="00693031" w:rsidP="00CC0672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693031" w:rsidRPr="00160991" w:rsidRDefault="00693031" w:rsidP="00CC0672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4C2081" w:rsidRPr="00160991" w:rsidRDefault="004C2081" w:rsidP="00165DCC">
      <w:pPr>
        <w:tabs>
          <w:tab w:val="left" w:pos="6521"/>
        </w:tabs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0991">
        <w:rPr>
          <w:rFonts w:ascii="Times New Roman" w:hAnsi="Times New Roman"/>
          <w:bCs/>
          <w:iCs/>
          <w:color w:val="000000"/>
          <w:sz w:val="24"/>
          <w:szCs w:val="24"/>
        </w:rPr>
        <w:t>М</w:t>
      </w:r>
      <w:r w:rsidR="0023443C" w:rsidRPr="00160991">
        <w:rPr>
          <w:rFonts w:ascii="Times New Roman" w:hAnsi="Times New Roman"/>
          <w:bCs/>
          <w:iCs/>
          <w:color w:val="000000"/>
          <w:sz w:val="24"/>
          <w:szCs w:val="24"/>
        </w:rPr>
        <w:t>іський голова</w:t>
      </w:r>
      <w:r w:rsidR="00165DCC" w:rsidRPr="00160991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23443C" w:rsidRPr="00160991">
        <w:rPr>
          <w:rFonts w:ascii="Times New Roman" w:hAnsi="Times New Roman"/>
          <w:bCs/>
          <w:iCs/>
          <w:color w:val="000000"/>
          <w:sz w:val="24"/>
          <w:szCs w:val="24"/>
        </w:rPr>
        <w:t>Олександр</w:t>
      </w:r>
      <w:r w:rsidRPr="001609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СИМЧИШИН</w:t>
      </w:r>
    </w:p>
    <w:p w:rsidR="00075A79" w:rsidRPr="00160991" w:rsidRDefault="00075A79" w:rsidP="00E22539">
      <w:pPr>
        <w:tabs>
          <w:tab w:val="left" w:pos="4500"/>
          <w:tab w:val="left" w:pos="7088"/>
        </w:tabs>
        <w:spacing w:after="0"/>
        <w:rPr>
          <w:rFonts w:ascii="Times New Roman" w:hAnsi="Times New Roman"/>
          <w:sz w:val="24"/>
          <w:szCs w:val="24"/>
        </w:rPr>
      </w:pPr>
    </w:p>
    <w:p w:rsidR="00075A79" w:rsidRPr="00160991" w:rsidRDefault="00075A79" w:rsidP="003111D3">
      <w:pPr>
        <w:tabs>
          <w:tab w:val="left" w:pos="4500"/>
        </w:tabs>
        <w:spacing w:after="0"/>
        <w:rPr>
          <w:rFonts w:ascii="Times New Roman" w:hAnsi="Times New Roman"/>
          <w:sz w:val="24"/>
          <w:szCs w:val="24"/>
        </w:rPr>
      </w:pPr>
    </w:p>
    <w:p w:rsidR="0089597C" w:rsidRPr="00160991" w:rsidRDefault="0089597C" w:rsidP="0024230F">
      <w:pPr>
        <w:tabs>
          <w:tab w:val="left" w:pos="4500"/>
          <w:tab w:val="left" w:pos="7088"/>
        </w:tabs>
        <w:spacing w:after="0"/>
        <w:rPr>
          <w:rFonts w:ascii="Times New Roman" w:hAnsi="Times New Roman"/>
          <w:sz w:val="24"/>
          <w:szCs w:val="24"/>
        </w:rPr>
        <w:sectPr w:rsidR="0089597C" w:rsidRPr="00160991" w:rsidSect="000E6387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C30B77" w:rsidRDefault="00C30B77" w:rsidP="00C30B77">
      <w:pPr>
        <w:tabs>
          <w:tab w:val="left" w:pos="768"/>
          <w:tab w:val="left" w:pos="18353"/>
        </w:tabs>
        <w:spacing w:after="0" w:line="240" w:lineRule="auto"/>
        <w:ind w:left="108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Додаток </w:t>
      </w:r>
    </w:p>
    <w:p w:rsidR="00C30B77" w:rsidRDefault="00C30B77" w:rsidP="00C30B77">
      <w:pPr>
        <w:tabs>
          <w:tab w:val="left" w:pos="768"/>
          <w:tab w:val="left" w:pos="18353"/>
        </w:tabs>
        <w:spacing w:after="0" w:line="240" w:lineRule="auto"/>
        <w:ind w:left="108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до рішення сесії міської ради</w:t>
      </w:r>
    </w:p>
    <w:p w:rsidR="00C30B77" w:rsidRPr="00C30B77" w:rsidRDefault="00C30B77" w:rsidP="00C30B77">
      <w:pPr>
        <w:tabs>
          <w:tab w:val="left" w:pos="768"/>
          <w:tab w:val="left" w:pos="18353"/>
        </w:tabs>
        <w:spacing w:after="0" w:line="240" w:lineRule="auto"/>
        <w:ind w:left="108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від 14.06.2024 №24</w:t>
      </w:r>
    </w:p>
    <w:p w:rsidR="00C30B77" w:rsidRDefault="00C30B77" w:rsidP="0024230F">
      <w:pPr>
        <w:tabs>
          <w:tab w:val="left" w:pos="768"/>
          <w:tab w:val="left" w:pos="18353"/>
        </w:tabs>
        <w:spacing w:after="0" w:line="240" w:lineRule="auto"/>
        <w:ind w:left="1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230F" w:rsidRPr="00160991" w:rsidRDefault="0024230F" w:rsidP="0024230F">
      <w:pPr>
        <w:tabs>
          <w:tab w:val="left" w:pos="768"/>
          <w:tab w:val="left" w:pos="18353"/>
        </w:tabs>
        <w:spacing w:after="0" w:line="240" w:lineRule="auto"/>
        <w:ind w:left="1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Основні завдання та заходи Програми охорони довкілля Хмельницької міської територіальної громади на 2021- 2025 роки,</w:t>
      </w:r>
    </w:p>
    <w:p w:rsidR="0024230F" w:rsidRPr="00160991" w:rsidRDefault="0024230F" w:rsidP="0024230F">
      <w:pPr>
        <w:tabs>
          <w:tab w:val="left" w:pos="768"/>
          <w:tab w:val="left" w:pos="11755"/>
          <w:tab w:val="left" w:pos="13415"/>
          <w:tab w:val="left" w:pos="15154"/>
          <w:tab w:val="left" w:pos="16548"/>
          <w:tab w:val="left" w:pos="18353"/>
        </w:tabs>
        <w:spacing w:after="0" w:line="240" w:lineRule="auto"/>
        <w:ind w:left="1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загальний обсяг прогнозованого фінансування Програми</w:t>
      </w:r>
    </w:p>
    <w:p w:rsidR="0024230F" w:rsidRPr="00160991" w:rsidRDefault="0024230F" w:rsidP="0024230F">
      <w:pPr>
        <w:tabs>
          <w:tab w:val="left" w:pos="768"/>
          <w:tab w:val="left" w:pos="4748"/>
          <w:tab w:val="left" w:pos="6045"/>
          <w:tab w:val="left" w:pos="10079"/>
          <w:tab w:val="left" w:pos="11755"/>
          <w:tab w:val="left" w:pos="13415"/>
          <w:tab w:val="left" w:pos="15154"/>
          <w:tab w:val="left" w:pos="16548"/>
          <w:tab w:val="left" w:pos="18353"/>
        </w:tabs>
        <w:spacing w:after="0" w:line="240" w:lineRule="auto"/>
        <w:ind w:left="1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4230F" w:rsidRPr="00160991" w:rsidRDefault="0024230F" w:rsidP="0024230F">
      <w:pPr>
        <w:tabs>
          <w:tab w:val="left" w:pos="768"/>
          <w:tab w:val="left" w:pos="18353"/>
        </w:tabs>
        <w:spacing w:after="0" w:line="240" w:lineRule="auto"/>
        <w:ind w:left="10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609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Заходи щодо покращення якості  атмосферного повітря</w:t>
      </w:r>
    </w:p>
    <w:p w:rsidR="0024230F" w:rsidRPr="00160991" w:rsidRDefault="0024230F" w:rsidP="0024230F">
      <w:pPr>
        <w:tabs>
          <w:tab w:val="left" w:pos="768"/>
          <w:tab w:val="left" w:pos="16548"/>
          <w:tab w:val="left" w:pos="18353"/>
        </w:tabs>
        <w:spacing w:after="0" w:line="240" w:lineRule="auto"/>
        <w:ind w:left="1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Таблиця 1</w:t>
      </w:r>
    </w:p>
    <w:p w:rsidR="0024230F" w:rsidRPr="004C7AC2" w:rsidRDefault="0024230F">
      <w:pPr>
        <w:rPr>
          <w:sz w:val="16"/>
          <w:szCs w:val="16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647"/>
        <w:gridCol w:w="2104"/>
        <w:gridCol w:w="1275"/>
        <w:gridCol w:w="2127"/>
        <w:gridCol w:w="1701"/>
        <w:gridCol w:w="1417"/>
        <w:gridCol w:w="1134"/>
        <w:gridCol w:w="1418"/>
        <w:gridCol w:w="1559"/>
        <w:gridCol w:w="2035"/>
      </w:tblGrid>
      <w:tr w:rsidR="0089597C" w:rsidRPr="00160991" w:rsidTr="004C7AC2">
        <w:trPr>
          <w:trHeight w:val="330"/>
        </w:trPr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Відповідальні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Орієнтовний обсяг фінансування, (тис. грн)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Джерела  фінансування ( тис. грн)</w:t>
            </w:r>
          </w:p>
        </w:tc>
        <w:tc>
          <w:tcPr>
            <w:tcW w:w="2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tabs>
                <w:tab w:val="left" w:pos="14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89597C" w:rsidRPr="00160991" w:rsidTr="004C7AC2">
        <w:trPr>
          <w:trHeight w:val="822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Хмельницької міської територіальної громади,  в тому числі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Кошти підприємств,</w:t>
            </w:r>
          </w:p>
        </w:tc>
        <w:tc>
          <w:tcPr>
            <w:tcW w:w="2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97"/>
        </w:trPr>
        <w:tc>
          <w:tcPr>
            <w:tcW w:w="6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ind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 ОНПС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2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89597C" w:rsidRPr="00160991" w:rsidRDefault="0089597C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00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Відомчий контроль викидів та режимно-налагоджувальні роботи на котлах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 «Південно-Західні тепломережі»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20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4C7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Зменшення викидів забруднюючих речовин в атмосферне повітря, тонн: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азоту (1) N2O - 0,005;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метану - 0,035;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оксиду вуглецю – 0,23;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діоксиду азоту – 1,967;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діоксиду вуглецю – 1981,9</w:t>
            </w:r>
          </w:p>
        </w:tc>
      </w:tr>
      <w:tr w:rsidR="0089597C" w:rsidRPr="00160991" w:rsidTr="004C7AC2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30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5B1F75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МКП «Хмельницьктеплокомун</w:t>
            </w:r>
            <w:r w:rsidR="0024230F"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енерго»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6 041,0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6 041,0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1 771,0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1 771,0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30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4C7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4C7A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927,0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4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Заміна зношених теплових мереж на попередньо ізольовані труби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 «Південно-Західні тепломережі»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3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40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5B1F75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МКП «Хмельницьктеплокомун</w:t>
            </w:r>
            <w:r w:rsidR="0024230F"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енерго»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38 100,0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9 200,0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3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9 700,0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0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Заміна конвективних поверхонь котлоагрегатів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 «Південно-Західні тепломережі»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30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МКП «Хмельницьктеплокомуненерго»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30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00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Заміна пальникових пристроїв котлів (технічне переоснащення)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 «Південно-Західні тепломережі»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4 600,0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30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Відновлення ізоляції теплових мереж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МКП «Хмельницьктеплокомуненерго»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30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90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Збільшення (оновлення) рухомого складу електротранспорту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ХКП «Електротранс»,</w:t>
            </w:r>
            <w:r w:rsidR="005B1F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транспорту та зв’язку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359 400,0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359 400,0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Зменшення викидів забруднюючих речовин в атмосферне повітря</w:t>
            </w:r>
          </w:p>
        </w:tc>
      </w:tr>
      <w:tr w:rsidR="0089597C" w:rsidRPr="00160991" w:rsidTr="004C7AC2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68 300,0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68 300,0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71 700,0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71 700,0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75 300,0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75 300,0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79 100,0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79 100,0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30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Оновлення рухомого складу автотранспорту, який працює на автобусних маршрутах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транспорту та зв’язку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Кошти приватних перевізників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Кошти приватних перевізників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30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00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Заходи з впорядкування руху транспорту, в першу чергу, на дорогах центральної частини міста (в т.ч. розширення проїзної частини у вигляді відкритої «кишені»)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інфраструктури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Зменшення викидів автотранспорту шляхом покращення пропускної спроможності вулиць міста</w:t>
            </w: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30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00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4C7A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Здійснення моніторингу гранично допустимих викидів від стаціонарних джерел забруднення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 «Хмельницькобл</w:t>
            </w:r>
            <w:r w:rsidR="004C7A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енерго»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Отримання об’єктивних даних щодо стану атмосферного повітря, вжиття дієвих заходів</w:t>
            </w: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30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660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01A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Розроблення програми моніторингу у галузі охорони атмосферного повітря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з питань екології та контролю за благоустроєм, комісія з питань здійснення державного моніторингу в галузі охорони та управління якістю атмосферного повітря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Забезпечення дотримання вимог законодавства про охорону атмосферного повітря</w:t>
            </w:r>
          </w:p>
        </w:tc>
      </w:tr>
      <w:tr w:rsidR="0089597C" w:rsidRPr="00160991" w:rsidTr="004C7AC2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806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0884" w:rsidRPr="00160991" w:rsidTr="006A0884">
        <w:trPr>
          <w:trHeight w:val="300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Організація моніторингу стану атмосферного повітря (в тому числі придбання вимірювальних приладів)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6 400,0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Отримання інформації про концентрації забруднюючих речовин в повітрі та вжиття оперативних заходів реагування</w:t>
            </w:r>
          </w:p>
        </w:tc>
      </w:tr>
      <w:tr w:rsidR="006A0884" w:rsidRPr="00160991" w:rsidTr="006A0884">
        <w:trPr>
          <w:trHeight w:val="315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A0884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0884" w:rsidRPr="00160991" w:rsidTr="006A0884">
        <w:trPr>
          <w:trHeight w:val="315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0884" w:rsidRPr="00160991" w:rsidTr="006A0884">
        <w:trPr>
          <w:trHeight w:val="315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6A0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0884" w:rsidRPr="00160991" w:rsidTr="00F76BA8">
        <w:trPr>
          <w:trHeight w:val="465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0884" w:rsidRPr="00160991" w:rsidTr="00F76BA8">
        <w:trPr>
          <w:trHeight w:val="570"/>
        </w:trPr>
        <w:tc>
          <w:tcPr>
            <w:tcW w:w="6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6A0884" w:rsidRPr="00160991" w:rsidRDefault="006A0884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0884" w:rsidRDefault="006A0884" w:rsidP="006A0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6A0884" w:rsidRPr="00160991" w:rsidRDefault="006A0884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7C" w:rsidRPr="00160991" w:rsidTr="004C7AC2">
        <w:trPr>
          <w:trHeight w:val="330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Всього на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442 692,0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385 200,0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53 992,0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5B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2271" w:rsidRDefault="00312271"/>
    <w:p w:rsidR="00160991" w:rsidRDefault="00312271" w:rsidP="005B1F75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br w:type="page"/>
      </w:r>
      <w:r w:rsidR="00160991" w:rsidRPr="001609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Заходи з охорони і раціонального використання зелених насаджень, збереження природно-заповідного фонду</w:t>
      </w:r>
    </w:p>
    <w:p w:rsidR="005B1F75" w:rsidRPr="00160991" w:rsidRDefault="005B1F75" w:rsidP="00160991">
      <w:pPr>
        <w:tabs>
          <w:tab w:val="left" w:pos="660"/>
          <w:tab w:val="left" w:pos="182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597C" w:rsidRPr="00160991" w:rsidRDefault="00160991" w:rsidP="005B1F75">
      <w:pPr>
        <w:tabs>
          <w:tab w:val="left" w:pos="660"/>
          <w:tab w:val="left" w:pos="4613"/>
          <w:tab w:val="left" w:pos="5910"/>
          <w:tab w:val="left" w:pos="9977"/>
          <w:tab w:val="left" w:pos="11653"/>
          <w:tab w:val="left" w:pos="13313"/>
          <w:tab w:val="left" w:pos="15052"/>
          <w:tab w:val="left" w:pos="16446"/>
          <w:tab w:val="left" w:pos="18251"/>
        </w:tabs>
        <w:spacing w:after="0" w:line="240" w:lineRule="auto"/>
        <w:jc w:val="right"/>
      </w:pP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Таблиця 2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624"/>
        <w:gridCol w:w="2127"/>
        <w:gridCol w:w="1275"/>
        <w:gridCol w:w="2127"/>
        <w:gridCol w:w="1701"/>
        <w:gridCol w:w="1417"/>
        <w:gridCol w:w="1134"/>
        <w:gridCol w:w="1559"/>
        <w:gridCol w:w="1560"/>
        <w:gridCol w:w="1893"/>
      </w:tblGrid>
      <w:tr w:rsidR="00160991" w:rsidRPr="00160991" w:rsidTr="0092457D">
        <w:trPr>
          <w:trHeight w:val="330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Відповідальні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Орієнтовний обсяг фінансування, (тис. грн)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Джерела  фінансування  (тис. грн)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160991" w:rsidRPr="00160991" w:rsidTr="0092457D">
        <w:trPr>
          <w:trHeight w:val="1020"/>
        </w:trPr>
        <w:tc>
          <w:tcPr>
            <w:tcW w:w="6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Обласний</w:t>
            </w:r>
            <w:r w:rsidR="006A08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Хмельницької міської територіальної громади, в тому числі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Кошти підприємств,</w:t>
            </w:r>
          </w:p>
          <w:p w:rsidR="00160991" w:rsidRPr="00160991" w:rsidRDefault="00160991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273"/>
        </w:trPr>
        <w:tc>
          <w:tcPr>
            <w:tcW w:w="6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 ОНПС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0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Заходи з озеленення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комунальної інфраструктури,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КП по зеленому будівництву та благоустрою міста,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КП «Парки і сквери м.Хмельницького»,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Озеленення території громади, покращення показників естетичної та оздоровчої складової</w:t>
            </w:r>
          </w:p>
        </w:tc>
      </w:tr>
      <w:tr w:rsidR="00160991" w:rsidRPr="00160991" w:rsidTr="0092457D">
        <w:trPr>
          <w:trHeight w:val="30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161,0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Обсяг фінансування заходу затверджується щорічно міською радою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0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1 044,0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29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0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Наукові дослідження, проектні та проектно-конструкторські розроблення (виготовлення проектів землеустрою щодо відведення земельних ділянок під парки, сквери, зелені зони, території природно-заповідного фонду)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Збільшення зелених зон загального користування.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Охорона та збереження зелених насаджень.</w:t>
            </w:r>
          </w:p>
        </w:tc>
      </w:tr>
      <w:tr w:rsidR="00160991" w:rsidRPr="00160991" w:rsidTr="0092457D">
        <w:trPr>
          <w:trHeight w:val="30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6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Утримання та оновлення об'єктів природно-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заповідного фонду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48 648,0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48 448,0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Збереження та розвиток об’єктів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природно-заповідного фонду</w:t>
            </w: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9 348,0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9 348,0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9 700,0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9 900,0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Будівництво, розширення, реконструкція та облаштування вольєрів для утримання тварин у зоокуточку в парку ім. Чекмана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 «Парки і сквери м.Хмельницького»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Поліпшення середовища перебування тварин у зоокуточку</w:t>
            </w: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66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3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Утримання парків і скверів (не віднесених до заповідних територій) та інших зелених зон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комунальної інфраструктури,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КП по зеленому будівництву та благоустрою міста,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КП «Парки і сквери м.Хмельницького»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44 081,0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43 931,0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Охорона та збереження зелених насаджень, утримання їх у здоровому впорядкованому стані. Благоустрій об’єктів зеленого господарства</w:t>
            </w: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8 361,0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8 331,0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8 530,0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8 830,0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9 030,0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126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Проведення спеціальних заходів, спрямованих на запобігання знищенню чи пошкодженню природних комплексів територій та об'єктів природно-заповідного фонду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комунальної інфраструктури,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КП по зеленому будівництву та благоустрою міста,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КП «Парки і сквери м.Хмельницького»,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Збереження об’єктів  природно-заповідного фонду</w:t>
            </w: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Розроблення проєктів організації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територій та об'єктів природно-заповідного фонду та проєктів утримання парків-пам’яток садово-паркового мистецтва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Збереження та розвиток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об’єктів природно-заповідного фонду</w:t>
            </w: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Резервування територій для  заповідання (в тому числі виготовлення наукових обґрунтувань.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Заходи з розроблення схеми екомережі території громади).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з питань екології та контролю за благоустроєм,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комунальної інфраструктури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Збереження та розвиток об’єктів природно-заповідного фонду</w:t>
            </w: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7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Встановлення (поновлення) знаків-аншлагів, межових знаків на території об’єктів природно-заповідного фонду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Інформаційні заходи задля збереження об’єктів природно-заповідного фонду.</w:t>
            </w: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Капітальний ремонт зелених насаджень, в т.ч. знешкодження омели на деревах на території Хмельницької МТГ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комунальної інфраструктури,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BC34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 по зеленому будівництву та благоустрою  міста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Продовження терміну експлуатації зелених насаджень, утримання  їх  у здоровому впорядкованому стані</w:t>
            </w: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78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0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Розроблення та реалізація програми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озеленення та догляду за зеленими насадженнями на території Хмельницької МТГ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комунальної інфраструктури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Збереження, відновлення зелених зон</w:t>
            </w: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межах бюджетних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призначень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75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EF3B1A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будівництві чи реконструкції житлового фонду в центральній частині міста та житлових районах з нестачею зелених насаджень зобов’язувати забудовників використовувати сучасні форми озеленення (на даху, вертикальне тощо)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архітектури та містобудування,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комунальної інфраструктури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Забезпечення виконання вимог Державних будівельних норм в частині озеленення</w:t>
            </w: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потребує фінансування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0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Здійснення контролю за виконанням забудовниками вимог державних будівельних норм щодо озеленення територій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архітектури та містобудування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потребує фінансування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Проведення роботи з ландшафтної організації та реконструкції зелених насаджень на закріплених земельних ділянках закладів освіти Хмельницької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міської територіальної громади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Безпека життєдіяльності, покращення показників естетичної та оздоровчої складової</w:t>
            </w: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Заходи щодо запобігання інтродукції та поширення чужорідних видів рослин, які загрожують природним екосистемам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комунальної інфраструктури,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Збереження екосистеми</w:t>
            </w:r>
          </w:p>
        </w:tc>
      </w:tr>
      <w:tr w:rsidR="00160991" w:rsidRPr="00160991" w:rsidTr="0092457D">
        <w:trPr>
          <w:trHeight w:val="30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91" w:rsidRPr="00160991" w:rsidTr="0092457D">
        <w:trPr>
          <w:trHeight w:val="33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both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Всього на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110 659,0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108 229,0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right="-25" w:hanging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6A0884">
            <w:pPr>
              <w:spacing w:after="0" w:line="240" w:lineRule="auto"/>
              <w:ind w:leftChars="-13" w:right="-25" w:hangingChars="12" w:hanging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2271" w:rsidRDefault="00312271"/>
    <w:p w:rsidR="0089597C" w:rsidRPr="00160991" w:rsidRDefault="00312271">
      <w:r>
        <w:br w:type="page"/>
      </w:r>
    </w:p>
    <w:p w:rsidR="00160991" w:rsidRDefault="00160991" w:rsidP="00160991">
      <w:pPr>
        <w:tabs>
          <w:tab w:val="left" w:pos="660"/>
          <w:tab w:val="left" w:pos="182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609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Заходи з охорони та раціонального використання водних ресурсів</w:t>
      </w:r>
    </w:p>
    <w:p w:rsidR="00160991" w:rsidRPr="00160991" w:rsidRDefault="00160991" w:rsidP="00160991">
      <w:pPr>
        <w:tabs>
          <w:tab w:val="left" w:pos="660"/>
          <w:tab w:val="left" w:pos="182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597C" w:rsidRPr="00160991" w:rsidRDefault="00160991" w:rsidP="00160991">
      <w:pPr>
        <w:tabs>
          <w:tab w:val="left" w:pos="660"/>
          <w:tab w:val="left" w:pos="4613"/>
          <w:tab w:val="left" w:pos="5910"/>
          <w:tab w:val="left" w:pos="9977"/>
          <w:tab w:val="left" w:pos="11653"/>
          <w:tab w:val="left" w:pos="13313"/>
          <w:tab w:val="left" w:pos="15052"/>
          <w:tab w:val="left" w:pos="16446"/>
          <w:tab w:val="left" w:pos="18251"/>
        </w:tabs>
        <w:spacing w:after="0" w:line="240" w:lineRule="auto"/>
        <w:jc w:val="right"/>
      </w:pP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Таблиця 3</w:t>
      </w:r>
    </w:p>
    <w:tbl>
      <w:tblPr>
        <w:tblW w:w="15366" w:type="dxa"/>
        <w:tblLayout w:type="fixed"/>
        <w:tblLook w:val="04A0" w:firstRow="1" w:lastRow="0" w:firstColumn="1" w:lastColumn="0" w:noHBand="0" w:noVBand="1"/>
      </w:tblPr>
      <w:tblGrid>
        <w:gridCol w:w="624"/>
        <w:gridCol w:w="2127"/>
        <w:gridCol w:w="1275"/>
        <w:gridCol w:w="1985"/>
        <w:gridCol w:w="1701"/>
        <w:gridCol w:w="1417"/>
        <w:gridCol w:w="1134"/>
        <w:gridCol w:w="1560"/>
        <w:gridCol w:w="1559"/>
        <w:gridCol w:w="1984"/>
      </w:tblGrid>
      <w:tr w:rsidR="00777B79" w:rsidRPr="00160991" w:rsidTr="0092457D">
        <w:trPr>
          <w:trHeight w:val="400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Відповідальні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Орієнтовний обсяг фінансування,</w:t>
            </w:r>
          </w:p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(тис. грн)</w:t>
            </w: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Джерела  фінансування ( тис. грн)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777B79" w:rsidRPr="00160991" w:rsidTr="0092457D">
        <w:trPr>
          <w:trHeight w:val="795"/>
        </w:trPr>
        <w:tc>
          <w:tcPr>
            <w:tcW w:w="6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BC34F5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Обласний</w:t>
            </w:r>
            <w:r w:rsidR="00BC34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Хмельницької міської територіальної громади, в тому числі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Кошти підприємств, інші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276"/>
        </w:trPr>
        <w:tc>
          <w:tcPr>
            <w:tcW w:w="62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 ОНПС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160991" w:rsidRPr="00160991" w:rsidRDefault="00160991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Будівництво зон санітарної охорони (І поясу) артезіанських свердловин і водопровідних насосних станцій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МКП «Хмельницькводоканал»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Охорона підземних вод від забруднення</w:t>
            </w: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51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Модернізація і капітальний ремонт артезіанських свердловин і водопровідних насосних станцій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комунальної інфраструктури,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МКП «Хмельницькводоканал»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Охорона підземних вод від забруднення</w:t>
            </w: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51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Будівництво, розширення, реконструкція споруд і мереж водопроводу і каналізації (в т.ч.  проєктні розроблення)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комунальної інфраструктури,</w:t>
            </w:r>
            <w:r w:rsidR="00777B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МКП «Хмельницькводоканал»,</w:t>
            </w:r>
            <w:r w:rsidR="00777B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8 358,0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1 858,0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Зменшення втрат води. Зменшення забруднення поверхневих водойм неочищеними стічними водами</w:t>
            </w: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2 578,0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51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Реконструкція і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капітальний ремонт споруд, обладнання та інженерних комунікацій міських каналізаційних очисних споруд і каналізаційних насосних станцій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Управління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комунальної інфраструктури,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МКП «Хмельницькводоканал»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Зменшення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забруднення поверхневих водойм  неочищеними стічними водами</w:t>
            </w: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76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Придбання систем, приладів для здійснення контролю за якістю поверхневих та підземних вод на території міста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МКП «Хмельницькводоканал»,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A341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 станом води в річках П.Буг, Плоска, Кудрянка</w:t>
            </w: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100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Проведення робіт, пов’язаних з поліпшенням технічного стану та благоустрою поверхневих водойм на території територіальної громади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комунальної інфраструктури,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КП по зеленому будівництву та благоустрою міста,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КП «Парки і сквери м.</w:t>
            </w:r>
            <w:r w:rsidR="00A341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Хмельницького»,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18 070,0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17 680,0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Покращення санітарно-екологічного стану поверхневих водних об’єктів</w:t>
            </w: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3 370,0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3 280,0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6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Заходи щодо відновлення і підтримання сприятливого гідрологічного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режиму та санітарного стану водойм (в т.ч. </w:t>
            </w:r>
            <w:r w:rsidR="00910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реалізація проектів з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оздоровлення та розчистки річок П.Буг, Плоска, Кудрянка)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Управління комунальної інфраструктури, Управління з питань екології та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контролю за благоустроєм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49 800,0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37 500,0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Покращення санітарно-екологічного стану поверхневих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водних об’єктів</w:t>
            </w:r>
          </w:p>
        </w:tc>
      </w:tr>
      <w:tr w:rsidR="00A341A5" w:rsidRPr="00160991" w:rsidTr="0092457D">
        <w:trPr>
          <w:trHeight w:val="30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7 560,0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7 560,0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7 560,0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13 560,0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13 560,0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B79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51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Біологічна меліорація водойм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 «Парки і сквери м.</w:t>
            </w:r>
            <w:r w:rsidR="00A341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Хмельницького»,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КП по зеленому будівництву та благоустрою міста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Оздоровлення  водойм</w:t>
            </w: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81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Заходи щодо охорони тваринного світу та боротьби з браконьєрством (придбання матеріально-технічних засобів тощо)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 «Парки і сквери м.</w:t>
            </w:r>
            <w:r w:rsidR="00A341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Хмельницького»,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комунальної інфраструктури,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Підвищення рівня боротьби з нерегульованим (незаконним) рибальством на території ХМТГ</w:t>
            </w: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120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Поточний ремонт та утримання криниць громадського користування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 по зеленому будівництву та благоустрою міста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Покращання якості питної води</w:t>
            </w: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6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Придбання спецтехніки для  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очищення водойм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 «Парки і сквери м.</w:t>
            </w:r>
            <w:r w:rsidR="00A341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Хмельницького»,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комунальної інфраструктури,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Покращення якості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поверхневих вод</w:t>
            </w: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96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48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Наукові дослідження (лабораторні дослідження води поверхневих водойм)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Додаткові дослідження дозволять розширити мережу моніторингу та діагностувати реальний стан поверхневих вод</w:t>
            </w: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510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Заходи щодо відновлення і підтримання сприятливого гідрологічного режиму та санітарного стану річок (виготовлення проектів землеустрою щодо встановлення меж прибережних захисних смуг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поверхневих водних об’єктів)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земельних ресурсів,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8B5FF7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Збереження екосистеми. Забезпечення умов схеми екомережі</w:t>
            </w:r>
          </w:p>
        </w:tc>
      </w:tr>
      <w:tr w:rsidR="00A341A5" w:rsidRPr="00160991" w:rsidTr="0092457D">
        <w:trPr>
          <w:trHeight w:val="30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159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32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8B5FF7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Забезпечення функціонування відкритих каналів меліоративної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системи водовідведення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комунальної інфраструктури,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Управління з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питань екології та контролю за благоустроєм,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Регіональний офіс водних ресурсів у Хмельницькій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Заходи щодо запобігання підтопленню території громади</w:t>
            </w:r>
          </w:p>
        </w:tc>
      </w:tr>
      <w:tr w:rsidR="005C3A32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32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32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32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32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32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Обстеження та паспортизація гідротехнічних споруд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32" w:rsidRPr="00160991" w:rsidTr="0092457D">
        <w:trPr>
          <w:trHeight w:val="315"/>
        </w:trPr>
        <w:tc>
          <w:tcPr>
            <w:tcW w:w="624" w:type="dxa"/>
            <w:vMerge/>
            <w:tcBorders>
              <w:left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32" w:rsidRPr="00160991" w:rsidTr="0092457D">
        <w:trPr>
          <w:trHeight w:val="315"/>
        </w:trPr>
        <w:tc>
          <w:tcPr>
            <w:tcW w:w="624" w:type="dxa"/>
            <w:vMerge/>
            <w:tcBorders>
              <w:left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32" w:rsidRPr="00160991" w:rsidTr="0092457D">
        <w:trPr>
          <w:trHeight w:val="330"/>
        </w:trPr>
        <w:tc>
          <w:tcPr>
            <w:tcW w:w="62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C3A32" w:rsidRPr="00160991" w:rsidRDefault="005C3A32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Будівництво очисних споруд на зливові стоки у м. Хмельницькому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комунальної інфраструктури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Ліквідація забруднення поверхневих водних об’єктів, зокрема річки Південний Буг</w:t>
            </w: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130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Відповідно до  проектно кошторисної документації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461D73">
            <w:pPr>
              <w:spacing w:after="0" w:line="240" w:lineRule="auto"/>
              <w:ind w:left="-57"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</w:t>
            </w:r>
            <w:r w:rsidR="00461D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призна</w:t>
            </w:r>
            <w:r w:rsidR="00461D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A5" w:rsidRPr="00160991" w:rsidTr="0092457D">
        <w:trPr>
          <w:trHeight w:val="330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both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Всього на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98 268,0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75 380,0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5 308,0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5 580,0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3046E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9597C" w:rsidRPr="00160991" w:rsidRDefault="0089597C"/>
    <w:p w:rsidR="00F321D0" w:rsidRPr="00160991" w:rsidRDefault="00312271" w:rsidP="00312271">
      <w:pPr>
        <w:tabs>
          <w:tab w:val="left" w:pos="660"/>
          <w:tab w:val="left" w:pos="4613"/>
          <w:tab w:val="left" w:pos="5910"/>
          <w:tab w:val="left" w:pos="9977"/>
          <w:tab w:val="left" w:pos="11653"/>
          <w:tab w:val="left" w:pos="13313"/>
          <w:tab w:val="left" w:pos="15052"/>
          <w:tab w:val="left" w:pos="16446"/>
          <w:tab w:val="left" w:pos="182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="00F321D0" w:rsidRPr="001609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Заходи у сфері поводження з відходами</w:t>
      </w:r>
    </w:p>
    <w:p w:rsidR="00F321D0" w:rsidRPr="00160991" w:rsidRDefault="00F321D0" w:rsidP="00F321D0">
      <w:pPr>
        <w:tabs>
          <w:tab w:val="left" w:pos="660"/>
          <w:tab w:val="left" w:pos="4613"/>
          <w:tab w:val="left" w:pos="5910"/>
          <w:tab w:val="left" w:pos="9977"/>
          <w:tab w:val="left" w:pos="11653"/>
          <w:tab w:val="left" w:pos="13313"/>
          <w:tab w:val="left" w:pos="15052"/>
          <w:tab w:val="left" w:pos="16446"/>
          <w:tab w:val="left" w:pos="18251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Таблиця 4</w:t>
      </w:r>
    </w:p>
    <w:p w:rsidR="0089597C" w:rsidRPr="00160991" w:rsidRDefault="0089597C"/>
    <w:tbl>
      <w:tblPr>
        <w:tblW w:w="15366" w:type="dxa"/>
        <w:tblLayout w:type="fixed"/>
        <w:tblLook w:val="04A0" w:firstRow="1" w:lastRow="0" w:firstColumn="1" w:lastColumn="0" w:noHBand="0" w:noVBand="1"/>
      </w:tblPr>
      <w:tblGrid>
        <w:gridCol w:w="624"/>
        <w:gridCol w:w="2127"/>
        <w:gridCol w:w="1275"/>
        <w:gridCol w:w="1985"/>
        <w:gridCol w:w="1701"/>
        <w:gridCol w:w="1417"/>
        <w:gridCol w:w="1418"/>
        <w:gridCol w:w="1276"/>
        <w:gridCol w:w="1559"/>
        <w:gridCol w:w="1984"/>
      </w:tblGrid>
      <w:tr w:rsidR="005B1F75" w:rsidRPr="00160991" w:rsidTr="0092457D">
        <w:trPr>
          <w:trHeight w:val="330"/>
        </w:trPr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92457D" w:rsidRPr="00160991" w:rsidRDefault="0092457D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B1F75" w:rsidRPr="00160991" w:rsidRDefault="0092457D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Відповідальні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1F75" w:rsidRPr="00160991" w:rsidRDefault="005B1F75" w:rsidP="00DB55BC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Орієнтовний обсяг фінансування (тис.грн)</w:t>
            </w: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Джерела  фінансування (тис. грн)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5B1F75" w:rsidRPr="00160991" w:rsidTr="0092457D">
        <w:trPr>
          <w:trHeight w:val="525"/>
        </w:trPr>
        <w:tc>
          <w:tcPr>
            <w:tcW w:w="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Хмельницької міської територіальної громади, в тому числі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Кошти підприємств, інші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F75" w:rsidRPr="00160991" w:rsidTr="0092457D">
        <w:trPr>
          <w:trHeight w:val="611"/>
        </w:trPr>
        <w:tc>
          <w:tcPr>
            <w:tcW w:w="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 ОНПС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5B1F75" w:rsidRPr="00160991" w:rsidRDefault="005B1F75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Забезпечення екологічно безпечного збирання, перевезення, зберігання, оброблення, утилізації, видалення, знешкодження і захоронення відходів та небезпечних хімічних речовин, в тому числі ліквідація стихійних сміттєзвалищ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комунальної інфраструктури,</w:t>
            </w:r>
            <w:r w:rsidR="009245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ХКП «Спецкомун</w:t>
            </w:r>
            <w:r w:rsidR="009245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транс»,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з питань екології та контролю за благоустроєм,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Аварійно-рятувальний загін спеціального призначення ГУ ДСНС України в Хмельницькій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1 572,0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Покращення санітарно-екологічного стану території Хмельницької міської територіальної громади</w:t>
            </w:r>
          </w:p>
        </w:tc>
      </w:tr>
      <w:tr w:rsidR="00F321D0" w:rsidRPr="00160991" w:rsidTr="0092457D">
        <w:trPr>
          <w:trHeight w:val="300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832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Придбання та впровадження установок, обладнання та машин для збору, транспортування, перероблення, знешкодження та складування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побутових відходів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комунальної інфраструктури,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ХКП «Спецкомун</w:t>
            </w:r>
            <w:r w:rsidR="009245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транс»,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3 420,0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Забезпечення роздільного збирання відходів</w:t>
            </w:r>
          </w:p>
        </w:tc>
      </w:tr>
      <w:tr w:rsidR="00F321D0" w:rsidRPr="00160991" w:rsidTr="0092457D">
        <w:trPr>
          <w:trHeight w:val="30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0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157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0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00"/>
        </w:trPr>
        <w:tc>
          <w:tcPr>
            <w:tcW w:w="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Виготовлення та розміщення інформаційних листівок, екологічної реклами, відеороликів тощо на тему: «Розумне поводження з відходами»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ХКП «Спецкомун</w:t>
            </w:r>
            <w:r w:rsidR="009245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транс»,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Підвищення екологічної свідомості громадян</w:t>
            </w: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00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Відкриття навчального центру поводження з відходами в</w:t>
            </w:r>
            <w:r w:rsidR="005B1F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Хмельницькому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ХКП «Спецкомун</w:t>
            </w:r>
            <w:r w:rsidR="009245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транс»,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1 501,9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1 301,9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876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ru-RU"/>
              </w:rPr>
              <w:t>Продовження практики сортування сміття у закладах освіти Хмельницької міської територіальної громади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освіти та науки Хмельницької міської ради,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з питань екології та контролю за благоустроєм,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ХКП «Спецкомун</w:t>
            </w:r>
            <w:r w:rsidR="009245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Забезпечення роздільного збирання відходів, підвищення екологічної свідомості молоді</w:t>
            </w:r>
          </w:p>
        </w:tc>
      </w:tr>
      <w:tr w:rsidR="00F321D0" w:rsidRPr="00160991" w:rsidTr="0092457D">
        <w:trPr>
          <w:trHeight w:val="84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0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1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21D0" w:rsidRPr="00160991" w:rsidTr="0092457D">
        <w:trPr>
          <w:trHeight w:val="33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30F" w:rsidRPr="00160991" w:rsidTr="0092457D">
        <w:trPr>
          <w:trHeight w:val="31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Заходи з реалізації Проєкту «Розумне Довкілля Хмельницький» 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2021-2025 Управління комунальної інфраструктури,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ХКП «Спецкомун</w:t>
            </w:r>
            <w:r w:rsidR="009245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транс»</w:t>
            </w:r>
          </w:p>
        </w:tc>
        <w:tc>
          <w:tcPr>
            <w:tcW w:w="7371" w:type="dxa"/>
            <w:gridSpan w:val="5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межах бюджетних призначень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Зменшення шкідливого впливу побутових відходів на навколишнє природне середо-вище та здоров’я людей шляхом комплексного вирішення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проблем ТПВ на території громади</w:t>
            </w:r>
          </w:p>
        </w:tc>
      </w:tr>
      <w:tr w:rsidR="0024230F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30F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30F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30F" w:rsidRPr="00160991" w:rsidTr="0092457D">
        <w:trPr>
          <w:trHeight w:val="31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30F" w:rsidRPr="00160991" w:rsidTr="0092457D">
        <w:trPr>
          <w:trHeight w:val="30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30F" w:rsidRPr="00160991" w:rsidTr="0092457D">
        <w:trPr>
          <w:trHeight w:val="3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F75" w:rsidRPr="00160991" w:rsidTr="0092457D">
        <w:trPr>
          <w:trHeight w:val="330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both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Всього на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8 242,0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1 892,0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4230F" w:rsidRPr="00160991" w:rsidRDefault="0024230F" w:rsidP="0092457D">
            <w:pPr>
              <w:spacing w:after="0" w:line="240" w:lineRule="auto"/>
              <w:ind w:right="-57" w:hanging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30F" w:rsidRPr="00160991" w:rsidTr="005B1F75">
        <w:trPr>
          <w:trHeight w:val="345"/>
        </w:trPr>
        <w:tc>
          <w:tcPr>
            <w:tcW w:w="15366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230F" w:rsidRPr="00160991" w:rsidRDefault="0024230F" w:rsidP="00924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*Фінансування заходів відповідно до Програми поводження з побутовими відходами «Розумне Довкілля. Хмельницький» на 2021-2022 роки (рішення другої сесії №67 від 23.12.2020 р).</w:t>
            </w:r>
          </w:p>
        </w:tc>
      </w:tr>
    </w:tbl>
    <w:p w:rsidR="0089597C" w:rsidRPr="00160991" w:rsidRDefault="0089597C"/>
    <w:p w:rsidR="006F7BA9" w:rsidRPr="00160991" w:rsidRDefault="00312271" w:rsidP="00312271">
      <w:pPr>
        <w:tabs>
          <w:tab w:val="left" w:pos="660"/>
          <w:tab w:val="left" w:pos="4613"/>
          <w:tab w:val="left" w:pos="5910"/>
          <w:tab w:val="left" w:pos="9977"/>
          <w:tab w:val="left" w:pos="11653"/>
          <w:tab w:val="left" w:pos="13313"/>
          <w:tab w:val="left" w:pos="15052"/>
          <w:tab w:val="left" w:pos="16446"/>
          <w:tab w:val="left" w:pos="182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="006F7BA9" w:rsidRPr="001609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Заходи у сфері екологічної освіти та виховання. Співпраця з громадськістю</w:t>
      </w:r>
    </w:p>
    <w:p w:rsidR="006F7BA9" w:rsidRPr="00160991" w:rsidRDefault="006F7BA9" w:rsidP="006F7BA9">
      <w:pPr>
        <w:tabs>
          <w:tab w:val="left" w:pos="660"/>
          <w:tab w:val="left" w:pos="4613"/>
          <w:tab w:val="left" w:pos="5910"/>
          <w:tab w:val="left" w:pos="9977"/>
          <w:tab w:val="left" w:pos="11653"/>
          <w:tab w:val="left" w:pos="13313"/>
          <w:tab w:val="left" w:pos="15052"/>
          <w:tab w:val="left" w:pos="16446"/>
          <w:tab w:val="left" w:pos="18251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Таблиця 5</w:t>
      </w:r>
    </w:p>
    <w:tbl>
      <w:tblPr>
        <w:tblW w:w="153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425"/>
        <w:gridCol w:w="1225"/>
        <w:gridCol w:w="2268"/>
        <w:gridCol w:w="1559"/>
        <w:gridCol w:w="1276"/>
        <w:gridCol w:w="1134"/>
        <w:gridCol w:w="1417"/>
        <w:gridCol w:w="1418"/>
        <w:gridCol w:w="1984"/>
      </w:tblGrid>
      <w:tr w:rsidR="000E6387" w:rsidRPr="00160991" w:rsidTr="000915E2">
        <w:trPr>
          <w:trHeight w:val="330"/>
        </w:trPr>
        <w:tc>
          <w:tcPr>
            <w:tcW w:w="66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4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Відповідальні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Орієнтовний обсяг фінансування, (тис. грн)</w:t>
            </w:r>
          </w:p>
        </w:tc>
        <w:tc>
          <w:tcPr>
            <w:tcW w:w="5245" w:type="dxa"/>
            <w:gridSpan w:val="4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Джерела  фінансування (тис. грн)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0E6387" w:rsidRPr="00160991" w:rsidTr="000915E2">
        <w:trPr>
          <w:trHeight w:val="330"/>
        </w:trPr>
        <w:tc>
          <w:tcPr>
            <w:tcW w:w="660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2551" w:type="dxa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Хмельницької міської територіальної громади, в тому числі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Кошти підприємств,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0915E2">
        <w:trPr>
          <w:trHeight w:val="219"/>
        </w:trPr>
        <w:tc>
          <w:tcPr>
            <w:tcW w:w="660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 ОНПС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0915E2">
        <w:trPr>
          <w:trHeight w:val="315"/>
        </w:trPr>
        <w:tc>
          <w:tcPr>
            <w:tcW w:w="66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Проведення науково-технічних  конференцій і семінарів, організація виставок, фестивалів та інших заходів щодо пропаганди охорони навколишнього природного середовища, в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идання поліграфічної продукції з екологічної тематики тощо</w:t>
            </w:r>
          </w:p>
        </w:tc>
        <w:tc>
          <w:tcPr>
            <w:tcW w:w="122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з питань екології та контролю за благоустроєм,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Департамент освіти та науки Хмельницької міської ради,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КУ «Молодіжний центр»,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бібліотечні заклади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Підвищення екологічної свідомості громадян.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Популяризація свідомої поведінки в суспільстві.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Пропаганда збереження пам’яток природи</w:t>
            </w:r>
          </w:p>
        </w:tc>
      </w:tr>
      <w:tr w:rsidR="000E6387" w:rsidRPr="00160991" w:rsidTr="000915E2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0915E2">
        <w:trPr>
          <w:trHeight w:val="75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0915E2">
        <w:trPr>
          <w:trHeight w:val="30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0915E2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0915E2">
        <w:trPr>
          <w:trHeight w:val="33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Впровадження курсів, факультативів, гуртків екологічного спрямування та впровадження екологічного профілю у закладах середньої освіти</w:t>
            </w:r>
          </w:p>
        </w:tc>
        <w:tc>
          <w:tcPr>
            <w:tcW w:w="122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Удосконалення професійних компетентностей педагога та поглиблення знань учнів із природничих дисциплін</w:t>
            </w: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0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0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3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Розробка та видання методичних посібників на екологічну тематику</w:t>
            </w:r>
          </w:p>
        </w:tc>
        <w:tc>
          <w:tcPr>
            <w:tcW w:w="122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Популяризація передового педагогічного досвіду екологічного напряму освітнього процесу</w:t>
            </w: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3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Забезпечення участі школярів у всеукраїнському конкурсі-захисті учнівських науково-дослідницьких робіт учнів-членів Малої академії наук України та інших проєктах екологічного спрямування</w:t>
            </w:r>
          </w:p>
        </w:tc>
        <w:tc>
          <w:tcPr>
            <w:tcW w:w="122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Залучення обдарованої учнівської молоді до науково-дослідницької діяльності</w:t>
            </w: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3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Організація та проведення екологічних акцій серед учнівської молоді  Хмельницької міської територіальної  громади</w:t>
            </w:r>
          </w:p>
        </w:tc>
        <w:tc>
          <w:tcPr>
            <w:tcW w:w="122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освіти та науки Хмельницької міської ради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Залучення школярів до природоохоронних заходів. Популяризація свідомої поведінки в природі</w:t>
            </w: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0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3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Проєкт із формування екологічних звичок в молодіжному середовищі «Еко-похід»</w:t>
            </w:r>
          </w:p>
        </w:tc>
        <w:tc>
          <w:tcPr>
            <w:tcW w:w="122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 «Молодіжний центр»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Підвищення екологічної свідомості молоді</w:t>
            </w: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Популяризація свідомої поведінки в природі</w:t>
            </w: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0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00"/>
        </w:trPr>
        <w:tc>
          <w:tcPr>
            <w:tcW w:w="66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екологічної свідомості</w:t>
            </w:r>
          </w:p>
        </w:tc>
        <w:tc>
          <w:tcPr>
            <w:tcW w:w="122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 «Молодіжний центр»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Проведення заходів екологічного спрямування в навчальних закладах</w:t>
            </w: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3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Екологічно-спортивний проєкт «Плогінг»</w:t>
            </w:r>
          </w:p>
        </w:tc>
        <w:tc>
          <w:tcPr>
            <w:tcW w:w="122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 «Молодіжний центр»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Поширення екологічного руху «Плогінг» в молодіжному середовищі</w:t>
            </w: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потребує фінансування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805D65">
        <w:trPr>
          <w:trHeight w:val="33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15"/>
        </w:trPr>
        <w:tc>
          <w:tcPr>
            <w:tcW w:w="66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Наукові дослідження, проектні та проектно-конструкторські розроблення, в тому числі моніторингові дослідження</w:t>
            </w:r>
          </w:p>
        </w:tc>
        <w:tc>
          <w:tcPr>
            <w:tcW w:w="122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з питань екології та контролю за благоустроєм міста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Отримання матеріалів, обґрунтувань, рекомендацій, направлених на охорону довкілля територіальної громади</w:t>
            </w:r>
          </w:p>
        </w:tc>
      </w:tr>
      <w:tr w:rsidR="000E6387" w:rsidRPr="00160991" w:rsidTr="00AD3E0A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0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3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15"/>
        </w:trPr>
        <w:tc>
          <w:tcPr>
            <w:tcW w:w="66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9017F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Організація проведення оцінки впливу на довкілля та стратегічної екологічної оцінки</w:t>
            </w:r>
          </w:p>
        </w:tc>
        <w:tc>
          <w:tcPr>
            <w:tcW w:w="122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з питань екології та контролю за благоустроєм міста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Забезпечення дотримання вимог екологічного законодавства</w:t>
            </w:r>
          </w:p>
        </w:tc>
      </w:tr>
      <w:tr w:rsidR="000E6387" w:rsidRPr="00160991" w:rsidTr="00AD3E0A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0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3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15"/>
        </w:trPr>
        <w:tc>
          <w:tcPr>
            <w:tcW w:w="66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9017F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Організація і здійснення робіт з  екологічної  освіти</w:t>
            </w:r>
          </w:p>
        </w:tc>
        <w:tc>
          <w:tcPr>
            <w:tcW w:w="122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 з питань екології та контролю за благоустроєм міста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Підвищення кваліфікації</w:t>
            </w:r>
          </w:p>
        </w:tc>
      </w:tr>
      <w:tr w:rsidR="000E6387" w:rsidRPr="00160991" w:rsidTr="00AD3E0A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15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AD3E0A">
        <w:trPr>
          <w:trHeight w:val="330"/>
        </w:trPr>
        <w:tc>
          <w:tcPr>
            <w:tcW w:w="660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387" w:rsidRPr="00160991" w:rsidTr="000915E2">
        <w:trPr>
          <w:trHeight w:val="330"/>
        </w:trPr>
        <w:tc>
          <w:tcPr>
            <w:tcW w:w="660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Всього на заходи</w:t>
            </w:r>
          </w:p>
        </w:tc>
        <w:tc>
          <w:tcPr>
            <w:tcW w:w="122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1 958,0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1 252,0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6387" w:rsidRPr="00160991" w:rsidRDefault="000E6387" w:rsidP="000915E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9597C" w:rsidRPr="00160991" w:rsidRDefault="0089597C"/>
    <w:p w:rsidR="00CD71E0" w:rsidRDefault="00CD71E0" w:rsidP="0089597C">
      <w:pPr>
        <w:tabs>
          <w:tab w:val="left" w:pos="660"/>
          <w:tab w:val="left" w:pos="4613"/>
          <w:tab w:val="left" w:pos="5910"/>
          <w:tab w:val="left" w:pos="182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ectPr w:rsidR="00CD71E0" w:rsidSect="005C3A32">
          <w:pgSz w:w="16838" w:h="11906" w:orient="landscape" w:code="9"/>
          <w:pgMar w:top="851" w:right="1134" w:bottom="426" w:left="1134" w:header="709" w:footer="709" w:gutter="0"/>
          <w:cols w:space="708"/>
          <w:docGrid w:linePitch="360"/>
        </w:sectPr>
      </w:pPr>
    </w:p>
    <w:p w:rsidR="0089597C" w:rsidRPr="00160991" w:rsidRDefault="0089597C" w:rsidP="0089597C">
      <w:pPr>
        <w:tabs>
          <w:tab w:val="left" w:pos="660"/>
          <w:tab w:val="left" w:pos="4613"/>
          <w:tab w:val="left" w:pos="5910"/>
          <w:tab w:val="left" w:pos="182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609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Загальний обсяг прогнозного фінансування Програми 2021-2025 роки</w:t>
      </w:r>
    </w:p>
    <w:p w:rsidR="0089597C" w:rsidRPr="00160991" w:rsidRDefault="0089597C" w:rsidP="0089597C">
      <w:pPr>
        <w:tabs>
          <w:tab w:val="left" w:pos="660"/>
          <w:tab w:val="left" w:pos="4613"/>
          <w:tab w:val="left" w:pos="5910"/>
          <w:tab w:val="left" w:pos="182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597C" w:rsidRPr="00160991" w:rsidRDefault="0089597C" w:rsidP="0089597C">
      <w:pPr>
        <w:tabs>
          <w:tab w:val="left" w:pos="660"/>
          <w:tab w:val="left" w:pos="4613"/>
          <w:tab w:val="left" w:pos="5910"/>
          <w:tab w:val="left" w:pos="18251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Таблиця 6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276"/>
        <w:gridCol w:w="2551"/>
        <w:gridCol w:w="992"/>
        <w:gridCol w:w="993"/>
      </w:tblGrid>
      <w:tr w:rsidR="00CD71E0" w:rsidRPr="00160991" w:rsidTr="00A02EDD">
        <w:tc>
          <w:tcPr>
            <w:tcW w:w="32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Заходи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Заплановане фінансування,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Джерело фінансування, тис. грн.</w:t>
            </w:r>
          </w:p>
        </w:tc>
      </w:tr>
      <w:tr w:rsidR="00CD71E0" w:rsidRPr="00160991" w:rsidTr="00FB34BB">
        <w:tc>
          <w:tcPr>
            <w:tcW w:w="32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Хмельницької міської територіальної громади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 ОНПС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Інші кошти</w:t>
            </w:r>
          </w:p>
        </w:tc>
      </w:tr>
      <w:tr w:rsidR="00CD71E0" w:rsidRPr="00160991" w:rsidTr="00FB34BB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Заходи щодо покращення якості  атмосферного повітря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442 692,0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53 992,0</w:t>
            </w:r>
          </w:p>
        </w:tc>
      </w:tr>
      <w:tr w:rsidR="00CD71E0" w:rsidRPr="00160991" w:rsidTr="00FB34BB">
        <w:trPr>
          <w:trHeight w:val="276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Заходи з охорони і раціонального використання зелених насаджень, збереження природно-заповідного фонду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110 659,0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108 229,0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CD71E0" w:rsidRPr="00160991" w:rsidTr="00FB34BB">
        <w:trPr>
          <w:trHeight w:val="276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1E0" w:rsidRPr="00160991" w:rsidTr="00FB34BB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Заходи з охорони та раціонального використання водних ресурсів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98 268,0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5 308,0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5 580,0</w:t>
            </w:r>
          </w:p>
        </w:tc>
      </w:tr>
      <w:tr w:rsidR="00CD71E0" w:rsidRPr="00160991" w:rsidTr="00FB34BB">
        <w:trPr>
          <w:trHeight w:val="458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71E0" w:rsidRPr="00CD71E0" w:rsidRDefault="00CD71E0" w:rsidP="00CD7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Заходи у сфері поводження з відходами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8 542,0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1 892,0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CD71E0" w:rsidRPr="00160991" w:rsidTr="00FB34BB">
        <w:trPr>
          <w:trHeight w:val="276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1E0" w:rsidRPr="00160991" w:rsidTr="00FB34BB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Заходи у сфері екологічної освіти та виховання. Співпраця з громадськістю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</w:tr>
      <w:tr w:rsidR="00CD71E0" w:rsidRPr="00160991" w:rsidTr="00FB34BB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662 119,0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574 694,0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10 852,0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1E0" w:rsidRPr="00160991" w:rsidRDefault="00CD71E0" w:rsidP="00CD71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61 573,0</w:t>
            </w:r>
          </w:p>
        </w:tc>
      </w:tr>
    </w:tbl>
    <w:p w:rsidR="0089597C" w:rsidRPr="00160991" w:rsidRDefault="0089597C"/>
    <w:p w:rsidR="0089597C" w:rsidRPr="00160991" w:rsidRDefault="0089597C" w:rsidP="0089597C">
      <w:pPr>
        <w:tabs>
          <w:tab w:val="left" w:pos="660"/>
          <w:tab w:val="left" w:pos="4613"/>
          <w:tab w:val="left" w:pos="5910"/>
          <w:tab w:val="left" w:pos="9977"/>
          <w:tab w:val="left" w:pos="11653"/>
          <w:tab w:val="left" w:pos="13313"/>
          <w:tab w:val="left" w:pos="15052"/>
          <w:tab w:val="left" w:pos="16446"/>
          <w:tab w:val="left" w:pos="18251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Таблиця 7</w:t>
      </w:r>
    </w:p>
    <w:tbl>
      <w:tblPr>
        <w:tblW w:w="10687" w:type="dxa"/>
        <w:jc w:val="center"/>
        <w:tblLook w:val="04A0" w:firstRow="1" w:lastRow="0" w:firstColumn="1" w:lastColumn="0" w:noHBand="0" w:noVBand="1"/>
      </w:tblPr>
      <w:tblGrid>
        <w:gridCol w:w="2643"/>
        <w:gridCol w:w="1356"/>
        <w:gridCol w:w="1276"/>
        <w:gridCol w:w="1235"/>
        <w:gridCol w:w="1287"/>
        <w:gridCol w:w="1184"/>
        <w:gridCol w:w="1706"/>
      </w:tblGrid>
      <w:tr w:rsidR="00A02EDD" w:rsidRPr="00160991" w:rsidTr="00A02EDD">
        <w:trPr>
          <w:trHeight w:val="330"/>
          <w:jc w:val="center"/>
        </w:trPr>
        <w:tc>
          <w:tcPr>
            <w:tcW w:w="2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80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Етапи виконання Програми (роки)</w:t>
            </w:r>
          </w:p>
        </w:tc>
      </w:tr>
      <w:tr w:rsidR="00A02EDD" w:rsidRPr="00160991" w:rsidTr="00A02EDD">
        <w:trPr>
          <w:trHeight w:val="960"/>
          <w:jc w:val="center"/>
        </w:trPr>
        <w:tc>
          <w:tcPr>
            <w:tcW w:w="2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Усього витрат на виконання Програми, тис. грн</w:t>
            </w:r>
          </w:p>
        </w:tc>
      </w:tr>
      <w:tr w:rsidR="00A02EDD" w:rsidRPr="00160991" w:rsidTr="00A02EDD">
        <w:trPr>
          <w:trHeight w:val="645"/>
          <w:jc w:val="center"/>
        </w:trPr>
        <w:tc>
          <w:tcPr>
            <w:tcW w:w="2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Обсяг ресурсів усього, тис. грн.,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117 777,5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122 292,4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131 391,8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173 838,4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116 818,9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662 119,0</w:t>
            </w:r>
          </w:p>
        </w:tc>
      </w:tr>
      <w:tr w:rsidR="00A02EDD" w:rsidRPr="00160991" w:rsidTr="00A02EDD">
        <w:trPr>
          <w:trHeight w:val="315"/>
          <w:jc w:val="center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A02EDD" w:rsidRPr="00160991" w:rsidTr="00A02EDD">
        <w:trPr>
          <w:trHeight w:val="960"/>
          <w:jc w:val="center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Хмельницької міської територіальної громади, у тому числі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104 572,9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107 220,1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111 842,0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152 972,0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98 087,0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574 694,0</w:t>
            </w:r>
          </w:p>
        </w:tc>
      </w:tr>
      <w:tr w:rsidR="00A02EDD" w:rsidRPr="00160991" w:rsidTr="00A02EDD">
        <w:trPr>
          <w:trHeight w:val="330"/>
          <w:jc w:val="center"/>
        </w:trPr>
        <w:tc>
          <w:tcPr>
            <w:tcW w:w="2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 ОНПС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1 504,0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3 945,0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3 196,0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10 852,0</w:t>
            </w:r>
          </w:p>
        </w:tc>
      </w:tr>
      <w:tr w:rsidR="00A02EDD" w:rsidRPr="00160991" w:rsidTr="00A02EDD">
        <w:trPr>
          <w:trHeight w:val="645"/>
          <w:jc w:val="center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Кошти підприємств, інші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11 649,6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13 568,3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12 604,8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11 670,4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12 079,9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EDD" w:rsidRPr="00160991" w:rsidRDefault="00A02EDD" w:rsidP="0024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9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61 573,0</w:t>
            </w:r>
          </w:p>
        </w:tc>
      </w:tr>
    </w:tbl>
    <w:p w:rsidR="00CB2820" w:rsidRDefault="00CB2820" w:rsidP="00CB2820">
      <w:pPr>
        <w:tabs>
          <w:tab w:val="left" w:pos="7230"/>
          <w:tab w:val="left" w:pos="11653"/>
          <w:tab w:val="left" w:pos="13313"/>
          <w:tab w:val="left" w:pos="15052"/>
          <w:tab w:val="left" w:pos="16446"/>
          <w:tab w:val="left" w:pos="18251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597C" w:rsidRPr="00160991" w:rsidRDefault="0089597C" w:rsidP="00CB2820">
      <w:pPr>
        <w:tabs>
          <w:tab w:val="left" w:pos="660"/>
          <w:tab w:val="left" w:pos="4613"/>
          <w:tab w:val="left" w:pos="5910"/>
          <w:tab w:val="left" w:pos="11653"/>
          <w:tab w:val="left" w:pos="13313"/>
          <w:tab w:val="left" w:pos="15052"/>
          <w:tab w:val="left" w:pos="1644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В.о начальника управління з питань екології та контролю за благоустроєм</w:t>
      </w:r>
      <w:r w:rsidR="009F6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ладислав </w:t>
      </w:r>
      <w:bookmarkStart w:id="0" w:name="_GoBack"/>
      <w:bookmarkEnd w:id="0"/>
      <w:r w:rsidRPr="00160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ПУКАС</w:t>
      </w:r>
    </w:p>
    <w:sectPr w:rsidR="0089597C" w:rsidRPr="00160991" w:rsidSect="00CB2820">
      <w:pgSz w:w="11906" w:h="16838" w:code="9"/>
      <w:pgMar w:top="1134" w:right="70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D65" w:rsidRDefault="00805D65" w:rsidP="00F1216F">
      <w:pPr>
        <w:spacing w:after="0" w:line="240" w:lineRule="auto"/>
      </w:pPr>
      <w:r>
        <w:separator/>
      </w:r>
    </w:p>
  </w:endnote>
  <w:endnote w:type="continuationSeparator" w:id="0">
    <w:p w:rsidR="00805D65" w:rsidRDefault="00805D65" w:rsidP="00F1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D65" w:rsidRDefault="00805D65" w:rsidP="00F1216F">
      <w:pPr>
        <w:spacing w:after="0" w:line="240" w:lineRule="auto"/>
      </w:pPr>
      <w:r>
        <w:separator/>
      </w:r>
    </w:p>
  </w:footnote>
  <w:footnote w:type="continuationSeparator" w:id="0">
    <w:p w:rsidR="00805D65" w:rsidRDefault="00805D65" w:rsidP="00F12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0402E"/>
    <w:multiLevelType w:val="hybridMultilevel"/>
    <w:tmpl w:val="DFBA9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E14BF"/>
    <w:multiLevelType w:val="hybridMultilevel"/>
    <w:tmpl w:val="54FE0BC4"/>
    <w:lvl w:ilvl="0" w:tplc="073CF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F4B80"/>
    <w:multiLevelType w:val="hybridMultilevel"/>
    <w:tmpl w:val="622EFEC4"/>
    <w:lvl w:ilvl="0" w:tplc="75FCE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91CBB"/>
    <w:multiLevelType w:val="hybridMultilevel"/>
    <w:tmpl w:val="C24696FE"/>
    <w:lvl w:ilvl="0" w:tplc="D88610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62F06FB"/>
    <w:multiLevelType w:val="hybridMultilevel"/>
    <w:tmpl w:val="D5025A12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2118"/>
    <w:multiLevelType w:val="hybridMultilevel"/>
    <w:tmpl w:val="896C9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86B89"/>
    <w:multiLevelType w:val="hybridMultilevel"/>
    <w:tmpl w:val="91DE8AD4"/>
    <w:lvl w:ilvl="0" w:tplc="6FA81262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2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3AEB0F97"/>
    <w:multiLevelType w:val="hybridMultilevel"/>
    <w:tmpl w:val="1AA201A8"/>
    <w:lvl w:ilvl="0" w:tplc="5E4011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329B3"/>
    <w:multiLevelType w:val="hybridMultilevel"/>
    <w:tmpl w:val="C1962104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23" w15:restartNumberingAfterBreak="0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C7DF4"/>
    <w:multiLevelType w:val="hybridMultilevel"/>
    <w:tmpl w:val="2116C0FE"/>
    <w:lvl w:ilvl="0" w:tplc="9046548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8" w15:restartNumberingAfterBreak="0">
    <w:nsid w:val="675C115E"/>
    <w:multiLevelType w:val="hybridMultilevel"/>
    <w:tmpl w:val="556466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B5C30"/>
    <w:multiLevelType w:val="hybridMultilevel"/>
    <w:tmpl w:val="C884E372"/>
    <w:lvl w:ilvl="0" w:tplc="1B20E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5"/>
  </w:num>
  <w:num w:numId="4">
    <w:abstractNumId w:val="11"/>
  </w:num>
  <w:num w:numId="5">
    <w:abstractNumId w:val="1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6"/>
  </w:num>
  <w:num w:numId="10">
    <w:abstractNumId w:val="28"/>
  </w:num>
  <w:num w:numId="11">
    <w:abstractNumId w:val="0"/>
  </w:num>
  <w:num w:numId="12">
    <w:abstractNumId w:val="20"/>
  </w:num>
  <w:num w:numId="13">
    <w:abstractNumId w:val="2"/>
  </w:num>
  <w:num w:numId="14">
    <w:abstractNumId w:val="3"/>
  </w:num>
  <w:num w:numId="15">
    <w:abstractNumId w:val="18"/>
  </w:num>
  <w:num w:numId="16">
    <w:abstractNumId w:val="21"/>
  </w:num>
  <w:num w:numId="17">
    <w:abstractNumId w:val="17"/>
  </w:num>
  <w:num w:numId="18">
    <w:abstractNumId w:val="29"/>
  </w:num>
  <w:num w:numId="19">
    <w:abstractNumId w:val="8"/>
  </w:num>
  <w:num w:numId="20">
    <w:abstractNumId w:val="27"/>
  </w:num>
  <w:num w:numId="21">
    <w:abstractNumId w:val="22"/>
  </w:num>
  <w:num w:numId="22">
    <w:abstractNumId w:val="1"/>
  </w:num>
  <w:num w:numId="23">
    <w:abstractNumId w:val="23"/>
  </w:num>
  <w:num w:numId="24">
    <w:abstractNumId w:val="26"/>
  </w:num>
  <w:num w:numId="25">
    <w:abstractNumId w:val="32"/>
  </w:num>
  <w:num w:numId="26">
    <w:abstractNumId w:val="15"/>
  </w:num>
  <w:num w:numId="27">
    <w:abstractNumId w:val="7"/>
  </w:num>
  <w:num w:numId="28">
    <w:abstractNumId w:val="12"/>
  </w:num>
  <w:num w:numId="29">
    <w:abstractNumId w:val="31"/>
  </w:num>
  <w:num w:numId="30">
    <w:abstractNumId w:val="24"/>
  </w:num>
  <w:num w:numId="31">
    <w:abstractNumId w:val="4"/>
  </w:num>
  <w:num w:numId="32">
    <w:abstractNumId w:val="1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A6"/>
    <w:rsid w:val="00016994"/>
    <w:rsid w:val="00024C35"/>
    <w:rsid w:val="00027616"/>
    <w:rsid w:val="000641D5"/>
    <w:rsid w:val="000644DF"/>
    <w:rsid w:val="00075A79"/>
    <w:rsid w:val="000915E2"/>
    <w:rsid w:val="000A2CC2"/>
    <w:rsid w:val="000A2D30"/>
    <w:rsid w:val="000A4841"/>
    <w:rsid w:val="000B2EBE"/>
    <w:rsid w:val="000C23CD"/>
    <w:rsid w:val="000E6387"/>
    <w:rsid w:val="001053A9"/>
    <w:rsid w:val="00133C4F"/>
    <w:rsid w:val="00160991"/>
    <w:rsid w:val="00165DCC"/>
    <w:rsid w:val="001902DD"/>
    <w:rsid w:val="001C7936"/>
    <w:rsid w:val="001E3F64"/>
    <w:rsid w:val="002144CF"/>
    <w:rsid w:val="00233104"/>
    <w:rsid w:val="0023443C"/>
    <w:rsid w:val="0024230F"/>
    <w:rsid w:val="00250E38"/>
    <w:rsid w:val="00264016"/>
    <w:rsid w:val="00273546"/>
    <w:rsid w:val="002746CB"/>
    <w:rsid w:val="00275921"/>
    <w:rsid w:val="00297CF1"/>
    <w:rsid w:val="002A0B20"/>
    <w:rsid w:val="002A2454"/>
    <w:rsid w:val="002A2538"/>
    <w:rsid w:val="002A571C"/>
    <w:rsid w:val="002A6B2B"/>
    <w:rsid w:val="002D151B"/>
    <w:rsid w:val="003046E1"/>
    <w:rsid w:val="003111D3"/>
    <w:rsid w:val="00312271"/>
    <w:rsid w:val="00331178"/>
    <w:rsid w:val="003347A2"/>
    <w:rsid w:val="003643DB"/>
    <w:rsid w:val="00374101"/>
    <w:rsid w:val="003876C0"/>
    <w:rsid w:val="00391AA0"/>
    <w:rsid w:val="00393C28"/>
    <w:rsid w:val="003C3BE3"/>
    <w:rsid w:val="003C6EED"/>
    <w:rsid w:val="003F1BCA"/>
    <w:rsid w:val="003F2FCF"/>
    <w:rsid w:val="00401180"/>
    <w:rsid w:val="0040473E"/>
    <w:rsid w:val="00406D00"/>
    <w:rsid w:val="00407B74"/>
    <w:rsid w:val="004277EE"/>
    <w:rsid w:val="00430A04"/>
    <w:rsid w:val="00436C7C"/>
    <w:rsid w:val="00447084"/>
    <w:rsid w:val="004504EC"/>
    <w:rsid w:val="00460297"/>
    <w:rsid w:val="00461D73"/>
    <w:rsid w:val="0047646E"/>
    <w:rsid w:val="00480F4B"/>
    <w:rsid w:val="00487DC6"/>
    <w:rsid w:val="00490552"/>
    <w:rsid w:val="004C031B"/>
    <w:rsid w:val="004C2081"/>
    <w:rsid w:val="004C233E"/>
    <w:rsid w:val="004C7AC2"/>
    <w:rsid w:val="0051382A"/>
    <w:rsid w:val="00516258"/>
    <w:rsid w:val="00525B41"/>
    <w:rsid w:val="00552811"/>
    <w:rsid w:val="00560DDA"/>
    <w:rsid w:val="00562B22"/>
    <w:rsid w:val="00580CC9"/>
    <w:rsid w:val="005849D0"/>
    <w:rsid w:val="00590700"/>
    <w:rsid w:val="00596D56"/>
    <w:rsid w:val="00597D62"/>
    <w:rsid w:val="005A57B3"/>
    <w:rsid w:val="005B1F75"/>
    <w:rsid w:val="005B4D00"/>
    <w:rsid w:val="005C1660"/>
    <w:rsid w:val="005C3A32"/>
    <w:rsid w:val="005D70DD"/>
    <w:rsid w:val="005F3307"/>
    <w:rsid w:val="00601AD4"/>
    <w:rsid w:val="00612E2A"/>
    <w:rsid w:val="00614A87"/>
    <w:rsid w:val="0062175D"/>
    <w:rsid w:val="0063324E"/>
    <w:rsid w:val="00641061"/>
    <w:rsid w:val="00650E84"/>
    <w:rsid w:val="00664D1D"/>
    <w:rsid w:val="00667248"/>
    <w:rsid w:val="006672D4"/>
    <w:rsid w:val="00674A3B"/>
    <w:rsid w:val="00676EE1"/>
    <w:rsid w:val="00682B22"/>
    <w:rsid w:val="00682B8B"/>
    <w:rsid w:val="00693031"/>
    <w:rsid w:val="00693A65"/>
    <w:rsid w:val="006A0884"/>
    <w:rsid w:val="006A3CB9"/>
    <w:rsid w:val="006B0BFB"/>
    <w:rsid w:val="006F5332"/>
    <w:rsid w:val="006F7BA9"/>
    <w:rsid w:val="00706DE4"/>
    <w:rsid w:val="00710352"/>
    <w:rsid w:val="00777B79"/>
    <w:rsid w:val="007934F2"/>
    <w:rsid w:val="00797A54"/>
    <w:rsid w:val="007A3FCE"/>
    <w:rsid w:val="007C1843"/>
    <w:rsid w:val="007C499B"/>
    <w:rsid w:val="007F6AB4"/>
    <w:rsid w:val="0080087F"/>
    <w:rsid w:val="00804D0A"/>
    <w:rsid w:val="00805D65"/>
    <w:rsid w:val="008124F4"/>
    <w:rsid w:val="00840DB7"/>
    <w:rsid w:val="00843EB1"/>
    <w:rsid w:val="0089597C"/>
    <w:rsid w:val="008B5FF7"/>
    <w:rsid w:val="008D24E1"/>
    <w:rsid w:val="008E0133"/>
    <w:rsid w:val="008E4D6C"/>
    <w:rsid w:val="008F115D"/>
    <w:rsid w:val="008F1257"/>
    <w:rsid w:val="009017F0"/>
    <w:rsid w:val="009102A0"/>
    <w:rsid w:val="0092457D"/>
    <w:rsid w:val="009253C3"/>
    <w:rsid w:val="00925712"/>
    <w:rsid w:val="009405CA"/>
    <w:rsid w:val="009412D5"/>
    <w:rsid w:val="00996E14"/>
    <w:rsid w:val="009A3231"/>
    <w:rsid w:val="009B45D4"/>
    <w:rsid w:val="009C05FD"/>
    <w:rsid w:val="009D7A11"/>
    <w:rsid w:val="009E4554"/>
    <w:rsid w:val="009F1D94"/>
    <w:rsid w:val="009F61E5"/>
    <w:rsid w:val="00A02EDD"/>
    <w:rsid w:val="00A23C0F"/>
    <w:rsid w:val="00A319C7"/>
    <w:rsid w:val="00A32041"/>
    <w:rsid w:val="00A341A5"/>
    <w:rsid w:val="00A77A31"/>
    <w:rsid w:val="00A96086"/>
    <w:rsid w:val="00AA2C64"/>
    <w:rsid w:val="00AD3E0A"/>
    <w:rsid w:val="00B245B6"/>
    <w:rsid w:val="00B52BC6"/>
    <w:rsid w:val="00B60024"/>
    <w:rsid w:val="00B63FB4"/>
    <w:rsid w:val="00B75853"/>
    <w:rsid w:val="00B82021"/>
    <w:rsid w:val="00BB570A"/>
    <w:rsid w:val="00BC34F5"/>
    <w:rsid w:val="00BC53E5"/>
    <w:rsid w:val="00BC725C"/>
    <w:rsid w:val="00BD765B"/>
    <w:rsid w:val="00BF10C2"/>
    <w:rsid w:val="00BF13E1"/>
    <w:rsid w:val="00C25403"/>
    <w:rsid w:val="00C30B77"/>
    <w:rsid w:val="00C3271D"/>
    <w:rsid w:val="00C46860"/>
    <w:rsid w:val="00C54EA2"/>
    <w:rsid w:val="00C70F50"/>
    <w:rsid w:val="00C73A93"/>
    <w:rsid w:val="00C81E68"/>
    <w:rsid w:val="00CA0579"/>
    <w:rsid w:val="00CB2820"/>
    <w:rsid w:val="00CB3DF9"/>
    <w:rsid w:val="00CB6CBF"/>
    <w:rsid w:val="00CC0672"/>
    <w:rsid w:val="00CC7F15"/>
    <w:rsid w:val="00CD71E0"/>
    <w:rsid w:val="00CE3736"/>
    <w:rsid w:val="00CE47DE"/>
    <w:rsid w:val="00D45B8C"/>
    <w:rsid w:val="00D616EA"/>
    <w:rsid w:val="00D73699"/>
    <w:rsid w:val="00D75BD0"/>
    <w:rsid w:val="00D9572F"/>
    <w:rsid w:val="00D958ED"/>
    <w:rsid w:val="00DB55BC"/>
    <w:rsid w:val="00E22539"/>
    <w:rsid w:val="00E31255"/>
    <w:rsid w:val="00E35ACC"/>
    <w:rsid w:val="00E419E4"/>
    <w:rsid w:val="00E561D1"/>
    <w:rsid w:val="00EA161E"/>
    <w:rsid w:val="00EA1CD8"/>
    <w:rsid w:val="00EB10BE"/>
    <w:rsid w:val="00EE3F88"/>
    <w:rsid w:val="00EE7740"/>
    <w:rsid w:val="00EF3B1A"/>
    <w:rsid w:val="00EF4BD4"/>
    <w:rsid w:val="00EF74A3"/>
    <w:rsid w:val="00F0623D"/>
    <w:rsid w:val="00F1216F"/>
    <w:rsid w:val="00F321D0"/>
    <w:rsid w:val="00F54E28"/>
    <w:rsid w:val="00F54ED0"/>
    <w:rsid w:val="00F636A6"/>
    <w:rsid w:val="00F76BA8"/>
    <w:rsid w:val="00F77C1F"/>
    <w:rsid w:val="00F8107D"/>
    <w:rsid w:val="00F82DE1"/>
    <w:rsid w:val="00F84455"/>
    <w:rsid w:val="00FA0B93"/>
    <w:rsid w:val="00FB0E45"/>
    <w:rsid w:val="00FB2121"/>
    <w:rsid w:val="00FB34BB"/>
    <w:rsid w:val="00FB39FE"/>
    <w:rsid w:val="00FC1BDB"/>
    <w:rsid w:val="00FD3E1A"/>
    <w:rsid w:val="00FF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745CF3D0-AD1E-47BD-9DAD-7189102C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DC6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5C166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6E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1216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val="ru-RU" w:eastAsia="ru-RU"/>
    </w:rPr>
  </w:style>
  <w:style w:type="character" w:customStyle="1" w:styleId="22">
    <w:name w:val="Основний текст 2 Знак"/>
    <w:link w:val="21"/>
    <w:rsid w:val="00F1216F"/>
    <w:rPr>
      <w:rFonts w:ascii="Times New Roman" w:eastAsia="Times New Roman" w:hAnsi="Times New Roman" w:cs="Times New Roman"/>
      <w:b/>
      <w:sz w:val="24"/>
      <w:szCs w:val="28"/>
      <w:lang w:val="ru-RU" w:eastAsia="ru-RU"/>
    </w:rPr>
  </w:style>
  <w:style w:type="paragraph" w:styleId="a3">
    <w:name w:val="Body Text"/>
    <w:basedOn w:val="a"/>
    <w:link w:val="a4"/>
    <w:rsid w:val="00F1216F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rsid w:val="00F121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lock Text"/>
    <w:basedOn w:val="a"/>
    <w:rsid w:val="00F1216F"/>
    <w:pPr>
      <w:spacing w:after="0" w:line="240" w:lineRule="auto"/>
      <w:ind w:left="2880" w:right="-5" w:hanging="288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121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1216F"/>
  </w:style>
  <w:style w:type="paragraph" w:styleId="a8">
    <w:name w:val="footer"/>
    <w:basedOn w:val="a"/>
    <w:link w:val="a9"/>
    <w:unhideWhenUsed/>
    <w:rsid w:val="00F121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rsid w:val="00F1216F"/>
  </w:style>
  <w:style w:type="numbering" w:customStyle="1" w:styleId="11">
    <w:name w:val="Немає списку1"/>
    <w:next w:val="a2"/>
    <w:uiPriority w:val="99"/>
    <w:semiHidden/>
    <w:unhideWhenUsed/>
    <w:rsid w:val="00597D62"/>
  </w:style>
  <w:style w:type="numbering" w:customStyle="1" w:styleId="110">
    <w:name w:val="Немає списку11"/>
    <w:next w:val="a2"/>
    <w:uiPriority w:val="99"/>
    <w:semiHidden/>
    <w:unhideWhenUsed/>
    <w:rsid w:val="00597D62"/>
  </w:style>
  <w:style w:type="character" w:customStyle="1" w:styleId="aa">
    <w:name w:val="Основний текст з відступом Знак"/>
    <w:link w:val="ab"/>
    <w:locked/>
    <w:rsid w:val="00597D62"/>
    <w:rPr>
      <w:sz w:val="24"/>
      <w:szCs w:val="24"/>
      <w:lang w:eastAsia="ru-RU"/>
    </w:rPr>
  </w:style>
  <w:style w:type="paragraph" w:styleId="ab">
    <w:name w:val="Body Text Indent"/>
    <w:basedOn w:val="a"/>
    <w:link w:val="aa"/>
    <w:rsid w:val="00597D62"/>
    <w:pPr>
      <w:spacing w:after="0" w:line="240" w:lineRule="auto"/>
      <w:ind w:firstLine="708"/>
      <w:jc w:val="both"/>
    </w:pPr>
    <w:rPr>
      <w:sz w:val="24"/>
      <w:szCs w:val="24"/>
      <w:lang w:val="x-none" w:eastAsia="ru-RU"/>
    </w:rPr>
  </w:style>
  <w:style w:type="character" w:customStyle="1" w:styleId="12">
    <w:name w:val="Основний текст з відступом Знак1"/>
    <w:basedOn w:val="a0"/>
    <w:uiPriority w:val="99"/>
    <w:semiHidden/>
    <w:rsid w:val="00597D62"/>
  </w:style>
  <w:style w:type="table" w:styleId="ac">
    <w:name w:val="Table Grid"/>
    <w:basedOn w:val="a1"/>
    <w:uiPriority w:val="39"/>
    <w:rsid w:val="00597D62"/>
    <w:rPr>
      <w:rFonts w:ascii="Times New Roman" w:eastAsia="Times New Roman" w:hAnsi="Times New Roman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1">
    <w:name w:val="xfmc1"/>
    <w:basedOn w:val="a"/>
    <w:rsid w:val="00597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597D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597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597D6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3">
    <w:name w:val="Знак1"/>
    <w:basedOn w:val="a"/>
    <w:rsid w:val="00597D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9">
    <w:name w:val="rvts9"/>
    <w:basedOn w:val="a0"/>
    <w:rsid w:val="00597D62"/>
  </w:style>
  <w:style w:type="character" w:customStyle="1" w:styleId="apple-converted-space">
    <w:name w:val="apple-converted-space"/>
    <w:basedOn w:val="a0"/>
    <w:rsid w:val="00597D62"/>
  </w:style>
  <w:style w:type="paragraph" w:styleId="ad">
    <w:name w:val="Balloon Text"/>
    <w:basedOn w:val="a"/>
    <w:link w:val="ae"/>
    <w:uiPriority w:val="99"/>
    <w:semiHidden/>
    <w:unhideWhenUsed/>
    <w:rsid w:val="00597D6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у виносці Знак"/>
    <w:link w:val="ad"/>
    <w:uiPriority w:val="99"/>
    <w:semiHidden/>
    <w:rsid w:val="00597D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5C166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f">
    <w:name w:val="No Spacing"/>
    <w:uiPriority w:val="1"/>
    <w:qFormat/>
    <w:rsid w:val="005C1660"/>
    <w:rPr>
      <w:sz w:val="22"/>
      <w:szCs w:val="22"/>
      <w:lang w:val="uk-UA" w:eastAsia="en-US"/>
    </w:rPr>
  </w:style>
  <w:style w:type="paragraph" w:styleId="af0">
    <w:name w:val="Subtitle"/>
    <w:basedOn w:val="a"/>
    <w:next w:val="a"/>
    <w:link w:val="af1"/>
    <w:uiPriority w:val="11"/>
    <w:qFormat/>
    <w:rsid w:val="005C1660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f1">
    <w:name w:val="Підзаголовок Знак"/>
    <w:link w:val="af0"/>
    <w:uiPriority w:val="11"/>
    <w:rsid w:val="005C1660"/>
    <w:rPr>
      <w:rFonts w:eastAsia="Times New Roman"/>
      <w:color w:val="5A5A5A"/>
      <w:spacing w:val="15"/>
    </w:rPr>
  </w:style>
  <w:style w:type="paragraph" w:styleId="af2">
    <w:name w:val="List Paragraph"/>
    <w:aliases w:val="Абзац12"/>
    <w:basedOn w:val="a"/>
    <w:link w:val="af3"/>
    <w:uiPriority w:val="34"/>
    <w:qFormat/>
    <w:rsid w:val="005C1660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2175D"/>
    <w:pPr>
      <w:spacing w:after="120" w:line="256" w:lineRule="auto"/>
    </w:pPr>
    <w:rPr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rsid w:val="0062175D"/>
    <w:rPr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62175D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rsid w:val="0062175D"/>
    <w:rPr>
      <w:sz w:val="16"/>
      <w:szCs w:val="16"/>
    </w:rPr>
  </w:style>
  <w:style w:type="character" w:styleId="af4">
    <w:name w:val="Strong"/>
    <w:uiPriority w:val="22"/>
    <w:qFormat/>
    <w:rsid w:val="00C25403"/>
    <w:rPr>
      <w:b/>
      <w:bCs/>
    </w:rPr>
  </w:style>
  <w:style w:type="paragraph" w:customStyle="1" w:styleId="210">
    <w:name w:val="Основной текст 21"/>
    <w:basedOn w:val="a"/>
    <w:rsid w:val="00EB10BE"/>
    <w:pPr>
      <w:tabs>
        <w:tab w:val="left" w:pos="720"/>
      </w:tabs>
      <w:suppressAutoHyphens/>
      <w:spacing w:after="0" w:line="240" w:lineRule="auto"/>
      <w:ind w:right="452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5">
    <w:name w:val="Normal (Web)"/>
    <w:basedOn w:val="a"/>
    <w:uiPriority w:val="99"/>
    <w:rsid w:val="00D75B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4">
    <w:name w:val="Основной текст1"/>
    <w:rsid w:val="00B24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  <w:style w:type="paragraph" w:customStyle="1" w:styleId="33">
    <w:name w:val="Основной текст с отступом 3"/>
    <w:basedOn w:val="a"/>
    <w:rsid w:val="00407B74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8"/>
      <w:lang w:val="ru-RU" w:eastAsia="ar-SA"/>
    </w:rPr>
  </w:style>
  <w:style w:type="paragraph" w:customStyle="1" w:styleId="23">
    <w:name w:val="Основной текст с отступом 2"/>
    <w:basedOn w:val="a"/>
    <w:rsid w:val="00407B7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rtecenter">
    <w:name w:val="rtecenter"/>
    <w:basedOn w:val="a"/>
    <w:rsid w:val="00407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407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6">
    <w:name w:val="Emphasis"/>
    <w:uiPriority w:val="20"/>
    <w:qFormat/>
    <w:rsid w:val="00407B74"/>
    <w:rPr>
      <w:i/>
      <w:iCs/>
    </w:rPr>
  </w:style>
  <w:style w:type="paragraph" w:styleId="af7">
    <w:name w:val="Title"/>
    <w:basedOn w:val="a"/>
    <w:link w:val="af8"/>
    <w:qFormat/>
    <w:rsid w:val="00407B7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8">
    <w:name w:val="Назва Знак"/>
    <w:link w:val="af7"/>
    <w:rsid w:val="00407B74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f9">
    <w:name w:val="Hyperlink"/>
    <w:uiPriority w:val="99"/>
    <w:semiHidden/>
    <w:unhideWhenUsed/>
    <w:rsid w:val="00407B74"/>
    <w:rPr>
      <w:color w:val="0000FF"/>
      <w:u w:val="single"/>
    </w:rPr>
  </w:style>
  <w:style w:type="paragraph" w:customStyle="1" w:styleId="Standard">
    <w:name w:val="Standard"/>
    <w:rsid w:val="00407B74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3">
    <w:name w:val="Абзац списку Знак"/>
    <w:aliases w:val="Абзац12 Знак"/>
    <w:link w:val="af2"/>
    <w:uiPriority w:val="34"/>
    <w:rsid w:val="00407B74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3C6EED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styleId="afa">
    <w:name w:val="FollowedHyperlink"/>
    <w:uiPriority w:val="99"/>
    <w:semiHidden/>
    <w:unhideWhenUsed/>
    <w:rsid w:val="0024230F"/>
    <w:rPr>
      <w:color w:val="954F72"/>
      <w:u w:val="single"/>
    </w:rPr>
  </w:style>
  <w:style w:type="paragraph" w:customStyle="1" w:styleId="font5">
    <w:name w:val="font5"/>
    <w:basedOn w:val="a"/>
    <w:rsid w:val="0024230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24230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65">
    <w:name w:val="xl65"/>
    <w:basedOn w:val="a"/>
    <w:rsid w:val="00242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2423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242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242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2423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2423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242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24230F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24230F"/>
    <w:pPr>
      <w:pBdr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24230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2423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24230F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"/>
    <w:rsid w:val="0024230F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24230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2423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24230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24230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24230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24230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24230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2423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2423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24230F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24230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"/>
    <w:rsid w:val="0024230F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24230F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24230F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24230F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94">
    <w:name w:val="xl94"/>
    <w:basedOn w:val="a"/>
    <w:rsid w:val="002423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95">
    <w:name w:val="xl95"/>
    <w:basedOn w:val="a"/>
    <w:rsid w:val="0024230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7">
    <w:name w:val="xl97"/>
    <w:basedOn w:val="a"/>
    <w:rsid w:val="0024230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24230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9">
    <w:name w:val="xl99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2423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2423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212529"/>
      <w:sz w:val="24"/>
      <w:szCs w:val="24"/>
      <w:lang w:val="ru-RU" w:eastAsia="ru-RU"/>
    </w:rPr>
  </w:style>
  <w:style w:type="paragraph" w:customStyle="1" w:styleId="xl103">
    <w:name w:val="xl103"/>
    <w:basedOn w:val="a"/>
    <w:rsid w:val="002423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2423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5">
    <w:name w:val="xl105"/>
    <w:basedOn w:val="a"/>
    <w:rsid w:val="002423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24230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212529"/>
      <w:sz w:val="24"/>
      <w:szCs w:val="24"/>
      <w:lang w:val="ru-RU" w:eastAsia="ru-RU"/>
    </w:rPr>
  </w:style>
  <w:style w:type="paragraph" w:customStyle="1" w:styleId="xl107">
    <w:name w:val="xl107"/>
    <w:basedOn w:val="a"/>
    <w:rsid w:val="0024230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2423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2423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2423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2423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2423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24230F"/>
    <w:pPr>
      <w:pBdr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24230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rsid w:val="0024230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rsid w:val="002423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rsid w:val="0024230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2423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2423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0">
    <w:name w:val="xl120"/>
    <w:basedOn w:val="a"/>
    <w:rsid w:val="002423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rsid w:val="002423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2">
    <w:name w:val="xl122"/>
    <w:basedOn w:val="a"/>
    <w:rsid w:val="002423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23">
    <w:name w:val="xl123"/>
    <w:basedOn w:val="a"/>
    <w:rsid w:val="002423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2423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25">
    <w:name w:val="xl125"/>
    <w:basedOn w:val="a"/>
    <w:rsid w:val="002423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2423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212529"/>
      <w:sz w:val="24"/>
      <w:szCs w:val="24"/>
      <w:lang w:val="ru-RU" w:eastAsia="ru-RU"/>
    </w:rPr>
  </w:style>
  <w:style w:type="paragraph" w:customStyle="1" w:styleId="xl127">
    <w:name w:val="xl127"/>
    <w:basedOn w:val="a"/>
    <w:rsid w:val="002423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8">
    <w:name w:val="xl128"/>
    <w:basedOn w:val="a"/>
    <w:rsid w:val="002423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24230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rsid w:val="002423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1">
    <w:name w:val="xl131"/>
    <w:basedOn w:val="a"/>
    <w:rsid w:val="0024230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2423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2423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2423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242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242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40">
    <w:name w:val="xl140"/>
    <w:basedOn w:val="a"/>
    <w:rsid w:val="0024230F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24230F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rsid w:val="0024230F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24230F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24230F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24230F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6">
    <w:name w:val="xl146"/>
    <w:basedOn w:val="a"/>
    <w:rsid w:val="002423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47">
    <w:name w:val="xl147"/>
    <w:basedOn w:val="a"/>
    <w:rsid w:val="002423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8">
    <w:name w:val="xl148"/>
    <w:basedOn w:val="a"/>
    <w:rsid w:val="0024230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9">
    <w:name w:val="xl149"/>
    <w:basedOn w:val="a"/>
    <w:rsid w:val="0024230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2423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1">
    <w:name w:val="xl151"/>
    <w:basedOn w:val="a"/>
    <w:rsid w:val="00242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2">
    <w:name w:val="xl152"/>
    <w:basedOn w:val="a"/>
    <w:rsid w:val="002423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24230F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54">
    <w:name w:val="xl154"/>
    <w:basedOn w:val="a"/>
    <w:rsid w:val="0024230F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"/>
    <w:rsid w:val="002423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2423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8">
    <w:name w:val="xl158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9">
    <w:name w:val="xl159"/>
    <w:basedOn w:val="a"/>
    <w:rsid w:val="002423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0">
    <w:name w:val="xl160"/>
    <w:basedOn w:val="a"/>
    <w:rsid w:val="002423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"/>
    <w:rsid w:val="002423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24230F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24230F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24230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24230F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66">
    <w:name w:val="xl166"/>
    <w:basedOn w:val="a"/>
    <w:rsid w:val="002423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67">
    <w:name w:val="xl167"/>
    <w:basedOn w:val="a"/>
    <w:rsid w:val="002423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68">
    <w:name w:val="xl168"/>
    <w:basedOn w:val="a"/>
    <w:rsid w:val="002423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69">
    <w:name w:val="xl169"/>
    <w:basedOn w:val="a"/>
    <w:rsid w:val="002423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70">
    <w:name w:val="xl170"/>
    <w:basedOn w:val="a"/>
    <w:rsid w:val="0024230F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val="ru-RU" w:eastAsia="ru-RU"/>
    </w:rPr>
  </w:style>
  <w:style w:type="paragraph" w:customStyle="1" w:styleId="xl171">
    <w:name w:val="xl171"/>
    <w:basedOn w:val="a"/>
    <w:rsid w:val="002423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2423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2423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24230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2423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2423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2423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2423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2423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2423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2423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2423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2423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2423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85">
    <w:name w:val="xl185"/>
    <w:basedOn w:val="a"/>
    <w:rsid w:val="002423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86">
    <w:name w:val="xl186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24230F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88">
    <w:name w:val="xl188"/>
    <w:basedOn w:val="a"/>
    <w:rsid w:val="0024230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89">
    <w:name w:val="xl189"/>
    <w:basedOn w:val="a"/>
    <w:rsid w:val="0024230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90">
    <w:name w:val="xl190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91">
    <w:name w:val="xl191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92">
    <w:name w:val="xl192"/>
    <w:basedOn w:val="a"/>
    <w:rsid w:val="0024230F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93">
    <w:name w:val="xl193"/>
    <w:basedOn w:val="a"/>
    <w:rsid w:val="0024230F"/>
    <w:pPr>
      <w:pBdr>
        <w:left w:val="single" w:sz="8" w:space="7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94">
    <w:name w:val="xl194"/>
    <w:basedOn w:val="a"/>
    <w:rsid w:val="002423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95">
    <w:name w:val="xl195"/>
    <w:basedOn w:val="a"/>
    <w:rsid w:val="002423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96">
    <w:name w:val="xl196"/>
    <w:basedOn w:val="a"/>
    <w:rsid w:val="0024230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97">
    <w:name w:val="xl197"/>
    <w:basedOn w:val="a"/>
    <w:rsid w:val="0024230F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98">
    <w:name w:val="xl198"/>
    <w:basedOn w:val="a"/>
    <w:rsid w:val="0024230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99">
    <w:name w:val="xl199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00">
    <w:name w:val="xl200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212529"/>
      <w:sz w:val="24"/>
      <w:szCs w:val="24"/>
      <w:lang w:val="ru-RU" w:eastAsia="ru-RU"/>
    </w:rPr>
  </w:style>
  <w:style w:type="paragraph" w:customStyle="1" w:styleId="xl201">
    <w:name w:val="xl201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202">
    <w:name w:val="xl202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203">
    <w:name w:val="xl203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204">
    <w:name w:val="xl204"/>
    <w:basedOn w:val="a"/>
    <w:rsid w:val="0024230F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205">
    <w:name w:val="xl205"/>
    <w:basedOn w:val="a"/>
    <w:rsid w:val="002423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206">
    <w:name w:val="xl206"/>
    <w:basedOn w:val="a"/>
    <w:rsid w:val="0024230F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07">
    <w:name w:val="xl207"/>
    <w:basedOn w:val="a"/>
    <w:rsid w:val="0024230F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08">
    <w:name w:val="xl208"/>
    <w:basedOn w:val="a"/>
    <w:rsid w:val="0024230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09">
    <w:name w:val="xl209"/>
    <w:basedOn w:val="a"/>
    <w:rsid w:val="002423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10">
    <w:name w:val="xl210"/>
    <w:basedOn w:val="a"/>
    <w:rsid w:val="002423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11">
    <w:name w:val="xl211"/>
    <w:basedOn w:val="a"/>
    <w:rsid w:val="002423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12">
    <w:name w:val="xl212"/>
    <w:basedOn w:val="a"/>
    <w:rsid w:val="0024230F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13">
    <w:name w:val="xl213"/>
    <w:basedOn w:val="a"/>
    <w:rsid w:val="00242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14">
    <w:name w:val="xl214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15">
    <w:name w:val="xl215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16">
    <w:name w:val="xl216"/>
    <w:basedOn w:val="a"/>
    <w:rsid w:val="00242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17">
    <w:name w:val="xl217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18">
    <w:name w:val="xl218"/>
    <w:basedOn w:val="a"/>
    <w:rsid w:val="002423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19">
    <w:name w:val="xl219"/>
    <w:basedOn w:val="a"/>
    <w:rsid w:val="002423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20">
    <w:name w:val="xl220"/>
    <w:basedOn w:val="a"/>
    <w:rsid w:val="00242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12529"/>
      <w:sz w:val="24"/>
      <w:szCs w:val="24"/>
      <w:lang w:val="ru-RU" w:eastAsia="ru-RU"/>
    </w:rPr>
  </w:style>
  <w:style w:type="paragraph" w:customStyle="1" w:styleId="xl221">
    <w:name w:val="xl221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12529"/>
      <w:sz w:val="24"/>
      <w:szCs w:val="24"/>
      <w:lang w:val="ru-RU" w:eastAsia="ru-RU"/>
    </w:rPr>
  </w:style>
  <w:style w:type="paragraph" w:customStyle="1" w:styleId="xl222">
    <w:name w:val="xl222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12529"/>
      <w:sz w:val="24"/>
      <w:szCs w:val="24"/>
      <w:lang w:val="ru-RU" w:eastAsia="ru-RU"/>
    </w:rPr>
  </w:style>
  <w:style w:type="paragraph" w:customStyle="1" w:styleId="xl223">
    <w:name w:val="xl223"/>
    <w:basedOn w:val="a"/>
    <w:rsid w:val="0024230F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24">
    <w:name w:val="xl224"/>
    <w:basedOn w:val="a"/>
    <w:rsid w:val="0024230F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25">
    <w:name w:val="xl225"/>
    <w:basedOn w:val="a"/>
    <w:rsid w:val="002423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26">
    <w:name w:val="xl226"/>
    <w:basedOn w:val="a"/>
    <w:rsid w:val="002423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27">
    <w:name w:val="xl227"/>
    <w:basedOn w:val="a"/>
    <w:rsid w:val="002423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28">
    <w:name w:val="xl228"/>
    <w:basedOn w:val="a"/>
    <w:rsid w:val="002423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29">
    <w:name w:val="xl229"/>
    <w:basedOn w:val="a"/>
    <w:rsid w:val="002423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30">
    <w:name w:val="xl230"/>
    <w:basedOn w:val="a"/>
    <w:rsid w:val="0024230F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31">
    <w:name w:val="xl231"/>
    <w:basedOn w:val="a"/>
    <w:rsid w:val="0024230F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32">
    <w:name w:val="xl232"/>
    <w:basedOn w:val="a"/>
    <w:rsid w:val="0024230F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33">
    <w:name w:val="xl233"/>
    <w:basedOn w:val="a"/>
    <w:rsid w:val="00242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34">
    <w:name w:val="xl234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35">
    <w:name w:val="xl235"/>
    <w:basedOn w:val="a"/>
    <w:rsid w:val="002423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36">
    <w:name w:val="xl236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37">
    <w:name w:val="xl237"/>
    <w:basedOn w:val="a"/>
    <w:rsid w:val="0024230F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38">
    <w:name w:val="xl238"/>
    <w:basedOn w:val="a"/>
    <w:rsid w:val="0024230F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39">
    <w:name w:val="xl239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40">
    <w:name w:val="xl240"/>
    <w:basedOn w:val="a"/>
    <w:rsid w:val="0024230F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41">
    <w:name w:val="xl241"/>
    <w:basedOn w:val="a"/>
    <w:rsid w:val="0024230F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42">
    <w:name w:val="xl242"/>
    <w:basedOn w:val="a"/>
    <w:rsid w:val="0024230F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43">
    <w:name w:val="xl243"/>
    <w:basedOn w:val="a"/>
    <w:rsid w:val="002423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44">
    <w:name w:val="xl244"/>
    <w:basedOn w:val="a"/>
    <w:rsid w:val="002423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45">
    <w:name w:val="xl245"/>
    <w:basedOn w:val="a"/>
    <w:rsid w:val="0024230F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46">
    <w:name w:val="xl246"/>
    <w:basedOn w:val="a"/>
    <w:rsid w:val="0024230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47">
    <w:name w:val="xl247"/>
    <w:basedOn w:val="a"/>
    <w:rsid w:val="0024230F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48">
    <w:name w:val="xl248"/>
    <w:basedOn w:val="a"/>
    <w:rsid w:val="0024230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49">
    <w:name w:val="xl249"/>
    <w:basedOn w:val="a"/>
    <w:rsid w:val="0024230F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50">
    <w:name w:val="xl250"/>
    <w:basedOn w:val="a"/>
    <w:rsid w:val="00242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212529"/>
      <w:sz w:val="24"/>
      <w:szCs w:val="24"/>
      <w:lang w:val="ru-RU" w:eastAsia="ru-RU"/>
    </w:rPr>
  </w:style>
  <w:style w:type="paragraph" w:customStyle="1" w:styleId="xl251">
    <w:name w:val="xl251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212529"/>
      <w:sz w:val="24"/>
      <w:szCs w:val="24"/>
      <w:lang w:val="ru-RU" w:eastAsia="ru-RU"/>
    </w:rPr>
  </w:style>
  <w:style w:type="paragraph" w:customStyle="1" w:styleId="xl252">
    <w:name w:val="xl252"/>
    <w:basedOn w:val="a"/>
    <w:rsid w:val="00242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53">
    <w:name w:val="xl253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54">
    <w:name w:val="xl254"/>
    <w:basedOn w:val="a"/>
    <w:rsid w:val="002423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55">
    <w:name w:val="xl255"/>
    <w:basedOn w:val="a"/>
    <w:rsid w:val="002423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56">
    <w:name w:val="xl256"/>
    <w:basedOn w:val="a"/>
    <w:rsid w:val="0024230F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212529"/>
      <w:sz w:val="24"/>
      <w:szCs w:val="24"/>
      <w:lang w:val="ru-RU" w:eastAsia="ru-RU"/>
    </w:rPr>
  </w:style>
  <w:style w:type="paragraph" w:customStyle="1" w:styleId="xl257">
    <w:name w:val="xl257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212529"/>
      <w:sz w:val="24"/>
      <w:szCs w:val="24"/>
      <w:lang w:val="ru-RU" w:eastAsia="ru-RU"/>
    </w:rPr>
  </w:style>
  <w:style w:type="paragraph" w:customStyle="1" w:styleId="xl258">
    <w:name w:val="xl258"/>
    <w:basedOn w:val="a"/>
    <w:rsid w:val="00242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59">
    <w:name w:val="xl259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60">
    <w:name w:val="xl260"/>
    <w:basedOn w:val="a"/>
    <w:rsid w:val="0024230F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61">
    <w:name w:val="xl261"/>
    <w:basedOn w:val="a"/>
    <w:rsid w:val="0024230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62">
    <w:name w:val="xl262"/>
    <w:basedOn w:val="a"/>
    <w:rsid w:val="0024230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63">
    <w:name w:val="xl263"/>
    <w:basedOn w:val="a"/>
    <w:rsid w:val="0024230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64">
    <w:name w:val="xl264"/>
    <w:basedOn w:val="a"/>
    <w:rsid w:val="002423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65">
    <w:name w:val="xl265"/>
    <w:basedOn w:val="a"/>
    <w:rsid w:val="0024230F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66">
    <w:name w:val="xl266"/>
    <w:basedOn w:val="a"/>
    <w:rsid w:val="0024230F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67">
    <w:name w:val="xl267"/>
    <w:basedOn w:val="a"/>
    <w:rsid w:val="0024230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68">
    <w:name w:val="xl268"/>
    <w:basedOn w:val="a"/>
    <w:rsid w:val="0024230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69">
    <w:name w:val="xl269"/>
    <w:basedOn w:val="a"/>
    <w:rsid w:val="0024230F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70">
    <w:name w:val="xl270"/>
    <w:basedOn w:val="a"/>
    <w:rsid w:val="0024230F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71">
    <w:name w:val="xl271"/>
    <w:basedOn w:val="a"/>
    <w:rsid w:val="0024230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72">
    <w:name w:val="xl272"/>
    <w:basedOn w:val="a"/>
    <w:rsid w:val="0024230F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273">
    <w:name w:val="xl273"/>
    <w:basedOn w:val="a"/>
    <w:rsid w:val="0024230F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274">
    <w:name w:val="xl274"/>
    <w:basedOn w:val="a"/>
    <w:rsid w:val="0024230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75">
    <w:name w:val="xl275"/>
    <w:basedOn w:val="a"/>
    <w:rsid w:val="0024230F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303030"/>
      <w:sz w:val="24"/>
      <w:szCs w:val="24"/>
      <w:lang w:val="ru-RU" w:eastAsia="ru-RU"/>
    </w:rPr>
  </w:style>
  <w:style w:type="paragraph" w:customStyle="1" w:styleId="xl276">
    <w:name w:val="xl276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303030"/>
      <w:sz w:val="24"/>
      <w:szCs w:val="24"/>
      <w:lang w:val="ru-RU" w:eastAsia="ru-RU"/>
    </w:rPr>
  </w:style>
  <w:style w:type="paragraph" w:customStyle="1" w:styleId="xl277">
    <w:name w:val="xl277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303030"/>
      <w:sz w:val="24"/>
      <w:szCs w:val="24"/>
      <w:lang w:val="ru-RU" w:eastAsia="ru-RU"/>
    </w:rPr>
  </w:style>
  <w:style w:type="paragraph" w:customStyle="1" w:styleId="xl278">
    <w:name w:val="xl278"/>
    <w:basedOn w:val="a"/>
    <w:rsid w:val="0024230F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79">
    <w:name w:val="xl279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80">
    <w:name w:val="xl280"/>
    <w:basedOn w:val="a"/>
    <w:rsid w:val="0024230F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81">
    <w:name w:val="xl281"/>
    <w:basedOn w:val="a"/>
    <w:rsid w:val="0024230F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val="ru-RU" w:eastAsia="ru-RU"/>
    </w:rPr>
  </w:style>
  <w:style w:type="paragraph" w:customStyle="1" w:styleId="xl282">
    <w:name w:val="xl282"/>
    <w:basedOn w:val="a"/>
    <w:rsid w:val="0024230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val="ru-RU" w:eastAsia="ru-RU"/>
    </w:rPr>
  </w:style>
  <w:style w:type="paragraph" w:customStyle="1" w:styleId="xl283">
    <w:name w:val="xl283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val="ru-RU" w:eastAsia="ru-RU"/>
    </w:rPr>
  </w:style>
  <w:style w:type="paragraph" w:customStyle="1" w:styleId="xl284">
    <w:name w:val="xl284"/>
    <w:basedOn w:val="a"/>
    <w:rsid w:val="0024230F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85">
    <w:name w:val="xl285"/>
    <w:basedOn w:val="a"/>
    <w:rsid w:val="0024230F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86">
    <w:name w:val="xl286"/>
    <w:basedOn w:val="a"/>
    <w:rsid w:val="0024230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87">
    <w:name w:val="xl287"/>
    <w:basedOn w:val="a"/>
    <w:rsid w:val="0024230F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88">
    <w:name w:val="xl288"/>
    <w:basedOn w:val="a"/>
    <w:rsid w:val="0024230F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12529"/>
      <w:sz w:val="24"/>
      <w:szCs w:val="24"/>
      <w:lang w:val="ru-RU" w:eastAsia="ru-RU"/>
    </w:rPr>
  </w:style>
  <w:style w:type="paragraph" w:customStyle="1" w:styleId="xl289">
    <w:name w:val="xl289"/>
    <w:basedOn w:val="a"/>
    <w:rsid w:val="0024230F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90">
    <w:name w:val="xl290"/>
    <w:basedOn w:val="a"/>
    <w:rsid w:val="0024230F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91">
    <w:name w:val="xl291"/>
    <w:basedOn w:val="a"/>
    <w:rsid w:val="002423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92">
    <w:name w:val="xl292"/>
    <w:basedOn w:val="a"/>
    <w:rsid w:val="002423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93">
    <w:name w:val="xl293"/>
    <w:basedOn w:val="a"/>
    <w:rsid w:val="002423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94">
    <w:name w:val="xl294"/>
    <w:basedOn w:val="a"/>
    <w:rsid w:val="002423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95">
    <w:name w:val="xl295"/>
    <w:basedOn w:val="a"/>
    <w:rsid w:val="002423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96">
    <w:name w:val="xl296"/>
    <w:basedOn w:val="a"/>
    <w:rsid w:val="002423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97">
    <w:name w:val="xl297"/>
    <w:basedOn w:val="a"/>
    <w:rsid w:val="002423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98">
    <w:name w:val="xl298"/>
    <w:basedOn w:val="a"/>
    <w:rsid w:val="002423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299">
    <w:name w:val="xl299"/>
    <w:basedOn w:val="a"/>
    <w:rsid w:val="002423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300">
    <w:name w:val="xl300"/>
    <w:basedOn w:val="a"/>
    <w:rsid w:val="002423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301">
    <w:name w:val="xl301"/>
    <w:basedOn w:val="a"/>
    <w:rsid w:val="002423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302">
    <w:name w:val="xl302"/>
    <w:basedOn w:val="a"/>
    <w:rsid w:val="002423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303">
    <w:name w:val="xl303"/>
    <w:basedOn w:val="a"/>
    <w:rsid w:val="002423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212529"/>
      <w:sz w:val="24"/>
      <w:szCs w:val="24"/>
      <w:lang w:val="ru-RU" w:eastAsia="ru-RU"/>
    </w:rPr>
  </w:style>
  <w:style w:type="paragraph" w:customStyle="1" w:styleId="xl304">
    <w:name w:val="xl304"/>
    <w:basedOn w:val="a"/>
    <w:rsid w:val="0024230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305">
    <w:name w:val="xl305"/>
    <w:basedOn w:val="a"/>
    <w:rsid w:val="0024230F"/>
    <w:pPr>
      <w:pBdr>
        <w:lef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306">
    <w:name w:val="xl306"/>
    <w:basedOn w:val="a"/>
    <w:rsid w:val="0024230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307">
    <w:name w:val="xl307"/>
    <w:basedOn w:val="a"/>
    <w:rsid w:val="002423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0D86-80BE-4965-B8C8-120AE101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21</Pages>
  <Words>4346</Words>
  <Characters>24773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Бульба Вікторія Миколаївна</cp:lastModifiedBy>
  <cp:revision>23</cp:revision>
  <cp:lastPrinted>2024-04-29T14:02:00Z</cp:lastPrinted>
  <dcterms:created xsi:type="dcterms:W3CDTF">2024-06-19T13:49:00Z</dcterms:created>
  <dcterms:modified xsi:type="dcterms:W3CDTF">2024-06-21T12:04:00Z</dcterms:modified>
</cp:coreProperties>
</file>