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6AED" w14:textId="77777777" w:rsidR="001366BB" w:rsidRPr="00D9287B" w:rsidRDefault="001366BB" w:rsidP="001366B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lang w:eastAsia="hi-IN" w:bidi="hi-IN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04D43C6" wp14:editId="5F2DF37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BCF00" w14:textId="77777777" w:rsidR="001366BB" w:rsidRPr="00D9287B" w:rsidRDefault="001366BB" w:rsidP="001366B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1"/>
          <w:sz w:val="30"/>
          <w:szCs w:val="30"/>
          <w:lang w:eastAsia="hi-IN" w:bidi="hi-IN"/>
        </w:rPr>
      </w:pPr>
      <w:r w:rsidRPr="00D9287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30"/>
          <w:szCs w:val="30"/>
          <w:lang w:eastAsia="hi-IN" w:bidi="hi-IN"/>
        </w:rPr>
        <w:t>ХМЕЛЬНИЦЬКА МІСЬКА РАДА</w:t>
      </w:r>
    </w:p>
    <w:p w14:paraId="06112917" w14:textId="77777777" w:rsidR="001366BB" w:rsidRPr="00D9287B" w:rsidRDefault="001366BB" w:rsidP="001366B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36"/>
          <w:szCs w:val="30"/>
          <w:lang w:eastAsia="hi-IN" w:bidi="hi-IN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23C35" wp14:editId="022C692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608031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85329" w14:textId="77777777" w:rsidR="001366BB" w:rsidRPr="00371045" w:rsidRDefault="001366BB" w:rsidP="001366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23C3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785329" w14:textId="77777777" w:rsidR="001366BB" w:rsidRPr="00371045" w:rsidRDefault="001366BB" w:rsidP="001366B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9287B">
        <w:rPr>
          <w:rFonts w:ascii="Times New Roman" w:eastAsia="SimSun" w:hAnsi="Times New Roman" w:cs="Times New Roman"/>
          <w:b/>
          <w:color w:val="000000" w:themeColor="text1"/>
          <w:kern w:val="1"/>
          <w:sz w:val="36"/>
          <w:szCs w:val="30"/>
          <w:lang w:eastAsia="hi-IN" w:bidi="hi-IN"/>
        </w:rPr>
        <w:t>РІШЕННЯ</w:t>
      </w:r>
    </w:p>
    <w:p w14:paraId="5B621505" w14:textId="77777777" w:rsidR="001366BB" w:rsidRPr="00D9287B" w:rsidRDefault="001366BB" w:rsidP="001366B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36"/>
          <w:szCs w:val="30"/>
          <w:lang w:eastAsia="hi-IN" w:bidi="hi-IN"/>
        </w:rPr>
      </w:pPr>
      <w:r w:rsidRPr="00D9287B">
        <w:rPr>
          <w:rFonts w:ascii="Times New Roman" w:eastAsia="SimSun" w:hAnsi="Times New Roman" w:cs="Times New Roman"/>
          <w:b/>
          <w:color w:val="000000" w:themeColor="text1"/>
          <w:kern w:val="1"/>
          <w:sz w:val="36"/>
          <w:szCs w:val="30"/>
          <w:lang w:eastAsia="hi-IN" w:bidi="hi-IN"/>
        </w:rPr>
        <w:t>______________________________</w:t>
      </w:r>
    </w:p>
    <w:p w14:paraId="5CCD4D76" w14:textId="77777777" w:rsidR="001366BB" w:rsidRPr="00D9287B" w:rsidRDefault="001366BB" w:rsidP="001366B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B34AA" wp14:editId="1AB0633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554335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57B71" w14:textId="77777777" w:rsidR="001366BB" w:rsidRPr="00371045" w:rsidRDefault="001366BB" w:rsidP="001366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34A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F357B71" w14:textId="77777777" w:rsidR="001366BB" w:rsidRPr="00371045" w:rsidRDefault="001366BB" w:rsidP="001366BB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0807" wp14:editId="432CF1D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293395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2726E4" w14:textId="62F49C7A" w:rsidR="001366BB" w:rsidRPr="00371045" w:rsidRDefault="001366BB" w:rsidP="001366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C080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2726E4" w14:textId="62F49C7A" w:rsidR="001366BB" w:rsidRPr="00371045" w:rsidRDefault="001366BB" w:rsidP="001366B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4B21903E" w14:textId="77777777" w:rsidR="001366BB" w:rsidRPr="00D9287B" w:rsidRDefault="001366BB" w:rsidP="001366B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від __________________________ № __________</w:t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</w:r>
      <w:proofErr w:type="spellStart"/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м.Хмельницький</w:t>
      </w:r>
      <w:proofErr w:type="spellEnd"/>
    </w:p>
    <w:p w14:paraId="7EC633DF" w14:textId="77777777" w:rsidR="001366BB" w:rsidRDefault="001366BB" w:rsidP="001366BB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</w:p>
    <w:p w14:paraId="1A9FDDEC" w14:textId="11174E9C" w:rsidR="001366BB" w:rsidRDefault="001366BB" w:rsidP="006147FC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 xml:space="preserve">Про розроблення детального плану території земельної ділянки, що розташована за </w:t>
      </w:r>
      <w:proofErr w:type="spellStart"/>
      <w:r w:rsidRPr="001366BB">
        <w:rPr>
          <w:rFonts w:ascii="Times New Roman" w:hAnsi="Times New Roman" w:cs="Times New Roman"/>
          <w:color w:val="000000" w:themeColor="text1"/>
        </w:rPr>
        <w:t>адресою</w:t>
      </w:r>
      <w:proofErr w:type="spellEnd"/>
      <w:r w:rsidRPr="001366BB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6147FC" w:rsidRPr="001366BB">
        <w:rPr>
          <w:rFonts w:ascii="Times New Roman" w:hAnsi="Times New Roman" w:cs="Times New Roman"/>
          <w:color w:val="000000" w:themeColor="text1"/>
        </w:rPr>
        <w:t>м.Хмельницький</w:t>
      </w:r>
      <w:proofErr w:type="spellEnd"/>
      <w:r w:rsidR="006147FC" w:rsidRPr="001366BB">
        <w:rPr>
          <w:rFonts w:ascii="Times New Roman" w:hAnsi="Times New Roman" w:cs="Times New Roman"/>
          <w:color w:val="000000" w:themeColor="text1"/>
        </w:rPr>
        <w:t>, обмеженої вулицями: вулицею Старокостянтинівське шосе, вулицею Сільськогосподарською, проїздом між вулицею Старокостянтинівське шосе та вулицею Сільськогосподарською та північною межею міста</w:t>
      </w:r>
    </w:p>
    <w:p w14:paraId="070E410E" w14:textId="77777777" w:rsidR="006147FC" w:rsidRDefault="006147FC" w:rsidP="006147FC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</w:p>
    <w:p w14:paraId="32379CA1" w14:textId="77777777" w:rsidR="006147FC" w:rsidRPr="001366BB" w:rsidRDefault="006147FC" w:rsidP="006147FC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</w:p>
    <w:p w14:paraId="5B770A30" w14:textId="34BE9FA6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ТДВ «Хмельницький»,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167A5C2C" w14:textId="77777777" w:rsidR="001366BB" w:rsidRDefault="001366BB" w:rsidP="001366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CEB2D3" w14:textId="6B4378B3" w:rsidR="001366BB" w:rsidRDefault="001366BB" w:rsidP="001366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ВИРІШИЛА:</w:t>
      </w:r>
    </w:p>
    <w:p w14:paraId="6FDEE8EA" w14:textId="77777777" w:rsidR="001366BB" w:rsidRPr="001366BB" w:rsidRDefault="001366BB" w:rsidP="001366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AF04E6" w14:textId="462F6700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 xml:space="preserve">1. Розробити детальний план території земельної ділянки, що розташована за </w:t>
      </w:r>
      <w:proofErr w:type="spellStart"/>
      <w:r w:rsidRPr="001366BB">
        <w:rPr>
          <w:rFonts w:ascii="Times New Roman" w:hAnsi="Times New Roman" w:cs="Times New Roman"/>
          <w:color w:val="000000" w:themeColor="text1"/>
        </w:rPr>
        <w:t>адресою</w:t>
      </w:r>
      <w:proofErr w:type="spellEnd"/>
      <w:r w:rsidRPr="001366BB">
        <w:rPr>
          <w:rFonts w:ascii="Times New Roman" w:hAnsi="Times New Roman" w:cs="Times New Roman"/>
          <w:color w:val="000000" w:themeColor="text1"/>
        </w:rPr>
        <w:t>: м.Хмельницький, обмеженої вулицями: вулицею Старокостянтинівське шосе, вулицею Сільськогосподарською, проїздом між вулицею Старокостянтинівське шосе та вулицею Сільськогосподарською та північною межею міста (кадастровий номер 6810100000:18:001:0121, площею 2,735 га), з метою будівництва та обслуговування багатоповерхових житлових будинків</w:t>
      </w:r>
    </w:p>
    <w:p w14:paraId="195BA088" w14:textId="77777777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6B2A507E" w14:textId="77777777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3. Фінансування робіт з розроблення детального плану території здійснити за рахунок власних коштів заявника – ТДВ «Хмельницьке».</w:t>
      </w:r>
    </w:p>
    <w:p w14:paraId="515ED41E" w14:textId="77777777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4. Управлінню архітектури та містобудування Хмельницької міської ради спільно з ТДВ «Хмельницьке» забезпечити:</w:t>
      </w:r>
    </w:p>
    <w:p w14:paraId="3DFC5924" w14:textId="77777777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14F4968B" w14:textId="77777777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06400B85" w14:textId="77777777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4.3. Організацію проведення громадських слухань щодо врахування громадських інтересів.</w:t>
      </w:r>
    </w:p>
    <w:p w14:paraId="6206A98F" w14:textId="77777777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22AECAD6" w14:textId="77777777" w:rsid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lastRenderedPageBreak/>
        <w:t xml:space="preserve">5. Відповідальність за виконання рішення покласти на заступника міського голови </w:t>
      </w:r>
      <w:proofErr w:type="spellStart"/>
      <w:r w:rsidRPr="001366BB">
        <w:rPr>
          <w:rFonts w:ascii="Times New Roman" w:hAnsi="Times New Roman" w:cs="Times New Roman"/>
          <w:color w:val="000000" w:themeColor="text1"/>
        </w:rPr>
        <w:t>М.Ваврищука</w:t>
      </w:r>
      <w:proofErr w:type="spellEnd"/>
      <w:r w:rsidRPr="001366BB">
        <w:rPr>
          <w:rFonts w:ascii="Times New Roman" w:hAnsi="Times New Roman" w:cs="Times New Roman"/>
          <w:color w:val="000000" w:themeColor="text1"/>
        </w:rPr>
        <w:t xml:space="preserve"> та управління архітектури та містобудування Хмельницької міської ради.</w:t>
      </w:r>
    </w:p>
    <w:p w14:paraId="06621079" w14:textId="593D6093" w:rsidR="001366BB" w:rsidRPr="001366BB" w:rsidRDefault="001366BB" w:rsidP="001366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278DEA9" w14:textId="77777777" w:rsidR="001366BB" w:rsidRDefault="001366BB" w:rsidP="001366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0DBCEB" w14:textId="77777777" w:rsidR="006147FC" w:rsidRDefault="006147FC" w:rsidP="001366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0D021F" w14:textId="77777777" w:rsidR="006147FC" w:rsidRPr="001366BB" w:rsidRDefault="006147FC" w:rsidP="001366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D1AF99" w14:textId="4D95F235" w:rsidR="001366BB" w:rsidRPr="001366BB" w:rsidRDefault="001366BB" w:rsidP="001366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66BB">
        <w:rPr>
          <w:rFonts w:ascii="Times New Roman" w:hAnsi="Times New Roman" w:cs="Times New Roman"/>
          <w:color w:val="000000" w:themeColor="text1"/>
        </w:rPr>
        <w:t>Міський голова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1366BB">
        <w:rPr>
          <w:rFonts w:ascii="Times New Roman" w:hAnsi="Times New Roman" w:cs="Times New Roman"/>
          <w:color w:val="000000" w:themeColor="text1"/>
        </w:rPr>
        <w:t>Олександр СИМЧИШИН</w:t>
      </w:r>
    </w:p>
    <w:sectPr w:rsidR="001366BB" w:rsidRPr="001366BB" w:rsidSect="006147FC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BB"/>
    <w:rsid w:val="001366BB"/>
    <w:rsid w:val="006147FC"/>
    <w:rsid w:val="009F1DB2"/>
    <w:rsid w:val="00D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0D95"/>
  <w15:chartTrackingRefBased/>
  <w15:docId w15:val="{F8F75DEE-81BB-4B1D-B4AE-928774B8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6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6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6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6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66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66BB"/>
    <w:rPr>
      <w:b/>
      <w:bCs/>
      <w:smallCaps/>
      <w:color w:val="0F4761" w:themeColor="accent1" w:themeShade="BF"/>
      <w:spacing w:val="5"/>
    </w:rPr>
  </w:style>
  <w:style w:type="paragraph" w:customStyle="1" w:styleId="rtejustify">
    <w:name w:val="rtejustify"/>
    <w:basedOn w:val="a"/>
    <w:rsid w:val="0013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2024-06-24T15:52:00Z</dcterms:created>
  <dcterms:modified xsi:type="dcterms:W3CDTF">2024-06-24T16:03:00Z</dcterms:modified>
</cp:coreProperties>
</file>