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C346B" w14:textId="77777777" w:rsidR="008166D2" w:rsidRPr="008166D2" w:rsidRDefault="008166D2" w:rsidP="008166D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lang w:eastAsia="hi-IN" w:bidi="hi-IN"/>
          <w14:ligatures w14:val="none"/>
        </w:rPr>
      </w:pPr>
      <w:r w:rsidRPr="008166D2">
        <w:rPr>
          <w:rFonts w:ascii="Liberation Serif" w:eastAsia="SimSun" w:hAnsi="Liberation Serif" w:cs="Mangal"/>
          <w:noProof/>
          <w:color w:val="000000"/>
          <w:kern w:val="1"/>
          <w:lang w:eastAsia="hi-IN" w:bidi="hi-IN"/>
          <w14:ligatures w14:val="none"/>
        </w:rPr>
        <w:drawing>
          <wp:inline distT="0" distB="0" distL="0" distR="0" wp14:anchorId="539F8BC0" wp14:editId="2AC11453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3A597" w14:textId="77777777" w:rsidR="008166D2" w:rsidRPr="008166D2" w:rsidRDefault="008166D2" w:rsidP="008166D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hi-IN" w:bidi="hi-IN"/>
          <w14:ligatures w14:val="none"/>
        </w:rPr>
      </w:pPr>
      <w:r w:rsidRPr="008166D2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hi-IN" w:bidi="hi-IN"/>
          <w14:ligatures w14:val="none"/>
        </w:rPr>
        <w:t>ХМЕЛЬНИЦЬКА МІСЬКА РАДА</w:t>
      </w:r>
    </w:p>
    <w:p w14:paraId="1F347EF4" w14:textId="77777777" w:rsidR="008166D2" w:rsidRPr="008166D2" w:rsidRDefault="008166D2" w:rsidP="008166D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8166D2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58A3F" wp14:editId="3D05616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4369609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D9A2BC" w14:textId="77777777" w:rsidR="008166D2" w:rsidRPr="00371045" w:rsidRDefault="008166D2" w:rsidP="008166D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58A3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AD9A2BC" w14:textId="77777777" w:rsidR="008166D2" w:rsidRPr="00371045" w:rsidRDefault="008166D2" w:rsidP="008166D2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71045">
                        <w:rPr>
                          <w:rFonts w:ascii="Times New Roman" w:hAnsi="Times New Roman"/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166D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РІШЕННЯ</w:t>
      </w:r>
    </w:p>
    <w:p w14:paraId="3BF71C1A" w14:textId="77777777" w:rsidR="008166D2" w:rsidRPr="008166D2" w:rsidRDefault="008166D2" w:rsidP="008166D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hi-IN" w:bidi="hi-IN"/>
          <w14:ligatures w14:val="none"/>
        </w:rPr>
      </w:pPr>
      <w:r w:rsidRPr="008166D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hi-IN" w:bidi="hi-IN"/>
          <w14:ligatures w14:val="none"/>
        </w:rPr>
        <w:t>______________________________</w:t>
      </w:r>
    </w:p>
    <w:p w14:paraId="11FDD389" w14:textId="77777777" w:rsidR="008166D2" w:rsidRPr="008166D2" w:rsidRDefault="008166D2" w:rsidP="008166D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hi-IN" w:bidi="hi-IN"/>
          <w14:ligatures w14:val="none"/>
        </w:rPr>
      </w:pPr>
      <w:r w:rsidRPr="008166D2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6E0C6" wp14:editId="7599C76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28095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44BD25" w14:textId="77777777" w:rsidR="008166D2" w:rsidRPr="00371045" w:rsidRDefault="008166D2" w:rsidP="008166D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371045">
                              <w:rPr>
                                <w:rFonts w:ascii="Times New Roman" w:hAnsi="Times New Roman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E0C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A44BD25" w14:textId="77777777" w:rsidR="008166D2" w:rsidRPr="00371045" w:rsidRDefault="008166D2" w:rsidP="008166D2">
                      <w:pPr>
                        <w:rPr>
                          <w:rFonts w:ascii="Times New Roman" w:hAnsi="Times New Roman"/>
                        </w:rPr>
                      </w:pPr>
                      <w:r w:rsidRPr="00371045">
                        <w:rPr>
                          <w:rFonts w:ascii="Times New Roman" w:hAnsi="Times New Roman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8166D2">
        <w:rPr>
          <w:rFonts w:ascii="Liberation Serif" w:eastAsia="SimSun" w:hAnsi="Liberation Serif" w:cs="Mangal"/>
          <w:noProof/>
          <w:kern w:val="1"/>
          <w:lang w:eastAsia="hi-IN" w:bidi="hi-IN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45C9E" wp14:editId="1BE1DFE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840918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190CC9" w14:textId="14BF8CAA" w:rsidR="008166D2" w:rsidRPr="00371045" w:rsidRDefault="008166D2" w:rsidP="008166D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45C9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190CC9" w14:textId="14BF8CAA" w:rsidR="008166D2" w:rsidRPr="00371045" w:rsidRDefault="008166D2" w:rsidP="008166D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56</w:t>
                      </w:r>
                    </w:p>
                  </w:txbxContent>
                </v:textbox>
              </v:rect>
            </w:pict>
          </mc:Fallback>
        </mc:AlternateContent>
      </w:r>
    </w:p>
    <w:p w14:paraId="51A8EA30" w14:textId="77777777" w:rsidR="008166D2" w:rsidRPr="008166D2" w:rsidRDefault="008166D2" w:rsidP="008166D2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lang w:eastAsia="hi-IN" w:bidi="hi-IN"/>
          <w14:ligatures w14:val="none"/>
        </w:rPr>
      </w:pPr>
      <w:r w:rsidRPr="008166D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від __________________________ № __________</w:t>
      </w:r>
      <w:r w:rsidRPr="008166D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8166D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8166D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r w:rsidRPr="008166D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ab/>
      </w:r>
      <w:proofErr w:type="spellStart"/>
      <w:r w:rsidRPr="008166D2">
        <w:rPr>
          <w:rFonts w:ascii="Liberation Serif" w:eastAsia="SimSun" w:hAnsi="Liberation Serif" w:cs="Mangal"/>
          <w:color w:val="000000"/>
          <w:kern w:val="1"/>
          <w:lang w:eastAsia="hi-IN" w:bidi="hi-IN"/>
          <w14:ligatures w14:val="none"/>
        </w:rPr>
        <w:t>м.Хмельницький</w:t>
      </w:r>
      <w:proofErr w:type="spellEnd"/>
    </w:p>
    <w:p w14:paraId="62A1B1C9" w14:textId="77777777" w:rsidR="008166D2" w:rsidRDefault="008166D2" w:rsidP="008166D2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</w:p>
    <w:p w14:paraId="7C73AD2A" w14:textId="1980E1FB" w:rsidR="008166D2" w:rsidRPr="008166D2" w:rsidRDefault="008166D2" w:rsidP="008166D2">
      <w:pPr>
        <w:spacing w:after="0" w:line="240" w:lineRule="auto"/>
        <w:ind w:right="5386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 xml:space="preserve">Про розроблення детального плану території земельної ділянки, що розташована за </w:t>
      </w:r>
      <w:proofErr w:type="spellStart"/>
      <w:r w:rsidRPr="008166D2">
        <w:rPr>
          <w:rFonts w:ascii="Times New Roman" w:hAnsi="Times New Roman" w:cs="Times New Roman"/>
        </w:rPr>
        <w:t>адресою</w:t>
      </w:r>
      <w:proofErr w:type="spellEnd"/>
      <w:r w:rsidRPr="008166D2">
        <w:rPr>
          <w:rFonts w:ascii="Times New Roman" w:hAnsi="Times New Roman" w:cs="Times New Roman"/>
        </w:rPr>
        <w:t xml:space="preserve">: Хмельницька область, Хмельницький район, на території </w:t>
      </w:r>
      <w:proofErr w:type="spellStart"/>
      <w:r w:rsidRPr="008166D2">
        <w:rPr>
          <w:rFonts w:ascii="Times New Roman" w:hAnsi="Times New Roman" w:cs="Times New Roman"/>
        </w:rPr>
        <w:t>старостинського</w:t>
      </w:r>
      <w:proofErr w:type="spellEnd"/>
      <w:r w:rsidRPr="008166D2">
        <w:rPr>
          <w:rFonts w:ascii="Times New Roman" w:hAnsi="Times New Roman" w:cs="Times New Roman"/>
        </w:rPr>
        <w:t xml:space="preserve"> округу з центром в </w:t>
      </w:r>
      <w:proofErr w:type="spellStart"/>
      <w:r w:rsidRPr="008166D2">
        <w:rPr>
          <w:rFonts w:ascii="Times New Roman" w:hAnsi="Times New Roman" w:cs="Times New Roman"/>
        </w:rPr>
        <w:t>с.Олешин</w:t>
      </w:r>
      <w:proofErr w:type="spellEnd"/>
      <w:r w:rsidRPr="008166D2">
        <w:rPr>
          <w:rFonts w:ascii="Times New Roman" w:hAnsi="Times New Roman" w:cs="Times New Roman"/>
        </w:rPr>
        <w:t xml:space="preserve"> (кадастровий номер 6825085100:05:012:0520)</w:t>
      </w:r>
    </w:p>
    <w:p w14:paraId="7B6109F5" w14:textId="77777777" w:rsidR="008166D2" w:rsidRDefault="008166D2" w:rsidP="008166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729C7" w14:textId="265778ED" w:rsid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 xml:space="preserve">Відповідно до п.п.1 п.32 Порядку розроблення, оновлення, внесення змін та затвердження містобудівної документації, затвердженого Постановою Кабінету Міністрів України від 01.09.2021 року №926, враховуючи звернення </w:t>
      </w:r>
      <w:proofErr w:type="spellStart"/>
      <w:r w:rsidRPr="008166D2">
        <w:rPr>
          <w:rFonts w:ascii="Times New Roman" w:hAnsi="Times New Roman" w:cs="Times New Roman"/>
        </w:rPr>
        <w:t>гр.Кушніра</w:t>
      </w:r>
      <w:proofErr w:type="spellEnd"/>
      <w:r w:rsidRPr="008166D2">
        <w:rPr>
          <w:rFonts w:ascii="Times New Roman" w:hAnsi="Times New Roman" w:cs="Times New Roman"/>
        </w:rPr>
        <w:t xml:space="preserve"> В.М., 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регулювання містобудівної діяльності», «Про місцеве самоврядування в Україні», міська рада</w:t>
      </w:r>
    </w:p>
    <w:p w14:paraId="6142A737" w14:textId="77777777" w:rsidR="008166D2" w:rsidRPr="008166D2" w:rsidRDefault="008166D2" w:rsidP="008166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9AAB81" w14:textId="77777777" w:rsidR="008166D2" w:rsidRDefault="008166D2" w:rsidP="008166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ВИРІШИЛА</w:t>
      </w:r>
    </w:p>
    <w:p w14:paraId="3FF0D7AD" w14:textId="77777777" w:rsidR="008166D2" w:rsidRPr="008166D2" w:rsidRDefault="008166D2" w:rsidP="008166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B26993" w14:textId="006A08DE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 xml:space="preserve">1. Розробити детальний план території земельної ділянки, що розташована за </w:t>
      </w:r>
      <w:proofErr w:type="spellStart"/>
      <w:r w:rsidRPr="008166D2">
        <w:rPr>
          <w:rFonts w:ascii="Times New Roman" w:hAnsi="Times New Roman" w:cs="Times New Roman"/>
        </w:rPr>
        <w:t>адресою</w:t>
      </w:r>
      <w:proofErr w:type="spellEnd"/>
      <w:r w:rsidRPr="008166D2">
        <w:rPr>
          <w:rFonts w:ascii="Times New Roman" w:hAnsi="Times New Roman" w:cs="Times New Roman"/>
        </w:rPr>
        <w:t xml:space="preserve">: Хмельницька область, Хмельницький район, на території </w:t>
      </w:r>
      <w:proofErr w:type="spellStart"/>
      <w:r w:rsidRPr="008166D2">
        <w:rPr>
          <w:rFonts w:ascii="Times New Roman" w:hAnsi="Times New Roman" w:cs="Times New Roman"/>
        </w:rPr>
        <w:t>старостинського</w:t>
      </w:r>
      <w:proofErr w:type="spellEnd"/>
      <w:r w:rsidRPr="008166D2">
        <w:rPr>
          <w:rFonts w:ascii="Times New Roman" w:hAnsi="Times New Roman" w:cs="Times New Roman"/>
        </w:rPr>
        <w:t xml:space="preserve"> округу з центром в </w:t>
      </w:r>
      <w:proofErr w:type="spellStart"/>
      <w:r w:rsidRPr="008166D2">
        <w:rPr>
          <w:rFonts w:ascii="Times New Roman" w:hAnsi="Times New Roman" w:cs="Times New Roman"/>
        </w:rPr>
        <w:t>с.Олешин</w:t>
      </w:r>
      <w:proofErr w:type="spellEnd"/>
      <w:r w:rsidRPr="008166D2">
        <w:rPr>
          <w:rFonts w:ascii="Times New Roman" w:hAnsi="Times New Roman" w:cs="Times New Roman"/>
        </w:rPr>
        <w:t xml:space="preserve"> (кадастровий номер: 6825085100:05:012:0520, площею 1 га)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промисловості».</w:t>
      </w:r>
    </w:p>
    <w:p w14:paraId="36891407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43D23279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3. Фінансування робіт з розроблення детального плану території здійснити за рахунок власних коштів заявника – Кушніра В.М.</w:t>
      </w:r>
    </w:p>
    <w:p w14:paraId="71E7354E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 xml:space="preserve">4. Управлінню архітектури та містобудування Хмельницької міської ради спільно з громадянином </w:t>
      </w:r>
      <w:proofErr w:type="spellStart"/>
      <w:r w:rsidRPr="008166D2">
        <w:rPr>
          <w:rFonts w:ascii="Times New Roman" w:hAnsi="Times New Roman" w:cs="Times New Roman"/>
        </w:rPr>
        <w:t>Кушнірем</w:t>
      </w:r>
      <w:proofErr w:type="spellEnd"/>
      <w:r w:rsidRPr="008166D2">
        <w:rPr>
          <w:rFonts w:ascii="Times New Roman" w:hAnsi="Times New Roman" w:cs="Times New Roman"/>
        </w:rPr>
        <w:t xml:space="preserve"> В.М. забезпечити:</w:t>
      </w:r>
    </w:p>
    <w:p w14:paraId="4DF4DA03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4.1. Укладення тристороннього договору на розроблення детального плану території, вказаного в пункті 1 цього рішення, підготовку та надання вихідних даних на розробку детального плану території та розгляд проектних матеріалів у порядку, визначеному чинним законодавством України.</w:t>
      </w:r>
    </w:p>
    <w:p w14:paraId="455C757D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0714126E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4.3. Організацію проведення громадських слухань щодо врахування громадських інтересів.</w:t>
      </w:r>
    </w:p>
    <w:p w14:paraId="2813CD85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4.4. Подання детального плану території на розгляд та затвердження до Хмельницької міської ради в установленому законом порядку.</w:t>
      </w:r>
    </w:p>
    <w:p w14:paraId="1AC02CB4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8166D2">
        <w:rPr>
          <w:rFonts w:ascii="Times New Roman" w:hAnsi="Times New Roman" w:cs="Times New Roman"/>
        </w:rPr>
        <w:t>М.Ваврищука</w:t>
      </w:r>
      <w:proofErr w:type="spellEnd"/>
      <w:r w:rsidRPr="008166D2">
        <w:rPr>
          <w:rFonts w:ascii="Times New Roman" w:hAnsi="Times New Roman" w:cs="Times New Roman"/>
        </w:rPr>
        <w:t xml:space="preserve"> та управління архітектури та містобудування Хмельницької міської ради.</w:t>
      </w:r>
    </w:p>
    <w:p w14:paraId="597FB082" w14:textId="77777777" w:rsidR="008166D2" w:rsidRPr="008166D2" w:rsidRDefault="008166D2" w:rsidP="008166D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6E731A3" w14:textId="77777777" w:rsidR="008166D2" w:rsidRDefault="008166D2" w:rsidP="008166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A35122" w14:textId="1F595970" w:rsidR="008166D2" w:rsidRPr="008166D2" w:rsidRDefault="008166D2" w:rsidP="008166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6D2">
        <w:rPr>
          <w:rFonts w:ascii="Times New Roman" w:hAnsi="Times New Roman" w:cs="Times New Roman"/>
        </w:rPr>
        <w:t>Міський голова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166D2">
        <w:rPr>
          <w:rFonts w:ascii="Times New Roman" w:hAnsi="Times New Roman" w:cs="Times New Roman"/>
        </w:rPr>
        <w:t>Олександр СИМЧИШИН</w:t>
      </w:r>
    </w:p>
    <w:sectPr w:rsidR="008166D2" w:rsidRPr="008166D2" w:rsidSect="008166D2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D2"/>
    <w:rsid w:val="008166D2"/>
    <w:rsid w:val="009B628D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206C"/>
  <w15:chartTrackingRefBased/>
  <w15:docId w15:val="{0AB35DDC-8A12-429E-9D98-E4D860E6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66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66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66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66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66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66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6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6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66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166D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81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rtejustify">
    <w:name w:val="rtejustify"/>
    <w:basedOn w:val="a"/>
    <w:rsid w:val="00816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3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2024-06-26T07:51:00Z</dcterms:created>
  <dcterms:modified xsi:type="dcterms:W3CDTF">2024-06-26T07:55:00Z</dcterms:modified>
</cp:coreProperties>
</file>