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0DA1C" w14:textId="77777777" w:rsidR="00943729" w:rsidRPr="00943729" w:rsidRDefault="00943729" w:rsidP="0094372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lang w:eastAsia="hi-IN" w:bidi="hi-IN"/>
          <w14:ligatures w14:val="none"/>
        </w:rPr>
      </w:pPr>
      <w:r w:rsidRPr="00943729">
        <w:rPr>
          <w:rFonts w:ascii="Liberation Serif" w:eastAsia="SimSun" w:hAnsi="Liberation Serif" w:cs="Mangal"/>
          <w:noProof/>
          <w:color w:val="000000"/>
          <w:kern w:val="1"/>
          <w:lang w:eastAsia="hi-IN" w:bidi="hi-IN"/>
          <w14:ligatures w14:val="none"/>
        </w:rPr>
        <w:drawing>
          <wp:inline distT="0" distB="0" distL="0" distR="0" wp14:anchorId="1D84014A" wp14:editId="6C322EA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4B0D" w14:textId="77777777" w:rsidR="00943729" w:rsidRPr="00943729" w:rsidRDefault="00943729" w:rsidP="0094372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hi-IN" w:bidi="hi-IN"/>
          <w14:ligatures w14:val="none"/>
        </w:rPr>
      </w:pPr>
      <w:r w:rsidRPr="00943729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hi-IN" w:bidi="hi-IN"/>
          <w14:ligatures w14:val="none"/>
        </w:rPr>
        <w:t>ХМЕЛЬНИЦЬКА МІСЬКА РАДА</w:t>
      </w:r>
    </w:p>
    <w:p w14:paraId="38D7F442" w14:textId="77777777" w:rsidR="00943729" w:rsidRPr="00943729" w:rsidRDefault="00943729" w:rsidP="0094372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hi-IN" w:bidi="hi-IN"/>
          <w14:ligatures w14:val="none"/>
        </w:rPr>
      </w:pPr>
      <w:r w:rsidRPr="00943729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5097C" wp14:editId="79B9B47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4369609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7A1460" w14:textId="77777777" w:rsidR="00943729" w:rsidRPr="00371045" w:rsidRDefault="00943729" w:rsidP="0094372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5097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37A1460" w14:textId="77777777" w:rsidR="00943729" w:rsidRPr="00371045" w:rsidRDefault="00943729" w:rsidP="0094372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43729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  <w14:ligatures w14:val="none"/>
        </w:rPr>
        <w:t>РІШЕННЯ</w:t>
      </w:r>
    </w:p>
    <w:p w14:paraId="4FC26D34" w14:textId="77777777" w:rsidR="00943729" w:rsidRPr="00943729" w:rsidRDefault="00943729" w:rsidP="0094372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hi-IN" w:bidi="hi-IN"/>
          <w14:ligatures w14:val="none"/>
        </w:rPr>
      </w:pPr>
      <w:r w:rsidRPr="00943729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  <w14:ligatures w14:val="none"/>
        </w:rPr>
        <w:t>______________________________</w:t>
      </w:r>
    </w:p>
    <w:p w14:paraId="70E44CF0" w14:textId="77777777" w:rsidR="00943729" w:rsidRPr="00943729" w:rsidRDefault="00943729" w:rsidP="00943729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lang w:eastAsia="hi-IN" w:bidi="hi-IN"/>
          <w14:ligatures w14:val="none"/>
        </w:rPr>
      </w:pPr>
      <w:r w:rsidRPr="00943729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DDC1A" wp14:editId="1A01B06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28095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6C9E50" w14:textId="77777777" w:rsidR="00943729" w:rsidRPr="00371045" w:rsidRDefault="00943729" w:rsidP="0094372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DDC1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D6C9E50" w14:textId="77777777" w:rsidR="00943729" w:rsidRPr="00371045" w:rsidRDefault="00943729" w:rsidP="00943729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943729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85866" wp14:editId="7FC40EC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840918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022B38" w14:textId="6B981CE0" w:rsidR="00943729" w:rsidRPr="00371045" w:rsidRDefault="00943729" w:rsidP="0094372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8586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B022B38" w14:textId="6B981CE0" w:rsidR="00943729" w:rsidRPr="00371045" w:rsidRDefault="00943729" w:rsidP="00943729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</w:p>
    <w:p w14:paraId="0168865B" w14:textId="77777777" w:rsidR="00943729" w:rsidRPr="00943729" w:rsidRDefault="00943729" w:rsidP="00943729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lang w:eastAsia="hi-IN" w:bidi="hi-IN"/>
          <w14:ligatures w14:val="none"/>
        </w:rPr>
      </w:pPr>
      <w:r w:rsidRPr="00943729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>від __________________________ № __________</w:t>
      </w:r>
      <w:r w:rsidRPr="00943729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943729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943729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943729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proofErr w:type="spellStart"/>
      <w:r w:rsidRPr="00943729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>м.Хмельницький</w:t>
      </w:r>
      <w:proofErr w:type="spellEnd"/>
    </w:p>
    <w:p w14:paraId="7A1F4892" w14:textId="77777777" w:rsidR="00943729" w:rsidRDefault="00943729" w:rsidP="00943729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</w:p>
    <w:p w14:paraId="66C0A9E4" w14:textId="54D3A281" w:rsidR="00943729" w:rsidRPr="00943729" w:rsidRDefault="00943729" w:rsidP="00943729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 xml:space="preserve">Про розроблення детального плану території обмеженої вулицями: </w:t>
      </w:r>
      <w:proofErr w:type="spellStart"/>
      <w:r w:rsidRPr="00943729">
        <w:rPr>
          <w:rFonts w:ascii="Times New Roman" w:hAnsi="Times New Roman" w:cs="Times New Roman"/>
        </w:rPr>
        <w:t>вул.Пілотська</w:t>
      </w:r>
      <w:proofErr w:type="spellEnd"/>
      <w:r w:rsidRPr="00943729">
        <w:rPr>
          <w:rFonts w:ascii="Times New Roman" w:hAnsi="Times New Roman" w:cs="Times New Roman"/>
        </w:rPr>
        <w:t xml:space="preserve">, </w:t>
      </w:r>
      <w:proofErr w:type="spellStart"/>
      <w:r w:rsidRPr="00943729">
        <w:rPr>
          <w:rFonts w:ascii="Times New Roman" w:hAnsi="Times New Roman" w:cs="Times New Roman"/>
        </w:rPr>
        <w:t>пров.Ювілейний</w:t>
      </w:r>
      <w:proofErr w:type="spellEnd"/>
      <w:r w:rsidRPr="00943729">
        <w:rPr>
          <w:rFonts w:ascii="Times New Roman" w:hAnsi="Times New Roman" w:cs="Times New Roman"/>
        </w:rPr>
        <w:t xml:space="preserve">, </w:t>
      </w:r>
      <w:proofErr w:type="spellStart"/>
      <w:r w:rsidRPr="00943729">
        <w:rPr>
          <w:rFonts w:ascii="Times New Roman" w:hAnsi="Times New Roman" w:cs="Times New Roman"/>
        </w:rPr>
        <w:t>вул.Гетьмана</w:t>
      </w:r>
      <w:proofErr w:type="spellEnd"/>
      <w:r w:rsidRPr="00943729">
        <w:rPr>
          <w:rFonts w:ascii="Times New Roman" w:hAnsi="Times New Roman" w:cs="Times New Roman"/>
        </w:rPr>
        <w:t xml:space="preserve"> Мазепи</w:t>
      </w:r>
    </w:p>
    <w:p w14:paraId="1385B66B" w14:textId="77777777" w:rsidR="00943729" w:rsidRPr="00943729" w:rsidRDefault="00943729" w:rsidP="009437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C0FFC" w14:textId="55323D1B" w:rsidR="00943729" w:rsidRPr="00943729" w:rsidRDefault="00943729" w:rsidP="009437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враховуючи звернення ТОВ «УНІВЕРСАЛ 2016»,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73E0E405" w14:textId="77777777" w:rsidR="00943729" w:rsidRDefault="00943729" w:rsidP="009437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CDFF74" w14:textId="035F237B" w:rsidR="00943729" w:rsidRPr="00943729" w:rsidRDefault="00943729" w:rsidP="009437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>ВИРІШИЛА:</w:t>
      </w:r>
    </w:p>
    <w:p w14:paraId="73CDD4DD" w14:textId="159898D1" w:rsidR="00943729" w:rsidRPr="00943729" w:rsidRDefault="00943729" w:rsidP="009437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B17C8" w14:textId="574BDC4F" w:rsidR="00943729" w:rsidRPr="00943729" w:rsidRDefault="00943729" w:rsidP="009437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 xml:space="preserve">1. Розробити детальний план території, обмеженої вулицями: </w:t>
      </w:r>
      <w:proofErr w:type="spellStart"/>
      <w:r w:rsidRPr="00943729">
        <w:rPr>
          <w:rFonts w:ascii="Times New Roman" w:hAnsi="Times New Roman" w:cs="Times New Roman"/>
        </w:rPr>
        <w:t>вул.Пілотська</w:t>
      </w:r>
      <w:proofErr w:type="spellEnd"/>
      <w:r w:rsidRPr="00943729">
        <w:rPr>
          <w:rFonts w:ascii="Times New Roman" w:hAnsi="Times New Roman" w:cs="Times New Roman"/>
        </w:rPr>
        <w:t xml:space="preserve">, </w:t>
      </w:r>
      <w:proofErr w:type="spellStart"/>
      <w:r w:rsidRPr="00943729">
        <w:rPr>
          <w:rFonts w:ascii="Times New Roman" w:hAnsi="Times New Roman" w:cs="Times New Roman"/>
        </w:rPr>
        <w:t>пров.Ювілейний</w:t>
      </w:r>
      <w:proofErr w:type="spellEnd"/>
      <w:r w:rsidRPr="00943729">
        <w:rPr>
          <w:rFonts w:ascii="Times New Roman" w:hAnsi="Times New Roman" w:cs="Times New Roman"/>
        </w:rPr>
        <w:t xml:space="preserve">, </w:t>
      </w:r>
      <w:proofErr w:type="spellStart"/>
      <w:r w:rsidRPr="00943729">
        <w:rPr>
          <w:rFonts w:ascii="Times New Roman" w:hAnsi="Times New Roman" w:cs="Times New Roman"/>
        </w:rPr>
        <w:t>вул.Гетьмана</w:t>
      </w:r>
      <w:proofErr w:type="spellEnd"/>
      <w:r w:rsidRPr="00943729">
        <w:rPr>
          <w:rFonts w:ascii="Times New Roman" w:hAnsi="Times New Roman" w:cs="Times New Roman"/>
        </w:rPr>
        <w:t xml:space="preserve"> Мазепи, для зміни цільового призначення земельної ділянки з кадастровим номером 6810100000:06:001:0593 із земель 12.05 (для розміщення та експлуатації будівель і споруд авіаційного транспорту) в землі 02.03 (для будівництва і обслуговування багатоквартирного житлового будинку) з метою нового будівництва багатоквартирного житлового будинку з вбудовано-прибудованими приміщеннями громадського призначення та наземним паркінгом.</w:t>
      </w:r>
    </w:p>
    <w:p w14:paraId="3F0C4300" w14:textId="77777777" w:rsidR="00943729" w:rsidRPr="00943729" w:rsidRDefault="00943729" w:rsidP="009437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54732DB1" w14:textId="77777777" w:rsidR="00943729" w:rsidRPr="00943729" w:rsidRDefault="00943729" w:rsidP="009437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>3. Фінансування робіт з розроблення детального плану території здійснити за рахунок власних коштів заявника – ТОВ «УНІВЕРСАЛ 2016».</w:t>
      </w:r>
    </w:p>
    <w:p w14:paraId="61ACBF35" w14:textId="77777777" w:rsidR="00943729" w:rsidRPr="00943729" w:rsidRDefault="00943729" w:rsidP="009437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>4. Управлінню архітектури та містобудування Хмельницької міської ради спільно з ТОВ «УНІВЕРСАЛ 2016» забезпечити:</w:t>
      </w:r>
    </w:p>
    <w:p w14:paraId="3B304146" w14:textId="77777777" w:rsidR="00943729" w:rsidRPr="00943729" w:rsidRDefault="00943729" w:rsidP="009437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>4.1. Укладення тристороннього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4544FF48" w14:textId="77777777" w:rsidR="00943729" w:rsidRPr="00943729" w:rsidRDefault="00943729" w:rsidP="009437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030259BB" w14:textId="77777777" w:rsidR="00943729" w:rsidRPr="00943729" w:rsidRDefault="00943729" w:rsidP="009437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>4.3. Організацію проведення громадських слухань щодо врахування громадських інтересів.</w:t>
      </w:r>
    </w:p>
    <w:p w14:paraId="0C3915FB" w14:textId="77777777" w:rsidR="00943729" w:rsidRPr="00943729" w:rsidRDefault="00943729" w:rsidP="009437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14:paraId="050CF6C3" w14:textId="77777777" w:rsidR="00943729" w:rsidRPr="00943729" w:rsidRDefault="00943729" w:rsidP="009437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 xml:space="preserve">5. Відповідальність за виконання рішення покласти на заступника міського голови </w:t>
      </w:r>
      <w:proofErr w:type="spellStart"/>
      <w:r w:rsidRPr="00943729">
        <w:rPr>
          <w:rFonts w:ascii="Times New Roman" w:hAnsi="Times New Roman" w:cs="Times New Roman"/>
        </w:rPr>
        <w:t>М.Ваврищука</w:t>
      </w:r>
      <w:proofErr w:type="spellEnd"/>
      <w:r w:rsidRPr="00943729">
        <w:rPr>
          <w:rFonts w:ascii="Times New Roman" w:hAnsi="Times New Roman" w:cs="Times New Roman"/>
        </w:rPr>
        <w:t xml:space="preserve"> та управління архітектури та містобудування Хмельницької міської ради.</w:t>
      </w:r>
    </w:p>
    <w:p w14:paraId="5D634044" w14:textId="77777777" w:rsidR="00943729" w:rsidRPr="00943729" w:rsidRDefault="00943729" w:rsidP="009437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3A54C72" w14:textId="3A4BEA18" w:rsidR="00943729" w:rsidRPr="00943729" w:rsidRDefault="00943729" w:rsidP="009437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94CDF8" w14:textId="472831D9" w:rsidR="00943729" w:rsidRPr="00943729" w:rsidRDefault="00943729" w:rsidP="009437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9A89C" w14:textId="022716D1" w:rsidR="00943729" w:rsidRPr="00943729" w:rsidRDefault="00943729" w:rsidP="009437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729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43729">
        <w:rPr>
          <w:rFonts w:ascii="Times New Roman" w:hAnsi="Times New Roman" w:cs="Times New Roman"/>
        </w:rPr>
        <w:t>Олександр СИМЧИШИН</w:t>
      </w:r>
    </w:p>
    <w:sectPr w:rsidR="00943729" w:rsidRPr="00943729" w:rsidSect="00943729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29"/>
    <w:rsid w:val="00943729"/>
    <w:rsid w:val="00A31765"/>
    <w:rsid w:val="00C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314"/>
  <w15:chartTrackingRefBased/>
  <w15:docId w15:val="{CE1E59AD-6642-4A41-9638-CBC330C3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7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7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43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7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37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3729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4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2024-06-27T07:21:00Z</cp:lastPrinted>
  <dcterms:created xsi:type="dcterms:W3CDTF">2024-06-27T07:15:00Z</dcterms:created>
  <dcterms:modified xsi:type="dcterms:W3CDTF">2024-06-27T07:22:00Z</dcterms:modified>
</cp:coreProperties>
</file>