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41D9C" w14:textId="4297C4D9" w:rsidR="00294CC4" w:rsidRPr="00715DBF" w:rsidRDefault="00294CC4" w:rsidP="00294CC4">
      <w:pPr>
        <w:jc w:val="center"/>
        <w:rPr>
          <w:rFonts w:ascii="Times New Roman" w:eastAsia="Times New Roman" w:hAnsi="Times New Roman" w:cs="Times New Roman"/>
          <w:color w:val="000000"/>
          <w:kern w:val="2"/>
          <w:lang w:eastAsia="ru-RU"/>
        </w:rPr>
      </w:pPr>
      <w:bookmarkStart w:id="0" w:name="_Hlk157066166"/>
      <w:r w:rsidRPr="00000C7B">
        <w:rPr>
          <w:noProof/>
          <w:color w:val="000000"/>
        </w:rPr>
        <w:drawing>
          <wp:inline distT="0" distB="0" distL="0" distR="0" wp14:anchorId="1885C7E4" wp14:editId="3141C10C">
            <wp:extent cx="485775" cy="657225"/>
            <wp:effectExtent l="0" t="0" r="9525" b="9525"/>
            <wp:docPr id="12603471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0D186" w14:textId="77777777" w:rsidR="00294CC4" w:rsidRPr="00715DBF" w:rsidRDefault="00294CC4" w:rsidP="00294CC4">
      <w:pPr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15DB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ХМЕЛЬНИЦЬКА МІСЬКА РАДА</w:t>
      </w:r>
    </w:p>
    <w:p w14:paraId="7272D213" w14:textId="75E758B2" w:rsidR="00294CC4" w:rsidRPr="00715DBF" w:rsidRDefault="00294CC4" w:rsidP="00294CC4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696358" wp14:editId="5ADD468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75008936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52373D" w14:textId="77777777" w:rsidR="00294CC4" w:rsidRPr="00715DBF" w:rsidRDefault="00294CC4" w:rsidP="00294C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15DBF">
                              <w:rPr>
                                <w:rFonts w:ascii="Times New Roman" w:hAnsi="Times New Roman" w:cs="Times New Roman"/>
                                <w:b/>
                              </w:rPr>
                              <w:t>позачергової сорок</w:t>
                            </w:r>
                            <w:r>
                              <w:rPr>
                                <w:b/>
                              </w:rPr>
                              <w:t xml:space="preserve"> другої</w:t>
                            </w:r>
                            <w:r w:rsidRPr="00715DB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96358" id="Прямокутник 6" o:spid="_x0000_s1026" style="position:absolute;left:0;text-align:left;margin-left:103.85pt;margin-top:17.65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F52373D" w14:textId="77777777" w:rsidR="00294CC4" w:rsidRPr="00715DBF" w:rsidRDefault="00294CC4" w:rsidP="00294CC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15DBF">
                        <w:rPr>
                          <w:rFonts w:ascii="Times New Roman" w:hAnsi="Times New Roman" w:cs="Times New Roman"/>
                          <w:b/>
                        </w:rPr>
                        <w:t>позачергової сорок</w:t>
                      </w:r>
                      <w:r>
                        <w:rPr>
                          <w:b/>
                        </w:rPr>
                        <w:t xml:space="preserve"> другої</w:t>
                      </w:r>
                      <w:r w:rsidRPr="00715DBF">
                        <w:rPr>
                          <w:rFonts w:ascii="Times New Roman" w:hAnsi="Times New Roman" w:cs="Times New Roman"/>
                          <w:b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715DBF"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ru-RU"/>
        </w:rPr>
        <w:t>РІШЕННЯ</w:t>
      </w:r>
    </w:p>
    <w:p w14:paraId="39F21F49" w14:textId="77777777" w:rsidR="00294CC4" w:rsidRPr="00715DBF" w:rsidRDefault="00294CC4" w:rsidP="00294CC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0"/>
          <w:lang w:eastAsia="ru-RU"/>
        </w:rPr>
      </w:pPr>
      <w:r w:rsidRPr="00715DBF"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ru-RU"/>
        </w:rPr>
        <w:t>______________________________</w:t>
      </w:r>
    </w:p>
    <w:p w14:paraId="18A6FB14" w14:textId="6D341FB3" w:rsidR="00294CC4" w:rsidRPr="00715DBF" w:rsidRDefault="00294CC4" w:rsidP="00294CC4">
      <w:pPr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1516EA" wp14:editId="74DD69E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30304507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3080C7" w14:textId="77777777" w:rsidR="00294CC4" w:rsidRPr="00715DBF" w:rsidRDefault="00294CC4" w:rsidP="00294CC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5DBF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>
                              <w:t>5</w:t>
                            </w:r>
                            <w:r w:rsidRPr="00715DBF">
                              <w:rPr>
                                <w:rFonts w:ascii="Times New Roman" w:hAnsi="Times New Roman" w:cs="Times New Roman"/>
                              </w:rPr>
                              <w:t>.0</w:t>
                            </w:r>
                            <w:r>
                              <w:t>7</w:t>
                            </w:r>
                            <w:r w:rsidRPr="00715DBF">
                              <w:rPr>
                                <w:rFonts w:ascii="Times New Roman" w:hAnsi="Times New Roman" w:cs="Times New Roman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516EA" id="Прямокутник 4" o:spid="_x0000_s1027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C3080C7" w14:textId="77777777" w:rsidR="00294CC4" w:rsidRPr="00715DBF" w:rsidRDefault="00294CC4" w:rsidP="00294CC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15DBF">
                        <w:rPr>
                          <w:rFonts w:ascii="Times New Roman" w:hAnsi="Times New Roman" w:cs="Times New Roman"/>
                        </w:rPr>
                        <w:t>2</w:t>
                      </w:r>
                      <w:r>
                        <w:t>5</w:t>
                      </w:r>
                      <w:r w:rsidRPr="00715DBF">
                        <w:rPr>
                          <w:rFonts w:ascii="Times New Roman" w:hAnsi="Times New Roman" w:cs="Times New Roman"/>
                        </w:rPr>
                        <w:t>.0</w:t>
                      </w:r>
                      <w:r>
                        <w:t>7</w:t>
                      </w:r>
                      <w:r w:rsidRPr="00715DBF">
                        <w:rPr>
                          <w:rFonts w:ascii="Times New Roman" w:hAnsi="Times New Roman" w:cs="Times New Roman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1CD0DF" wp14:editId="4FA8DF2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024902281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A5C3E1" w14:textId="392EB0BA" w:rsidR="00294CC4" w:rsidRPr="00715DBF" w:rsidRDefault="00294CC4" w:rsidP="00294CC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CD0DF" id="Прямокутник 2" o:spid="_x0000_s1028" style="position:absolute;margin-left:196.2pt;margin-top:3.2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2A5C3E1" w14:textId="392EB0BA" w:rsidR="00294CC4" w:rsidRPr="00715DBF" w:rsidRDefault="00294CC4" w:rsidP="00294CC4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58FAF3A6" w14:textId="77777777" w:rsidR="00294CC4" w:rsidRPr="00715DBF" w:rsidRDefault="00294CC4" w:rsidP="00294CC4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715DBF">
        <w:rPr>
          <w:rFonts w:ascii="Times New Roman" w:eastAsia="Times New Roman" w:hAnsi="Times New Roman" w:cs="Times New Roman"/>
          <w:color w:val="000000"/>
          <w:lang w:eastAsia="ru-RU"/>
        </w:rPr>
        <w:t>від __________________________ № __________</w:t>
      </w:r>
      <w:r w:rsidRPr="00715DBF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715DBF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715DBF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715DBF">
        <w:rPr>
          <w:rFonts w:ascii="Times New Roman" w:eastAsia="Times New Roman" w:hAnsi="Times New Roman" w:cs="Times New Roman"/>
          <w:color w:val="000000"/>
          <w:lang w:eastAsia="ru-RU"/>
        </w:rPr>
        <w:tab/>
      </w:r>
      <w:proofErr w:type="spellStart"/>
      <w:r w:rsidRPr="00715DBF">
        <w:rPr>
          <w:rFonts w:ascii="Times New Roman" w:eastAsia="Times New Roman" w:hAnsi="Times New Roman" w:cs="Times New Roman"/>
          <w:color w:val="000000"/>
          <w:lang w:eastAsia="ru-RU"/>
        </w:rPr>
        <w:t>м.Хмельницький</w:t>
      </w:r>
      <w:proofErr w:type="spellEnd"/>
    </w:p>
    <w:bookmarkEnd w:id="0"/>
    <w:p w14:paraId="2E6208CA" w14:textId="77777777" w:rsidR="00294CC4" w:rsidRPr="00715DBF" w:rsidRDefault="00294CC4" w:rsidP="00294CC4">
      <w:pPr>
        <w:tabs>
          <w:tab w:val="left" w:pos="3969"/>
        </w:tabs>
        <w:ind w:right="5385"/>
        <w:jc w:val="both"/>
        <w:rPr>
          <w:rFonts w:ascii="Times New Roman" w:eastAsia="Times New Roman" w:hAnsi="Times New Roman" w:cs="Times New Roman"/>
          <w:lang w:eastAsia="uk-UA"/>
        </w:rPr>
      </w:pPr>
    </w:p>
    <w:p w14:paraId="22BA045C" w14:textId="73F7F8CD" w:rsidR="00534BC1" w:rsidRPr="000B548F" w:rsidRDefault="00534BC1" w:rsidP="00534BC1">
      <w:pPr>
        <w:pStyle w:val="Standard"/>
        <w:ind w:right="5386"/>
        <w:jc w:val="both"/>
        <w:rPr>
          <w:rFonts w:ascii="Times New Roman" w:hAnsi="Times New Roman"/>
        </w:rPr>
      </w:pPr>
      <w:r w:rsidRPr="000B548F">
        <w:rPr>
          <w:rFonts w:ascii="Times New Roman" w:hAnsi="Times New Roman"/>
        </w:rPr>
        <w:t xml:space="preserve">Про надання дозволу на отримання кредиту міським комунальним підприємством </w:t>
      </w:r>
      <w:r w:rsidRPr="000B548F">
        <w:rPr>
          <w:rFonts w:ascii="Times New Roman" w:hAnsi="Times New Roman"/>
          <w:color w:val="000000"/>
          <w:lang w:eastAsia="ru-RU"/>
        </w:rPr>
        <w:t>«Хмельницькводоканал»</w:t>
      </w:r>
    </w:p>
    <w:p w14:paraId="7C33BFCD" w14:textId="77777777" w:rsidR="00534BC1" w:rsidRPr="000B548F" w:rsidRDefault="00534BC1">
      <w:pPr>
        <w:pStyle w:val="Standard"/>
        <w:jc w:val="both"/>
        <w:rPr>
          <w:rFonts w:ascii="Times New Roman" w:hAnsi="Times New Roman"/>
        </w:rPr>
      </w:pPr>
    </w:p>
    <w:p w14:paraId="32ABBA32" w14:textId="77777777" w:rsidR="00534BC1" w:rsidRPr="000B548F" w:rsidRDefault="00534BC1">
      <w:pPr>
        <w:pStyle w:val="Standard"/>
        <w:jc w:val="both"/>
        <w:rPr>
          <w:rFonts w:ascii="Times New Roman" w:hAnsi="Times New Roman"/>
        </w:rPr>
      </w:pPr>
    </w:p>
    <w:p w14:paraId="32934A1A" w14:textId="4F3E9F25" w:rsidR="002C2948" w:rsidRPr="000B548F" w:rsidRDefault="007A5DAC" w:rsidP="00534BC1">
      <w:pPr>
        <w:pStyle w:val="Standard"/>
        <w:ind w:firstLine="567"/>
        <w:jc w:val="both"/>
        <w:rPr>
          <w:rFonts w:ascii="Times New Roman" w:hAnsi="Times New Roman"/>
        </w:rPr>
      </w:pPr>
      <w:r w:rsidRPr="000B548F">
        <w:rPr>
          <w:rFonts w:ascii="Times New Roman" w:hAnsi="Times New Roman"/>
        </w:rPr>
        <w:t>Розглянувши пропозиції виконавчого комітету про надання дозволу на</w:t>
      </w:r>
      <w:r w:rsidRPr="000B548F">
        <w:rPr>
          <w:rFonts w:ascii="Times New Roman" w:hAnsi="Times New Roman"/>
        </w:rPr>
        <w:t xml:space="preserve"> отримання кредиту міським комунальним підприємством </w:t>
      </w:r>
      <w:r w:rsidRPr="000B548F">
        <w:rPr>
          <w:rFonts w:ascii="Times New Roman" w:hAnsi="Times New Roman"/>
          <w:color w:val="000000"/>
          <w:lang w:eastAsia="ru-RU"/>
        </w:rPr>
        <w:t xml:space="preserve">«Хмельницькводоканал» з метою </w:t>
      </w:r>
      <w:r w:rsidRPr="000B548F">
        <w:rPr>
          <w:rFonts w:ascii="Times New Roman" w:hAnsi="Times New Roman"/>
        </w:rPr>
        <w:t>необхідності придбання</w:t>
      </w:r>
      <w:bookmarkStart w:id="1" w:name="page3R_mcid15"/>
      <w:bookmarkEnd w:id="1"/>
      <w:r w:rsidRPr="000B548F">
        <w:rPr>
          <w:rFonts w:ascii="Times New Roman" w:hAnsi="Times New Roman"/>
        </w:rPr>
        <w:t xml:space="preserve"> </w:t>
      </w:r>
      <w:proofErr w:type="spellStart"/>
      <w:r w:rsidRPr="000B548F">
        <w:rPr>
          <w:rFonts w:ascii="Times New Roman" w:hAnsi="Times New Roman"/>
        </w:rPr>
        <w:t>газопоршневих</w:t>
      </w:r>
      <w:proofErr w:type="spellEnd"/>
      <w:r w:rsidRPr="000B548F">
        <w:rPr>
          <w:rFonts w:ascii="Times New Roman" w:hAnsi="Times New Roman"/>
        </w:rPr>
        <w:t xml:space="preserve"> </w:t>
      </w:r>
      <w:proofErr w:type="spellStart"/>
      <w:r w:rsidRPr="000B548F">
        <w:rPr>
          <w:rFonts w:ascii="Times New Roman" w:hAnsi="Times New Roman"/>
        </w:rPr>
        <w:t>електрогенераторних</w:t>
      </w:r>
      <w:proofErr w:type="spellEnd"/>
      <w:r w:rsidRPr="000B548F">
        <w:rPr>
          <w:rFonts w:ascii="Times New Roman" w:hAnsi="Times New Roman"/>
        </w:rPr>
        <w:t xml:space="preserve"> установок, керуючись Господарським кодексом України, Законом України </w:t>
      </w:r>
      <w:r w:rsidRPr="000B548F">
        <w:rPr>
          <w:rFonts w:ascii="Times New Roman" w:hAnsi="Times New Roman"/>
          <w:color w:val="000000"/>
          <w:lang w:eastAsia="ru-RU"/>
        </w:rPr>
        <w:t>«</w:t>
      </w:r>
      <w:r w:rsidRPr="000B548F">
        <w:rPr>
          <w:rFonts w:ascii="Times New Roman" w:hAnsi="Times New Roman"/>
        </w:rPr>
        <w:t>Про місцеве самоврядування в Україні</w:t>
      </w:r>
      <w:r w:rsidRPr="000B548F">
        <w:rPr>
          <w:rFonts w:ascii="Times New Roman" w:hAnsi="Times New Roman"/>
          <w:color w:val="000000"/>
          <w:lang w:eastAsia="ru-RU"/>
        </w:rPr>
        <w:t xml:space="preserve">», </w:t>
      </w:r>
      <w:r w:rsidRPr="000B548F">
        <w:rPr>
          <w:rFonts w:ascii="Times New Roman" w:hAnsi="Times New Roman"/>
        </w:rPr>
        <w:t>міська рада</w:t>
      </w:r>
    </w:p>
    <w:p w14:paraId="578EA421" w14:textId="77777777" w:rsidR="002C2948" w:rsidRPr="000B548F" w:rsidRDefault="002C2948">
      <w:pPr>
        <w:pStyle w:val="Standard"/>
        <w:jc w:val="both"/>
        <w:rPr>
          <w:rFonts w:ascii="Times New Roman" w:hAnsi="Times New Roman"/>
        </w:rPr>
      </w:pPr>
    </w:p>
    <w:p w14:paraId="163B7A48" w14:textId="77777777" w:rsidR="002C2948" w:rsidRPr="000B548F" w:rsidRDefault="007A5DAC">
      <w:pPr>
        <w:pStyle w:val="Textbody"/>
        <w:spacing w:after="0"/>
        <w:rPr>
          <w:rFonts w:ascii="Times New Roman" w:hAnsi="Times New Roman"/>
        </w:rPr>
      </w:pPr>
      <w:r w:rsidRPr="000B548F">
        <w:rPr>
          <w:rFonts w:ascii="Times New Roman" w:hAnsi="Times New Roman"/>
        </w:rPr>
        <w:t>ВИРІШИЛА:</w:t>
      </w:r>
    </w:p>
    <w:p w14:paraId="22E4C97B" w14:textId="77777777" w:rsidR="00534BC1" w:rsidRPr="000B548F" w:rsidRDefault="00534BC1">
      <w:pPr>
        <w:pStyle w:val="Textbody"/>
        <w:spacing w:after="0"/>
        <w:rPr>
          <w:rFonts w:ascii="Times New Roman" w:hAnsi="Times New Roman"/>
        </w:rPr>
      </w:pPr>
    </w:p>
    <w:p w14:paraId="02CECC0A" w14:textId="306C2489" w:rsidR="002C2948" w:rsidRPr="000B548F" w:rsidRDefault="007A5DAC" w:rsidP="000B548F">
      <w:pPr>
        <w:ind w:firstLine="567"/>
        <w:jc w:val="both"/>
        <w:rPr>
          <w:rFonts w:ascii="Times New Roman" w:hAnsi="Times New Roman" w:cs="Times New Roman"/>
        </w:rPr>
      </w:pPr>
      <w:r w:rsidRPr="000B548F">
        <w:rPr>
          <w:rFonts w:ascii="Times New Roman" w:hAnsi="Times New Roman" w:cs="Times New Roman"/>
        </w:rPr>
        <w:t xml:space="preserve">1. Надати дозвіл міському комунальному </w:t>
      </w:r>
      <w:r w:rsidRPr="000B548F">
        <w:rPr>
          <w:rFonts w:ascii="Times New Roman" w:hAnsi="Times New Roman" w:cs="Times New Roman"/>
        </w:rPr>
        <w:t>підприємству «Хмельницькводоканал» на отримання кредиту під заставу майна в ПАТ АБ «УКРГАЗБАНК» (код за ЄДРПОУ 23697280) на наступних умовах:</w:t>
      </w:r>
    </w:p>
    <w:p w14:paraId="527651BB" w14:textId="77777777" w:rsidR="002C2948" w:rsidRPr="000B548F" w:rsidRDefault="007A5DAC" w:rsidP="000B548F">
      <w:pPr>
        <w:ind w:firstLine="567"/>
        <w:jc w:val="both"/>
        <w:rPr>
          <w:rFonts w:ascii="Times New Roman" w:hAnsi="Times New Roman" w:cs="Times New Roman"/>
        </w:rPr>
      </w:pPr>
      <w:r w:rsidRPr="000B548F">
        <w:rPr>
          <w:rFonts w:ascii="Times New Roman" w:hAnsi="Times New Roman" w:cs="Times New Roman"/>
        </w:rPr>
        <w:t xml:space="preserve">1.1. Мета залучення кредиту – придбання двох нових </w:t>
      </w:r>
      <w:proofErr w:type="spellStart"/>
      <w:r w:rsidRPr="000B548F">
        <w:rPr>
          <w:rFonts w:ascii="Times New Roman" w:hAnsi="Times New Roman" w:cs="Times New Roman"/>
        </w:rPr>
        <w:t>газопоршневих</w:t>
      </w:r>
      <w:proofErr w:type="spellEnd"/>
      <w:r w:rsidRPr="000B548F">
        <w:rPr>
          <w:rFonts w:ascii="Times New Roman" w:hAnsi="Times New Roman" w:cs="Times New Roman"/>
        </w:rPr>
        <w:t xml:space="preserve"> </w:t>
      </w:r>
      <w:proofErr w:type="spellStart"/>
      <w:r w:rsidRPr="000B548F">
        <w:rPr>
          <w:rFonts w:ascii="Times New Roman" w:hAnsi="Times New Roman" w:cs="Times New Roman"/>
        </w:rPr>
        <w:t>електрогенераторних</w:t>
      </w:r>
      <w:proofErr w:type="spellEnd"/>
      <w:r w:rsidRPr="000B548F">
        <w:rPr>
          <w:rFonts w:ascii="Times New Roman" w:hAnsi="Times New Roman" w:cs="Times New Roman"/>
        </w:rPr>
        <w:t xml:space="preserve"> установок;</w:t>
      </w:r>
    </w:p>
    <w:p w14:paraId="202A5252" w14:textId="2D6390D6" w:rsidR="002C2948" w:rsidRPr="000B548F" w:rsidRDefault="007A5DAC" w:rsidP="000B548F">
      <w:pPr>
        <w:ind w:firstLine="567"/>
        <w:jc w:val="both"/>
        <w:rPr>
          <w:rFonts w:ascii="Times New Roman" w:hAnsi="Times New Roman" w:cs="Times New Roman"/>
        </w:rPr>
      </w:pPr>
      <w:r w:rsidRPr="000B548F">
        <w:rPr>
          <w:rFonts w:ascii="Times New Roman" w:hAnsi="Times New Roman" w:cs="Times New Roman"/>
        </w:rPr>
        <w:t>1.2. Сума кредитування – не більше</w:t>
      </w:r>
      <w:r w:rsidR="00294CC4">
        <w:rPr>
          <w:rFonts w:ascii="Times New Roman" w:hAnsi="Times New Roman" w:cs="Times New Roman"/>
        </w:rPr>
        <w:t xml:space="preserve"> </w:t>
      </w:r>
      <w:r w:rsidRPr="000B548F">
        <w:rPr>
          <w:rFonts w:ascii="Times New Roman" w:hAnsi="Times New Roman" w:cs="Times New Roman"/>
        </w:rPr>
        <w:t>60</w:t>
      </w:r>
      <w:r w:rsidR="00294CC4">
        <w:rPr>
          <w:rFonts w:ascii="Times New Roman" w:hAnsi="Times New Roman" w:cs="Times New Roman"/>
        </w:rPr>
        <w:t xml:space="preserve"> </w:t>
      </w:r>
      <w:r w:rsidRPr="000B548F">
        <w:rPr>
          <w:rFonts w:ascii="Times New Roman" w:hAnsi="Times New Roman" w:cs="Times New Roman"/>
        </w:rPr>
        <w:t>000</w:t>
      </w:r>
      <w:r w:rsidR="00294CC4">
        <w:rPr>
          <w:rFonts w:ascii="Times New Roman" w:hAnsi="Times New Roman" w:cs="Times New Roman"/>
        </w:rPr>
        <w:t xml:space="preserve"> </w:t>
      </w:r>
      <w:r w:rsidRPr="000B548F">
        <w:rPr>
          <w:rFonts w:ascii="Times New Roman" w:hAnsi="Times New Roman" w:cs="Times New Roman"/>
        </w:rPr>
        <w:t>000,00 грн (шістдесят</w:t>
      </w:r>
      <w:r w:rsidR="00294CC4">
        <w:rPr>
          <w:rFonts w:ascii="Times New Roman" w:hAnsi="Times New Roman" w:cs="Times New Roman"/>
        </w:rPr>
        <w:t xml:space="preserve"> </w:t>
      </w:r>
      <w:r w:rsidRPr="000B548F">
        <w:rPr>
          <w:rFonts w:ascii="Times New Roman" w:hAnsi="Times New Roman" w:cs="Times New Roman"/>
        </w:rPr>
        <w:t>мільйонів гривень нуль копійок);</w:t>
      </w:r>
    </w:p>
    <w:p w14:paraId="12A4E70A" w14:textId="0A77EF8F" w:rsidR="002C2948" w:rsidRPr="000B548F" w:rsidRDefault="007A5DAC" w:rsidP="000B548F">
      <w:pPr>
        <w:ind w:firstLine="567"/>
        <w:jc w:val="both"/>
        <w:rPr>
          <w:rFonts w:ascii="Times New Roman" w:hAnsi="Times New Roman" w:cs="Times New Roman"/>
        </w:rPr>
      </w:pPr>
      <w:r w:rsidRPr="000B548F">
        <w:rPr>
          <w:rFonts w:ascii="Times New Roman" w:hAnsi="Times New Roman" w:cs="Times New Roman"/>
        </w:rPr>
        <w:t>1.3. Строк кредитування – не більше</w:t>
      </w:r>
      <w:r w:rsidR="00294CC4">
        <w:rPr>
          <w:rFonts w:ascii="Times New Roman" w:hAnsi="Times New Roman" w:cs="Times New Roman"/>
        </w:rPr>
        <w:t xml:space="preserve"> </w:t>
      </w:r>
      <w:r w:rsidRPr="000B548F">
        <w:rPr>
          <w:rFonts w:ascii="Times New Roman" w:hAnsi="Times New Roman" w:cs="Times New Roman"/>
        </w:rPr>
        <w:t>120 (ста двадцяти) місяців від дати підписання кредитного договору;</w:t>
      </w:r>
    </w:p>
    <w:p w14:paraId="5B40168A" w14:textId="77777777" w:rsidR="002C2948" w:rsidRPr="000B548F" w:rsidRDefault="007A5DAC" w:rsidP="000B548F">
      <w:pPr>
        <w:ind w:firstLine="567"/>
        <w:jc w:val="both"/>
        <w:rPr>
          <w:rFonts w:ascii="Times New Roman" w:hAnsi="Times New Roman" w:cs="Times New Roman"/>
        </w:rPr>
      </w:pPr>
      <w:r w:rsidRPr="000B548F">
        <w:rPr>
          <w:rFonts w:ascii="Times New Roman" w:hAnsi="Times New Roman" w:cs="Times New Roman"/>
        </w:rPr>
        <w:t>1.4.  Базова процентна ставка – UIRD3m+5%;</w:t>
      </w:r>
    </w:p>
    <w:p w14:paraId="44AD96E8" w14:textId="17FB37A4" w:rsidR="002C2948" w:rsidRPr="000B548F" w:rsidRDefault="007A5DAC" w:rsidP="000B548F">
      <w:pPr>
        <w:ind w:firstLine="567"/>
        <w:jc w:val="both"/>
        <w:rPr>
          <w:rFonts w:ascii="Times New Roman" w:hAnsi="Times New Roman" w:cs="Times New Roman"/>
        </w:rPr>
      </w:pPr>
      <w:r w:rsidRPr="000B548F">
        <w:rPr>
          <w:rFonts w:ascii="Times New Roman" w:hAnsi="Times New Roman" w:cs="Times New Roman"/>
        </w:rPr>
        <w:t xml:space="preserve">1.5. Збільшена базова процентна ставка </w:t>
      </w:r>
      <w:r w:rsidR="00294CC4" w:rsidRPr="000B548F">
        <w:rPr>
          <w:rFonts w:ascii="Times New Roman" w:hAnsi="Times New Roman" w:cs="Times New Roman"/>
        </w:rPr>
        <w:t>–</w:t>
      </w:r>
      <w:r w:rsidRPr="000B548F">
        <w:rPr>
          <w:rFonts w:ascii="Times New Roman" w:hAnsi="Times New Roman" w:cs="Times New Roman"/>
        </w:rPr>
        <w:t xml:space="preserve"> 20</w:t>
      </w:r>
      <w:r w:rsidRPr="000B548F">
        <w:rPr>
          <w:rFonts w:ascii="Times New Roman" w:hAnsi="Times New Roman" w:cs="Times New Roman"/>
        </w:rPr>
        <w:t>% річних на період воєнного стану та протягом 90 календарних днів після його припинення;</w:t>
      </w:r>
    </w:p>
    <w:p w14:paraId="528315E7" w14:textId="520883F2" w:rsidR="002C2948" w:rsidRPr="000B548F" w:rsidRDefault="007A5DAC" w:rsidP="000B548F">
      <w:pPr>
        <w:ind w:firstLine="567"/>
        <w:jc w:val="both"/>
        <w:rPr>
          <w:rFonts w:ascii="Times New Roman" w:hAnsi="Times New Roman" w:cs="Times New Roman"/>
        </w:rPr>
      </w:pPr>
      <w:r w:rsidRPr="000B548F">
        <w:rPr>
          <w:rFonts w:ascii="Times New Roman" w:hAnsi="Times New Roman" w:cs="Times New Roman"/>
        </w:rPr>
        <w:t>1.6. Компенсаційна ставка – не більше 7,00</w:t>
      </w:r>
      <w:r w:rsidRPr="000B548F">
        <w:rPr>
          <w:rFonts w:ascii="Times New Roman" w:hAnsi="Times New Roman" w:cs="Times New Roman"/>
        </w:rPr>
        <w:t>% річних;</w:t>
      </w:r>
    </w:p>
    <w:p w14:paraId="09EC0DAC" w14:textId="516C5656" w:rsidR="002C2948" w:rsidRPr="000B548F" w:rsidRDefault="007A5DAC" w:rsidP="000B548F">
      <w:pPr>
        <w:ind w:firstLine="567"/>
        <w:jc w:val="both"/>
        <w:rPr>
          <w:rFonts w:ascii="Times New Roman" w:hAnsi="Times New Roman" w:cs="Times New Roman"/>
        </w:rPr>
      </w:pPr>
      <w:r w:rsidRPr="000B548F">
        <w:rPr>
          <w:rFonts w:ascii="Times New Roman" w:hAnsi="Times New Roman" w:cs="Times New Roman"/>
        </w:rPr>
        <w:t xml:space="preserve">1.7. Забезпечення зобов'язань по кредиту </w:t>
      </w:r>
      <w:r w:rsidR="00294CC4" w:rsidRPr="000B548F">
        <w:rPr>
          <w:rFonts w:ascii="Times New Roman" w:hAnsi="Times New Roman" w:cs="Times New Roman"/>
        </w:rPr>
        <w:t>–</w:t>
      </w:r>
      <w:r w:rsidRPr="000B548F">
        <w:rPr>
          <w:rFonts w:ascii="Times New Roman" w:hAnsi="Times New Roman" w:cs="Times New Roman"/>
        </w:rPr>
        <w:t xml:space="preserve"> передача в заставу придбаних за кредитні кошти двох нових </w:t>
      </w:r>
      <w:proofErr w:type="spellStart"/>
      <w:r w:rsidRPr="000B548F">
        <w:rPr>
          <w:rFonts w:ascii="Times New Roman" w:hAnsi="Times New Roman" w:cs="Times New Roman"/>
        </w:rPr>
        <w:t>газопоршнев</w:t>
      </w:r>
      <w:bookmarkStart w:id="2" w:name="page3R_mcid1611"/>
      <w:bookmarkStart w:id="3" w:name="page3R_mcid1711"/>
      <w:bookmarkEnd w:id="2"/>
      <w:bookmarkEnd w:id="3"/>
      <w:r w:rsidRPr="000B548F">
        <w:rPr>
          <w:rFonts w:ascii="Times New Roman" w:hAnsi="Times New Roman" w:cs="Times New Roman"/>
        </w:rPr>
        <w:t>их</w:t>
      </w:r>
      <w:proofErr w:type="spellEnd"/>
      <w:r w:rsidRPr="000B548F">
        <w:rPr>
          <w:rFonts w:ascii="Times New Roman" w:hAnsi="Times New Roman" w:cs="Times New Roman"/>
        </w:rPr>
        <w:t xml:space="preserve"> </w:t>
      </w:r>
      <w:proofErr w:type="spellStart"/>
      <w:r w:rsidRPr="000B548F">
        <w:rPr>
          <w:rFonts w:ascii="Times New Roman" w:hAnsi="Times New Roman" w:cs="Times New Roman"/>
        </w:rPr>
        <w:t>електрогенераторних</w:t>
      </w:r>
      <w:proofErr w:type="spellEnd"/>
      <w:r w:rsidRPr="000B548F">
        <w:rPr>
          <w:rFonts w:ascii="Times New Roman" w:hAnsi="Times New Roman" w:cs="Times New Roman"/>
        </w:rPr>
        <w:t xml:space="preserve"> установок;</w:t>
      </w:r>
    </w:p>
    <w:p w14:paraId="3FD52F4A" w14:textId="2BBAB295" w:rsidR="002C2948" w:rsidRPr="000B548F" w:rsidRDefault="007A5DAC" w:rsidP="000B548F">
      <w:pPr>
        <w:ind w:firstLine="567"/>
        <w:jc w:val="both"/>
        <w:rPr>
          <w:rFonts w:ascii="Times New Roman" w:hAnsi="Times New Roman" w:cs="Times New Roman"/>
        </w:rPr>
      </w:pPr>
      <w:r w:rsidRPr="000B548F">
        <w:rPr>
          <w:rFonts w:ascii="Times New Roman" w:hAnsi="Times New Roman" w:cs="Times New Roman"/>
        </w:rPr>
        <w:t>1.8. Перший внесок – не більше 30</w:t>
      </w:r>
      <w:r w:rsidRPr="000B548F">
        <w:rPr>
          <w:rFonts w:ascii="Times New Roman" w:hAnsi="Times New Roman" w:cs="Times New Roman"/>
        </w:rPr>
        <w:t>% від суми кредиту.</w:t>
      </w:r>
    </w:p>
    <w:p w14:paraId="7083FF60" w14:textId="77777777" w:rsidR="002C2948" w:rsidRPr="000B548F" w:rsidRDefault="007A5DAC" w:rsidP="000B548F">
      <w:pPr>
        <w:ind w:firstLine="567"/>
        <w:jc w:val="both"/>
        <w:rPr>
          <w:rFonts w:ascii="Times New Roman" w:hAnsi="Times New Roman" w:cs="Times New Roman"/>
        </w:rPr>
      </w:pPr>
      <w:r w:rsidRPr="000B548F">
        <w:rPr>
          <w:rFonts w:ascii="Times New Roman" w:hAnsi="Times New Roman" w:cs="Times New Roman"/>
        </w:rPr>
        <w:t xml:space="preserve">2. Уповноважити директора МКП «Хмельницькводоканал» на підписання договорів, додаткових угод до договорів, необхідних для проведення кредитної операції (в тому числі </w:t>
      </w:r>
      <w:r w:rsidRPr="000B548F">
        <w:rPr>
          <w:rFonts w:ascii="Times New Roman" w:hAnsi="Times New Roman" w:cs="Times New Roman"/>
        </w:rPr>
        <w:t>кредитного договору, договору застави, договору страхування майна, а також заяв, довідок, клопотань та інших необхідних документів), що укладатимуться з ПАТ АБ «УКРГАЗБАНК».</w:t>
      </w:r>
    </w:p>
    <w:p w14:paraId="12E8E962" w14:textId="77777777" w:rsidR="002C2948" w:rsidRPr="000B548F" w:rsidRDefault="007A5DAC" w:rsidP="000B548F">
      <w:pPr>
        <w:ind w:firstLine="567"/>
        <w:jc w:val="both"/>
        <w:rPr>
          <w:rFonts w:ascii="Times New Roman" w:hAnsi="Times New Roman" w:cs="Times New Roman"/>
        </w:rPr>
      </w:pPr>
      <w:r w:rsidRPr="000B548F">
        <w:rPr>
          <w:rFonts w:ascii="Times New Roman" w:hAnsi="Times New Roman" w:cs="Times New Roman"/>
        </w:rPr>
        <w:t>3. Відповідальність за виконання рішення покласти на заступника міського голови - директора департаменту інфраструктури міста Василя НОВАЧКА та міське комунальне підприємство «Хмельницькводоканал».</w:t>
      </w:r>
    </w:p>
    <w:p w14:paraId="0C4E1079" w14:textId="77777777" w:rsidR="002C2948" w:rsidRPr="000B548F" w:rsidRDefault="007A5DAC" w:rsidP="000B548F">
      <w:pPr>
        <w:ind w:firstLine="567"/>
        <w:jc w:val="both"/>
        <w:rPr>
          <w:rFonts w:ascii="Times New Roman" w:hAnsi="Times New Roman" w:cs="Times New Roman"/>
        </w:rPr>
      </w:pPr>
      <w:r w:rsidRPr="000B548F">
        <w:rPr>
          <w:rFonts w:ascii="Times New Roman" w:hAnsi="Times New Roman" w:cs="Times New Roman"/>
        </w:rPr>
        <w:t>4. Контроль за виконанням рішення покласти на постійну комісію з питань роботи житлово-комунального господарства, приватизації і використання майна територіальної громади.</w:t>
      </w:r>
    </w:p>
    <w:p w14:paraId="29DAAA74" w14:textId="7E916470" w:rsidR="002C2948" w:rsidRPr="000B548F" w:rsidRDefault="002C2948">
      <w:pPr>
        <w:pStyle w:val="Standard"/>
        <w:jc w:val="both"/>
        <w:rPr>
          <w:rFonts w:ascii="Times New Roman" w:eastAsia="Times New Roman CYR" w:hAnsi="Times New Roman" w:cs="Times New Roman CYR"/>
        </w:rPr>
      </w:pPr>
    </w:p>
    <w:p w14:paraId="44C9FC55" w14:textId="77777777" w:rsidR="002C2948" w:rsidRPr="000B548F" w:rsidRDefault="002C2948">
      <w:pPr>
        <w:pStyle w:val="Standard"/>
        <w:jc w:val="both"/>
        <w:rPr>
          <w:rFonts w:ascii="Times New Roman" w:hAnsi="Times New Roman"/>
        </w:rPr>
      </w:pPr>
    </w:p>
    <w:p w14:paraId="13E21AB4" w14:textId="77777777" w:rsidR="002C2948" w:rsidRPr="000B548F" w:rsidRDefault="002C2948">
      <w:pPr>
        <w:pStyle w:val="Standard"/>
        <w:jc w:val="both"/>
        <w:rPr>
          <w:rFonts w:ascii="Times New Roman" w:hAnsi="Times New Roman"/>
        </w:rPr>
      </w:pPr>
    </w:p>
    <w:p w14:paraId="64272C5A" w14:textId="247DC5F3" w:rsidR="002C2948" w:rsidRPr="000B548F" w:rsidRDefault="007A5DAC" w:rsidP="000B548F">
      <w:pPr>
        <w:pStyle w:val="Standard"/>
        <w:rPr>
          <w:rFonts w:ascii="Times New Roman" w:hAnsi="Times New Roman"/>
        </w:rPr>
      </w:pPr>
      <w:r w:rsidRPr="000B548F">
        <w:rPr>
          <w:rFonts w:ascii="Times New Roman" w:hAnsi="Times New Roman"/>
        </w:rPr>
        <w:t>Міський голова</w:t>
      </w:r>
      <w:r w:rsidR="000B548F">
        <w:rPr>
          <w:rFonts w:ascii="Times New Roman" w:hAnsi="Times New Roman"/>
        </w:rPr>
        <w:tab/>
      </w:r>
      <w:r w:rsidR="000B548F">
        <w:rPr>
          <w:rFonts w:ascii="Times New Roman" w:hAnsi="Times New Roman"/>
        </w:rPr>
        <w:tab/>
      </w:r>
      <w:r w:rsidR="000B548F">
        <w:rPr>
          <w:rFonts w:ascii="Times New Roman" w:hAnsi="Times New Roman"/>
        </w:rPr>
        <w:tab/>
      </w:r>
      <w:r w:rsidR="000B548F">
        <w:rPr>
          <w:rFonts w:ascii="Times New Roman" w:hAnsi="Times New Roman"/>
        </w:rPr>
        <w:tab/>
      </w:r>
      <w:r w:rsidR="000B548F">
        <w:rPr>
          <w:rFonts w:ascii="Times New Roman" w:hAnsi="Times New Roman"/>
        </w:rPr>
        <w:tab/>
      </w:r>
      <w:r w:rsidR="000B548F">
        <w:rPr>
          <w:rFonts w:ascii="Times New Roman" w:hAnsi="Times New Roman"/>
        </w:rPr>
        <w:tab/>
      </w:r>
      <w:r w:rsidR="000B548F">
        <w:rPr>
          <w:rFonts w:ascii="Times New Roman" w:hAnsi="Times New Roman"/>
        </w:rPr>
        <w:tab/>
      </w:r>
      <w:r w:rsidRPr="000B548F">
        <w:rPr>
          <w:rFonts w:ascii="Times New Roman" w:hAnsi="Times New Roman"/>
        </w:rPr>
        <w:t>Олександр CИМЧИШИН</w:t>
      </w:r>
    </w:p>
    <w:sectPr w:rsidR="002C2948" w:rsidRPr="000B548F" w:rsidSect="00534BC1">
      <w:pgSz w:w="11906" w:h="16838"/>
      <w:pgMar w:top="851" w:right="849" w:bottom="720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3D493" w14:textId="77777777" w:rsidR="00E40BE1" w:rsidRDefault="00E40BE1">
      <w:pPr>
        <w:rPr>
          <w:rFonts w:hint="eastAsia"/>
        </w:rPr>
      </w:pPr>
      <w:r>
        <w:separator/>
      </w:r>
    </w:p>
  </w:endnote>
  <w:endnote w:type="continuationSeparator" w:id="0">
    <w:p w14:paraId="6428A869" w14:textId="77777777" w:rsidR="00E40BE1" w:rsidRDefault="00E40B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B0CED" w14:textId="77777777" w:rsidR="00E40BE1" w:rsidRDefault="00E40BE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9B3C4E5" w14:textId="77777777" w:rsidR="00E40BE1" w:rsidRDefault="00E40BE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48"/>
    <w:rsid w:val="000B548F"/>
    <w:rsid w:val="00125680"/>
    <w:rsid w:val="00294CC4"/>
    <w:rsid w:val="002C2948"/>
    <w:rsid w:val="00534BC1"/>
    <w:rsid w:val="007A5DAC"/>
    <w:rsid w:val="00C311E0"/>
    <w:rsid w:val="00D32089"/>
    <w:rsid w:val="00E4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E32EE10"/>
  <w15:docId w15:val="{08DE5AE8-5B2F-4B19-92F5-33F79EC4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Mangal"/>
        <w:kern w:val="3"/>
        <w:sz w:val="24"/>
        <w:szCs w:val="24"/>
        <w:lang w:val="uk-UA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1418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Шарлай Олександр Федорович</dc:creator>
  <cp:lastModifiedBy>Олександр Шарлай</cp:lastModifiedBy>
  <cp:revision>2</cp:revision>
  <cp:lastPrinted>2024-07-04T12:20:00Z</cp:lastPrinted>
  <dcterms:created xsi:type="dcterms:W3CDTF">2024-07-25T15:02:00Z</dcterms:created>
  <dcterms:modified xsi:type="dcterms:W3CDTF">2024-07-25T15:02:00Z</dcterms:modified>
</cp:coreProperties>
</file>