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DD34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829185E" wp14:editId="6B989E52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FE679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48C97DF5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74F208A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E9744" wp14:editId="39FDDF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3D6C6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E9744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503D6C6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0443CB8A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37E415D2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BA141" wp14:editId="30E6228A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A649C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A141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566A649C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7DF81" wp14:editId="19D603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C435E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7DF81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5C8C435E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25E4F7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7CCDC319" w14:textId="77777777"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14:paraId="00FBC11D" w14:textId="57A8F03F" w:rsidR="00B34028" w:rsidRDefault="0012211F" w:rsidP="002C7A0B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</w:rPr>
        <w:t>г</w:t>
      </w:r>
      <w:r w:rsidR="00EA019A">
        <w:rPr>
          <w:color w:val="000000"/>
        </w:rPr>
        <w:t xml:space="preserve">ромади </w:t>
      </w:r>
      <w:r w:rsidR="00E83061">
        <w:t>квартир</w:t>
      </w:r>
      <w:r w:rsidR="00B34028">
        <w:t>, як</w:t>
      </w:r>
      <w:r w:rsidR="00E83061">
        <w:t xml:space="preserve">і перебувають у </w:t>
      </w:r>
      <w:r w:rsidR="00B34028">
        <w:t>власності</w:t>
      </w:r>
      <w:r w:rsidR="00E83061">
        <w:t xml:space="preserve"> держави Україна</w:t>
      </w:r>
      <w:r w:rsidR="00B34028">
        <w:t xml:space="preserve"> в особі </w:t>
      </w:r>
      <w:r w:rsidR="00E83061">
        <w:t>Служби безпеки України</w:t>
      </w:r>
    </w:p>
    <w:p w14:paraId="2108DB74" w14:textId="77777777" w:rsidR="002C7A0B" w:rsidRDefault="002C7A0B" w:rsidP="002C7A0B">
      <w:pPr>
        <w:pStyle w:val="a7"/>
        <w:tabs>
          <w:tab w:val="left" w:pos="7560"/>
        </w:tabs>
        <w:ind w:right="5811"/>
        <w:rPr>
          <w:lang w:val="uk-UA"/>
        </w:rPr>
      </w:pPr>
    </w:p>
    <w:p w14:paraId="4D54163B" w14:textId="77777777" w:rsidR="002C7A0B" w:rsidRPr="002C7A0B" w:rsidRDefault="002C7A0B" w:rsidP="002C7A0B">
      <w:pPr>
        <w:pStyle w:val="a7"/>
        <w:tabs>
          <w:tab w:val="left" w:pos="7560"/>
        </w:tabs>
        <w:ind w:right="5811"/>
        <w:rPr>
          <w:color w:val="000000"/>
          <w:lang w:val="uk-UA"/>
        </w:rPr>
      </w:pPr>
    </w:p>
    <w:p w14:paraId="5E90BF38" w14:textId="0FF86760" w:rsidR="00B546E0" w:rsidRDefault="0012211F" w:rsidP="002C7A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</w:t>
      </w:r>
      <w:r w:rsidR="00A61E69" w:rsidRPr="002C7A0B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, рішенням сорок другої сесії міської ради від 17.09.2014 №17 «Про затвердження Порядку подання та розгляду пропозицій щодо передачі </w:t>
      </w:r>
      <w:r w:rsidR="002C7A0B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 та утворення і роботи комісії з питань передачі об</w:t>
      </w:r>
      <w:r w:rsidR="00CA1C8C" w:rsidRPr="002C7A0B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79C3D537" w14:textId="77777777" w:rsidR="002C7A0B" w:rsidRDefault="002C7A0B" w:rsidP="002C7A0B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3AD5A9A3" w14:textId="1B926ECB" w:rsidR="0012211F" w:rsidRPr="003C70FD" w:rsidRDefault="0012211F" w:rsidP="002C7A0B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06D864B1" w14:textId="77777777" w:rsidR="00CA1C8C" w:rsidRPr="00CA1C8C" w:rsidRDefault="00CA1C8C" w:rsidP="002C7A0B">
      <w:pPr>
        <w:pStyle w:val="a7"/>
        <w:ind w:right="-1"/>
        <w:rPr>
          <w:sz w:val="20"/>
        </w:rPr>
      </w:pPr>
    </w:p>
    <w:p w14:paraId="3ED51F27" w14:textId="07D78B5D" w:rsidR="002C7A0B" w:rsidRDefault="00B546E0" w:rsidP="002C7A0B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E83061">
        <w:t>квартири №66 на вул.Кармелюка,7;</w:t>
      </w:r>
      <w:r w:rsidR="002C7A0B">
        <w:t xml:space="preserve"> </w:t>
      </w:r>
      <w:r w:rsidR="00E83061">
        <w:t>квартири №16 на вул.Кармелюка,7А; квартири №21 на вул.Кармелюка,7А в місті Хмельницькому, які перебувають у власності держави Україна в особі Служби безпеки України.</w:t>
      </w:r>
    </w:p>
    <w:p w14:paraId="2A10DE08" w14:textId="0D227894" w:rsidR="00FC6CC6" w:rsidRDefault="00381CA9" w:rsidP="002C7A0B">
      <w:pPr>
        <w:pStyle w:val="13"/>
        <w:ind w:left="0" w:right="0" w:firstLine="567"/>
        <w:jc w:val="both"/>
      </w:pPr>
      <w:r>
        <w:t>2</w:t>
      </w:r>
      <w:r w:rsidR="0012211F"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– директора департаменту інфраструктури міста В.Новачка та </w:t>
      </w:r>
      <w:r>
        <w:t>управління житлової політики і майна</w:t>
      </w:r>
      <w:r w:rsidR="00FC6CC6" w:rsidRPr="009625E5">
        <w:t>.</w:t>
      </w:r>
    </w:p>
    <w:p w14:paraId="22723816" w14:textId="77777777" w:rsidR="00FC6CC6" w:rsidRPr="009625E5" w:rsidRDefault="00381CA9" w:rsidP="002C7A0B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12DE6B54" w14:textId="77777777" w:rsidR="004437D6" w:rsidRPr="009625E5" w:rsidRDefault="004437D6" w:rsidP="002C7A0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666F1F" w14:textId="77777777" w:rsidR="00175A81" w:rsidRDefault="00175A81" w:rsidP="002C7A0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C1B6D5" w14:textId="77777777" w:rsidR="00720647" w:rsidRPr="009625E5" w:rsidRDefault="00720647" w:rsidP="002C7A0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48FB031" w14:textId="0F5363A5" w:rsidR="00CD45C5" w:rsidRDefault="00CD45C5" w:rsidP="002C7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2C7A0B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4901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156565">
    <w:abstractNumId w:val="1"/>
  </w:num>
  <w:num w:numId="3" w16cid:durableId="63630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1473E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2C7A0B"/>
    <w:rsid w:val="00381CA9"/>
    <w:rsid w:val="003D5CB0"/>
    <w:rsid w:val="00404EB3"/>
    <w:rsid w:val="00420BBF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E184E"/>
    <w:rsid w:val="00611270"/>
    <w:rsid w:val="0062369B"/>
    <w:rsid w:val="0063552D"/>
    <w:rsid w:val="006775F9"/>
    <w:rsid w:val="0069122C"/>
    <w:rsid w:val="006E719E"/>
    <w:rsid w:val="006F75F4"/>
    <w:rsid w:val="00720647"/>
    <w:rsid w:val="00726C71"/>
    <w:rsid w:val="00743318"/>
    <w:rsid w:val="00745187"/>
    <w:rsid w:val="007949BF"/>
    <w:rsid w:val="00795464"/>
    <w:rsid w:val="007F6B5F"/>
    <w:rsid w:val="00800C73"/>
    <w:rsid w:val="00830850"/>
    <w:rsid w:val="00873BCC"/>
    <w:rsid w:val="008879BF"/>
    <w:rsid w:val="00944EF7"/>
    <w:rsid w:val="009505E4"/>
    <w:rsid w:val="009625E5"/>
    <w:rsid w:val="00971ACD"/>
    <w:rsid w:val="0099365C"/>
    <w:rsid w:val="009C5FA9"/>
    <w:rsid w:val="00A00FA5"/>
    <w:rsid w:val="00A02D01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E646A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83061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ABDE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32</cp:revision>
  <cp:lastPrinted>2024-07-17T10:36:00Z</cp:lastPrinted>
  <dcterms:created xsi:type="dcterms:W3CDTF">2023-10-06T06:19:00Z</dcterms:created>
  <dcterms:modified xsi:type="dcterms:W3CDTF">2024-08-01T13:17:00Z</dcterms:modified>
</cp:coreProperties>
</file>