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2F18F" w14:textId="77777777" w:rsidR="00DC1FB9" w:rsidRPr="00471CDA" w:rsidRDefault="00DC1FB9" w:rsidP="00471CDA">
      <w:pPr>
        <w:widowControl w:val="0"/>
        <w:autoSpaceDE w:val="0"/>
        <w:autoSpaceDN w:val="0"/>
        <w:adjustRightInd w:val="0"/>
        <w:spacing w:after="0" w:line="240" w:lineRule="auto"/>
        <w:jc w:val="center"/>
        <w:rPr>
          <w:rFonts w:ascii="Times New Roman CYR" w:eastAsia="Times New Roman" w:hAnsi="Times New Roman CYR" w:cs="Times New Roman CYR"/>
          <w:lang w:val="uk-UA" w:eastAsia="ru-RU"/>
        </w:rPr>
      </w:pPr>
      <w:r w:rsidRPr="00471CDA">
        <w:rPr>
          <w:rFonts w:ascii="Arial CYR" w:eastAsia="Times New Roman" w:hAnsi="Arial CYR" w:cs="Arial CYR"/>
          <w:sz w:val="20"/>
          <w:szCs w:val="20"/>
          <w:lang w:val="uk-UA" w:eastAsia="ru-RU"/>
        </w:rPr>
        <w:drawing>
          <wp:inline distT="0" distB="0" distL="0" distR="0" wp14:anchorId="7DFD5F17" wp14:editId="7C35F0D5">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BB9F60E" w14:textId="77777777" w:rsidR="00DC1FB9" w:rsidRPr="00471CDA" w:rsidRDefault="00DC1FB9" w:rsidP="00471CDA">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val="uk-UA" w:eastAsia="ru-RU"/>
        </w:rPr>
      </w:pPr>
      <w:r w:rsidRPr="00471CDA">
        <w:rPr>
          <w:rFonts w:ascii="Times New Roman CYR" w:eastAsia="Times New Roman" w:hAnsi="Times New Roman CYR" w:cs="Times New Roman CYR"/>
          <w:b/>
          <w:bCs/>
          <w:sz w:val="36"/>
          <w:szCs w:val="36"/>
          <w:lang w:val="uk-UA" w:eastAsia="ru-RU"/>
        </w:rPr>
        <w:t>ХМЕЛЬНИЦЬКА МІСЬКА РАДА</w:t>
      </w:r>
    </w:p>
    <w:p w14:paraId="582161A2" w14:textId="77777777" w:rsidR="00DC1FB9" w:rsidRPr="00471CDA" w:rsidRDefault="00DC1FB9" w:rsidP="00471CDA">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471CDA">
        <w:rPr>
          <w:rFonts w:ascii="Times New Roman CYR" w:eastAsia="Times New Roman" w:hAnsi="Times New Roman CYR" w:cs="Times New Roman CYR"/>
          <w:b/>
          <w:bCs/>
          <w:sz w:val="40"/>
          <w:szCs w:val="40"/>
          <w:lang w:val="uk-UA" w:eastAsia="ru-RU"/>
        </w:rPr>
        <w:t>РІШЕННЯ</w:t>
      </w:r>
    </w:p>
    <w:p w14:paraId="13AB6915" w14:textId="77777777" w:rsidR="00DC1FB9" w:rsidRPr="00471CDA" w:rsidRDefault="00DC1FB9" w:rsidP="00471CDA">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val="uk-UA" w:eastAsia="ru-RU"/>
        </w:rPr>
      </w:pPr>
      <w:r w:rsidRPr="00471CDA">
        <w:rPr>
          <w:rFonts w:ascii="Times New Roman CYR" w:eastAsia="Times New Roman" w:hAnsi="Times New Roman CYR" w:cs="Times New Roman CYR"/>
          <w:b/>
          <w:bCs/>
          <w:sz w:val="40"/>
          <w:szCs w:val="40"/>
          <w:lang w:val="uk-UA" w:eastAsia="ru-RU"/>
        </w:rPr>
        <w:t>_______________________________</w:t>
      </w:r>
    </w:p>
    <w:p w14:paraId="31EB0D51" w14:textId="77777777" w:rsidR="00DC1FB9" w:rsidRPr="00471CDA" w:rsidRDefault="00DC1FB9" w:rsidP="00471CDA">
      <w:pPr>
        <w:widowControl w:val="0"/>
        <w:autoSpaceDE w:val="0"/>
        <w:autoSpaceDN w:val="0"/>
        <w:adjustRightInd w:val="0"/>
        <w:spacing w:after="0" w:line="240" w:lineRule="auto"/>
        <w:ind w:firstLine="567"/>
        <w:jc w:val="center"/>
        <w:rPr>
          <w:rFonts w:ascii="Times New Roman CYR" w:eastAsia="Times New Roman" w:hAnsi="Times New Roman CYR" w:cs="Times New Roman CYR"/>
          <w:b/>
          <w:bCs/>
          <w:sz w:val="40"/>
          <w:szCs w:val="40"/>
          <w:lang w:val="uk-UA" w:eastAsia="ru-RU"/>
        </w:rPr>
      </w:pPr>
    </w:p>
    <w:p w14:paraId="2C566415" w14:textId="5AAAA1C1" w:rsidR="00471CDA" w:rsidRPr="00471CDA" w:rsidRDefault="00DC1FB9" w:rsidP="00471CDA">
      <w:pPr>
        <w:spacing w:after="0" w:line="240" w:lineRule="auto"/>
        <w:rPr>
          <w:rFonts w:ascii="Times New Roman CYR" w:eastAsia="Times New Roman" w:hAnsi="Times New Roman CYR" w:cs="Times New Roman CYR"/>
          <w:bCs/>
          <w:lang w:val="uk-UA" w:eastAsia="ru-RU"/>
        </w:rPr>
      </w:pPr>
      <w:r w:rsidRPr="00471CDA">
        <w:rPr>
          <w:rFonts w:ascii="Times New Roman CYR" w:eastAsia="Times New Roman" w:hAnsi="Times New Roman CYR" w:cs="Times New Roman CYR"/>
          <w:b/>
          <w:bCs/>
          <w:lang w:val="uk-UA" w:eastAsia="ru-RU"/>
        </w:rPr>
        <w:t>від _______________________ №_____________</w:t>
      </w:r>
      <w:r w:rsidRPr="00471CDA">
        <w:rPr>
          <w:rFonts w:ascii="Times New Roman CYR" w:eastAsia="Times New Roman" w:hAnsi="Times New Roman CYR" w:cs="Times New Roman CYR"/>
          <w:b/>
          <w:bCs/>
          <w:lang w:val="uk-UA" w:eastAsia="ru-RU"/>
        </w:rPr>
        <w:tab/>
      </w:r>
      <w:r w:rsidRPr="00471CDA">
        <w:rPr>
          <w:rFonts w:ascii="Times New Roman CYR" w:eastAsia="Times New Roman" w:hAnsi="Times New Roman CYR" w:cs="Times New Roman CYR"/>
          <w:b/>
          <w:bCs/>
          <w:lang w:val="uk-UA" w:eastAsia="ru-RU"/>
        </w:rPr>
        <w:tab/>
      </w:r>
      <w:r w:rsidRPr="00471CDA">
        <w:rPr>
          <w:rFonts w:ascii="Times New Roman CYR" w:eastAsia="Times New Roman" w:hAnsi="Times New Roman CYR" w:cs="Times New Roman CYR"/>
          <w:b/>
          <w:bCs/>
          <w:lang w:val="uk-UA" w:eastAsia="ru-RU"/>
        </w:rPr>
        <w:tab/>
      </w:r>
      <w:r w:rsidRPr="00471CDA">
        <w:rPr>
          <w:rFonts w:ascii="Times New Roman CYR" w:eastAsia="Times New Roman" w:hAnsi="Times New Roman CYR" w:cs="Times New Roman CYR"/>
          <w:b/>
          <w:bCs/>
          <w:lang w:val="uk-UA" w:eastAsia="ru-RU"/>
        </w:rPr>
        <w:tab/>
      </w:r>
      <w:r w:rsidRPr="00471CDA">
        <w:rPr>
          <w:rFonts w:ascii="Times New Roman CYR" w:eastAsia="Times New Roman" w:hAnsi="Times New Roman CYR" w:cs="Times New Roman CYR"/>
          <w:bCs/>
          <w:lang w:val="uk-UA" w:eastAsia="ru-RU"/>
        </w:rPr>
        <w:t>м. Хмельницький</w:t>
      </w:r>
    </w:p>
    <w:p w14:paraId="7420DFEE" w14:textId="77777777" w:rsidR="00471CDA" w:rsidRDefault="00471CDA" w:rsidP="00471CDA">
      <w:pPr>
        <w:spacing w:after="0" w:line="240" w:lineRule="auto"/>
        <w:ind w:right="5386"/>
        <w:jc w:val="both"/>
        <w:rPr>
          <w:rFonts w:ascii="Times New Roman" w:eastAsia="Times New Roman" w:hAnsi="Times New Roman" w:cs="Times New Roman"/>
          <w:sz w:val="24"/>
          <w:szCs w:val="24"/>
          <w:lang w:val="uk-UA" w:eastAsia="ru-RU"/>
        </w:rPr>
      </w:pPr>
    </w:p>
    <w:p w14:paraId="2448D3C5" w14:textId="5F0C40DA" w:rsidR="00471CDA" w:rsidRPr="00471CDA" w:rsidRDefault="00471CDA" w:rsidP="00471CDA">
      <w:pPr>
        <w:spacing w:after="0" w:line="240" w:lineRule="auto"/>
        <w:ind w:right="5386"/>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 xml:space="preserve">Про </w:t>
      </w:r>
      <w:r w:rsidRPr="00471CDA">
        <w:rPr>
          <w:rFonts w:ascii="Times New Roman" w:eastAsia="Times New Roman" w:hAnsi="Times New Roman" w:cs="Times New Roman"/>
          <w:bCs/>
          <w:sz w:val="24"/>
          <w:szCs w:val="24"/>
          <w:lang w:val="uk-UA" w:eastAsia="uk-UA"/>
        </w:rPr>
        <w:t>зміну засновника обласної фірми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 xml:space="preserve">», </w:t>
      </w:r>
      <w:r w:rsidRPr="00471CDA">
        <w:rPr>
          <w:rFonts w:ascii="Times New Roman" w:eastAsia="Times New Roman" w:hAnsi="Times New Roman" w:cs="Times New Roman"/>
          <w:bCs/>
          <w:sz w:val="24"/>
          <w:szCs w:val="24"/>
          <w:lang w:val="uk-UA" w:eastAsia="uk-UA"/>
        </w:rPr>
        <w:t>перейменування та затвердження</w:t>
      </w:r>
      <w:r>
        <w:rPr>
          <w:rFonts w:ascii="Times New Roman" w:eastAsia="Times New Roman" w:hAnsi="Times New Roman" w:cs="Times New Roman"/>
          <w:bCs/>
          <w:sz w:val="24"/>
          <w:szCs w:val="24"/>
          <w:lang w:val="uk-UA" w:eastAsia="uk-UA"/>
        </w:rPr>
        <w:t xml:space="preserve"> </w:t>
      </w:r>
      <w:r w:rsidRPr="00471CDA">
        <w:rPr>
          <w:rFonts w:ascii="Times New Roman" w:eastAsia="Times New Roman" w:hAnsi="Times New Roman" w:cs="Times New Roman"/>
          <w:bCs/>
          <w:sz w:val="24"/>
          <w:szCs w:val="24"/>
          <w:lang w:val="uk-UA" w:eastAsia="uk-UA"/>
        </w:rPr>
        <w:t>нової редакції статуту</w:t>
      </w:r>
    </w:p>
    <w:p w14:paraId="01B9280E" w14:textId="77777777" w:rsidR="00471CDA" w:rsidRDefault="00471CDA" w:rsidP="00471CDA">
      <w:pPr>
        <w:spacing w:after="0" w:line="240" w:lineRule="auto"/>
        <w:jc w:val="both"/>
        <w:rPr>
          <w:rFonts w:ascii="Times New Roman" w:eastAsia="Times New Roman" w:hAnsi="Times New Roman" w:cs="Times New Roman"/>
          <w:sz w:val="24"/>
          <w:szCs w:val="24"/>
          <w:lang w:val="uk-UA" w:eastAsia="ru-RU"/>
        </w:rPr>
      </w:pPr>
    </w:p>
    <w:p w14:paraId="0922ADED" w14:textId="77777777" w:rsidR="00471CDA" w:rsidRDefault="00471CDA" w:rsidP="00471CDA">
      <w:pPr>
        <w:spacing w:after="0" w:line="240" w:lineRule="auto"/>
        <w:jc w:val="both"/>
        <w:rPr>
          <w:rFonts w:ascii="Times New Roman" w:eastAsia="Times New Roman" w:hAnsi="Times New Roman" w:cs="Times New Roman"/>
          <w:sz w:val="24"/>
          <w:szCs w:val="24"/>
          <w:lang w:val="uk-UA" w:eastAsia="ru-RU"/>
        </w:rPr>
      </w:pPr>
    </w:p>
    <w:p w14:paraId="0748945E" w14:textId="374264D2" w:rsidR="00DC1FB9" w:rsidRPr="00471CDA" w:rsidRDefault="00DC1FB9" w:rsidP="00471CDA">
      <w:pPr>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Розглянувши пропозицію виконавчого комітету, враховуючи рішення Хмельницької обласної ради восьмого скликання «Про безоплатну передачу єдиного майнового комплексу </w:t>
      </w:r>
      <w:r w:rsidRPr="00471CDA">
        <w:rPr>
          <w:rFonts w:ascii="Times New Roman" w:eastAsia="Times New Roman" w:hAnsi="Times New Roman" w:cs="Times New Roman"/>
          <w:bCs/>
          <w:sz w:val="24"/>
          <w:szCs w:val="24"/>
          <w:lang w:val="uk-UA" w:eastAsia="uk-UA"/>
        </w:rPr>
        <w:t>обласної фірми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w:t>
      </w:r>
      <w:r w:rsidRPr="00471CDA">
        <w:rPr>
          <w:rFonts w:ascii="Times New Roman" w:eastAsia="Times New Roman" w:hAnsi="Times New Roman" w:cs="Times New Roman"/>
          <w:sz w:val="24"/>
          <w:szCs w:val="24"/>
          <w:lang w:val="uk-UA" w:eastAsia="uk-UA"/>
        </w:rPr>
        <w:t xml:space="preserve"> </w:t>
      </w:r>
      <w:r w:rsidRPr="00471CDA">
        <w:rPr>
          <w:rFonts w:ascii="Times New Roman" w:eastAsia="Times New Roman" w:hAnsi="Times New Roman" w:cs="Times New Roman"/>
          <w:sz w:val="24"/>
          <w:szCs w:val="24"/>
          <w:lang w:val="uk-UA" w:eastAsia="ru-RU"/>
        </w:rPr>
        <w:t xml:space="preserve"> зі спільної власності  територіальних громад сіл,  селищ, міст Хмельницької області у комунальну власність Хмельницької міської територіальної громади»  від 27.03.2024 №9-19/2024 та рішення виконавчого комітету міської ради від 25.07.2024 №1216 «Про затвердження </w:t>
      </w:r>
      <w:proofErr w:type="spellStart"/>
      <w:r w:rsidRPr="00471CDA">
        <w:rPr>
          <w:rFonts w:ascii="Times New Roman" w:eastAsia="Times New Roman" w:hAnsi="Times New Roman" w:cs="Times New Roman"/>
          <w:sz w:val="24"/>
          <w:szCs w:val="24"/>
          <w:lang w:val="uk-UA" w:eastAsia="ru-RU"/>
        </w:rPr>
        <w:t>акта</w:t>
      </w:r>
      <w:proofErr w:type="spellEnd"/>
      <w:r w:rsidRPr="00471CDA">
        <w:rPr>
          <w:rFonts w:ascii="Times New Roman" w:eastAsia="Times New Roman" w:hAnsi="Times New Roman" w:cs="Times New Roman"/>
          <w:sz w:val="24"/>
          <w:szCs w:val="24"/>
          <w:lang w:val="uk-UA" w:eastAsia="ru-RU"/>
        </w:rPr>
        <w:t xml:space="preserve"> безплатної приймання-передачі в комунальну власність Хмельницької міської територіальної громади єдиного майнового комплексу обласної фірми </w:t>
      </w:r>
      <w:r w:rsidRPr="00471CDA">
        <w:rPr>
          <w:rFonts w:ascii="Times New Roman" w:eastAsia="Times New Roman" w:hAnsi="Times New Roman" w:cs="Times New Roman"/>
          <w:bCs/>
          <w:sz w:val="24"/>
          <w:szCs w:val="24"/>
          <w:lang w:val="uk-UA" w:eastAsia="uk-UA"/>
        </w:rPr>
        <w:t>«</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 xml:space="preserve">», який перебуває у спільній власності територіальних громад сіл, селищ, міст Хмельницької обласної ради», </w:t>
      </w:r>
      <w:r w:rsidRPr="00471CDA">
        <w:rPr>
          <w:rFonts w:ascii="Times New Roman" w:eastAsia="Times New Roman" w:hAnsi="Times New Roman" w:cs="Times New Roman"/>
          <w:bCs/>
          <w:sz w:val="24"/>
          <w:szCs w:val="24"/>
          <w:shd w:val="clear" w:color="auto" w:fill="FFFFFF"/>
          <w:lang w:val="uk-UA" w:eastAsia="ru-RU"/>
        </w:rPr>
        <w:t>к</w:t>
      </w:r>
      <w:r w:rsidRPr="00471CDA">
        <w:rPr>
          <w:rFonts w:ascii="Times New Roman" w:eastAsia="Times New Roman" w:hAnsi="Times New Roman" w:cs="Times New Roman"/>
          <w:sz w:val="24"/>
          <w:szCs w:val="24"/>
          <w:lang w:val="uk-UA" w:eastAsia="ru-RU"/>
        </w:rPr>
        <w:t xml:space="preserve">еруючись </w:t>
      </w:r>
      <w:r w:rsidRPr="00471CDA">
        <w:rPr>
          <w:rFonts w:ascii="Times New Roman" w:eastAsia="Times New Roman" w:hAnsi="Times New Roman" w:cs="Times New Roman"/>
          <w:color w:val="000000"/>
          <w:sz w:val="24"/>
          <w:szCs w:val="24"/>
          <w:lang w:val="uk-UA" w:eastAsia="zh-CN"/>
        </w:rPr>
        <w:t>Господарським та Цивільним кодексами України,  Законом України «Про місцеве самоврядування в Україні», Законом України «Про культуру</w:t>
      </w:r>
      <w:r w:rsidRPr="00471CDA">
        <w:rPr>
          <w:rFonts w:ascii="Times New Roman" w:eastAsia="Times New Roman" w:hAnsi="Times New Roman" w:cs="Times New Roman"/>
          <w:i/>
          <w:color w:val="000000"/>
          <w:sz w:val="24"/>
          <w:szCs w:val="24"/>
          <w:lang w:val="uk-UA" w:eastAsia="zh-CN"/>
        </w:rPr>
        <w:t xml:space="preserve">», </w:t>
      </w:r>
      <w:r w:rsidRPr="00471CDA">
        <w:rPr>
          <w:rFonts w:ascii="Times New Roman" w:eastAsia="Times New Roman" w:hAnsi="Times New Roman" w:cs="Times New Roman"/>
          <w:sz w:val="24"/>
          <w:szCs w:val="24"/>
          <w:lang w:val="uk-UA" w:eastAsia="ru-RU"/>
        </w:rPr>
        <w:t>міська рада</w:t>
      </w:r>
    </w:p>
    <w:p w14:paraId="0670945F" w14:textId="77777777" w:rsidR="00DC1FB9" w:rsidRPr="00471CDA" w:rsidRDefault="00DC1FB9" w:rsidP="00471CDA">
      <w:pPr>
        <w:spacing w:after="0" w:line="240" w:lineRule="auto"/>
        <w:jc w:val="both"/>
        <w:rPr>
          <w:rFonts w:ascii="Times New Roman" w:eastAsia="Times New Roman" w:hAnsi="Times New Roman" w:cs="Times New Roman"/>
          <w:sz w:val="24"/>
          <w:szCs w:val="24"/>
          <w:lang w:val="uk-UA" w:eastAsia="ru-RU"/>
        </w:rPr>
      </w:pPr>
    </w:p>
    <w:p w14:paraId="27F8B929"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ВИРІШИЛА:</w:t>
      </w:r>
    </w:p>
    <w:p w14:paraId="0BE419A9" w14:textId="77777777" w:rsidR="00DC1FB9" w:rsidRPr="00471CDA" w:rsidRDefault="00DC1FB9" w:rsidP="00471CDA">
      <w:pPr>
        <w:shd w:val="clear" w:color="auto" w:fill="FFFFFF" w:themeFill="background1"/>
        <w:spacing w:after="0" w:line="240" w:lineRule="auto"/>
        <w:jc w:val="both"/>
        <w:rPr>
          <w:rFonts w:ascii="Times New Roman" w:hAnsi="Times New Roman" w:cs="Times New Roman"/>
          <w:sz w:val="24"/>
          <w:szCs w:val="24"/>
          <w:lang w:val="uk-UA"/>
        </w:rPr>
      </w:pPr>
    </w:p>
    <w:p w14:paraId="48B931F9" w14:textId="48EC091E" w:rsidR="00DC1FB9" w:rsidRPr="00471CDA" w:rsidRDefault="00DC1FB9" w:rsidP="00471CDA">
      <w:pPr>
        <w:spacing w:after="0" w:line="240" w:lineRule="auto"/>
        <w:ind w:firstLine="567"/>
        <w:jc w:val="both"/>
        <w:rPr>
          <w:rFonts w:ascii="Times New Roman" w:eastAsia="Calibri" w:hAnsi="Times New Roman" w:cs="Times New Roman"/>
          <w:sz w:val="24"/>
          <w:szCs w:val="24"/>
          <w:lang w:val="uk-UA" w:eastAsia="ru-RU"/>
        </w:rPr>
      </w:pPr>
      <w:r w:rsidRPr="00471CDA">
        <w:rPr>
          <w:rFonts w:ascii="Times New Roman" w:eastAsia="Times New Roman" w:hAnsi="Times New Roman"/>
          <w:sz w:val="24"/>
          <w:szCs w:val="24"/>
          <w:lang w:val="uk-UA" w:eastAsia="ru-RU"/>
        </w:rPr>
        <w:t xml:space="preserve">1. </w:t>
      </w:r>
      <w:r w:rsidRPr="00471CDA">
        <w:rPr>
          <w:rFonts w:ascii="Times New Roman" w:eastAsia="Times New Roman" w:hAnsi="Times New Roman" w:cs="Times New Roman"/>
          <w:sz w:val="24"/>
          <w:szCs w:val="24"/>
          <w:lang w:val="uk-UA" w:eastAsia="uk-UA"/>
        </w:rPr>
        <w:t xml:space="preserve">Змінити засновника </w:t>
      </w:r>
      <w:r w:rsidRPr="00471CDA">
        <w:rPr>
          <w:rFonts w:ascii="Times New Roman" w:eastAsia="Times New Roman" w:hAnsi="Times New Roman" w:cs="Times New Roman"/>
          <w:bCs/>
          <w:sz w:val="24"/>
          <w:szCs w:val="24"/>
          <w:lang w:val="uk-UA" w:eastAsia="uk-UA"/>
        </w:rPr>
        <w:t>обласної фірми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w:t>
      </w:r>
      <w:r w:rsidRPr="00471CDA">
        <w:rPr>
          <w:rFonts w:ascii="Times New Roman" w:eastAsia="Times New Roman" w:hAnsi="Times New Roman" w:cs="Times New Roman"/>
          <w:sz w:val="24"/>
          <w:szCs w:val="24"/>
          <w:lang w:val="uk-UA" w:eastAsia="uk-UA"/>
        </w:rPr>
        <w:t xml:space="preserve"> (код 02403951)</w:t>
      </w:r>
      <w:r w:rsidRPr="00471CDA">
        <w:rPr>
          <w:rFonts w:ascii="Times New Roman" w:eastAsia="Times New Roman" w:hAnsi="Times New Roman" w:cs="Times New Roman"/>
          <w:sz w:val="24"/>
          <w:szCs w:val="24"/>
          <w:lang w:val="uk-UA" w:eastAsia="ru-RU"/>
        </w:rPr>
        <w:t xml:space="preserve"> </w:t>
      </w:r>
      <w:r w:rsidRPr="00471CDA">
        <w:rPr>
          <w:rFonts w:ascii="Times New Roman" w:eastAsia="Times New Roman" w:hAnsi="Times New Roman" w:cs="Times New Roman"/>
          <w:bCs/>
          <w:sz w:val="24"/>
          <w:szCs w:val="24"/>
          <w:lang w:val="uk-UA" w:eastAsia="uk-UA"/>
        </w:rPr>
        <w:t xml:space="preserve">шляхом виключення зі складу засновників </w:t>
      </w:r>
      <w:r w:rsidRPr="00471CDA">
        <w:rPr>
          <w:rFonts w:ascii="Times New Roman" w:eastAsia="Times New Roman" w:hAnsi="Times New Roman" w:cs="Times New Roman"/>
          <w:sz w:val="24"/>
          <w:szCs w:val="24"/>
          <w:lang w:val="uk-UA" w:eastAsia="ru-RU"/>
        </w:rPr>
        <w:t>спільної власності територіальних громад сіл, селищ, міст Хмельницької обласної ради</w:t>
      </w:r>
      <w:r w:rsidRPr="00471CDA">
        <w:rPr>
          <w:rFonts w:ascii="Times New Roman" w:eastAsia="Times New Roman" w:hAnsi="Times New Roman" w:cs="Times New Roman"/>
          <w:bCs/>
          <w:sz w:val="24"/>
          <w:szCs w:val="24"/>
          <w:lang w:val="uk-UA" w:eastAsia="uk-UA"/>
        </w:rPr>
        <w:t xml:space="preserve">  та включення до складу засновників </w:t>
      </w:r>
      <w:r w:rsidRPr="00471CDA">
        <w:rPr>
          <w:rFonts w:ascii="Times New Roman" w:eastAsia="Calibri" w:hAnsi="Times New Roman" w:cs="Times New Roman"/>
          <w:sz w:val="24"/>
          <w:szCs w:val="24"/>
          <w:lang w:val="uk-UA" w:eastAsia="ru-RU"/>
        </w:rPr>
        <w:t xml:space="preserve">Хмельницької міської ради; </w:t>
      </w:r>
    </w:p>
    <w:p w14:paraId="50DAD469" w14:textId="77777777" w:rsidR="00471CDA" w:rsidRDefault="00DC1FB9" w:rsidP="00471CDA">
      <w:pPr>
        <w:spacing w:after="0" w:line="240" w:lineRule="auto"/>
        <w:ind w:firstLine="567"/>
        <w:contextualSpacing/>
        <w:jc w:val="both"/>
        <w:rPr>
          <w:rFonts w:ascii="Times New Roman" w:eastAsia="Times New Roman" w:hAnsi="Times New Roman" w:cs="Times New Roman"/>
          <w:bCs/>
          <w:sz w:val="24"/>
          <w:szCs w:val="24"/>
          <w:lang w:val="uk-UA" w:eastAsia="uk-UA"/>
        </w:rPr>
      </w:pPr>
      <w:r w:rsidRPr="00471CDA">
        <w:rPr>
          <w:rFonts w:ascii="Times New Roman" w:eastAsia="Calibri" w:hAnsi="Times New Roman" w:cs="Times New Roman"/>
          <w:sz w:val="24"/>
          <w:szCs w:val="24"/>
          <w:lang w:val="uk-UA"/>
          <w14:ligatures w14:val="standardContextual"/>
        </w:rPr>
        <w:t>2.</w:t>
      </w:r>
      <w:r w:rsidRPr="00471CDA">
        <w:rPr>
          <w:rFonts w:ascii="Times New Roman" w:eastAsia="Times New Roman" w:hAnsi="Times New Roman" w:cs="Times New Roman"/>
          <w:bCs/>
          <w:sz w:val="24"/>
          <w:szCs w:val="24"/>
          <w:lang w:val="uk-UA" w:eastAsia="uk-UA"/>
        </w:rPr>
        <w:t xml:space="preserve"> Перейменувати обласну фірму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 xml:space="preserve">» в </w:t>
      </w:r>
      <w:r w:rsidRPr="00471CDA">
        <w:rPr>
          <w:rFonts w:ascii="Times New Roman" w:eastAsia="Times New Roman" w:hAnsi="Times New Roman" w:cs="Times New Roman"/>
          <w:bCs/>
          <w:sz w:val="24"/>
          <w:szCs w:val="24"/>
          <w:lang w:val="uk-UA" w:eastAsia="uk-UA"/>
        </w:rPr>
        <w:t>комунальне підприємство «Хмельницька міська фірма «Кіновідеопрокат»</w:t>
      </w:r>
      <w:r w:rsidR="00471CDA">
        <w:rPr>
          <w:rFonts w:ascii="Times New Roman" w:eastAsia="Times New Roman" w:hAnsi="Times New Roman" w:cs="Times New Roman"/>
          <w:bCs/>
          <w:sz w:val="24"/>
          <w:szCs w:val="24"/>
          <w:lang w:val="uk-UA" w:eastAsia="uk-UA"/>
        </w:rPr>
        <w:t>.</w:t>
      </w:r>
    </w:p>
    <w:p w14:paraId="524417B5" w14:textId="4BD367F5" w:rsidR="00DC1FB9" w:rsidRPr="00471CDA" w:rsidRDefault="00DC1FB9" w:rsidP="00471CDA">
      <w:pPr>
        <w:spacing w:after="0" w:line="240" w:lineRule="auto"/>
        <w:ind w:firstLine="567"/>
        <w:contextualSpacing/>
        <w:jc w:val="both"/>
        <w:rPr>
          <w:rFonts w:ascii="Times New Roman" w:eastAsia="Times New Roman" w:hAnsi="Times New Roman" w:cs="Times New Roman"/>
          <w:bCs/>
          <w:sz w:val="24"/>
          <w:szCs w:val="24"/>
          <w:lang w:val="uk-UA" w:eastAsia="uk-UA"/>
        </w:rPr>
      </w:pPr>
      <w:r w:rsidRPr="00471CDA">
        <w:rPr>
          <w:rFonts w:ascii="Times New Roman" w:hAnsi="Times New Roman" w:cs="Times New Roman"/>
          <w:sz w:val="24"/>
          <w:szCs w:val="24"/>
          <w:lang w:val="uk-UA"/>
        </w:rPr>
        <w:t>3.</w:t>
      </w:r>
      <w:r w:rsidRPr="00471CDA">
        <w:rPr>
          <w:rFonts w:ascii="Times New Roman" w:eastAsia="Times New Roman" w:hAnsi="Times New Roman" w:cs="Times New Roman"/>
          <w:sz w:val="24"/>
          <w:szCs w:val="24"/>
          <w:lang w:val="uk-UA" w:eastAsia="uk-UA"/>
        </w:rPr>
        <w:t xml:space="preserve"> Затвердити нову редакцію статуту</w:t>
      </w:r>
      <w:r w:rsidRPr="00471CDA">
        <w:rPr>
          <w:rFonts w:ascii="Times New Roman" w:eastAsia="Times New Roman" w:hAnsi="Times New Roman" w:cs="Times New Roman"/>
          <w:bCs/>
          <w:sz w:val="24"/>
          <w:szCs w:val="24"/>
          <w:lang w:val="uk-UA" w:eastAsia="uk-UA"/>
        </w:rPr>
        <w:t xml:space="preserve"> комунального підприємства «Хмельницька міська фірма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bCs/>
          <w:sz w:val="24"/>
          <w:szCs w:val="24"/>
          <w:lang w:val="uk-UA" w:eastAsia="uk-UA"/>
        </w:rPr>
        <w:t xml:space="preserve">», який доручити підписати начальнику управління культури і туризму Артему </w:t>
      </w:r>
      <w:proofErr w:type="spellStart"/>
      <w:r w:rsidRPr="00471CDA">
        <w:rPr>
          <w:rFonts w:ascii="Times New Roman" w:eastAsia="Times New Roman" w:hAnsi="Times New Roman" w:cs="Times New Roman"/>
          <w:bCs/>
          <w:sz w:val="24"/>
          <w:szCs w:val="24"/>
          <w:lang w:val="uk-UA" w:eastAsia="uk-UA"/>
        </w:rPr>
        <w:t>Ромасюкову</w:t>
      </w:r>
      <w:proofErr w:type="spellEnd"/>
      <w:r w:rsidRPr="00471CDA">
        <w:rPr>
          <w:rFonts w:ascii="Times New Roman" w:eastAsia="Times New Roman" w:hAnsi="Times New Roman" w:cs="Times New Roman"/>
          <w:bCs/>
          <w:sz w:val="24"/>
          <w:szCs w:val="24"/>
          <w:lang w:val="uk-UA" w:eastAsia="uk-UA"/>
        </w:rPr>
        <w:t>, додається.</w:t>
      </w:r>
    </w:p>
    <w:p w14:paraId="7062F69C" w14:textId="009E8D2F" w:rsidR="00DC1FB9" w:rsidRPr="00471CDA" w:rsidRDefault="00DC1FB9" w:rsidP="00471CDA">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4. Відповідальність за виконання рішення покласти на заступника міського голови Михайла КРИВАКА </w:t>
      </w:r>
      <w:r w:rsidRPr="00471CDA">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14:paraId="1F9B9FDB" w14:textId="3057F1F0" w:rsidR="00DC1FB9" w:rsidRPr="00471CDA" w:rsidRDefault="00DC1FB9" w:rsidP="00471CDA">
      <w:pPr>
        <w:spacing w:after="0" w:line="240" w:lineRule="auto"/>
        <w:ind w:right="-1"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30505EAA"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p>
    <w:p w14:paraId="0CD3ABED"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p>
    <w:p w14:paraId="2F774903" w14:textId="77777777" w:rsidR="00DC1FB9" w:rsidRPr="00471CDA" w:rsidRDefault="00DC1FB9" w:rsidP="00471CDA">
      <w:pPr>
        <w:spacing w:after="0" w:line="240" w:lineRule="auto"/>
        <w:rPr>
          <w:rFonts w:ascii="Times New Roman" w:eastAsia="Times New Roman" w:hAnsi="Times New Roman" w:cs="Times New Roman"/>
          <w:sz w:val="24"/>
          <w:szCs w:val="24"/>
          <w:lang w:val="uk-UA" w:eastAsia="ru-RU"/>
        </w:rPr>
      </w:pPr>
    </w:p>
    <w:p w14:paraId="23BF5EA3" w14:textId="77777777" w:rsidR="00471CDA" w:rsidRDefault="00DC1FB9" w:rsidP="00471CDA">
      <w:pPr>
        <w:spacing w:after="0" w:line="240" w:lineRule="auto"/>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Міський голова</w:t>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r>
      <w:r w:rsidRPr="00471CDA">
        <w:rPr>
          <w:rFonts w:ascii="Times New Roman" w:eastAsia="Times New Roman" w:hAnsi="Times New Roman" w:cs="Times New Roman"/>
          <w:sz w:val="24"/>
          <w:szCs w:val="24"/>
          <w:lang w:val="uk-UA" w:eastAsia="ru-RU"/>
        </w:rPr>
        <w:tab/>
        <w:t>Олександр СИМЧИШИН</w:t>
      </w:r>
    </w:p>
    <w:p w14:paraId="779D33DD" w14:textId="77777777" w:rsidR="00471CDA" w:rsidRDefault="00471CDA" w:rsidP="00471CDA">
      <w:pPr>
        <w:spacing w:after="0" w:line="240" w:lineRule="auto"/>
        <w:rPr>
          <w:rFonts w:ascii="Times New Roman" w:eastAsia="Times New Roman" w:hAnsi="Times New Roman" w:cs="Times New Roman"/>
          <w:sz w:val="24"/>
          <w:szCs w:val="24"/>
          <w:lang w:val="uk-UA" w:eastAsia="ru-RU"/>
        </w:rPr>
      </w:pPr>
    </w:p>
    <w:p w14:paraId="03C7FFF3" w14:textId="77777777" w:rsidR="00471CDA" w:rsidRDefault="00471CDA" w:rsidP="00471CDA">
      <w:pPr>
        <w:spacing w:after="0" w:line="240" w:lineRule="auto"/>
        <w:rPr>
          <w:rFonts w:ascii="Times New Roman" w:eastAsia="Times New Roman" w:hAnsi="Times New Roman" w:cs="Times New Roman"/>
          <w:sz w:val="24"/>
          <w:szCs w:val="24"/>
          <w:lang w:val="uk-UA" w:eastAsia="ru-RU"/>
        </w:rPr>
        <w:sectPr w:rsidR="00471CDA" w:rsidSect="00471CDA">
          <w:pgSz w:w="11906" w:h="16838"/>
          <w:pgMar w:top="851" w:right="849" w:bottom="709" w:left="1418" w:header="708" w:footer="708" w:gutter="0"/>
          <w:cols w:space="708"/>
          <w:docGrid w:linePitch="360"/>
        </w:sectPr>
      </w:pPr>
    </w:p>
    <w:p w14:paraId="69590FC5" w14:textId="1D22DDD0" w:rsidR="00DC1FB9" w:rsidRPr="00471CDA" w:rsidRDefault="00DC1FB9" w:rsidP="00471CDA">
      <w:pPr>
        <w:spacing w:after="0" w:line="240" w:lineRule="auto"/>
        <w:jc w:val="right"/>
        <w:rPr>
          <w:rFonts w:ascii="Times New Roman" w:eastAsia="Times New Roman" w:hAnsi="Times New Roman" w:cs="Times New Roman"/>
          <w:i/>
          <w:iCs/>
          <w:sz w:val="24"/>
          <w:szCs w:val="24"/>
          <w:lang w:val="uk-UA" w:eastAsia="uk-UA"/>
        </w:rPr>
      </w:pPr>
      <w:r w:rsidRPr="00471CDA">
        <w:rPr>
          <w:rFonts w:ascii="Times New Roman" w:eastAsia="Times New Roman" w:hAnsi="Times New Roman" w:cs="Times New Roman"/>
          <w:i/>
          <w:iCs/>
          <w:sz w:val="24"/>
          <w:szCs w:val="24"/>
          <w:lang w:val="uk-UA" w:eastAsia="uk-UA"/>
        </w:rPr>
        <w:lastRenderedPageBreak/>
        <w:t>Додаток</w:t>
      </w:r>
    </w:p>
    <w:p w14:paraId="18BEDBED" w14:textId="502100A7" w:rsidR="00DC1FB9" w:rsidRPr="00471CDA" w:rsidRDefault="00DC1FB9" w:rsidP="00471CDA">
      <w:pPr>
        <w:spacing w:after="0" w:line="240" w:lineRule="auto"/>
        <w:ind w:right="-5"/>
        <w:jc w:val="right"/>
        <w:rPr>
          <w:rFonts w:ascii="Times New Roman" w:eastAsia="Times New Roman" w:hAnsi="Times New Roman" w:cs="Times New Roman"/>
          <w:i/>
          <w:iCs/>
          <w:sz w:val="24"/>
          <w:szCs w:val="24"/>
          <w:lang w:val="uk-UA" w:eastAsia="ru-RU"/>
        </w:rPr>
      </w:pPr>
      <w:r w:rsidRPr="00471CDA">
        <w:rPr>
          <w:rFonts w:ascii="Times New Roman" w:eastAsia="Times New Roman" w:hAnsi="Times New Roman" w:cs="Times New Roman"/>
          <w:i/>
          <w:iCs/>
          <w:sz w:val="24"/>
          <w:szCs w:val="24"/>
          <w:lang w:val="uk-UA" w:eastAsia="uk-UA"/>
        </w:rPr>
        <w:t xml:space="preserve">до </w:t>
      </w:r>
      <w:r w:rsidRPr="00471CDA">
        <w:rPr>
          <w:rFonts w:ascii="Times New Roman" w:eastAsia="Times New Roman" w:hAnsi="Times New Roman" w:cs="Times New Roman"/>
          <w:i/>
          <w:iCs/>
          <w:sz w:val="24"/>
          <w:szCs w:val="24"/>
          <w:lang w:val="uk-UA" w:eastAsia="ru-RU"/>
        </w:rPr>
        <w:t>рішення сесії міської ради</w:t>
      </w:r>
    </w:p>
    <w:p w14:paraId="6D07C107" w14:textId="48E70411" w:rsidR="00DC1FB9" w:rsidRPr="00471CDA" w:rsidRDefault="00DC1FB9" w:rsidP="00471CDA">
      <w:pPr>
        <w:spacing w:after="0" w:line="240" w:lineRule="auto"/>
        <w:jc w:val="right"/>
        <w:rPr>
          <w:rFonts w:ascii="Times New Roman" w:eastAsia="Times New Roman" w:hAnsi="Times New Roman" w:cs="Times New Roman"/>
          <w:i/>
          <w:iCs/>
          <w:sz w:val="24"/>
          <w:szCs w:val="24"/>
          <w:lang w:val="uk-UA" w:eastAsia="ru-RU"/>
        </w:rPr>
      </w:pPr>
      <w:r w:rsidRPr="00471CDA">
        <w:rPr>
          <w:rFonts w:ascii="Times New Roman" w:eastAsia="Times New Roman" w:hAnsi="Times New Roman" w:cs="Times New Roman"/>
          <w:i/>
          <w:iCs/>
          <w:sz w:val="24"/>
          <w:szCs w:val="24"/>
          <w:lang w:val="uk-UA" w:eastAsia="ru-RU"/>
        </w:rPr>
        <w:t>від_____________ 2024р.</w:t>
      </w:r>
    </w:p>
    <w:p w14:paraId="7F3C8757" w14:textId="77777777" w:rsidR="00471CDA" w:rsidRPr="00471CDA" w:rsidRDefault="00471CDA" w:rsidP="00471CDA">
      <w:pPr>
        <w:spacing w:after="0" w:line="240" w:lineRule="auto"/>
        <w:rPr>
          <w:rFonts w:ascii="Times New Roman" w:eastAsia="Times New Roman" w:hAnsi="Times New Roman" w:cs="Times New Roman"/>
          <w:sz w:val="24"/>
          <w:szCs w:val="24"/>
          <w:lang w:val="uk-UA" w:eastAsia="ru-RU"/>
        </w:rPr>
      </w:pPr>
    </w:p>
    <w:p w14:paraId="54DC6162" w14:textId="77777777" w:rsidR="00DC1FB9" w:rsidRPr="00471CDA" w:rsidRDefault="00DC1FB9" w:rsidP="00471CDA">
      <w:pPr>
        <w:spacing w:after="0" w:line="240" w:lineRule="auto"/>
        <w:jc w:val="center"/>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b/>
          <w:bCs/>
          <w:sz w:val="24"/>
          <w:szCs w:val="24"/>
          <w:lang w:val="uk-UA" w:eastAsia="ru-RU"/>
        </w:rPr>
        <w:t>СТАТУТ</w:t>
      </w:r>
    </w:p>
    <w:p w14:paraId="2590C578" w14:textId="5DA4318D" w:rsidR="00DC1FB9" w:rsidRPr="00471CDA" w:rsidRDefault="00DC1FB9" w:rsidP="00471CDA">
      <w:pPr>
        <w:spacing w:after="0" w:line="240" w:lineRule="auto"/>
        <w:jc w:val="center"/>
        <w:rPr>
          <w:rFonts w:ascii="Times New Roman" w:eastAsia="Times New Roman" w:hAnsi="Times New Roman" w:cs="Times New Roman"/>
          <w:b/>
          <w:bCs/>
          <w:sz w:val="24"/>
          <w:szCs w:val="24"/>
          <w:lang w:val="uk-UA" w:eastAsia="uk-UA"/>
        </w:rPr>
      </w:pPr>
      <w:r w:rsidRPr="00471CDA">
        <w:rPr>
          <w:rFonts w:ascii="Times New Roman" w:eastAsia="Times New Roman" w:hAnsi="Times New Roman" w:cs="Times New Roman"/>
          <w:b/>
          <w:bCs/>
          <w:sz w:val="24"/>
          <w:szCs w:val="24"/>
          <w:lang w:val="uk-UA" w:eastAsia="uk-UA"/>
        </w:rPr>
        <w:t>комунального підприємства «Хмельницька міська фірма «</w:t>
      </w:r>
      <w:proofErr w:type="spellStart"/>
      <w:r w:rsidRPr="00471CDA">
        <w:rPr>
          <w:rFonts w:ascii="Times New Roman" w:eastAsia="Times New Roman" w:hAnsi="Times New Roman" w:cs="Times New Roman"/>
          <w:b/>
          <w:bCs/>
          <w:sz w:val="24"/>
          <w:szCs w:val="24"/>
          <w:lang w:val="uk-UA" w:eastAsia="uk-UA"/>
        </w:rPr>
        <w:t>Кіновідеопрокат</w:t>
      </w:r>
      <w:proofErr w:type="spellEnd"/>
      <w:r w:rsidRPr="00471CDA">
        <w:rPr>
          <w:rFonts w:ascii="Times New Roman" w:eastAsia="Times New Roman" w:hAnsi="Times New Roman" w:cs="Times New Roman"/>
          <w:b/>
          <w:bCs/>
          <w:sz w:val="24"/>
          <w:szCs w:val="24"/>
          <w:lang w:val="uk-UA" w:eastAsia="uk-UA"/>
        </w:rPr>
        <w:t>»</w:t>
      </w:r>
    </w:p>
    <w:p w14:paraId="3DF45068" w14:textId="77777777" w:rsidR="00DC1FB9" w:rsidRPr="00471CDA" w:rsidRDefault="00DC1FB9" w:rsidP="00471CDA">
      <w:pPr>
        <w:spacing w:after="0" w:line="240" w:lineRule="auto"/>
        <w:jc w:val="center"/>
        <w:rPr>
          <w:rFonts w:ascii="Times New Roman" w:eastAsia="Times New Roman" w:hAnsi="Times New Roman" w:cs="Times New Roman"/>
          <w:b/>
          <w:bCs/>
          <w:sz w:val="24"/>
          <w:szCs w:val="24"/>
          <w:lang w:val="uk-UA" w:eastAsia="uk-UA"/>
        </w:rPr>
      </w:pPr>
      <w:r w:rsidRPr="00471CDA">
        <w:rPr>
          <w:rFonts w:ascii="Times New Roman" w:eastAsia="Times New Roman" w:hAnsi="Times New Roman" w:cs="Times New Roman"/>
          <w:b/>
          <w:bCs/>
          <w:sz w:val="24"/>
          <w:szCs w:val="24"/>
          <w:lang w:val="uk-UA" w:eastAsia="uk-UA"/>
        </w:rPr>
        <w:t>(нова редакція)</w:t>
      </w:r>
    </w:p>
    <w:p w14:paraId="60BD6804" w14:textId="08A6DA02" w:rsidR="00DC1FB9" w:rsidRPr="00471CDA" w:rsidRDefault="00471CDA" w:rsidP="00471CD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1. </w:t>
      </w:r>
      <w:r w:rsidR="00DC1FB9" w:rsidRPr="00471CDA">
        <w:rPr>
          <w:rFonts w:ascii="Times New Roman" w:eastAsia="Times New Roman" w:hAnsi="Times New Roman" w:cs="Times New Roman"/>
          <w:b/>
          <w:bCs/>
          <w:sz w:val="24"/>
          <w:szCs w:val="24"/>
          <w:lang w:val="uk-UA" w:eastAsia="ru-RU"/>
        </w:rPr>
        <w:t>Загальні положення</w:t>
      </w:r>
    </w:p>
    <w:p w14:paraId="5D4C512B" w14:textId="284CB77D"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1.1.</w:t>
      </w:r>
      <w:r w:rsidRPr="00471CDA">
        <w:rPr>
          <w:rFonts w:ascii="Times New Roman" w:eastAsia="Times New Roman" w:hAnsi="Times New Roman" w:cs="Times New Roman"/>
          <w:b/>
          <w:bCs/>
          <w:sz w:val="24"/>
          <w:szCs w:val="24"/>
          <w:lang w:val="uk-UA" w:eastAsia="uk-UA"/>
        </w:rPr>
        <w:t xml:space="preserve"> </w:t>
      </w:r>
      <w:r w:rsidRPr="00471CDA">
        <w:rPr>
          <w:rFonts w:ascii="Times New Roman" w:eastAsia="Times New Roman" w:hAnsi="Times New Roman" w:cs="Times New Roman"/>
          <w:bCs/>
          <w:sz w:val="24"/>
          <w:szCs w:val="24"/>
          <w:lang w:val="uk-UA" w:eastAsia="uk-UA"/>
        </w:rPr>
        <w:t>Комунальне підприємство «Хмельницька  міська фірма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bCs/>
          <w:sz w:val="24"/>
          <w:szCs w:val="24"/>
          <w:lang w:val="uk-UA" w:eastAsia="uk-UA"/>
        </w:rPr>
        <w:t>»</w:t>
      </w:r>
      <w:r w:rsidRPr="00471CDA">
        <w:rPr>
          <w:rFonts w:ascii="Times New Roman" w:eastAsia="Times New Roman" w:hAnsi="Times New Roman" w:cs="Times New Roman"/>
          <w:sz w:val="24"/>
          <w:szCs w:val="24"/>
          <w:lang w:val="uk-UA" w:eastAsia="ru-RU"/>
        </w:rPr>
        <w:t xml:space="preserve"> (далі – «Підприємство») є комунальним унітарним комерційним підприємством, перейменоване з </w:t>
      </w:r>
      <w:r w:rsidRPr="00471CDA">
        <w:rPr>
          <w:rFonts w:ascii="Times New Roman" w:eastAsia="Times New Roman" w:hAnsi="Times New Roman" w:cs="Times New Roman"/>
          <w:bCs/>
          <w:sz w:val="24"/>
          <w:szCs w:val="24"/>
          <w:lang w:val="uk-UA" w:eastAsia="uk-UA"/>
        </w:rPr>
        <w:t>комунального підприємства обласна фірма «</w:t>
      </w:r>
      <w:proofErr w:type="spellStart"/>
      <w:r w:rsidRPr="00471CDA">
        <w:rPr>
          <w:rFonts w:ascii="Times New Roman" w:eastAsia="Times New Roman" w:hAnsi="Times New Roman" w:cs="Times New Roman"/>
          <w:bCs/>
          <w:sz w:val="24"/>
          <w:szCs w:val="24"/>
          <w:lang w:val="uk-UA" w:eastAsia="uk-UA"/>
        </w:rPr>
        <w:t>Кіновідеопрокат</w:t>
      </w:r>
      <w:proofErr w:type="spellEnd"/>
      <w:r w:rsidRPr="00471CDA">
        <w:rPr>
          <w:rFonts w:ascii="Times New Roman" w:eastAsia="Times New Roman" w:hAnsi="Times New Roman" w:cs="Times New Roman"/>
          <w:sz w:val="24"/>
          <w:szCs w:val="24"/>
          <w:lang w:val="uk-UA" w:eastAsia="ru-RU"/>
        </w:rPr>
        <w:t>»  є правонаступником  його прав і обов’язків.</w:t>
      </w:r>
    </w:p>
    <w:p w14:paraId="53D2D827" w14:textId="2E3DE148"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 xml:space="preserve">1.2. Власником Підприємства є Хмельницька міська територіальна громада, в особі Хмельницької міської ради, ідентифікаційний код </w:t>
      </w:r>
      <w:r w:rsidRPr="00471CDA">
        <w:rPr>
          <w:rFonts w:ascii="Conv_Rubik-Regular" w:eastAsia="Times New Roman" w:hAnsi="Conv_Rubik-Regular" w:cs="Times New Roman"/>
          <w:b/>
          <w:bCs/>
          <w:sz w:val="21"/>
          <w:szCs w:val="21"/>
          <w:lang w:val="uk-UA" w:eastAsia="ru-RU"/>
        </w:rPr>
        <w:t xml:space="preserve">– </w:t>
      </w:r>
      <w:r w:rsidRPr="00471CDA">
        <w:rPr>
          <w:rFonts w:ascii="Times New Roman" w:eastAsia="Times New Roman" w:hAnsi="Times New Roman" w:cs="Times New Roman"/>
          <w:sz w:val="24"/>
          <w:szCs w:val="24"/>
          <w:lang w:val="uk-UA" w:eastAsia="ru-RU"/>
        </w:rPr>
        <w:t>33332218, місцезнаходження: Україна, 29013, Хмельницька область, м. Хмельницький, вул. Героїв Майдану, буд. 3 (далі «Власник»).</w:t>
      </w:r>
    </w:p>
    <w:p w14:paraId="5ABB41D5" w14:textId="547B1213"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w:t>
      </w:r>
    </w:p>
    <w:p w14:paraId="5CD97745" w14:textId="4F94607E" w:rsidR="00DC1FB9" w:rsidRPr="00471CDA" w:rsidRDefault="00DC1FB9" w:rsidP="00471CDA">
      <w:pPr>
        <w:spacing w:after="0" w:line="240" w:lineRule="auto"/>
        <w:ind w:firstLine="567"/>
        <w:jc w:val="both"/>
        <w:rPr>
          <w:rFonts w:ascii="Times New Roman" w:eastAsia="Times New Roman" w:hAnsi="Times New Roman" w:cs="Times New Roman"/>
          <w:bCs/>
          <w:sz w:val="24"/>
          <w:szCs w:val="24"/>
          <w:lang w:val="uk-UA" w:eastAsia="uk-UA"/>
        </w:rPr>
      </w:pPr>
      <w:r w:rsidRPr="00471CDA">
        <w:rPr>
          <w:rFonts w:ascii="Times New Roman" w:eastAsia="Times New Roman" w:hAnsi="Times New Roman" w:cs="Times New Roman"/>
          <w:sz w:val="24"/>
          <w:szCs w:val="24"/>
          <w:lang w:val="uk-UA" w:eastAsia="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1DC18BAD" w14:textId="77777777" w:rsidR="00DC1FB9" w:rsidRP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1.5. Підприємство не має у своєму складі інших юридичних осіб.</w:t>
      </w:r>
    </w:p>
    <w:p w14:paraId="59F07E10" w14:textId="77777777" w:rsid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Найменування Підприємства українською мовою:</w:t>
      </w:r>
    </w:p>
    <w:p w14:paraId="2E13EFAC" w14:textId="3B3A37E8" w:rsidR="00DC1FB9" w:rsidRPr="00471CDA" w:rsidRDefault="00471CDA"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DC1FB9" w:rsidRPr="00471CDA">
        <w:rPr>
          <w:rFonts w:ascii="Times New Roman" w:eastAsia="Times New Roman" w:hAnsi="Times New Roman" w:cs="Times New Roman"/>
          <w:sz w:val="24"/>
          <w:szCs w:val="24"/>
          <w:lang w:val="uk-UA" w:eastAsia="ru-RU"/>
        </w:rPr>
        <w:t xml:space="preserve">повне найменування: </w:t>
      </w:r>
      <w:r w:rsidR="00DC1FB9" w:rsidRPr="00471CDA">
        <w:rPr>
          <w:rFonts w:ascii="Times New Roman" w:eastAsia="Times New Roman" w:hAnsi="Times New Roman" w:cs="Times New Roman"/>
          <w:bCs/>
          <w:sz w:val="24"/>
          <w:szCs w:val="24"/>
          <w:lang w:val="uk-UA" w:eastAsia="uk-UA"/>
        </w:rPr>
        <w:t>Комунальне підприємство «Хмельницька міська фірма «</w:t>
      </w:r>
      <w:proofErr w:type="spellStart"/>
      <w:r w:rsidR="00DC1FB9" w:rsidRPr="00471CDA">
        <w:rPr>
          <w:rFonts w:ascii="Times New Roman" w:eastAsia="Times New Roman" w:hAnsi="Times New Roman" w:cs="Times New Roman"/>
          <w:bCs/>
          <w:sz w:val="24"/>
          <w:szCs w:val="24"/>
          <w:lang w:val="uk-UA" w:eastAsia="uk-UA"/>
        </w:rPr>
        <w:t>Кіновідеопрокат</w:t>
      </w:r>
      <w:proofErr w:type="spellEnd"/>
      <w:r w:rsidR="00DC1FB9" w:rsidRPr="00471CDA">
        <w:rPr>
          <w:rFonts w:ascii="Times New Roman" w:eastAsia="Times New Roman" w:hAnsi="Times New Roman" w:cs="Times New Roman"/>
          <w:bCs/>
          <w:sz w:val="24"/>
          <w:szCs w:val="24"/>
          <w:lang w:val="uk-UA" w:eastAsia="uk-UA"/>
        </w:rPr>
        <w:t>»,</w:t>
      </w:r>
      <w:r w:rsidR="00DC1FB9" w:rsidRPr="00471CDA">
        <w:rPr>
          <w:rFonts w:ascii="Times New Roman" w:eastAsia="Times New Roman" w:hAnsi="Times New Roman" w:cs="Times New Roman"/>
          <w:sz w:val="24"/>
          <w:szCs w:val="24"/>
          <w:lang w:val="uk-UA" w:eastAsia="ru-RU"/>
        </w:rPr>
        <w:t xml:space="preserve"> скорочене найменування: КП </w:t>
      </w:r>
      <w:r w:rsidR="00DC1FB9" w:rsidRPr="00471CDA">
        <w:rPr>
          <w:rFonts w:ascii="Times New Roman" w:eastAsia="Times New Roman" w:hAnsi="Times New Roman" w:cs="Times New Roman"/>
          <w:bCs/>
          <w:sz w:val="24"/>
          <w:szCs w:val="24"/>
          <w:lang w:val="uk-UA" w:eastAsia="uk-UA"/>
        </w:rPr>
        <w:t>«Хмельницька міська фірма «</w:t>
      </w:r>
      <w:proofErr w:type="spellStart"/>
      <w:r w:rsidR="00DC1FB9" w:rsidRPr="00471CDA">
        <w:rPr>
          <w:rFonts w:ascii="Times New Roman" w:eastAsia="Times New Roman" w:hAnsi="Times New Roman" w:cs="Times New Roman"/>
          <w:bCs/>
          <w:sz w:val="24"/>
          <w:szCs w:val="24"/>
          <w:lang w:val="uk-UA" w:eastAsia="uk-UA"/>
        </w:rPr>
        <w:t>Кіновідеопрокат</w:t>
      </w:r>
      <w:proofErr w:type="spellEnd"/>
      <w:r w:rsidR="00DC1FB9" w:rsidRPr="00471CDA">
        <w:rPr>
          <w:rFonts w:ascii="Times New Roman" w:eastAsia="Times New Roman" w:hAnsi="Times New Roman" w:cs="Times New Roman"/>
          <w:bCs/>
          <w:sz w:val="24"/>
          <w:szCs w:val="24"/>
          <w:lang w:val="uk-UA" w:eastAsia="uk-UA"/>
        </w:rPr>
        <w:t>»</w:t>
      </w:r>
      <w:r w:rsidR="00DC1FB9" w:rsidRPr="00471CDA">
        <w:rPr>
          <w:rFonts w:ascii="Times New Roman" w:eastAsia="Times New Roman" w:hAnsi="Times New Roman" w:cs="Times New Roman"/>
          <w:sz w:val="24"/>
          <w:szCs w:val="24"/>
          <w:lang w:val="uk-UA" w:eastAsia="ru-RU"/>
        </w:rPr>
        <w:t>.</w:t>
      </w:r>
    </w:p>
    <w:p w14:paraId="690C738E" w14:textId="69D0C663" w:rsidR="00DC1FB9" w:rsidRP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1.6. Місцезнаходження Підприємства: Україна, 29001, Хмельницька обл.,</w:t>
      </w:r>
      <w:r w:rsidR="00471CDA">
        <w:rPr>
          <w:rFonts w:ascii="Times New Roman" w:eastAsia="Times New Roman" w:hAnsi="Times New Roman" w:cs="Times New Roman"/>
          <w:sz w:val="24"/>
          <w:szCs w:val="24"/>
          <w:lang w:val="uk-UA" w:eastAsia="ru-RU"/>
        </w:rPr>
        <w:t xml:space="preserve"> </w:t>
      </w:r>
      <w:proofErr w:type="spellStart"/>
      <w:r w:rsidRPr="00471CDA">
        <w:rPr>
          <w:rFonts w:ascii="Times New Roman" w:eastAsia="Times New Roman" w:hAnsi="Times New Roman" w:cs="Times New Roman"/>
          <w:sz w:val="24"/>
          <w:szCs w:val="24"/>
          <w:lang w:val="uk-UA" w:eastAsia="ru-RU"/>
        </w:rPr>
        <w:t>м.Хмельницький</w:t>
      </w:r>
      <w:proofErr w:type="spellEnd"/>
      <w:r w:rsidRPr="00471CDA">
        <w:rPr>
          <w:rFonts w:ascii="Times New Roman" w:eastAsia="Times New Roman" w:hAnsi="Times New Roman" w:cs="Times New Roman"/>
          <w:sz w:val="24"/>
          <w:szCs w:val="24"/>
          <w:lang w:val="uk-UA" w:eastAsia="ru-RU"/>
        </w:rPr>
        <w:t>, вул. Подільська, буд.39.</w:t>
      </w:r>
    </w:p>
    <w:p w14:paraId="1DBA0B1F" w14:textId="77777777" w:rsidR="00DC1FB9" w:rsidRPr="00471CDA" w:rsidRDefault="00DC1FB9" w:rsidP="00471CD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1.7. Підприємство не несе відповідальності за зобов'язання Власника та виконавчого комітету Хмельницької міської ради.</w:t>
      </w:r>
    </w:p>
    <w:p w14:paraId="43AD8B9D" w14:textId="77777777" w:rsidR="00471CDA" w:rsidRDefault="00471CDA" w:rsidP="00471CD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05495365" w14:textId="73D1D8E7" w:rsidR="00DC1FB9" w:rsidRPr="00471CDA" w:rsidRDefault="00DC1FB9" w:rsidP="00471CDA">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b/>
          <w:bCs/>
          <w:sz w:val="24"/>
          <w:szCs w:val="24"/>
          <w:lang w:val="uk-UA" w:eastAsia="ru-RU"/>
        </w:rPr>
        <w:t>2. Мета та предмет діяльності Підприємства</w:t>
      </w:r>
    </w:p>
    <w:p w14:paraId="691106D5"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2.1. Метою створення і діяльності Підприємства є:</w:t>
      </w:r>
    </w:p>
    <w:p w14:paraId="4D3FFB9C" w14:textId="77777777" w:rsidR="00DC1FB9" w:rsidRPr="00471CDA" w:rsidRDefault="00DC1FB9" w:rsidP="001D49CA">
      <w:pPr>
        <w:pStyle w:val="a4"/>
        <w:numPr>
          <w:ilvl w:val="2"/>
          <w:numId w:val="2"/>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господарська діяльність для досягнення економічних і соціальних результатів з метою отримання прибутку;</w:t>
      </w:r>
    </w:p>
    <w:p w14:paraId="2AA46E88" w14:textId="77777777" w:rsidR="00DC1FB9" w:rsidRPr="00471CDA" w:rsidRDefault="00DC1FB9" w:rsidP="001D49CA">
      <w:pPr>
        <w:pStyle w:val="a4"/>
        <w:numPr>
          <w:ilvl w:val="2"/>
          <w:numId w:val="2"/>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організація змістовного дозвілля й відпочинку для дітей та дорослих, показ творів національного кіномистецтва і </w:t>
      </w:r>
      <w:proofErr w:type="spellStart"/>
      <w:r w:rsidRPr="00471CDA">
        <w:rPr>
          <w:rFonts w:ascii="Times New Roman" w:eastAsia="Times New Roman" w:hAnsi="Times New Roman" w:cs="Times New Roman"/>
          <w:sz w:val="24"/>
          <w:szCs w:val="24"/>
          <w:lang w:val="uk-UA" w:eastAsia="ru-RU"/>
        </w:rPr>
        <w:t>кіноспадщини</w:t>
      </w:r>
      <w:proofErr w:type="spellEnd"/>
      <w:r w:rsidRPr="00471CDA">
        <w:rPr>
          <w:rFonts w:ascii="Times New Roman" w:eastAsia="Times New Roman" w:hAnsi="Times New Roman" w:cs="Times New Roman"/>
          <w:sz w:val="24"/>
          <w:szCs w:val="24"/>
          <w:lang w:val="uk-UA" w:eastAsia="ru-RU"/>
        </w:rPr>
        <w:t xml:space="preserve">, поширення </w:t>
      </w:r>
      <w:proofErr w:type="spellStart"/>
      <w:r w:rsidRPr="00471CDA">
        <w:rPr>
          <w:rFonts w:ascii="Times New Roman" w:eastAsia="Times New Roman" w:hAnsi="Times New Roman" w:cs="Times New Roman"/>
          <w:sz w:val="24"/>
          <w:szCs w:val="24"/>
          <w:lang w:val="uk-UA" w:eastAsia="ru-RU"/>
        </w:rPr>
        <w:t>кінотрадицій</w:t>
      </w:r>
      <w:proofErr w:type="spellEnd"/>
      <w:r w:rsidRPr="00471CDA">
        <w:rPr>
          <w:rFonts w:ascii="Times New Roman" w:eastAsia="Times New Roman" w:hAnsi="Times New Roman" w:cs="Times New Roman"/>
          <w:sz w:val="24"/>
          <w:szCs w:val="24"/>
          <w:lang w:val="uk-UA" w:eastAsia="ru-RU"/>
        </w:rPr>
        <w:t xml:space="preserve"> та здобутків кіноіндустрії;</w:t>
      </w:r>
    </w:p>
    <w:p w14:paraId="01312F9A" w14:textId="77777777" w:rsidR="00DC1FB9" w:rsidRPr="00471CDA" w:rsidRDefault="00DC1FB9" w:rsidP="001D49CA">
      <w:pPr>
        <w:numPr>
          <w:ilvl w:val="2"/>
          <w:numId w:val="2"/>
        </w:numPr>
        <w:shd w:val="clear" w:color="auto" w:fill="FFFFFF" w:themeFill="background1"/>
        <w:tabs>
          <w:tab w:val="left" w:pos="1134"/>
        </w:tabs>
        <w:spacing w:after="0" w:line="240" w:lineRule="auto"/>
        <w:ind w:left="0" w:firstLine="567"/>
        <w:contextualSpacing/>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сприяння відродженню національної кінематографії, пропагування кращих творів вітчизняного та світового кіно.</w:t>
      </w:r>
    </w:p>
    <w:p w14:paraId="0393263B"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2.2. Предметом господарської діяльності Підприємства для реалізації зазначеної мети є:</w:t>
      </w:r>
    </w:p>
    <w:p w14:paraId="3F2E59A9"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закупівля, прокат, реалізація, дублювання, демонстрування </w:t>
      </w:r>
      <w:proofErr w:type="spellStart"/>
      <w:r w:rsidRPr="00471CDA">
        <w:rPr>
          <w:rFonts w:ascii="Times New Roman" w:eastAsia="Times New Roman" w:hAnsi="Times New Roman" w:cs="Times New Roman"/>
          <w:sz w:val="24"/>
          <w:szCs w:val="24"/>
          <w:lang w:val="uk-UA" w:eastAsia="ru-RU"/>
        </w:rPr>
        <w:t>кіновідеопродукції</w:t>
      </w:r>
      <w:proofErr w:type="spellEnd"/>
      <w:r w:rsidRPr="00471CDA">
        <w:rPr>
          <w:rFonts w:ascii="Times New Roman" w:eastAsia="Times New Roman" w:hAnsi="Times New Roman" w:cs="Times New Roman"/>
          <w:sz w:val="24"/>
          <w:szCs w:val="24"/>
          <w:lang w:val="uk-UA" w:eastAsia="ru-RU"/>
        </w:rPr>
        <w:t xml:space="preserve"> (проводиться у встановленому порядку);</w:t>
      </w:r>
    </w:p>
    <w:p w14:paraId="70327305"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організація та проведення </w:t>
      </w:r>
      <w:proofErr w:type="spellStart"/>
      <w:r w:rsidRPr="00471CDA">
        <w:rPr>
          <w:rFonts w:ascii="Times New Roman" w:eastAsia="Times New Roman" w:hAnsi="Times New Roman" w:cs="Times New Roman"/>
          <w:sz w:val="24"/>
          <w:szCs w:val="24"/>
          <w:lang w:val="uk-UA" w:eastAsia="ru-RU"/>
        </w:rPr>
        <w:t>передсеансової</w:t>
      </w:r>
      <w:proofErr w:type="spellEnd"/>
      <w:r w:rsidRPr="00471CDA">
        <w:rPr>
          <w:rFonts w:ascii="Times New Roman" w:eastAsia="Times New Roman" w:hAnsi="Times New Roman" w:cs="Times New Roman"/>
          <w:sz w:val="24"/>
          <w:szCs w:val="24"/>
          <w:lang w:val="uk-UA" w:eastAsia="ru-RU"/>
        </w:rPr>
        <w:t xml:space="preserve"> роботи, кінопрем’єр, презентацій фільмів, </w:t>
      </w:r>
      <w:proofErr w:type="spellStart"/>
      <w:r w:rsidRPr="00471CDA">
        <w:rPr>
          <w:rFonts w:ascii="Times New Roman" w:eastAsia="Times New Roman" w:hAnsi="Times New Roman" w:cs="Times New Roman"/>
          <w:sz w:val="24"/>
          <w:szCs w:val="24"/>
          <w:lang w:val="uk-UA" w:eastAsia="ru-RU"/>
        </w:rPr>
        <w:t>кінопрограм</w:t>
      </w:r>
      <w:proofErr w:type="spellEnd"/>
      <w:r w:rsidRPr="00471CDA">
        <w:rPr>
          <w:rFonts w:ascii="Times New Roman" w:eastAsia="Times New Roman" w:hAnsi="Times New Roman" w:cs="Times New Roman"/>
          <w:sz w:val="24"/>
          <w:szCs w:val="24"/>
          <w:lang w:val="uk-UA" w:eastAsia="ru-RU"/>
        </w:rPr>
        <w:t>, інформаційних показів нових фільмів, зустрічей глядачів з відомими діячами культури, Днів культури, вечорів відпочинку, кінофестивалів та інших культурних заходів;</w:t>
      </w:r>
    </w:p>
    <w:p w14:paraId="5A7383B8"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проведення виховної та культурно-просвітницької роботи з глядачами з допомогою кіно- та відеозаписів із застосуванням різних форм </w:t>
      </w:r>
      <w:proofErr w:type="spellStart"/>
      <w:r w:rsidRPr="00471CDA">
        <w:rPr>
          <w:rFonts w:ascii="Times New Roman" w:eastAsia="Times New Roman" w:hAnsi="Times New Roman" w:cs="Times New Roman"/>
          <w:sz w:val="24"/>
          <w:szCs w:val="24"/>
          <w:lang w:val="uk-UA" w:eastAsia="ru-RU"/>
        </w:rPr>
        <w:t>передсеансової</w:t>
      </w:r>
      <w:proofErr w:type="spellEnd"/>
      <w:r w:rsidRPr="00471CDA">
        <w:rPr>
          <w:rFonts w:ascii="Times New Roman" w:eastAsia="Times New Roman" w:hAnsi="Times New Roman" w:cs="Times New Roman"/>
          <w:sz w:val="24"/>
          <w:szCs w:val="24"/>
          <w:lang w:val="uk-UA" w:eastAsia="ru-RU"/>
        </w:rPr>
        <w:t xml:space="preserve"> роботи;</w:t>
      </w:r>
    </w:p>
    <w:p w14:paraId="1C912242"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lastRenderedPageBreak/>
        <w:t>заохочення громадян, українських та зарубіжних підприємств, установ та організацій до активної діяльності для пропаганди досягнень українського кіномистецтва та української культури, досягнень культури народів світу;</w:t>
      </w:r>
    </w:p>
    <w:p w14:paraId="06DBED7C"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сприяння у створенні та участь в організації проектів, а також програм у сфері культури та кіномистецтва;</w:t>
      </w:r>
    </w:p>
    <w:p w14:paraId="3E3267AB"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проведення соціологічних досліджень для вивчення глядацького попиту та касового потенціалу кінострічок;</w:t>
      </w:r>
    </w:p>
    <w:p w14:paraId="2EBFD8C0"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впровадження прогресивних форм кінопоказу (формат «</w:t>
      </w:r>
      <w:proofErr w:type="spellStart"/>
      <w:r w:rsidRPr="00471CDA">
        <w:rPr>
          <w:rFonts w:ascii="Times New Roman" w:eastAsia="Times New Roman" w:hAnsi="Times New Roman" w:cs="Times New Roman"/>
          <w:sz w:val="24"/>
          <w:szCs w:val="24"/>
          <w:lang w:val="uk-UA" w:eastAsia="ru-RU"/>
        </w:rPr>
        <w:t>Долбі</w:t>
      </w:r>
      <w:proofErr w:type="spellEnd"/>
      <w:r w:rsidRPr="00471CDA">
        <w:rPr>
          <w:rFonts w:ascii="Times New Roman" w:eastAsia="Times New Roman" w:hAnsi="Times New Roman" w:cs="Times New Roman"/>
          <w:sz w:val="24"/>
          <w:szCs w:val="24"/>
          <w:lang w:val="uk-UA" w:eastAsia="ru-RU"/>
        </w:rPr>
        <w:t xml:space="preserve">», стереокіно, </w:t>
      </w:r>
      <w:proofErr w:type="spellStart"/>
      <w:r w:rsidRPr="00471CDA">
        <w:rPr>
          <w:rFonts w:ascii="Times New Roman" w:eastAsia="Times New Roman" w:hAnsi="Times New Roman" w:cs="Times New Roman"/>
          <w:sz w:val="24"/>
          <w:szCs w:val="24"/>
          <w:lang w:val="uk-UA" w:eastAsia="ru-RU"/>
        </w:rPr>
        <w:t>відеопроекційне</w:t>
      </w:r>
      <w:proofErr w:type="spellEnd"/>
      <w:r w:rsidRPr="00471CDA">
        <w:rPr>
          <w:rFonts w:ascii="Times New Roman" w:eastAsia="Times New Roman" w:hAnsi="Times New Roman" w:cs="Times New Roman"/>
          <w:sz w:val="24"/>
          <w:szCs w:val="24"/>
          <w:lang w:val="uk-UA" w:eastAsia="ru-RU"/>
        </w:rPr>
        <w:t xml:space="preserve"> кіно);</w:t>
      </w:r>
    </w:p>
    <w:p w14:paraId="10EAF81F"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рекламування кінофільмів поточного та перспективного репертуару;</w:t>
      </w:r>
    </w:p>
    <w:p w14:paraId="213D83D9"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інформування населення в засобах масової інформації про поточний та перспективний репертуар кінотеатру;</w:t>
      </w:r>
    </w:p>
    <w:p w14:paraId="4FF7D35A"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електронних виданнях, а також у засобах масової інформації, в тому числі на власних рекламних носіях, інтернет-сайтах тощо;</w:t>
      </w:r>
    </w:p>
    <w:p w14:paraId="71741463"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організація та проведення роботи кіноклубів, кінолекторіїв, шоу-програм, що сприяють зростанню духовного та культурного рівня населення;</w:t>
      </w:r>
    </w:p>
    <w:p w14:paraId="0D3EFB00"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проведення лекцій та бінарних (інтегральних) уроків з </w:t>
      </w:r>
      <w:proofErr w:type="spellStart"/>
      <w:r w:rsidRPr="00471CDA">
        <w:rPr>
          <w:rFonts w:ascii="Times New Roman" w:eastAsia="Times New Roman" w:hAnsi="Times New Roman" w:cs="Times New Roman"/>
          <w:sz w:val="24"/>
          <w:szCs w:val="24"/>
          <w:lang w:val="uk-UA" w:eastAsia="ru-RU"/>
        </w:rPr>
        <w:t>кіновідеопоказом</w:t>
      </w:r>
      <w:proofErr w:type="spellEnd"/>
      <w:r w:rsidRPr="00471CDA">
        <w:rPr>
          <w:rFonts w:ascii="Times New Roman" w:eastAsia="Times New Roman" w:hAnsi="Times New Roman" w:cs="Times New Roman"/>
          <w:sz w:val="24"/>
          <w:szCs w:val="24"/>
          <w:lang w:val="uk-UA" w:eastAsia="ru-RU"/>
        </w:rPr>
        <w:t>;</w:t>
      </w:r>
    </w:p>
    <w:p w14:paraId="442FEB2B"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культурно-освітня діяльність, організація, участь та проведення культурно-масових заходів, різноманітних кіно-, </w:t>
      </w:r>
      <w:proofErr w:type="spellStart"/>
      <w:r w:rsidRPr="00471CDA">
        <w:rPr>
          <w:rFonts w:ascii="Times New Roman" w:eastAsia="Times New Roman" w:hAnsi="Times New Roman" w:cs="Times New Roman"/>
          <w:sz w:val="24"/>
          <w:szCs w:val="24"/>
          <w:lang w:val="uk-UA" w:eastAsia="ru-RU"/>
        </w:rPr>
        <w:t>теле</w:t>
      </w:r>
      <w:proofErr w:type="spellEnd"/>
      <w:r w:rsidRPr="00471CDA">
        <w:rPr>
          <w:rFonts w:ascii="Times New Roman" w:eastAsia="Times New Roman" w:hAnsi="Times New Roman" w:cs="Times New Roman"/>
          <w:sz w:val="24"/>
          <w:szCs w:val="24"/>
          <w:lang w:val="uk-UA" w:eastAsia="ru-RU"/>
        </w:rPr>
        <w:t>-, відеоринків і ярмарків як в Україні, так і за її межами;</w:t>
      </w:r>
    </w:p>
    <w:p w14:paraId="7D5DA4FD"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кіноринків, конкурсів, концертів та інших культурних заходів та надання послуг юридичним особам та громадянам у підготовці та проведенні таких заходів;</w:t>
      </w:r>
    </w:p>
    <w:p w14:paraId="0C8F6BFC"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організація, у встановленому порядку, закладів громадського харчування, у тому числі кафе, барів, ресторанів, дитячих, літніх кафе та інших;</w:t>
      </w:r>
    </w:p>
    <w:p w14:paraId="752E4F93"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діяльність у сфері відпочинку та розваг;</w:t>
      </w:r>
    </w:p>
    <w:p w14:paraId="0CAFC0FA" w14:textId="77777777" w:rsidR="00DC1FB9" w:rsidRPr="00471CDA" w:rsidRDefault="00DC1FB9" w:rsidP="001D49CA">
      <w:pPr>
        <w:pStyle w:val="a4"/>
        <w:numPr>
          <w:ilvl w:val="0"/>
          <w:numId w:val="3"/>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інші види діяльності не заборонені чинним законодавством України.</w:t>
      </w:r>
    </w:p>
    <w:p w14:paraId="4D8AF2FD" w14:textId="77777777" w:rsidR="00DC1FB9" w:rsidRPr="00471CDA" w:rsidRDefault="00DC1FB9" w:rsidP="001D49CA">
      <w:pPr>
        <w:pStyle w:val="a4"/>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2.3. Окремі види діяльності здійснюються Підприємством за наявності ліцензії у відповідності до чинного законодавства України</w:t>
      </w:r>
    </w:p>
    <w:p w14:paraId="6698A847" w14:textId="77777777" w:rsidR="00DC1FB9" w:rsidRPr="001D49CA" w:rsidRDefault="00DC1FB9" w:rsidP="001D49CA">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14:paraId="0C27869C"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sz w:val="24"/>
          <w:szCs w:val="24"/>
          <w:lang w:val="uk-UA" w:eastAsia="ru-RU"/>
        </w:rPr>
        <w:t xml:space="preserve">3. </w:t>
      </w:r>
      <w:r w:rsidRPr="00471CDA">
        <w:rPr>
          <w:rFonts w:ascii="Times New Roman" w:eastAsia="Times New Roman" w:hAnsi="Times New Roman" w:cs="Times New Roman"/>
          <w:b/>
          <w:bCs/>
          <w:sz w:val="24"/>
          <w:szCs w:val="24"/>
          <w:lang w:val="uk-UA" w:eastAsia="ru-RU"/>
        </w:rPr>
        <w:t>Майно Підприємства</w:t>
      </w:r>
    </w:p>
    <w:p w14:paraId="6363C18C"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3.1. Майно Підприємства знаходиться у комунальній власності і закріплене за підприємством на праві господарського відання.</w:t>
      </w:r>
    </w:p>
    <w:p w14:paraId="0504FE84"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14:paraId="2BA4BB9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14:paraId="69BD34B8"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14:paraId="1A9C5EC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3.5. Підприємство здійснює право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14:paraId="7BEC82EE"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3.6. Джерелами формування майна Підприємства є:</w:t>
      </w:r>
    </w:p>
    <w:p w14:paraId="3B67DCB9"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майно, передане Підприємству Власником;</w:t>
      </w:r>
    </w:p>
    <w:p w14:paraId="1A8B6D37"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доходи, одержані від господарської діяльності;</w:t>
      </w:r>
    </w:p>
    <w:p w14:paraId="71E99FCF"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кредити банків та інших кредиторів;</w:t>
      </w:r>
    </w:p>
    <w:p w14:paraId="2AA4B752"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lastRenderedPageBreak/>
        <w:t>придбане, згідно з чинним законодавством України, майно інших підприємств, організацій;</w:t>
      </w:r>
    </w:p>
    <w:p w14:paraId="0C1986A8"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амортизаційні відрахування;</w:t>
      </w:r>
    </w:p>
    <w:p w14:paraId="4A4F818B"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прибуток від позареалізаційних операцій;</w:t>
      </w:r>
    </w:p>
    <w:p w14:paraId="67299945"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14:paraId="41E9DBDC" w14:textId="77777777" w:rsidR="00DC1FB9" w:rsidRPr="00471CDA" w:rsidRDefault="00DC1FB9" w:rsidP="001D49CA">
      <w:pPr>
        <w:pStyle w:val="a4"/>
        <w:numPr>
          <w:ilvl w:val="0"/>
          <w:numId w:val="4"/>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інші джерела, не заборонені чинним законодавством України.</w:t>
      </w:r>
    </w:p>
    <w:p w14:paraId="43A46110"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3.7. Статутний капітал Підприємства утворюється Власником, та становить                 3000,00 грн. (три тисячі гривень).</w:t>
      </w:r>
    </w:p>
    <w:p w14:paraId="142C69F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погодженням з органом, до сфери управління якого входить Підприємство, відповідно до порядку, встановленого чинним законодавством.</w:t>
      </w:r>
    </w:p>
    <w:p w14:paraId="06EB248C"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3.9. Підприємство має право здавати в оренду основні засоби підприємствам, організаціям, установам, відповідно до чинного законодавства.</w:t>
      </w:r>
    </w:p>
    <w:p w14:paraId="05E5B839"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3.10. Передачу під заставу майнових об'єктів, що відносяться до основних фондів, Підприємство має право здійснювати лише за рішенням Власника.</w:t>
      </w:r>
    </w:p>
    <w:p w14:paraId="03E58DCC" w14:textId="77777777" w:rsidR="00DC1FB9" w:rsidRPr="00471CDA" w:rsidRDefault="00DC1FB9" w:rsidP="001D49CA">
      <w:pPr>
        <w:pStyle w:val="rtejustify"/>
        <w:shd w:val="clear" w:color="auto" w:fill="FFFFFF" w:themeFill="background1"/>
        <w:spacing w:before="0" w:beforeAutospacing="0" w:after="0" w:afterAutospacing="0"/>
        <w:ind w:firstLine="567"/>
        <w:jc w:val="both"/>
        <w:rPr>
          <w:lang w:val="uk-UA"/>
        </w:rPr>
      </w:pPr>
      <w:r w:rsidRPr="00471CDA">
        <w:rPr>
          <w:lang w:val="uk-UA"/>
        </w:rPr>
        <w:t>3.11. 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14:paraId="198A701E" w14:textId="6F4D8111" w:rsidR="001D49CA" w:rsidRPr="00471CDA" w:rsidRDefault="00DC1FB9" w:rsidP="001D49CA">
      <w:pPr>
        <w:pStyle w:val="rtejustify"/>
        <w:shd w:val="clear" w:color="auto" w:fill="FFFFFF" w:themeFill="background1"/>
        <w:spacing w:before="0" w:beforeAutospacing="0" w:after="0" w:afterAutospacing="0"/>
        <w:ind w:firstLine="567"/>
        <w:jc w:val="both"/>
        <w:rPr>
          <w:lang w:val="uk-UA"/>
        </w:rPr>
      </w:pPr>
      <w:r w:rsidRPr="00471CDA">
        <w:rPr>
          <w:lang w:val="uk-UA"/>
        </w:rPr>
        <w:t>3.12. 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14:paraId="4CB92950" w14:textId="77777777" w:rsidR="001D49CA" w:rsidRDefault="001D49CA" w:rsidP="001D49C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206B5DCE" w14:textId="46D0A0E4"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4. Управління Підприємством</w:t>
      </w:r>
    </w:p>
    <w:p w14:paraId="51FA747D"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управлінням культури і туризму Хмельницької міської ради.</w:t>
      </w:r>
    </w:p>
    <w:p w14:paraId="1053B249"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75EB49F2"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4.3. Директор може бути звільнений з посади достроково з підстав, передбачених трудовим контрактом відповідно до законодавства.</w:t>
      </w:r>
    </w:p>
    <w:p w14:paraId="5E80C84A"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0D90B6FF"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3C90EA3"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4.6.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14:paraId="534326F4"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4.7.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523A5121" w14:textId="77777777" w:rsidR="00DC1FB9" w:rsidRPr="00471CDA" w:rsidRDefault="00DC1FB9" w:rsidP="001D49CA">
      <w:pPr>
        <w:shd w:val="clear" w:color="auto" w:fill="FFFFFF" w:themeFill="background1"/>
        <w:tabs>
          <w:tab w:val="left" w:pos="1134"/>
        </w:tabs>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4.8. До виняткової компетенції Власника належить:</w:t>
      </w:r>
    </w:p>
    <w:p w14:paraId="22474DCF" w14:textId="77777777" w:rsidR="00DC1FB9" w:rsidRPr="00471CDA" w:rsidRDefault="00DC1FB9" w:rsidP="001D49CA">
      <w:pPr>
        <w:pStyle w:val="a4"/>
        <w:numPr>
          <w:ilvl w:val="0"/>
          <w:numId w:val="5"/>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2480CA7A" w14:textId="77777777" w:rsidR="00DC1FB9" w:rsidRPr="00471CDA" w:rsidRDefault="00DC1FB9" w:rsidP="001D49CA">
      <w:pPr>
        <w:pStyle w:val="a4"/>
        <w:numPr>
          <w:ilvl w:val="0"/>
          <w:numId w:val="5"/>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прийняття рішення про ліквідацію Підприємства, затвердження складу ліквідаційної комісії та ліквідаційного балансу;</w:t>
      </w:r>
    </w:p>
    <w:p w14:paraId="7BE480B6" w14:textId="77777777" w:rsidR="00DC1FB9" w:rsidRPr="00471CDA" w:rsidRDefault="00DC1FB9" w:rsidP="001D49CA">
      <w:pPr>
        <w:pStyle w:val="a4"/>
        <w:numPr>
          <w:ilvl w:val="0"/>
          <w:numId w:val="5"/>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прийняття рішення про реорганізацію Підприємства та затвердження передавального або розподільчого балансу (акту);</w:t>
      </w:r>
    </w:p>
    <w:p w14:paraId="082AB085" w14:textId="77777777" w:rsidR="00DC1FB9" w:rsidRPr="00471CDA" w:rsidRDefault="00DC1FB9" w:rsidP="001D49CA">
      <w:pPr>
        <w:pStyle w:val="a4"/>
        <w:numPr>
          <w:ilvl w:val="0"/>
          <w:numId w:val="5"/>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lastRenderedPageBreak/>
        <w:t>прийняття рішення про створення філій, представництв, відділень та інших відокремлених підрозділів Підприємства, які є юридичними особами;</w:t>
      </w:r>
    </w:p>
    <w:p w14:paraId="68C28F18" w14:textId="77777777" w:rsidR="00DC1FB9" w:rsidRPr="00471CDA" w:rsidRDefault="00DC1FB9" w:rsidP="001D49CA">
      <w:pPr>
        <w:pStyle w:val="a4"/>
        <w:numPr>
          <w:ilvl w:val="0"/>
          <w:numId w:val="5"/>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прийняття рішення про перепрофілювання Підприємства.</w:t>
      </w:r>
    </w:p>
    <w:p w14:paraId="1B766545" w14:textId="77777777" w:rsidR="00DC1FB9" w:rsidRPr="00471CDA" w:rsidRDefault="00DC1FB9" w:rsidP="001D49CA">
      <w:pPr>
        <w:shd w:val="clear" w:color="auto" w:fill="FFFFFF" w:themeFill="background1"/>
        <w:tabs>
          <w:tab w:val="left" w:pos="1134"/>
        </w:tabs>
        <w:spacing w:after="0" w:line="240" w:lineRule="auto"/>
        <w:ind w:firstLine="567"/>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4.9. До компетенції директора Підприємства належить:</w:t>
      </w:r>
    </w:p>
    <w:p w14:paraId="2817B925" w14:textId="77777777" w:rsidR="00DC1FB9" w:rsidRPr="00471CDA" w:rsidRDefault="00DC1FB9" w:rsidP="001D49CA">
      <w:pPr>
        <w:pStyle w:val="a4"/>
        <w:numPr>
          <w:ilvl w:val="0"/>
          <w:numId w:val="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відповідно до чинного законодавства України організовує діяльність Підприємства, несе повну відповідальність за його діяльність;</w:t>
      </w:r>
    </w:p>
    <w:p w14:paraId="3126994F" w14:textId="77777777" w:rsidR="00DC1FB9" w:rsidRPr="00471CDA" w:rsidRDefault="00DC1FB9" w:rsidP="001D49CA">
      <w:pPr>
        <w:pStyle w:val="a4"/>
        <w:numPr>
          <w:ilvl w:val="0"/>
          <w:numId w:val="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затверджує штатний розклад і визначає кількість працівників Підприємства, його структуру;</w:t>
      </w:r>
    </w:p>
    <w:p w14:paraId="30D42F83" w14:textId="77777777" w:rsidR="00DC1FB9" w:rsidRPr="00471CDA" w:rsidRDefault="00DC1FB9" w:rsidP="001D49CA">
      <w:pPr>
        <w:pStyle w:val="a4"/>
        <w:numPr>
          <w:ilvl w:val="0"/>
          <w:numId w:val="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приймає на роботу, звільняє, заохочує  працівників Підприємства і накладає стягнення;</w:t>
      </w:r>
    </w:p>
    <w:p w14:paraId="572F76D3" w14:textId="77777777" w:rsidR="00DC1FB9" w:rsidRPr="00471CDA" w:rsidRDefault="00DC1FB9" w:rsidP="001D49CA">
      <w:pPr>
        <w:pStyle w:val="a4"/>
        <w:numPr>
          <w:ilvl w:val="0"/>
          <w:numId w:val="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укладає угоди, видає доручення, відкриває в установах банків поточні та інші рахунки Підприємства;</w:t>
      </w:r>
    </w:p>
    <w:p w14:paraId="52EE6C5F" w14:textId="77777777" w:rsidR="00DC1FB9" w:rsidRPr="00471CDA" w:rsidRDefault="00DC1FB9" w:rsidP="001D49CA">
      <w:pPr>
        <w:pStyle w:val="a4"/>
        <w:numPr>
          <w:ilvl w:val="0"/>
          <w:numId w:val="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у межах своєї компетенції видає накази, що стосуються діяльності Підприємства;</w:t>
      </w:r>
    </w:p>
    <w:p w14:paraId="1FC04BAF" w14:textId="77777777" w:rsidR="00DC1FB9" w:rsidRPr="00471CDA" w:rsidRDefault="00DC1FB9" w:rsidP="001D49CA">
      <w:pPr>
        <w:pStyle w:val="a4"/>
        <w:numPr>
          <w:ilvl w:val="0"/>
          <w:numId w:val="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залучає спеціалістів для роботи за сумісництвом, на умовах </w:t>
      </w:r>
      <w:proofErr w:type="spellStart"/>
      <w:r w:rsidRPr="00471CDA">
        <w:rPr>
          <w:rFonts w:ascii="Times New Roman" w:eastAsia="Times New Roman" w:hAnsi="Times New Roman" w:cs="Times New Roman"/>
          <w:sz w:val="24"/>
          <w:szCs w:val="24"/>
          <w:lang w:val="uk-UA" w:eastAsia="ru-RU"/>
        </w:rPr>
        <w:t>підряду</w:t>
      </w:r>
      <w:proofErr w:type="spellEnd"/>
      <w:r w:rsidRPr="00471CDA">
        <w:rPr>
          <w:rFonts w:ascii="Times New Roman" w:eastAsia="Times New Roman" w:hAnsi="Times New Roman" w:cs="Times New Roman"/>
          <w:sz w:val="24"/>
          <w:szCs w:val="24"/>
          <w:lang w:val="uk-UA" w:eastAsia="ru-RU"/>
        </w:rPr>
        <w:t>, визначає порядок та розміри оплати їх праці.</w:t>
      </w:r>
    </w:p>
    <w:p w14:paraId="2F2443E1" w14:textId="77777777" w:rsidR="00DC1FB9" w:rsidRPr="001D49CA" w:rsidRDefault="00DC1FB9" w:rsidP="001D49CA">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14:paraId="1D4CD745"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5. Фінансово-господарська діяльність Підприємства</w:t>
      </w:r>
    </w:p>
    <w:p w14:paraId="27EB4550"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5.1. Основним узагальнюючим показником фінансових результатів господарської діяльності Підприємства є прибуток.</w:t>
      </w:r>
    </w:p>
    <w:p w14:paraId="07CEE05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5.2. Розподіл прибутку проводиться після відрахування відповідних податків та обов'язкових платежів до бюджету.</w:t>
      </w:r>
    </w:p>
    <w:p w14:paraId="268107A7"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3F0F654A"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4CAD96A2"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3A789B0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3FDFE44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5.6. Ціни на послуги, які надаються Підприємством, встановлюються відповідно до чинного законодавства України.</w:t>
      </w:r>
    </w:p>
    <w:p w14:paraId="0B468E3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2CCA4320"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667DDB1E" w14:textId="77777777" w:rsidR="00DC1FB9"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5.9. Порядок використання виручки Підприємства в іноземній валюті визначається чинним законодавством України.</w:t>
      </w:r>
    </w:p>
    <w:p w14:paraId="416A5B44" w14:textId="77777777" w:rsidR="001D49CA" w:rsidRPr="00471CDA" w:rsidRDefault="001D49CA" w:rsidP="001D49CA">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14:paraId="51868FF6"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6. Зовнішньоекономічна діяльність Підприємства</w:t>
      </w:r>
    </w:p>
    <w:p w14:paraId="324DB7B2"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6A8CEDA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6.2. Підприємство має право самостійно укладати договори (контракти) із іноземними юридичними та фізичними особами.</w:t>
      </w:r>
    </w:p>
    <w:p w14:paraId="3B85C5C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6.3. Валютні надходження використовуються Підприємством відповідно до чинного законодавства України.</w:t>
      </w:r>
    </w:p>
    <w:p w14:paraId="2D2C4A83" w14:textId="77777777" w:rsidR="001D49CA" w:rsidRDefault="001D49CA" w:rsidP="001D49C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16025B23" w14:textId="10A88CC0" w:rsidR="00DC1FB9" w:rsidRPr="001D49C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1D49CA">
        <w:rPr>
          <w:rFonts w:ascii="Times New Roman" w:eastAsia="Times New Roman" w:hAnsi="Times New Roman" w:cs="Times New Roman"/>
          <w:b/>
          <w:bCs/>
          <w:sz w:val="24"/>
          <w:szCs w:val="24"/>
          <w:lang w:val="uk-UA" w:eastAsia="ru-RU"/>
        </w:rPr>
        <w:t>7. Трудовий колектив та його самоврядування</w:t>
      </w:r>
    </w:p>
    <w:p w14:paraId="736F0562"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052E7F3C"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lastRenderedPageBreak/>
        <w:t>7.2. 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151FA981" w14:textId="77777777" w:rsidR="001D49CA" w:rsidRDefault="001D49CA" w:rsidP="001D49C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63D3D35F" w14:textId="17AAF903"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471CDA">
        <w:rPr>
          <w:rFonts w:ascii="Times New Roman" w:eastAsia="Times New Roman" w:hAnsi="Times New Roman" w:cs="Times New Roman"/>
          <w:b/>
          <w:bCs/>
          <w:sz w:val="24"/>
          <w:szCs w:val="24"/>
          <w:lang w:val="uk-UA" w:eastAsia="ru-RU"/>
        </w:rPr>
        <w:t>8. Облік і звітність</w:t>
      </w:r>
    </w:p>
    <w:p w14:paraId="5060D4A7"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2DCAEF2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5D454E88"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46E2AD6B"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8.4. Для забезпечення ведення бухгалтерського обліку Підприємство самостійно обирає форми його організації.</w:t>
      </w:r>
    </w:p>
    <w:p w14:paraId="0123BEF0"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360A13A"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 xml:space="preserve">8.6. На основі даних бухгалтерського обліку Підприємства складається фінансова звітність. </w:t>
      </w:r>
    </w:p>
    <w:p w14:paraId="3D161613"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8.7. Підприємство зобов'язане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За результатами засідання робочої групи надаються пропозиції виконавчому комітету міської ради для прийняття рішень</w:t>
      </w:r>
    </w:p>
    <w:p w14:paraId="13599A57" w14:textId="77777777" w:rsidR="00DC1FB9" w:rsidRPr="00471CDA" w:rsidRDefault="00DC1FB9" w:rsidP="00471CDA">
      <w:pPr>
        <w:shd w:val="clear" w:color="auto" w:fill="FFFFFF" w:themeFill="background1"/>
        <w:spacing w:after="0" w:line="240" w:lineRule="auto"/>
        <w:rPr>
          <w:rFonts w:ascii="Times New Roman" w:eastAsia="Times New Roman" w:hAnsi="Times New Roman" w:cs="Times New Roman"/>
          <w:b/>
          <w:bCs/>
          <w:sz w:val="24"/>
          <w:szCs w:val="24"/>
          <w:lang w:val="uk-UA" w:eastAsia="ru-RU"/>
        </w:rPr>
      </w:pPr>
    </w:p>
    <w:p w14:paraId="0640EAC0"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b/>
          <w:bCs/>
          <w:sz w:val="24"/>
          <w:szCs w:val="24"/>
          <w:lang w:val="uk-UA" w:eastAsia="ru-RU"/>
        </w:rPr>
        <w:t>9. Порядок внесення змін та доповнень до Статуту</w:t>
      </w:r>
    </w:p>
    <w:p w14:paraId="037A72D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14:paraId="0B94403B" w14:textId="37FE7CBB" w:rsidR="00DC1FB9"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14:paraId="680E2A5D" w14:textId="77777777" w:rsidR="001D49CA" w:rsidRPr="00471CDA" w:rsidRDefault="001D49CA" w:rsidP="001D49CA">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14:paraId="5170CBA8" w14:textId="77777777" w:rsidR="00DC1FB9" w:rsidRPr="00471CDA" w:rsidRDefault="00DC1FB9" w:rsidP="001D49CA">
      <w:pPr>
        <w:shd w:val="clear" w:color="auto" w:fill="FFFFFF" w:themeFill="background1"/>
        <w:spacing w:after="0" w:line="240" w:lineRule="auto"/>
        <w:jc w:val="center"/>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b/>
          <w:bCs/>
          <w:sz w:val="24"/>
          <w:szCs w:val="24"/>
          <w:lang w:val="uk-UA" w:eastAsia="ru-RU"/>
        </w:rPr>
        <w:t>10. Припинення діяльності Підприємства</w:t>
      </w:r>
    </w:p>
    <w:p w14:paraId="6F41DD05"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4CC905B9"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14:paraId="56ED5C41"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6AF8FF7B"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6D6DF1AA"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2DDCFAD3"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10.6. 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18F3211"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lastRenderedPageBreak/>
        <w:t>10.7. Підприємство ліквідується за рішенням Власника у випадках:</w:t>
      </w:r>
    </w:p>
    <w:p w14:paraId="3D807F9B" w14:textId="77777777" w:rsidR="00DC1FB9" w:rsidRPr="00471CDA" w:rsidRDefault="00DC1FB9" w:rsidP="001D49CA">
      <w:pPr>
        <w:pStyle w:val="a4"/>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10.7.1. при визнанні Підприємства банкрутом, крім випадків, встановлених законом;</w:t>
      </w:r>
    </w:p>
    <w:p w14:paraId="05AC3774" w14:textId="77777777" w:rsidR="00DC1FB9" w:rsidRPr="00471CDA" w:rsidRDefault="00DC1FB9" w:rsidP="001D49CA">
      <w:pPr>
        <w:pStyle w:val="a4"/>
        <w:shd w:val="clear" w:color="auto" w:fill="FFFFFF" w:themeFill="background1"/>
        <w:spacing w:after="0" w:line="240" w:lineRule="auto"/>
        <w:ind w:left="0"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10.7.2. в інших випадках, встановлених чинним законодавством.</w:t>
      </w:r>
    </w:p>
    <w:p w14:paraId="3AD7FDF6"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0B368F47"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10.9. Ліквідація Підприємства здійснюється ліквідаційною комісією, яка створюється Власником або ліквідатором за рішенням суду.</w:t>
      </w:r>
    </w:p>
    <w:p w14:paraId="59B7F6CF"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10.10. Претензії кредиторів до Підприємства, що ліквідується, задовольняються згідно з чинним законодавством України.</w:t>
      </w:r>
    </w:p>
    <w:p w14:paraId="01844B94" w14:textId="77777777" w:rsidR="00DC1FB9" w:rsidRPr="00471CDA" w:rsidRDefault="00DC1FB9" w:rsidP="001D49CA">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471CDA">
        <w:rPr>
          <w:rFonts w:ascii="Times New Roman" w:eastAsia="Times New Roman" w:hAnsi="Times New Roman" w:cs="Times New Roman"/>
          <w:sz w:val="24"/>
          <w:szCs w:val="24"/>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4B542137" w14:textId="77777777" w:rsidR="00DC1FB9" w:rsidRDefault="00DC1FB9" w:rsidP="00471CDA">
      <w:pPr>
        <w:spacing w:after="0" w:line="240" w:lineRule="auto"/>
        <w:jc w:val="both"/>
        <w:rPr>
          <w:rFonts w:ascii="Times New Roman" w:eastAsia="Times New Roman" w:hAnsi="Times New Roman" w:cs="Times New Roman"/>
          <w:bCs/>
          <w:sz w:val="24"/>
          <w:szCs w:val="24"/>
          <w:lang w:val="uk-UA" w:eastAsia="ru-RU"/>
        </w:rPr>
      </w:pPr>
    </w:p>
    <w:p w14:paraId="2EC0C503" w14:textId="77777777" w:rsidR="001D49CA" w:rsidRPr="00471CDA" w:rsidRDefault="001D49CA" w:rsidP="00471CDA">
      <w:pPr>
        <w:spacing w:after="0" w:line="240" w:lineRule="auto"/>
        <w:jc w:val="both"/>
        <w:rPr>
          <w:rFonts w:ascii="Times New Roman" w:eastAsia="Times New Roman" w:hAnsi="Times New Roman" w:cs="Times New Roman"/>
          <w:bCs/>
          <w:sz w:val="24"/>
          <w:szCs w:val="24"/>
          <w:lang w:val="uk-UA" w:eastAsia="ru-RU"/>
        </w:rPr>
      </w:pPr>
    </w:p>
    <w:p w14:paraId="74850F98" w14:textId="424BAB7F" w:rsidR="00DC1FB9" w:rsidRPr="00471CDA" w:rsidRDefault="00DC1FB9" w:rsidP="001D49CA">
      <w:pPr>
        <w:spacing w:after="0" w:line="240" w:lineRule="auto"/>
        <w:jc w:val="both"/>
        <w:rPr>
          <w:rFonts w:ascii="Times New Roman" w:eastAsia="Times New Roman" w:hAnsi="Times New Roman" w:cs="Times New Roman"/>
          <w:bCs/>
          <w:sz w:val="24"/>
          <w:szCs w:val="24"/>
          <w:lang w:val="uk-UA" w:eastAsia="ru-RU"/>
        </w:rPr>
      </w:pPr>
      <w:r w:rsidRPr="00471CDA">
        <w:rPr>
          <w:rFonts w:ascii="Times New Roman" w:eastAsia="Times New Roman" w:hAnsi="Times New Roman" w:cs="Times New Roman"/>
          <w:bCs/>
          <w:sz w:val="24"/>
          <w:szCs w:val="24"/>
          <w:lang w:val="uk-UA" w:eastAsia="ru-RU"/>
        </w:rPr>
        <w:t>Секретар міської ради</w:t>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Pr="00471CDA">
        <w:rPr>
          <w:rFonts w:ascii="Times New Roman" w:eastAsia="Times New Roman" w:hAnsi="Times New Roman" w:cs="Times New Roman"/>
          <w:bCs/>
          <w:sz w:val="24"/>
          <w:szCs w:val="24"/>
          <w:lang w:val="uk-UA" w:eastAsia="ru-RU"/>
        </w:rPr>
        <w:t>Віталій ДІДЕНКО</w:t>
      </w:r>
    </w:p>
    <w:p w14:paraId="2FB42BBD" w14:textId="77777777" w:rsidR="00DC1FB9" w:rsidRPr="00471CDA" w:rsidRDefault="00DC1FB9" w:rsidP="00471CDA">
      <w:pPr>
        <w:spacing w:after="0" w:line="240" w:lineRule="auto"/>
        <w:jc w:val="both"/>
        <w:rPr>
          <w:rFonts w:ascii="Times New Roman" w:eastAsia="Times New Roman" w:hAnsi="Times New Roman" w:cs="Times New Roman"/>
          <w:bCs/>
          <w:sz w:val="24"/>
          <w:szCs w:val="24"/>
          <w:lang w:val="uk-UA" w:eastAsia="ru-RU"/>
        </w:rPr>
      </w:pPr>
    </w:p>
    <w:p w14:paraId="0036FECD" w14:textId="77777777" w:rsidR="001D49CA" w:rsidRDefault="001D49CA" w:rsidP="001D49CA">
      <w:pPr>
        <w:spacing w:after="0" w:line="240" w:lineRule="auto"/>
        <w:jc w:val="both"/>
        <w:rPr>
          <w:rFonts w:ascii="Times New Roman" w:eastAsia="Times New Roman" w:hAnsi="Times New Roman" w:cs="Times New Roman"/>
          <w:bCs/>
          <w:sz w:val="24"/>
          <w:szCs w:val="24"/>
          <w:lang w:val="uk-UA" w:eastAsia="ru-RU"/>
        </w:rPr>
      </w:pPr>
    </w:p>
    <w:p w14:paraId="2DFEAC55" w14:textId="328754F7" w:rsidR="00DC1FB9" w:rsidRPr="00471CDA" w:rsidRDefault="00DC1FB9" w:rsidP="001D49CA">
      <w:pPr>
        <w:spacing w:after="0" w:line="240" w:lineRule="auto"/>
        <w:jc w:val="both"/>
        <w:rPr>
          <w:rFonts w:ascii="Times New Roman" w:eastAsia="Times New Roman" w:hAnsi="Times New Roman" w:cs="Times New Roman"/>
          <w:bCs/>
          <w:sz w:val="24"/>
          <w:szCs w:val="24"/>
          <w:lang w:val="uk-UA" w:eastAsia="ru-RU"/>
        </w:rPr>
      </w:pPr>
      <w:r w:rsidRPr="00471CDA">
        <w:rPr>
          <w:rFonts w:ascii="Times New Roman" w:eastAsia="Times New Roman" w:hAnsi="Times New Roman" w:cs="Times New Roman"/>
          <w:bCs/>
          <w:sz w:val="24"/>
          <w:szCs w:val="24"/>
          <w:lang w:val="uk-UA" w:eastAsia="ru-RU"/>
        </w:rPr>
        <w:t>Начальник управління культури і туризму</w:t>
      </w:r>
      <w:r w:rsidRPr="00471CDA">
        <w:rPr>
          <w:rFonts w:ascii="Times New Roman" w:eastAsia="Times New Roman" w:hAnsi="Times New Roman" w:cs="Times New Roman"/>
          <w:bCs/>
          <w:sz w:val="24"/>
          <w:szCs w:val="24"/>
          <w:lang w:val="uk-UA" w:eastAsia="ru-RU"/>
        </w:rPr>
        <w:tab/>
      </w:r>
      <w:r w:rsidRPr="00471CD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001D49CA">
        <w:rPr>
          <w:rFonts w:ascii="Times New Roman" w:eastAsia="Times New Roman" w:hAnsi="Times New Roman" w:cs="Times New Roman"/>
          <w:bCs/>
          <w:sz w:val="24"/>
          <w:szCs w:val="24"/>
          <w:lang w:val="uk-UA" w:eastAsia="ru-RU"/>
        </w:rPr>
        <w:tab/>
      </w:r>
      <w:r w:rsidRPr="00471CDA">
        <w:rPr>
          <w:rFonts w:ascii="Times New Roman" w:eastAsia="Times New Roman" w:hAnsi="Times New Roman" w:cs="Times New Roman"/>
          <w:bCs/>
          <w:sz w:val="24"/>
          <w:szCs w:val="24"/>
          <w:lang w:val="uk-UA" w:eastAsia="ru-RU"/>
        </w:rPr>
        <w:t>Артем РОМАСЮКОВ</w:t>
      </w:r>
    </w:p>
    <w:sectPr w:rsidR="00DC1FB9" w:rsidRPr="00471CDA" w:rsidSect="00471CDA">
      <w:pgSz w:w="11906" w:h="16838"/>
      <w:pgMar w:top="851"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v_Rubik-Regular">
    <w:altName w:val="Times New Roman"/>
    <w:panose1 w:val="00000000000000000000"/>
    <w:charset w:val="00"/>
    <w:family w:val="roman"/>
    <w:notTrueType/>
    <w:pitch w:val="default"/>
  </w:font>
  <w:font w:name="Times New Roman">
    <w:altName w:val=" 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2305"/>
    <w:multiLevelType w:val="hybridMultilevel"/>
    <w:tmpl w:val="E7F4172E"/>
    <w:lvl w:ilvl="0" w:tplc="EA80AE08">
      <w:start w:val="1"/>
      <w:numFmt w:val="bullet"/>
      <w:lvlText w:val="-"/>
      <w:lvlJc w:val="left"/>
      <w:pPr>
        <w:ind w:left="720" w:hanging="360"/>
      </w:pPr>
      <w:rPr>
        <w:rFonts w:ascii="Conv_Rubik-Regular" w:eastAsia="Times New Roman" w:hAnsi="Conv_Rubik-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E715E4"/>
    <w:multiLevelType w:val="hybridMultilevel"/>
    <w:tmpl w:val="FAAE8C6A"/>
    <w:lvl w:ilvl="0" w:tplc="7C309B7A">
      <w:start w:val="1"/>
      <w:numFmt w:val="decimal"/>
      <w:lvlText w:val="4.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47080"/>
    <w:multiLevelType w:val="hybridMultilevel"/>
    <w:tmpl w:val="7902B1C8"/>
    <w:lvl w:ilvl="0" w:tplc="22E8A60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0F7940"/>
    <w:multiLevelType w:val="multilevel"/>
    <w:tmpl w:val="BDCA855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2.1.%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0207A5"/>
    <w:multiLevelType w:val="multilevel"/>
    <w:tmpl w:val="79CAC242"/>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690649"/>
    <w:multiLevelType w:val="hybridMultilevel"/>
    <w:tmpl w:val="9134EF2A"/>
    <w:lvl w:ilvl="0" w:tplc="F0489B20">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FF3CE7"/>
    <w:multiLevelType w:val="hybridMultilevel"/>
    <w:tmpl w:val="76762662"/>
    <w:lvl w:ilvl="0" w:tplc="393C42B0">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86330521">
    <w:abstractNumId w:val="0"/>
  </w:num>
  <w:num w:numId="2" w16cid:durableId="1858349317">
    <w:abstractNumId w:val="3"/>
  </w:num>
  <w:num w:numId="3" w16cid:durableId="789935917">
    <w:abstractNumId w:val="2"/>
  </w:num>
  <w:num w:numId="4" w16cid:durableId="2128506818">
    <w:abstractNumId w:val="5"/>
  </w:num>
  <w:num w:numId="5" w16cid:durableId="1653293619">
    <w:abstractNumId w:val="1"/>
  </w:num>
  <w:num w:numId="6" w16cid:durableId="1268587624">
    <w:abstractNumId w:val="6"/>
  </w:num>
  <w:num w:numId="7" w16cid:durableId="1151168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38"/>
    <w:rsid w:val="001D49CA"/>
    <w:rsid w:val="00471CDA"/>
    <w:rsid w:val="00A17346"/>
    <w:rsid w:val="00B93238"/>
    <w:rsid w:val="00CB3AB0"/>
    <w:rsid w:val="00DC1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E27E"/>
  <w15:chartTrackingRefBased/>
  <w15:docId w15:val="{CD0CC38F-F620-4926-92CB-9756503E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F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1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1FB9"/>
    <w:pPr>
      <w:ind w:left="720"/>
      <w:contextualSpacing/>
    </w:pPr>
  </w:style>
  <w:style w:type="paragraph" w:customStyle="1" w:styleId="rtejustify">
    <w:name w:val="rtejustify"/>
    <w:basedOn w:val="a"/>
    <w:rsid w:val="00DC1F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12908</Words>
  <Characters>7359</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Олександр Шарлай</cp:lastModifiedBy>
  <cp:revision>3</cp:revision>
  <dcterms:created xsi:type="dcterms:W3CDTF">2024-08-05T11:37:00Z</dcterms:created>
  <dcterms:modified xsi:type="dcterms:W3CDTF">2024-08-05T12:14:00Z</dcterms:modified>
</cp:coreProperties>
</file>