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53B28" w14:textId="77777777" w:rsidR="0070516B" w:rsidRPr="001C4019" w:rsidRDefault="0070516B" w:rsidP="00E3744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1C4019">
        <w:rPr>
          <w:rFonts w:ascii="Times New Roman" w:hAnsi="Times New Roman" w:cs="Times New Roman"/>
          <w:noProof/>
          <w:sz w:val="36"/>
          <w:szCs w:val="36"/>
          <w:lang w:val="uk-UA" w:eastAsia="uk-UA" w:bidi="ar-SA"/>
        </w:rPr>
        <w:drawing>
          <wp:inline distT="0" distB="0" distL="0" distR="0" wp14:anchorId="67280D9D" wp14:editId="069F221F">
            <wp:extent cx="453390" cy="61468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B364A" w14:textId="77777777" w:rsidR="0070516B" w:rsidRPr="001C4019" w:rsidRDefault="0070516B" w:rsidP="00E3744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 w:bidi="ar-SA"/>
        </w:rPr>
      </w:pPr>
      <w:r w:rsidRPr="001C40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 w:bidi="ar-SA"/>
        </w:rPr>
        <w:t>ХМЕЛЬНИЦЬКА МІСЬКА РАДА</w:t>
      </w:r>
    </w:p>
    <w:p w14:paraId="7ACE76AB" w14:textId="77777777" w:rsidR="0070516B" w:rsidRPr="001C4019" w:rsidRDefault="0070516B" w:rsidP="00E3744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1C40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 w:bidi="ar-SA"/>
        </w:rPr>
        <w:t>РІШЕННЯ</w:t>
      </w:r>
    </w:p>
    <w:p w14:paraId="5DAB6A64" w14:textId="77777777" w:rsidR="0070516B" w:rsidRPr="001C4019" w:rsidRDefault="0070516B" w:rsidP="00E3744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</w:p>
    <w:p w14:paraId="141D6A4E" w14:textId="77777777" w:rsidR="0070516B" w:rsidRPr="001C4019" w:rsidRDefault="0070516B" w:rsidP="00E3744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1C40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 w:bidi="ar-SA"/>
        </w:rPr>
        <w:t>_______________________________</w:t>
      </w:r>
    </w:p>
    <w:p w14:paraId="4783DBFF" w14:textId="77777777" w:rsidR="0070516B" w:rsidRPr="001C4019" w:rsidRDefault="0070516B" w:rsidP="00E3744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lang w:val="uk-UA" w:eastAsia="ru-RU" w:bidi="ar-SA"/>
        </w:rPr>
      </w:pPr>
    </w:p>
    <w:p w14:paraId="289B9F2E" w14:textId="61147DC7" w:rsidR="0070516B" w:rsidRPr="001C4019" w:rsidRDefault="0070516B" w:rsidP="00E3744D">
      <w:pPr>
        <w:pStyle w:val="5"/>
        <w:numPr>
          <w:ilvl w:val="4"/>
          <w:numId w:val="2"/>
        </w:numPr>
        <w:spacing w:before="0" w:after="0"/>
        <w:jc w:val="both"/>
        <w:rPr>
          <w:rFonts w:ascii="Times New Roman" w:hAnsi="Times New Roman" w:cs="Times New Roman"/>
          <w:lang w:val="uk-UA"/>
        </w:rPr>
      </w:pPr>
      <w:proofErr w:type="spellStart"/>
      <w:r w:rsidRPr="001C4019">
        <w:rPr>
          <w:rFonts w:ascii="Times New Roman" w:eastAsia="Times New Roman" w:hAnsi="Times New Roman" w:cs="Times New Roman"/>
          <w:b w:val="0"/>
          <w:bCs w:val="0"/>
          <w:kern w:val="0"/>
          <w:lang w:eastAsia="ru-RU" w:bidi="ar-SA"/>
        </w:rPr>
        <w:t>від</w:t>
      </w:r>
      <w:proofErr w:type="spellEnd"/>
      <w:r w:rsidRPr="001C4019">
        <w:rPr>
          <w:rFonts w:ascii="Times New Roman" w:eastAsia="Times New Roman" w:hAnsi="Times New Roman" w:cs="Times New Roman"/>
          <w:b w:val="0"/>
          <w:bCs w:val="0"/>
          <w:kern w:val="0"/>
          <w:lang w:eastAsia="ru-RU" w:bidi="ar-SA"/>
        </w:rPr>
        <w:t xml:space="preserve"> _________________ №__________</w:t>
      </w:r>
      <w:r w:rsidR="00E3744D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ab/>
      </w:r>
      <w:r w:rsidR="00E3744D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ab/>
      </w:r>
      <w:r w:rsidR="00E3744D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ab/>
      </w:r>
      <w:r w:rsidR="00E3744D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ab/>
      </w:r>
      <w:r w:rsidR="00E3744D">
        <w:rPr>
          <w:rFonts w:ascii="Times New Roman" w:eastAsia="Times New Roman" w:hAnsi="Times New Roman" w:cs="Times New Roman"/>
          <w:b w:val="0"/>
          <w:bCs w:val="0"/>
          <w:kern w:val="0"/>
          <w:lang w:val="uk-UA" w:eastAsia="ru-RU" w:bidi="ar-SA"/>
        </w:rPr>
        <w:tab/>
      </w:r>
      <w:proofErr w:type="spellStart"/>
      <w:r w:rsidRPr="001C4019">
        <w:rPr>
          <w:rFonts w:ascii="Times New Roman" w:eastAsia="Times New Roman" w:hAnsi="Times New Roman" w:cs="Times New Roman"/>
          <w:b w:val="0"/>
          <w:kern w:val="0"/>
          <w:lang w:eastAsia="ru-RU" w:bidi="ar-SA"/>
        </w:rPr>
        <w:t>м.Хмельницький</w:t>
      </w:r>
      <w:proofErr w:type="spellEnd"/>
    </w:p>
    <w:p w14:paraId="26CD34CA" w14:textId="77777777" w:rsidR="00E3744D" w:rsidRDefault="00E3744D" w:rsidP="00E3744D">
      <w:pPr>
        <w:ind w:right="5101"/>
        <w:jc w:val="both"/>
        <w:rPr>
          <w:rFonts w:ascii="Times New Roman" w:hAnsi="Times New Roman" w:cs="Times New Roman"/>
          <w:lang w:val="uk-UA"/>
        </w:rPr>
      </w:pPr>
    </w:p>
    <w:p w14:paraId="2C24A4D1" w14:textId="5AE1E2F8" w:rsidR="00E3744D" w:rsidRDefault="00E3744D" w:rsidP="00E3744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 шляхом розірвання договорів оренди землі за згодою сторін, затвердження</w:t>
      </w:r>
      <w:r>
        <w:rPr>
          <w:rFonts w:ascii="Times New Roman" w:hAnsi="Times New Roman" w:cs="Times New Roman"/>
          <w:lang w:val="uk-UA"/>
        </w:rPr>
        <w:t xml:space="preserve"> проектів землеустрою щодо відведення земельних ділянок зі зміною цільового призначення,</w:t>
      </w:r>
      <w:r w:rsidRPr="001C401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технічної документації із землеустрою щодо інвентаризації земельної ділянки,</w:t>
      </w:r>
      <w:r w:rsidRPr="001C4019">
        <w:rPr>
          <w:rFonts w:ascii="Times New Roman" w:hAnsi="Times New Roman" w:cs="Times New Roman"/>
          <w:lang w:val="uk-UA"/>
        </w:rPr>
        <w:t xml:space="preserve">  надання земельних ділянок в оренду</w:t>
      </w:r>
      <w:r>
        <w:rPr>
          <w:rFonts w:ascii="Times New Roman" w:hAnsi="Times New Roman" w:cs="Times New Roman"/>
          <w:lang w:val="uk-UA"/>
        </w:rPr>
        <w:t>,</w:t>
      </w:r>
      <w:r w:rsidRPr="001C401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внесення змін в договір оренди землі, надання дозволу на розроблення проекту землеустрою </w:t>
      </w:r>
      <w:r w:rsidRPr="00CF1637">
        <w:rPr>
          <w:rFonts w:ascii="Times New Roman" w:hAnsi="Times New Roman" w:cs="Times New Roman"/>
          <w:lang w:val="uk-UA"/>
        </w:rPr>
        <w:t>щодо відведення земельн</w:t>
      </w:r>
      <w:r>
        <w:rPr>
          <w:rFonts w:ascii="Times New Roman" w:hAnsi="Times New Roman" w:cs="Times New Roman"/>
          <w:lang w:val="uk-UA"/>
        </w:rPr>
        <w:t xml:space="preserve">ої </w:t>
      </w:r>
      <w:r w:rsidRPr="00CF1637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 xml:space="preserve">ки, </w:t>
      </w:r>
      <w:r w:rsidRPr="00463163">
        <w:rPr>
          <w:rFonts w:ascii="Times New Roman" w:hAnsi="Times New Roman" w:cs="Times New Roman"/>
          <w:color w:val="000000"/>
          <w:lang w:val="uk-UA"/>
        </w:rPr>
        <w:t>надання дозволу на  об’єднання земельних ділянок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надання дозволу на розроблення проекту землеустрою </w:t>
      </w:r>
      <w:r w:rsidRPr="00CF1637">
        <w:rPr>
          <w:rFonts w:ascii="Times New Roman" w:hAnsi="Times New Roman" w:cs="Times New Roman"/>
          <w:lang w:val="uk-UA"/>
        </w:rPr>
        <w:t>щодо відведення земельн</w:t>
      </w:r>
      <w:r>
        <w:rPr>
          <w:rFonts w:ascii="Times New Roman" w:hAnsi="Times New Roman" w:cs="Times New Roman"/>
          <w:lang w:val="uk-UA"/>
        </w:rPr>
        <w:t xml:space="preserve">ої </w:t>
      </w:r>
      <w:r w:rsidRPr="00CF1637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 зі зміною цільового призначення та категорії земель</w:t>
      </w:r>
    </w:p>
    <w:p w14:paraId="15B94A32" w14:textId="77777777" w:rsidR="00E3744D" w:rsidRDefault="00E3744D" w:rsidP="00E3744D">
      <w:pPr>
        <w:jc w:val="both"/>
        <w:rPr>
          <w:rFonts w:ascii="Times New Roman" w:hAnsi="Times New Roman" w:cs="Times New Roman"/>
          <w:lang w:val="uk-UA"/>
        </w:rPr>
      </w:pPr>
    </w:p>
    <w:p w14:paraId="31411E03" w14:textId="77777777" w:rsidR="00E3744D" w:rsidRDefault="00E3744D" w:rsidP="00E3744D">
      <w:pPr>
        <w:jc w:val="both"/>
        <w:rPr>
          <w:rFonts w:ascii="Times New Roman" w:hAnsi="Times New Roman" w:cs="Times New Roman"/>
          <w:lang w:val="uk-UA"/>
        </w:rPr>
      </w:pPr>
    </w:p>
    <w:p w14:paraId="564D0C17" w14:textId="77777777" w:rsidR="0070516B" w:rsidRPr="001C4019" w:rsidRDefault="0070516B" w:rsidP="0070516B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Розглянувши пропозиці</w:t>
      </w:r>
      <w:r w:rsidR="00946E60">
        <w:rPr>
          <w:rFonts w:ascii="Times New Roman" w:hAnsi="Times New Roman" w:cs="Times New Roman"/>
          <w:lang w:val="uk-UA"/>
        </w:rPr>
        <w:t>ю</w:t>
      </w:r>
      <w:r w:rsidRPr="001C4019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5F415245" w14:textId="77777777" w:rsidR="00E3744D" w:rsidRDefault="00E3744D" w:rsidP="0070516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18ACAC6" w14:textId="30CA62E9" w:rsidR="0070516B" w:rsidRDefault="0070516B" w:rsidP="0070516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ВИРІШИЛА:</w:t>
      </w:r>
    </w:p>
    <w:p w14:paraId="1697DC0F" w14:textId="77777777" w:rsidR="00E3744D" w:rsidRPr="001C4019" w:rsidRDefault="00E3744D" w:rsidP="0070516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D7DB656" w14:textId="77777777" w:rsidR="00781E49" w:rsidRPr="00F4121C" w:rsidRDefault="00781E49" w:rsidP="0070516B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F4121C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F4121C">
        <w:rPr>
          <w:rFonts w:ascii="Times New Roman" w:hAnsi="Times New Roman" w:cs="Times New Roman"/>
          <w:lang w:val="uk-UA"/>
        </w:rPr>
        <w:t>Внести</w:t>
      </w:r>
      <w:proofErr w:type="spellEnd"/>
      <w:r w:rsidRPr="00F4121C">
        <w:rPr>
          <w:rFonts w:ascii="Times New Roman" w:hAnsi="Times New Roman" w:cs="Times New Roman"/>
          <w:lang w:val="uk-UA"/>
        </w:rPr>
        <w:t xml:space="preserve"> зміни в договір оренди землі № 362/01 від 06.03.2015 виклавши в новій редакції п. 3: «На земельній ділянці (земельних ділянках) розміщені об'єкти нерухомого майна – дві одноповерхові капітальні нежитлові будівлі, а також інші об'єкти інфраструктури – проїзди, проходи, площадки площею 418 м</w:t>
      </w:r>
      <w:r w:rsidRPr="00F4121C">
        <w:rPr>
          <w:rFonts w:ascii="Times New Roman" w:hAnsi="Times New Roman" w:cs="Times New Roman"/>
          <w:vertAlign w:val="superscript"/>
          <w:lang w:val="uk-UA"/>
        </w:rPr>
        <w:t>2</w:t>
      </w:r>
      <w:r w:rsidRPr="00F4121C">
        <w:rPr>
          <w:rFonts w:ascii="Times New Roman" w:hAnsi="Times New Roman" w:cs="Times New Roman"/>
          <w:lang w:val="uk-UA"/>
        </w:rPr>
        <w:t xml:space="preserve">» та п. 15: «Земельна ділянка (земельні ділянки) передається (передаються) в оренду для обслуговування комплексу складських та офісних приміщень.» </w:t>
      </w:r>
      <w:r w:rsidR="004D159F" w:rsidRPr="00F4121C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відповідно до </w:t>
      </w:r>
      <w:r w:rsidR="004D159F" w:rsidRPr="00F4121C">
        <w:rPr>
          <w:rFonts w:ascii="Times New Roman" w:hAnsi="Times New Roman" w:cs="Times New Roman"/>
          <w:lang w:val="uk-UA"/>
        </w:rPr>
        <w:t xml:space="preserve">клопотання </w:t>
      </w:r>
      <w:proofErr w:type="spellStart"/>
      <w:r w:rsidRPr="00F4121C">
        <w:rPr>
          <w:rFonts w:ascii="Times New Roman" w:hAnsi="Times New Roman" w:cs="Times New Roman"/>
          <w:lang w:val="uk-UA"/>
        </w:rPr>
        <w:t>Павлійчук</w:t>
      </w:r>
      <w:proofErr w:type="spellEnd"/>
      <w:r w:rsidRPr="00F4121C">
        <w:rPr>
          <w:rFonts w:ascii="Times New Roman" w:hAnsi="Times New Roman" w:cs="Times New Roman"/>
          <w:lang w:val="uk-UA"/>
        </w:rPr>
        <w:t xml:space="preserve"> Інни Володимирівни</w:t>
      </w:r>
      <w:r w:rsidR="00A82287" w:rsidRPr="00F4121C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та кадастрового плану земельної ділянки</w:t>
      </w:r>
      <w:r w:rsidRPr="00F4121C">
        <w:rPr>
          <w:rFonts w:ascii="Times New Roman" w:hAnsi="Times New Roman" w:cs="Times New Roman"/>
          <w:lang w:val="uk-UA"/>
        </w:rPr>
        <w:t>.</w:t>
      </w:r>
    </w:p>
    <w:p w14:paraId="5AC9057D" w14:textId="77777777" w:rsidR="0070516B" w:rsidRDefault="00A82287" w:rsidP="0070516B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70516B" w:rsidRPr="001C4019">
        <w:rPr>
          <w:rFonts w:ascii="Times New Roman" w:hAnsi="Times New Roman" w:cs="Times New Roman"/>
          <w:lang w:val="uk-UA"/>
        </w:rPr>
        <w:t xml:space="preserve">. Припинити право користування земельними ділянками шляхом розірвання договорів оренди землі № </w:t>
      </w:r>
      <w:r>
        <w:rPr>
          <w:rFonts w:ascii="Times New Roman" w:hAnsi="Times New Roman" w:cs="Times New Roman"/>
          <w:lang w:val="uk-UA"/>
        </w:rPr>
        <w:t>178/01</w:t>
      </w:r>
      <w:r w:rsidR="0070516B" w:rsidRPr="001C4019">
        <w:rPr>
          <w:rFonts w:ascii="Times New Roman" w:hAnsi="Times New Roman" w:cs="Times New Roman"/>
          <w:lang w:val="uk-UA"/>
        </w:rPr>
        <w:t xml:space="preserve"> від </w:t>
      </w:r>
      <w:r>
        <w:rPr>
          <w:rFonts w:ascii="Times New Roman" w:hAnsi="Times New Roman" w:cs="Times New Roman"/>
          <w:lang w:val="uk-UA"/>
        </w:rPr>
        <w:t>10.05.2023</w:t>
      </w:r>
      <w:r w:rsidR="0070516B" w:rsidRPr="001C4019">
        <w:rPr>
          <w:rFonts w:ascii="Times New Roman" w:hAnsi="Times New Roman" w:cs="Times New Roman"/>
          <w:lang w:val="uk-UA"/>
        </w:rPr>
        <w:t xml:space="preserve">, № </w:t>
      </w:r>
      <w:r>
        <w:rPr>
          <w:rFonts w:ascii="Times New Roman" w:hAnsi="Times New Roman" w:cs="Times New Roman"/>
          <w:lang w:val="uk-UA"/>
        </w:rPr>
        <w:t>297/01</w:t>
      </w:r>
      <w:r w:rsidR="0070516B" w:rsidRPr="001C4019">
        <w:rPr>
          <w:rFonts w:ascii="Times New Roman" w:hAnsi="Times New Roman" w:cs="Times New Roman"/>
          <w:lang w:val="uk-UA"/>
        </w:rPr>
        <w:t xml:space="preserve"> від </w:t>
      </w:r>
      <w:r>
        <w:rPr>
          <w:rFonts w:ascii="Times New Roman" w:hAnsi="Times New Roman" w:cs="Times New Roman"/>
          <w:lang w:val="uk-UA"/>
        </w:rPr>
        <w:t>21.08.2019</w:t>
      </w:r>
      <w:r w:rsidR="0070516B">
        <w:rPr>
          <w:rFonts w:ascii="Times New Roman" w:hAnsi="Times New Roman" w:cs="Times New Roman"/>
          <w:lang w:val="uk-UA"/>
        </w:rPr>
        <w:t xml:space="preserve"> </w:t>
      </w:r>
      <w:r w:rsidR="0070516B" w:rsidRPr="001C4019">
        <w:rPr>
          <w:rFonts w:ascii="Times New Roman" w:hAnsi="Times New Roman" w:cs="Times New Roman"/>
          <w:lang w:val="uk-UA"/>
        </w:rPr>
        <w:t>за згодою сторін та надати земельні ділянки в оренду фізичним особам згідно з додатком 1.</w:t>
      </w:r>
    </w:p>
    <w:p w14:paraId="6CE47D2D" w14:textId="77777777" w:rsidR="004D159F" w:rsidRDefault="00A82287" w:rsidP="0070516B">
      <w:pPr>
        <w:ind w:firstLine="708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>3</w:t>
      </w:r>
      <w:r w:rsidR="004D159F">
        <w:rPr>
          <w:rFonts w:ascii="Times New Roman" w:hAnsi="Times New Roman" w:cs="Times New Roman"/>
          <w:lang w:val="uk-UA"/>
        </w:rPr>
        <w:t xml:space="preserve">. Затвердити об’єднанню співвласників багатоквартирного будинку «Богданівці» проект землеустрою щодо відведення земельної ділянки </w:t>
      </w:r>
      <w:r w:rsidR="004D159F" w:rsidRPr="007462C5">
        <w:rPr>
          <w:rFonts w:ascii="Times New Roman" w:hAnsi="Times New Roman" w:cs="Times New Roman"/>
          <w:lang w:val="uk-UA"/>
        </w:rPr>
        <w:t>площею</w:t>
      </w:r>
      <w:r w:rsidR="004D159F">
        <w:rPr>
          <w:rFonts w:ascii="Times New Roman" w:hAnsi="Times New Roman" w:cs="Times New Roman"/>
          <w:lang w:val="uk-UA"/>
        </w:rPr>
        <w:t xml:space="preserve"> 2500</w:t>
      </w:r>
      <w:r w:rsidR="00F016CF">
        <w:rPr>
          <w:rFonts w:ascii="Times New Roman" w:hAnsi="Times New Roman" w:cs="Times New Roman"/>
          <w:lang w:val="uk-UA"/>
        </w:rPr>
        <w:t xml:space="preserve"> м²</w:t>
      </w:r>
      <w:r w:rsidR="004D159F" w:rsidRPr="007462C5">
        <w:rPr>
          <w:rFonts w:ascii="Times New Roman" w:hAnsi="Times New Roman" w:cs="Times New Roman"/>
          <w:lang w:val="uk-UA"/>
        </w:rPr>
        <w:t xml:space="preserve"> кадастровий номер </w:t>
      </w:r>
      <w:r w:rsidR="004D159F">
        <w:rPr>
          <w:rFonts w:ascii="Times New Roman" w:hAnsi="Times New Roman" w:cs="Times New Roman"/>
          <w:lang w:val="uk-UA"/>
        </w:rPr>
        <w:t>6825083300</w:t>
      </w:r>
      <w:r w:rsidR="004D159F" w:rsidRPr="007462C5">
        <w:rPr>
          <w:rFonts w:ascii="Times New Roman" w:hAnsi="Times New Roman" w:cs="Times New Roman"/>
          <w:lang w:val="uk-UA"/>
        </w:rPr>
        <w:t>:</w:t>
      </w:r>
      <w:r w:rsidR="004D159F">
        <w:rPr>
          <w:rFonts w:ascii="Times New Roman" w:hAnsi="Times New Roman" w:cs="Times New Roman"/>
          <w:lang w:val="uk-UA"/>
        </w:rPr>
        <w:t>02:001:0014</w:t>
      </w:r>
      <w:r w:rsidR="00F016CF">
        <w:rPr>
          <w:rFonts w:ascii="Times New Roman" w:hAnsi="Times New Roman" w:cs="Times New Roman"/>
          <w:lang w:val="uk-UA"/>
        </w:rPr>
        <w:t xml:space="preserve"> за </w:t>
      </w:r>
      <w:proofErr w:type="spellStart"/>
      <w:r w:rsidR="00F016CF">
        <w:rPr>
          <w:rFonts w:ascii="Times New Roman" w:hAnsi="Times New Roman" w:cs="Times New Roman"/>
          <w:lang w:val="uk-UA"/>
        </w:rPr>
        <w:t>адресою</w:t>
      </w:r>
      <w:proofErr w:type="spellEnd"/>
      <w:r w:rsidR="00F016CF">
        <w:rPr>
          <w:rFonts w:ascii="Times New Roman" w:hAnsi="Times New Roman" w:cs="Times New Roman"/>
          <w:lang w:val="uk-UA"/>
        </w:rPr>
        <w:t xml:space="preserve">: Хмельницька область, Хмельницький район, селище </w:t>
      </w:r>
      <w:r w:rsidR="00F016CF">
        <w:rPr>
          <w:rFonts w:ascii="Times New Roman" w:hAnsi="Times New Roman" w:cs="Times New Roman"/>
          <w:lang w:val="uk-UA"/>
        </w:rPr>
        <w:lastRenderedPageBreak/>
        <w:t>Богданівці, вул. Травнева</w:t>
      </w:r>
      <w:r w:rsidR="004D159F">
        <w:rPr>
          <w:rFonts w:ascii="Times New Roman" w:hAnsi="Times New Roman" w:cs="Times New Roman"/>
          <w:lang w:val="uk-UA"/>
        </w:rPr>
        <w:t xml:space="preserve">, 1/2 </w:t>
      </w:r>
      <w:r w:rsidR="004D159F" w:rsidRPr="007462C5">
        <w:rPr>
          <w:rFonts w:ascii="Times New Roman" w:hAnsi="Times New Roman" w:cs="Times New Roman"/>
          <w:lang w:val="uk-UA"/>
        </w:rPr>
        <w:t>зі зміною цільового призначення в межах категорія земель житлової та громадської забудови з</w:t>
      </w:r>
      <w:r w:rsidR="004D159F" w:rsidRPr="007462C5">
        <w:rPr>
          <w:rFonts w:ascii="Times New Roman" w:hAnsi="Times New Roman" w:cs="Times New Roman"/>
          <w:lang w:val="uk-UA" w:eastAsia="ru-RU"/>
        </w:rPr>
        <w:t xml:space="preserve"> «</w:t>
      </w:r>
      <w:r w:rsidR="004D159F">
        <w:rPr>
          <w:rFonts w:ascii="Times New Roman" w:eastAsia="Times New Roman" w:hAnsi="Times New Roman" w:cs="Times New Roman"/>
          <w:kern w:val="0"/>
          <w:lang w:val="uk-UA" w:eastAsia="ru-RU" w:bidi="ar-SA"/>
        </w:rPr>
        <w:t>03.14</w:t>
      </w:r>
      <w:r w:rsidR="004D159F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для </w:t>
      </w:r>
      <w:r w:rsidR="004D159F">
        <w:rPr>
          <w:rFonts w:ascii="Times New Roman" w:eastAsia="Times New Roman" w:hAnsi="Times New Roman" w:cs="Times New Roman"/>
          <w:kern w:val="0"/>
          <w:lang w:val="uk-UA" w:eastAsia="ru-RU" w:bidi="ar-SA"/>
        </w:rPr>
        <w:t>розміщення та постійної діяльності органів і підрозділів ДСНС</w:t>
      </w:r>
      <w:r w:rsidR="004D159F" w:rsidRPr="007462C5">
        <w:rPr>
          <w:rFonts w:ascii="Times New Roman" w:hAnsi="Times New Roman" w:cs="Times New Roman"/>
          <w:lang w:val="uk-UA" w:eastAsia="ru-RU"/>
        </w:rPr>
        <w:t>» на «</w:t>
      </w:r>
      <w:r w:rsidR="004D159F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0</w:t>
      </w:r>
      <w:r w:rsidR="004D159F">
        <w:rPr>
          <w:rFonts w:ascii="Times New Roman" w:eastAsia="Times New Roman" w:hAnsi="Times New Roman" w:cs="Times New Roman"/>
          <w:kern w:val="0"/>
          <w:lang w:val="uk-UA" w:eastAsia="ru-RU" w:bidi="ar-SA"/>
        </w:rPr>
        <w:t>2</w:t>
      </w:r>
      <w:r w:rsidR="004D159F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.10 – для будівництва </w:t>
      </w:r>
      <w:r w:rsidR="004D159F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4D159F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обслуговування </w:t>
      </w:r>
      <w:r w:rsidR="004D159F">
        <w:rPr>
          <w:rFonts w:ascii="Times New Roman" w:eastAsia="Times New Roman" w:hAnsi="Times New Roman" w:cs="Times New Roman"/>
          <w:kern w:val="0"/>
          <w:lang w:val="uk-UA" w:eastAsia="ru-RU" w:bidi="ar-SA"/>
        </w:rPr>
        <w:t>багатоквартирного житлового</w:t>
      </w:r>
      <w:r w:rsidR="004D159F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будинк</w:t>
      </w:r>
      <w:r w:rsidR="004D159F">
        <w:rPr>
          <w:rFonts w:ascii="Times New Roman" w:eastAsia="Times New Roman" w:hAnsi="Times New Roman" w:cs="Times New Roman"/>
          <w:kern w:val="0"/>
          <w:lang w:val="uk-UA" w:eastAsia="ru-RU" w:bidi="ar-SA"/>
        </w:rPr>
        <w:t>у з об’єктами торгово-розважальної та ринкової інфраструктури</w:t>
      </w:r>
      <w:r w:rsidR="004D159F" w:rsidRPr="007462C5">
        <w:rPr>
          <w:rFonts w:ascii="Times New Roman" w:hAnsi="Times New Roman" w:cs="Times New Roman"/>
          <w:lang w:val="uk-UA" w:eastAsia="ru-RU"/>
        </w:rPr>
        <w:t>».</w:t>
      </w:r>
    </w:p>
    <w:p w14:paraId="14A30F5A" w14:textId="77777777" w:rsidR="00BD621B" w:rsidRPr="000D5ECE" w:rsidRDefault="00BD621B" w:rsidP="00BD621B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="00A82287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 xml:space="preserve">. </w:t>
      </w:r>
      <w:r w:rsidR="00AF1512" w:rsidRPr="00214B5B">
        <w:rPr>
          <w:rFonts w:ascii="Times New Roman" w:hAnsi="Times New Roman" w:cs="Times New Roman"/>
          <w:lang w:val="uk-UA"/>
        </w:rPr>
        <w:t>Затвердити приватному підприємству «</w:t>
      </w:r>
      <w:proofErr w:type="spellStart"/>
      <w:r w:rsidR="00AF1512">
        <w:rPr>
          <w:rFonts w:ascii="Times New Roman" w:hAnsi="Times New Roman" w:cs="Times New Roman"/>
          <w:lang w:val="uk-UA"/>
        </w:rPr>
        <w:t>Консталь</w:t>
      </w:r>
      <w:proofErr w:type="spellEnd"/>
      <w:r w:rsidR="00AF1512" w:rsidRPr="00214B5B">
        <w:rPr>
          <w:rFonts w:ascii="Times New Roman" w:hAnsi="Times New Roman" w:cs="Times New Roman"/>
          <w:lang w:val="uk-UA"/>
        </w:rPr>
        <w:t xml:space="preserve">» технічну документацію із землеустрою щодо </w:t>
      </w:r>
      <w:r w:rsidR="00AF1512">
        <w:rPr>
          <w:rFonts w:ascii="Times New Roman" w:hAnsi="Times New Roman" w:cs="Times New Roman"/>
          <w:lang w:val="uk-UA"/>
        </w:rPr>
        <w:t>інвентаризації</w:t>
      </w:r>
      <w:r w:rsidR="00AF1512" w:rsidRPr="00214B5B">
        <w:rPr>
          <w:rFonts w:ascii="Times New Roman" w:hAnsi="Times New Roman" w:cs="Times New Roman"/>
          <w:lang w:val="uk-UA"/>
        </w:rPr>
        <w:t xml:space="preserve"> земельної ділянки за </w:t>
      </w:r>
      <w:proofErr w:type="spellStart"/>
      <w:r w:rsidR="00AF1512" w:rsidRPr="00214B5B">
        <w:rPr>
          <w:rFonts w:ascii="Times New Roman" w:hAnsi="Times New Roman" w:cs="Times New Roman"/>
          <w:lang w:val="uk-UA"/>
        </w:rPr>
        <w:t>адресою</w:t>
      </w:r>
      <w:proofErr w:type="spellEnd"/>
      <w:r w:rsidR="00AF1512" w:rsidRPr="00214B5B">
        <w:rPr>
          <w:rFonts w:ascii="Times New Roman" w:hAnsi="Times New Roman" w:cs="Times New Roman"/>
          <w:lang w:val="uk-UA"/>
        </w:rPr>
        <w:t xml:space="preserve">: м. Хмельницький, </w:t>
      </w:r>
      <w:r w:rsidR="00AF1512">
        <w:rPr>
          <w:rFonts w:ascii="Times New Roman" w:hAnsi="Times New Roman" w:cs="Times New Roman"/>
          <w:lang w:val="uk-UA"/>
        </w:rPr>
        <w:br/>
      </w:r>
      <w:r w:rsidR="00AF1512" w:rsidRPr="00214B5B">
        <w:rPr>
          <w:rFonts w:ascii="Times New Roman" w:hAnsi="Times New Roman" w:cs="Times New Roman"/>
          <w:lang w:val="uk-UA"/>
        </w:rPr>
        <w:t xml:space="preserve">вул. </w:t>
      </w:r>
      <w:r w:rsidR="00AF1512">
        <w:rPr>
          <w:rFonts w:ascii="Times New Roman" w:hAnsi="Times New Roman" w:cs="Times New Roman"/>
          <w:lang w:val="uk-UA"/>
        </w:rPr>
        <w:t>Старокостянтинівське шосе, 20/8</w:t>
      </w:r>
      <w:r w:rsidR="00AF1512" w:rsidRPr="00214B5B">
        <w:rPr>
          <w:rFonts w:ascii="Times New Roman" w:hAnsi="Times New Roman" w:cs="Times New Roman"/>
          <w:lang w:val="uk-UA"/>
        </w:rPr>
        <w:t xml:space="preserve"> площею </w:t>
      </w:r>
      <w:r w:rsidR="00AF1512">
        <w:rPr>
          <w:rFonts w:ascii="Times New Roman" w:hAnsi="Times New Roman" w:cs="Times New Roman"/>
          <w:lang w:val="uk-UA"/>
        </w:rPr>
        <w:t>3000</w:t>
      </w:r>
      <w:r w:rsidR="00AF1512" w:rsidRPr="00214B5B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AF1512">
        <w:rPr>
          <w:rFonts w:ascii="Times New Roman" w:hAnsi="Times New Roman" w:cs="Times New Roman"/>
          <w:lang w:val="uk-UA"/>
        </w:rPr>
        <w:t>03:004:0136</w:t>
      </w:r>
      <w:r w:rsidR="00AF1512" w:rsidRPr="00214B5B">
        <w:rPr>
          <w:rFonts w:ascii="Times New Roman" w:hAnsi="Times New Roman" w:cs="Times New Roman"/>
          <w:lang w:val="uk-UA"/>
        </w:rPr>
        <w:t xml:space="preserve"> </w:t>
      </w:r>
      <w:r w:rsidR="00AF1512" w:rsidRPr="00214B5B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AF1512" w:rsidRPr="00214B5B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</w:t>
      </w:r>
      <w:r w:rsidR="00AF1512" w:rsidRPr="000D5ECE">
        <w:rPr>
          <w:rFonts w:ascii="Times New Roman" w:hAnsi="Times New Roman" w:cs="Times New Roman"/>
          <w:lang w:val="uk-UA"/>
        </w:rPr>
        <w:t>Державного земельного кадастру.</w:t>
      </w:r>
    </w:p>
    <w:p w14:paraId="4E90A7AB" w14:textId="77777777" w:rsidR="00AF1512" w:rsidRDefault="0070516B" w:rsidP="00AF1512">
      <w:pPr>
        <w:ind w:firstLine="708"/>
        <w:jc w:val="both"/>
        <w:rPr>
          <w:rFonts w:ascii="Times New Roman" w:hAnsi="Times New Roman" w:cs="Times New Roman"/>
          <w:lang w:val="uk-UA" w:eastAsia="ru-RU"/>
        </w:rPr>
      </w:pPr>
      <w:r w:rsidRPr="000D5ECE">
        <w:rPr>
          <w:rFonts w:ascii="Times New Roman" w:hAnsi="Times New Roman" w:cs="Times New Roman"/>
          <w:lang w:val="uk-UA"/>
        </w:rPr>
        <w:t xml:space="preserve">5. </w:t>
      </w:r>
      <w:r w:rsidR="00AF1512" w:rsidRPr="000D5ECE">
        <w:rPr>
          <w:rFonts w:ascii="Times New Roman" w:hAnsi="Times New Roman" w:cs="Times New Roman"/>
          <w:lang w:val="uk-UA"/>
        </w:rPr>
        <w:t xml:space="preserve">Затвердити фізичній особі Фурману Андрію Васильовичу проект землеустрою щодо відведення земельної ділянки за </w:t>
      </w:r>
      <w:proofErr w:type="spellStart"/>
      <w:r w:rsidR="00AF1512" w:rsidRPr="000D5ECE">
        <w:rPr>
          <w:rFonts w:ascii="Times New Roman" w:hAnsi="Times New Roman" w:cs="Times New Roman"/>
          <w:lang w:val="uk-UA"/>
        </w:rPr>
        <w:t>адресою</w:t>
      </w:r>
      <w:proofErr w:type="spellEnd"/>
      <w:r w:rsidR="00AF1512" w:rsidRPr="000D5ECE">
        <w:rPr>
          <w:rFonts w:ascii="Times New Roman" w:hAnsi="Times New Roman" w:cs="Times New Roman"/>
          <w:lang w:val="uk-UA"/>
        </w:rPr>
        <w:t xml:space="preserve">: м. Хмельницький, </w:t>
      </w:r>
      <w:r w:rsidR="00104B9C">
        <w:rPr>
          <w:rFonts w:ascii="Times New Roman" w:hAnsi="Times New Roman" w:cs="Times New Roman"/>
          <w:lang w:val="uk-UA"/>
        </w:rPr>
        <w:br/>
      </w:r>
      <w:proofErr w:type="spellStart"/>
      <w:r w:rsidR="00AF1512" w:rsidRPr="000D5ECE">
        <w:rPr>
          <w:rFonts w:ascii="Times New Roman" w:hAnsi="Times New Roman" w:cs="Times New Roman"/>
          <w:lang w:val="uk-UA"/>
        </w:rPr>
        <w:t>прв</w:t>
      </w:r>
      <w:proofErr w:type="spellEnd"/>
      <w:r w:rsidR="00AF1512" w:rsidRPr="000D5ECE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AF1512" w:rsidRPr="000D5ECE">
        <w:rPr>
          <w:rFonts w:ascii="Times New Roman" w:hAnsi="Times New Roman" w:cs="Times New Roman"/>
          <w:lang w:val="uk-UA"/>
        </w:rPr>
        <w:t>Зеньковського</w:t>
      </w:r>
      <w:proofErr w:type="spellEnd"/>
      <w:r w:rsidR="00AF1512" w:rsidRPr="000D5ECE">
        <w:rPr>
          <w:rFonts w:ascii="Times New Roman" w:hAnsi="Times New Roman" w:cs="Times New Roman"/>
          <w:lang w:val="uk-UA"/>
        </w:rPr>
        <w:t>, 5 площею</w:t>
      </w:r>
      <w:r w:rsidR="00104B9C">
        <w:rPr>
          <w:rFonts w:ascii="Times New Roman" w:hAnsi="Times New Roman" w:cs="Times New Roman"/>
          <w:lang w:val="uk-UA"/>
        </w:rPr>
        <w:t xml:space="preserve"> </w:t>
      </w:r>
      <w:r w:rsidR="00AF1512" w:rsidRPr="000D5ECE">
        <w:rPr>
          <w:rFonts w:ascii="Times New Roman" w:hAnsi="Times New Roman" w:cs="Times New Roman"/>
          <w:lang w:val="uk-UA"/>
        </w:rPr>
        <w:t xml:space="preserve">900 м² кадастровий номер 6810100000:25:002:1009 зі </w:t>
      </w:r>
      <w:r w:rsidR="00104B9C">
        <w:rPr>
          <w:rFonts w:ascii="Times New Roman" w:hAnsi="Times New Roman" w:cs="Times New Roman"/>
          <w:lang w:val="uk-UA"/>
        </w:rPr>
        <w:br/>
      </w:r>
      <w:r w:rsidR="00AF1512" w:rsidRPr="000D5ECE">
        <w:rPr>
          <w:rFonts w:ascii="Times New Roman" w:hAnsi="Times New Roman" w:cs="Times New Roman"/>
          <w:lang w:val="uk-UA"/>
        </w:rPr>
        <w:t xml:space="preserve">зміною цільового призначення </w:t>
      </w:r>
      <w:r w:rsidR="00CC2363" w:rsidRPr="000D5ECE">
        <w:rPr>
          <w:rFonts w:ascii="Times New Roman" w:hAnsi="Times New Roman" w:cs="Times New Roman"/>
          <w:lang w:val="uk-UA"/>
        </w:rPr>
        <w:t xml:space="preserve">та категорії земель </w:t>
      </w:r>
      <w:r w:rsidR="00D35928" w:rsidRPr="000D5ECE">
        <w:rPr>
          <w:rFonts w:ascii="Times New Roman" w:hAnsi="Times New Roman" w:cs="Times New Roman"/>
          <w:lang w:val="uk-UA"/>
        </w:rPr>
        <w:t>з</w:t>
      </w:r>
      <w:r w:rsidR="00AF1512" w:rsidRPr="000D5ECE">
        <w:rPr>
          <w:rFonts w:ascii="Times New Roman" w:hAnsi="Times New Roman" w:cs="Times New Roman"/>
          <w:lang w:val="uk-UA"/>
        </w:rPr>
        <w:t xml:space="preserve"> </w:t>
      </w:r>
      <w:r w:rsidR="00AF1512" w:rsidRPr="000D5ECE">
        <w:rPr>
          <w:rFonts w:ascii="Times New Roman" w:hAnsi="Times New Roman" w:cs="Times New Roman"/>
          <w:lang w:val="uk-UA" w:eastAsia="ru-RU"/>
        </w:rPr>
        <w:t>«</w:t>
      </w:r>
      <w:r w:rsidR="00AF1512" w:rsidRPr="000D5ECE">
        <w:rPr>
          <w:rFonts w:ascii="Times New Roman" w:eastAsia="Times New Roman" w:hAnsi="Times New Roman" w:cs="Times New Roman"/>
          <w:kern w:val="0"/>
          <w:lang w:val="uk-UA" w:eastAsia="ru-RU" w:bidi="ar-SA"/>
        </w:rPr>
        <w:t>0</w:t>
      </w:r>
      <w:r w:rsidR="00CC2363" w:rsidRPr="000D5ECE">
        <w:rPr>
          <w:rFonts w:ascii="Times New Roman" w:eastAsia="Times New Roman" w:hAnsi="Times New Roman" w:cs="Times New Roman"/>
          <w:kern w:val="0"/>
          <w:lang w:val="uk-UA" w:eastAsia="ru-RU" w:bidi="ar-SA"/>
        </w:rPr>
        <w:t>1</w:t>
      </w:r>
      <w:r w:rsidR="00AF1512" w:rsidRPr="000D5ECE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 w:rsidR="00CC2363" w:rsidRPr="000D5ECE">
        <w:rPr>
          <w:rFonts w:ascii="Times New Roman" w:eastAsia="Times New Roman" w:hAnsi="Times New Roman" w:cs="Times New Roman"/>
          <w:kern w:val="0"/>
          <w:lang w:val="uk-UA" w:eastAsia="ru-RU" w:bidi="ar-SA"/>
        </w:rPr>
        <w:t>03</w:t>
      </w:r>
      <w:r w:rsidR="00AF1512" w:rsidRPr="000D5EC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для </w:t>
      </w:r>
      <w:r w:rsidR="00CC2363" w:rsidRPr="000D5ECE">
        <w:rPr>
          <w:rFonts w:ascii="Times New Roman" w:eastAsia="Times New Roman" w:hAnsi="Times New Roman" w:cs="Times New Roman"/>
          <w:kern w:val="0"/>
          <w:lang w:val="uk-UA" w:eastAsia="ru-RU" w:bidi="ar-SA"/>
        </w:rPr>
        <w:t>ведення особистого селянського господарства, землі сільськогосподарського призначення</w:t>
      </w:r>
      <w:r w:rsidR="00AF1512" w:rsidRPr="000D5ECE">
        <w:rPr>
          <w:rFonts w:ascii="Times New Roman" w:hAnsi="Times New Roman" w:cs="Times New Roman"/>
          <w:lang w:val="uk-UA" w:eastAsia="ru-RU"/>
        </w:rPr>
        <w:t>» на «</w:t>
      </w:r>
      <w:r w:rsidR="00AF1512" w:rsidRPr="000D5ECE">
        <w:rPr>
          <w:rFonts w:ascii="Times New Roman" w:eastAsia="Times New Roman" w:hAnsi="Times New Roman" w:cs="Times New Roman"/>
          <w:kern w:val="0"/>
          <w:lang w:val="uk-UA" w:eastAsia="ru-RU" w:bidi="ar-SA"/>
        </w:rPr>
        <w:t>10</w:t>
      </w:r>
      <w:r w:rsidR="00CC2363" w:rsidRPr="000D5ECE">
        <w:rPr>
          <w:rFonts w:ascii="Times New Roman" w:eastAsia="Times New Roman" w:hAnsi="Times New Roman" w:cs="Times New Roman"/>
          <w:kern w:val="0"/>
          <w:lang w:val="uk-UA" w:eastAsia="ru-RU" w:bidi="ar-SA"/>
        </w:rPr>
        <w:t>.01</w:t>
      </w:r>
      <w:r w:rsidR="00AF1512" w:rsidRPr="000D5EC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для</w:t>
      </w:r>
      <w:r w:rsidR="00D35928" w:rsidRPr="000D5EC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D35928" w:rsidRPr="000D5ECE">
        <w:rPr>
          <w:rFonts w:ascii="Times New Roman" w:eastAsia="Times New Roman" w:hAnsi="Times New Roman" w:cs="Times New Roman"/>
          <w:kern w:val="0"/>
          <w:lang w:val="uk-UA" w:eastAsia="uk-UA" w:bidi="ar-SA"/>
        </w:rPr>
        <w:t>експлуатації та догляду за водними об’єктами, землі водного фонду</w:t>
      </w:r>
      <w:r w:rsidR="00AF1512" w:rsidRPr="000D5ECE">
        <w:rPr>
          <w:rFonts w:ascii="Times New Roman" w:hAnsi="Times New Roman" w:cs="Times New Roman"/>
          <w:lang w:val="uk-UA" w:eastAsia="ru-RU"/>
        </w:rPr>
        <w:t>».</w:t>
      </w:r>
    </w:p>
    <w:p w14:paraId="1E7D18E6" w14:textId="77777777" w:rsidR="00463163" w:rsidRDefault="00CF1637" w:rsidP="00463163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ru-RU"/>
        </w:rPr>
        <w:t xml:space="preserve">6. </w:t>
      </w:r>
      <w:r w:rsidR="00AC7285" w:rsidRPr="00AC7285">
        <w:rPr>
          <w:rFonts w:ascii="Times New Roman" w:hAnsi="Times New Roman" w:cs="Times New Roman"/>
          <w:lang w:val="uk-UA"/>
        </w:rPr>
        <w:t xml:space="preserve">Надати юридичній особі дозвіл на розробку проекту землеустрою щодо відведення земельної ділянки з метою передачі в оренду згідно з додатком </w:t>
      </w:r>
      <w:r w:rsidR="00463163">
        <w:rPr>
          <w:rFonts w:ascii="Times New Roman" w:hAnsi="Times New Roman" w:cs="Times New Roman"/>
          <w:lang w:val="uk-UA"/>
        </w:rPr>
        <w:t>2</w:t>
      </w:r>
      <w:r w:rsidR="00AC7285" w:rsidRPr="00AC7285">
        <w:rPr>
          <w:rFonts w:ascii="Times New Roman" w:hAnsi="Times New Roman" w:cs="Times New Roman"/>
          <w:lang w:val="uk-UA"/>
        </w:rPr>
        <w:t>.</w:t>
      </w:r>
    </w:p>
    <w:p w14:paraId="4030F7DC" w14:textId="77777777" w:rsidR="00463163" w:rsidRDefault="00463163" w:rsidP="00463163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463163">
        <w:rPr>
          <w:rFonts w:ascii="Times New Roman" w:hAnsi="Times New Roman" w:cs="Times New Roman"/>
          <w:lang w:val="uk-UA"/>
        </w:rPr>
        <w:t xml:space="preserve">. </w:t>
      </w:r>
      <w:r w:rsidRPr="0046316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Надати юридичній особі дозвіл на об’єднання земельних ділянок згідно з додатком 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Pr="00463163">
        <w:rPr>
          <w:rFonts w:ascii="Times New Roman" w:hAnsi="Times New Roman" w:cs="Times New Roman"/>
          <w:lang w:val="uk-UA"/>
        </w:rPr>
        <w:t>.</w:t>
      </w:r>
    </w:p>
    <w:p w14:paraId="31A197A0" w14:textId="77777777" w:rsidR="008B5985" w:rsidRPr="00463163" w:rsidRDefault="008B5985" w:rsidP="00463163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Pr="008B5985">
        <w:rPr>
          <w:rFonts w:ascii="Times New Roman" w:hAnsi="Times New Roman" w:cs="Times New Roman"/>
          <w:lang w:val="uk-UA"/>
        </w:rPr>
        <w:t>Надати товариству з обмеженою відповідальністю «</w:t>
      </w:r>
      <w:proofErr w:type="spellStart"/>
      <w:r>
        <w:rPr>
          <w:rFonts w:ascii="Times New Roman" w:hAnsi="Times New Roman" w:cs="Times New Roman"/>
          <w:lang w:val="uk-UA"/>
        </w:rPr>
        <w:t>Технопро</w:t>
      </w:r>
      <w:r w:rsidR="00BF427D"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  <w:lang w:val="uk-UA"/>
        </w:rPr>
        <w:t>кт</w:t>
      </w:r>
      <w:proofErr w:type="spellEnd"/>
      <w:r>
        <w:rPr>
          <w:rFonts w:ascii="Times New Roman" w:hAnsi="Times New Roman" w:cs="Times New Roman"/>
          <w:lang w:val="uk-UA"/>
        </w:rPr>
        <w:t xml:space="preserve"> 21</w:t>
      </w:r>
      <w:r w:rsidRPr="008B5985">
        <w:rPr>
          <w:rFonts w:ascii="Times New Roman" w:hAnsi="Times New Roman" w:cs="Times New Roman"/>
          <w:lang w:val="uk-UA"/>
        </w:rPr>
        <w:t xml:space="preserve">» дозвіл на розробку проекту землеустрою щодо відведення земельної ділянки площею </w:t>
      </w:r>
      <w:r>
        <w:rPr>
          <w:rFonts w:ascii="Times New Roman" w:hAnsi="Times New Roman" w:cs="Times New Roman"/>
          <w:lang w:val="uk-UA"/>
        </w:rPr>
        <w:t>2000</w:t>
      </w:r>
      <w:r w:rsidRPr="008B5985">
        <w:rPr>
          <w:rFonts w:ascii="Times New Roman" w:hAnsi="Times New Roman" w:cs="Times New Roman"/>
          <w:lang w:val="uk-UA"/>
        </w:rPr>
        <w:t>м², кадастровий номер 6810100000:</w:t>
      </w:r>
      <w:r>
        <w:rPr>
          <w:rFonts w:ascii="Times New Roman" w:hAnsi="Times New Roman" w:cs="Times New Roman"/>
          <w:lang w:val="uk-UA"/>
        </w:rPr>
        <w:t>16</w:t>
      </w:r>
      <w:r w:rsidRPr="008B5985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7</w:t>
      </w:r>
      <w:r w:rsidRPr="008B5985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823</w:t>
      </w:r>
      <w:r w:rsidRPr="008B5985">
        <w:rPr>
          <w:rFonts w:ascii="Times New Roman" w:hAnsi="Times New Roman" w:cs="Times New Roman"/>
          <w:lang w:val="uk-UA"/>
        </w:rPr>
        <w:t xml:space="preserve">, по </w:t>
      </w:r>
      <w:r>
        <w:rPr>
          <w:rFonts w:ascii="Times New Roman" w:hAnsi="Times New Roman" w:cs="Times New Roman"/>
          <w:lang w:val="uk-UA"/>
        </w:rPr>
        <w:t>вул. Озерній, 20</w:t>
      </w:r>
      <w:r w:rsidRPr="008B5985">
        <w:rPr>
          <w:rFonts w:ascii="Times New Roman" w:hAnsi="Times New Roman" w:cs="Times New Roman"/>
          <w:lang w:val="uk-UA"/>
        </w:rPr>
        <w:t xml:space="preserve"> у </w:t>
      </w:r>
      <w:r>
        <w:rPr>
          <w:rFonts w:ascii="Times New Roman" w:hAnsi="Times New Roman" w:cs="Times New Roman"/>
          <w:lang w:val="uk-UA"/>
        </w:rPr>
        <w:br/>
      </w:r>
      <w:r w:rsidRPr="008B5985">
        <w:rPr>
          <w:rFonts w:ascii="Times New Roman" w:hAnsi="Times New Roman" w:cs="Times New Roman"/>
          <w:lang w:val="uk-UA"/>
        </w:rPr>
        <w:t xml:space="preserve">м. Хмельницькому зі зміною цільового призначення </w:t>
      </w:r>
      <w:r>
        <w:rPr>
          <w:rFonts w:ascii="Times New Roman" w:hAnsi="Times New Roman" w:cs="Times New Roman"/>
          <w:lang w:val="uk-UA"/>
        </w:rPr>
        <w:t>та</w:t>
      </w:r>
      <w:r w:rsidRPr="008B5985">
        <w:rPr>
          <w:rFonts w:ascii="Times New Roman" w:hAnsi="Times New Roman" w:cs="Times New Roman"/>
          <w:lang w:val="uk-UA"/>
        </w:rPr>
        <w:t xml:space="preserve"> категорії земель з </w:t>
      </w:r>
      <w:r w:rsidRPr="008B5985">
        <w:rPr>
          <w:rFonts w:ascii="Times New Roman" w:hAnsi="Times New Roman" w:cs="Times New Roman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11</w:t>
      </w:r>
      <w:r w:rsidRPr="008B5985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02</w:t>
      </w:r>
      <w:r w:rsidRPr="008B598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для </w:t>
      </w:r>
      <w:r w:rsidRPr="008B5985">
        <w:rPr>
          <w:rFonts w:ascii="Times New Roman" w:eastAsia="Times New Roman" w:hAnsi="Times New Roman" w:cs="Times New Roman"/>
          <w:kern w:val="0"/>
          <w:lang w:val="uk-UA" w:eastAsia="uk-UA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eastAsia="Times New Roman" w:hAnsi="Times New Roman" w:cs="Times New Roman"/>
          <w:kern w:val="0"/>
          <w:lang w:val="uk-UA" w:eastAsia="uk-UA" w:bidi="ar-SA"/>
        </w:rPr>
        <w:t xml:space="preserve">, землі </w:t>
      </w:r>
      <w:r w:rsidRPr="008B5985">
        <w:rPr>
          <w:rFonts w:ascii="Times New Roman" w:eastAsia="Times New Roman" w:hAnsi="Times New Roman" w:cs="Times New Roman"/>
          <w:kern w:val="0"/>
          <w:lang w:val="uk-UA" w:eastAsia="uk-UA" w:bidi="ar-SA"/>
        </w:rPr>
        <w:t xml:space="preserve">промисловості, транспорту, </w:t>
      </w:r>
      <w:r>
        <w:rPr>
          <w:rFonts w:ascii="Times New Roman" w:eastAsia="Times New Roman" w:hAnsi="Times New Roman" w:cs="Times New Roman"/>
          <w:kern w:val="0"/>
          <w:lang w:val="uk-UA" w:eastAsia="uk-UA" w:bidi="ar-SA"/>
        </w:rPr>
        <w:t>електронних комунікацій</w:t>
      </w:r>
      <w:r w:rsidRPr="008B5985">
        <w:rPr>
          <w:rFonts w:ascii="Times New Roman" w:eastAsia="Times New Roman" w:hAnsi="Times New Roman" w:cs="Times New Roman"/>
          <w:kern w:val="0"/>
          <w:lang w:val="uk-UA" w:eastAsia="uk-UA" w:bidi="ar-SA"/>
        </w:rPr>
        <w:t>, енергетики, оборони та іншого призначення</w:t>
      </w:r>
      <w:r w:rsidRPr="008B5985">
        <w:rPr>
          <w:rFonts w:ascii="Times New Roman" w:hAnsi="Times New Roman" w:cs="Times New Roman"/>
          <w:lang w:val="uk-UA" w:eastAsia="ru-RU"/>
        </w:rPr>
        <w:t>» на «02</w:t>
      </w:r>
      <w:r w:rsidRPr="008B5985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10</w:t>
      </w:r>
      <w:r w:rsidRPr="008B598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– </w:t>
      </w:r>
      <w:r w:rsidRPr="008B598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для </w:t>
      </w:r>
      <w:r w:rsidRPr="008B5985">
        <w:rPr>
          <w:rFonts w:ascii="Times New Roman" w:eastAsia="Times New Roman" w:hAnsi="Times New Roman" w:cs="Times New Roman"/>
          <w:kern w:val="0"/>
          <w:lang w:val="uk-UA" w:eastAsia="uk-UA" w:bidi="ar-SA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>
        <w:rPr>
          <w:rFonts w:ascii="Times New Roman" w:eastAsia="Times New Roman" w:hAnsi="Times New Roman" w:cs="Times New Roman"/>
          <w:kern w:val="0"/>
          <w:lang w:val="uk-UA" w:eastAsia="uk-UA" w:bidi="ar-SA"/>
        </w:rPr>
        <w:t>, землі житлової та громадської забудови</w:t>
      </w:r>
      <w:r w:rsidRPr="008B5985">
        <w:rPr>
          <w:rFonts w:ascii="Times New Roman" w:hAnsi="Times New Roman" w:cs="Times New Roman"/>
          <w:lang w:val="uk-UA" w:eastAsia="ru-RU"/>
        </w:rPr>
        <w:t>».</w:t>
      </w:r>
    </w:p>
    <w:p w14:paraId="1F42B3C3" w14:textId="77777777" w:rsidR="00463163" w:rsidRPr="00463163" w:rsidRDefault="00463163" w:rsidP="00463163">
      <w:pPr>
        <w:tabs>
          <w:tab w:val="left" w:pos="708"/>
          <w:tab w:val="center" w:pos="4153"/>
          <w:tab w:val="right" w:pos="8306"/>
        </w:tabs>
        <w:autoSpaceDE w:val="0"/>
        <w:ind w:right="-5"/>
        <w:jc w:val="both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ab/>
      </w:r>
      <w:r w:rsidR="008B5985">
        <w:rPr>
          <w:rFonts w:ascii="Times New Roman" w:hAnsi="Times New Roman" w:cs="Times New Roman"/>
          <w:lang w:val="uk-UA"/>
        </w:rPr>
        <w:t>9.</w:t>
      </w:r>
      <w:r w:rsidRPr="00463163">
        <w:rPr>
          <w:rFonts w:ascii="Times New Roman" w:hAnsi="Times New Roman" w:cs="Times New Roman"/>
          <w:lang w:val="uk-UA"/>
        </w:rPr>
        <w:t xml:space="preserve"> Юридичним </w:t>
      </w:r>
      <w:r w:rsidRPr="00463163">
        <w:rPr>
          <w:rFonts w:ascii="Times New Roman" w:hAnsi="Times New Roman" w:cs="Times New Roman"/>
          <w:color w:val="000000"/>
          <w:lang w:val="uk-UA"/>
        </w:rPr>
        <w:t>особам</w:t>
      </w:r>
      <w:r w:rsidRPr="00463163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5CF70320" w14:textId="77777777" w:rsidR="0070516B" w:rsidRPr="00104B9C" w:rsidRDefault="008B5985" w:rsidP="00AC7285">
      <w:pPr>
        <w:ind w:firstLine="708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70516B" w:rsidRPr="00104B9C">
        <w:rPr>
          <w:rFonts w:ascii="Times New Roman" w:hAnsi="Times New Roman" w:cs="Times New Roman"/>
          <w:lang w:val="uk-UA"/>
        </w:rPr>
        <w:t xml:space="preserve">. </w:t>
      </w:r>
      <w:r w:rsidR="0070516B" w:rsidRPr="00104B9C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70516B" w:rsidRPr="00104B9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70516B" w:rsidRPr="00104B9C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0B3FC0D0" w14:textId="77777777" w:rsidR="0070516B" w:rsidRPr="00104B9C" w:rsidRDefault="008B5985" w:rsidP="0070516B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10</w:t>
      </w:r>
      <w:r w:rsidR="0070516B" w:rsidRPr="00104B9C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7D4AB67" w14:textId="77777777" w:rsidR="0070516B" w:rsidRPr="00104B9C" w:rsidRDefault="0070516B" w:rsidP="0070516B">
      <w:pPr>
        <w:jc w:val="both"/>
        <w:rPr>
          <w:rFonts w:ascii="Times New Roman" w:hAnsi="Times New Roman" w:cs="Times New Roman"/>
          <w:lang w:val="uk-UA"/>
        </w:rPr>
      </w:pPr>
      <w:r w:rsidRPr="00104B9C">
        <w:rPr>
          <w:rFonts w:ascii="Times New Roman" w:hAnsi="Times New Roman" w:cs="Times New Roman"/>
          <w:lang w:val="uk-UA"/>
        </w:rPr>
        <w:tab/>
      </w:r>
      <w:r w:rsidR="00463163" w:rsidRPr="00104B9C">
        <w:rPr>
          <w:rFonts w:ascii="Times New Roman" w:hAnsi="Times New Roman" w:cs="Times New Roman"/>
          <w:lang w:val="uk-UA"/>
        </w:rPr>
        <w:t>1</w:t>
      </w:r>
      <w:r w:rsidR="008B5985">
        <w:rPr>
          <w:rFonts w:ascii="Times New Roman" w:hAnsi="Times New Roman" w:cs="Times New Roman"/>
          <w:lang w:val="uk-UA"/>
        </w:rPr>
        <w:t>1</w:t>
      </w:r>
      <w:r w:rsidRPr="00104B9C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24C05EF8" w14:textId="77777777" w:rsidR="0070516B" w:rsidRPr="001C4019" w:rsidRDefault="00463163" w:rsidP="0070516B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04B9C">
        <w:rPr>
          <w:rFonts w:ascii="Times New Roman" w:hAnsi="Times New Roman" w:cs="Times New Roman"/>
          <w:lang w:val="uk-UA"/>
        </w:rPr>
        <w:t>1</w:t>
      </w:r>
      <w:r w:rsidR="008B5985">
        <w:rPr>
          <w:rFonts w:ascii="Times New Roman" w:hAnsi="Times New Roman" w:cs="Times New Roman"/>
          <w:lang w:val="uk-UA"/>
        </w:rPr>
        <w:t>2</w:t>
      </w:r>
      <w:r w:rsidR="0070516B" w:rsidRPr="00104B9C">
        <w:rPr>
          <w:rFonts w:ascii="Times New Roman" w:hAnsi="Times New Roman" w:cs="Times New Roman"/>
          <w:lang w:val="uk-UA"/>
        </w:rPr>
        <w:t>. Направити рішення Хмельницько</w:t>
      </w:r>
      <w:r w:rsidR="0070516B" w:rsidRPr="001C4019">
        <w:rPr>
          <w:rFonts w:ascii="Times New Roman" w:hAnsi="Times New Roman" w:cs="Times New Roman"/>
          <w:lang w:val="uk-UA"/>
        </w:rPr>
        <w:t>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3080DB0" w14:textId="77777777" w:rsidR="0070516B" w:rsidRPr="001C4019" w:rsidRDefault="0070516B" w:rsidP="0070516B">
      <w:pPr>
        <w:tabs>
          <w:tab w:val="left" w:pos="709"/>
        </w:tabs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ab/>
      </w:r>
      <w:r w:rsidR="00CF1637">
        <w:rPr>
          <w:rFonts w:ascii="Times New Roman" w:hAnsi="Times New Roman" w:cs="Times New Roman"/>
          <w:lang w:val="uk-UA"/>
        </w:rPr>
        <w:t>1</w:t>
      </w:r>
      <w:r w:rsidR="008B5985">
        <w:rPr>
          <w:rFonts w:ascii="Times New Roman" w:hAnsi="Times New Roman" w:cs="Times New Roman"/>
          <w:lang w:val="uk-UA"/>
        </w:rPr>
        <w:t>3</w:t>
      </w:r>
      <w:r w:rsidRPr="001C4019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6701D840" w14:textId="77777777" w:rsidR="0070516B" w:rsidRPr="001C4019" w:rsidRDefault="0070516B" w:rsidP="0070516B">
      <w:pPr>
        <w:tabs>
          <w:tab w:val="left" w:pos="709"/>
        </w:tabs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1</w:t>
      </w:r>
      <w:r w:rsidR="008B5985">
        <w:rPr>
          <w:rFonts w:ascii="Times New Roman" w:hAnsi="Times New Roman" w:cs="Times New Roman"/>
          <w:lang w:val="uk-UA"/>
        </w:rPr>
        <w:t>4</w:t>
      </w:r>
      <w:r w:rsidRPr="001C4019">
        <w:rPr>
          <w:rFonts w:ascii="Times New Roman" w:hAnsi="Times New Roman" w:cs="Times New Roman"/>
          <w:lang w:val="uk-UA"/>
        </w:rPr>
        <w:t>. Фізичні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14:paraId="4CD1FBC0" w14:textId="77777777" w:rsidR="0070516B" w:rsidRPr="001C4019" w:rsidRDefault="0070516B" w:rsidP="0070516B">
      <w:pPr>
        <w:tabs>
          <w:tab w:val="left" w:pos="709"/>
        </w:tabs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1</w:t>
      </w:r>
      <w:r w:rsidR="008B5985">
        <w:rPr>
          <w:rFonts w:ascii="Times New Roman" w:hAnsi="Times New Roman" w:cs="Times New Roman"/>
          <w:lang w:val="uk-UA"/>
        </w:rPr>
        <w:t>5</w:t>
      </w:r>
      <w:r w:rsidRPr="001C4019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14:paraId="2EB3BFD4" w14:textId="77777777" w:rsidR="0070516B" w:rsidRPr="001C4019" w:rsidRDefault="0070516B" w:rsidP="0070516B">
      <w:pPr>
        <w:tabs>
          <w:tab w:val="left" w:pos="709"/>
        </w:tabs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ab/>
        <w:t>1</w:t>
      </w:r>
      <w:r w:rsidR="008B5985">
        <w:rPr>
          <w:rFonts w:ascii="Times New Roman" w:hAnsi="Times New Roman" w:cs="Times New Roman"/>
          <w:lang w:val="uk-UA"/>
        </w:rPr>
        <w:t>6</w:t>
      </w:r>
      <w:r w:rsidRPr="001C4019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Pr="001C4019">
        <w:rPr>
          <w:rFonts w:ascii="Times New Roman" w:hAnsi="Times New Roman" w:cs="Times New Roman"/>
          <w:lang w:val="uk-UA"/>
        </w:rPr>
        <w:br/>
        <w:t xml:space="preserve">М. </w:t>
      </w:r>
      <w:proofErr w:type="spellStart"/>
      <w:r w:rsidRPr="001C4019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C4019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40D30201" w14:textId="77777777" w:rsidR="0070516B" w:rsidRPr="001C4019" w:rsidRDefault="0070516B" w:rsidP="0070516B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1</w:t>
      </w:r>
      <w:r w:rsidR="008B5985">
        <w:rPr>
          <w:rFonts w:ascii="Times New Roman" w:hAnsi="Times New Roman" w:cs="Times New Roman"/>
          <w:lang w:val="uk-UA"/>
        </w:rPr>
        <w:t>7</w:t>
      </w:r>
      <w:r w:rsidRPr="001C4019">
        <w:rPr>
          <w:rFonts w:ascii="Times New Roman" w:hAnsi="Times New Roman" w:cs="Times New Roman"/>
          <w:lang w:val="uk-UA"/>
        </w:rPr>
        <w:t xml:space="preserve">. Контроль за виконанням рішення покласти на постійну комісію з питань </w:t>
      </w:r>
      <w:r w:rsidRPr="001C4019">
        <w:rPr>
          <w:rFonts w:ascii="Times New Roman" w:hAnsi="Times New Roman" w:cs="Times New Roman"/>
          <w:lang w:val="uk-UA"/>
        </w:rPr>
        <w:lastRenderedPageBreak/>
        <w:t>містобудування, земельних відносин та охорони навколишнього природного середовища.</w:t>
      </w:r>
    </w:p>
    <w:p w14:paraId="7A00BFF8" w14:textId="77777777" w:rsidR="0070516B" w:rsidRPr="001C4019" w:rsidRDefault="0070516B" w:rsidP="0070516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9D1849C" w14:textId="77777777" w:rsidR="0070516B" w:rsidRDefault="0070516B" w:rsidP="0070516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5D8FD5C" w14:textId="77777777" w:rsidR="00104B9C" w:rsidRPr="001C4019" w:rsidRDefault="00104B9C" w:rsidP="0070516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07C7E1A" w14:textId="77777777" w:rsidR="0070516B" w:rsidRPr="001C4019" w:rsidRDefault="0070516B" w:rsidP="0070516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Міський голова</w:t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  <w:t xml:space="preserve">                                        Олександр СИМЧИШИН</w:t>
      </w:r>
    </w:p>
    <w:p w14:paraId="32FE7075" w14:textId="77777777" w:rsidR="0070516B" w:rsidRPr="001C4019" w:rsidRDefault="0070516B" w:rsidP="0070516B">
      <w:pPr>
        <w:jc w:val="both"/>
        <w:rPr>
          <w:rFonts w:ascii="Times New Roman" w:hAnsi="Times New Roman" w:cs="Times New Roman"/>
          <w:lang w:val="uk-UA"/>
        </w:rPr>
      </w:pPr>
    </w:p>
    <w:p w14:paraId="662CF724" w14:textId="77777777" w:rsidR="00104B9C" w:rsidRDefault="00104B9C" w:rsidP="0070516B">
      <w:pPr>
        <w:jc w:val="both"/>
        <w:rPr>
          <w:rFonts w:ascii="Times New Roman" w:hAnsi="Times New Roman" w:cs="Times New Roman"/>
          <w:lang w:val="uk-UA"/>
        </w:rPr>
      </w:pPr>
    </w:p>
    <w:p w14:paraId="66121A95" w14:textId="77777777" w:rsidR="00104B9C" w:rsidRDefault="00104B9C" w:rsidP="0070516B">
      <w:pPr>
        <w:jc w:val="both"/>
        <w:rPr>
          <w:rFonts w:ascii="Times New Roman" w:hAnsi="Times New Roman" w:cs="Times New Roman"/>
          <w:lang w:val="uk-UA"/>
        </w:rPr>
      </w:pPr>
    </w:p>
    <w:p w14:paraId="5F92C5A8" w14:textId="77777777" w:rsidR="00104B9C" w:rsidRDefault="00104B9C" w:rsidP="0070516B">
      <w:pPr>
        <w:jc w:val="both"/>
        <w:rPr>
          <w:rFonts w:ascii="Times New Roman" w:hAnsi="Times New Roman" w:cs="Times New Roman"/>
          <w:lang w:val="uk-UA"/>
        </w:rPr>
      </w:pPr>
    </w:p>
    <w:p w14:paraId="1CB59DB8" w14:textId="77777777" w:rsidR="00104B9C" w:rsidRDefault="00104B9C" w:rsidP="0070516B">
      <w:pPr>
        <w:jc w:val="both"/>
        <w:rPr>
          <w:rFonts w:ascii="Times New Roman" w:hAnsi="Times New Roman" w:cs="Times New Roman"/>
          <w:lang w:val="uk-UA"/>
        </w:rPr>
      </w:pPr>
    </w:p>
    <w:p w14:paraId="7E704D98" w14:textId="77777777" w:rsidR="0070516B" w:rsidRPr="001C4019" w:rsidRDefault="0070516B" w:rsidP="0070516B">
      <w:pPr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ПОГОДЖЕНО:</w:t>
      </w:r>
    </w:p>
    <w:p w14:paraId="355DB170" w14:textId="77777777" w:rsidR="0070516B" w:rsidRPr="001C4019" w:rsidRDefault="0070516B" w:rsidP="0070516B">
      <w:pPr>
        <w:tabs>
          <w:tab w:val="left" w:pos="6743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66CDAD8" w14:textId="77777777" w:rsidR="0070516B" w:rsidRPr="001C4019" w:rsidRDefault="0070516B" w:rsidP="0070516B">
      <w:pPr>
        <w:tabs>
          <w:tab w:val="left" w:pos="7020"/>
        </w:tabs>
        <w:ind w:right="-5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Секретар міської ради</w:t>
      </w:r>
      <w:r w:rsidRPr="001C4019">
        <w:rPr>
          <w:rFonts w:ascii="Times New Roman" w:hAnsi="Times New Roman" w:cs="Times New Roman"/>
          <w:lang w:val="uk-UA"/>
        </w:rPr>
        <w:tab/>
        <w:t>Віталій ДІДЕНКО</w:t>
      </w:r>
    </w:p>
    <w:p w14:paraId="79148368" w14:textId="77777777" w:rsidR="0070516B" w:rsidRPr="001C4019" w:rsidRDefault="0070516B" w:rsidP="0070516B">
      <w:pPr>
        <w:tabs>
          <w:tab w:val="left" w:pos="7020"/>
        </w:tabs>
        <w:spacing w:line="360" w:lineRule="auto"/>
        <w:ind w:right="-5"/>
        <w:rPr>
          <w:rFonts w:ascii="Times New Roman" w:hAnsi="Times New Roman" w:cs="Times New Roman"/>
          <w:lang w:val="uk-UA"/>
        </w:rPr>
      </w:pPr>
    </w:p>
    <w:p w14:paraId="23021F0D" w14:textId="77777777" w:rsidR="0070516B" w:rsidRPr="001C4019" w:rsidRDefault="0070516B" w:rsidP="0070516B">
      <w:pPr>
        <w:tabs>
          <w:tab w:val="left" w:pos="7020"/>
        </w:tabs>
        <w:ind w:right="-5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Заступник міського голови</w:t>
      </w:r>
      <w:r w:rsidRPr="001C4019">
        <w:rPr>
          <w:rFonts w:ascii="Times New Roman" w:hAnsi="Times New Roman" w:cs="Times New Roman"/>
          <w:lang w:val="uk-UA"/>
        </w:rPr>
        <w:tab/>
        <w:t>Микола ВАВРИЩУК</w:t>
      </w:r>
    </w:p>
    <w:p w14:paraId="236DE95A" w14:textId="77777777" w:rsidR="0070516B" w:rsidRPr="001C4019" w:rsidRDefault="0070516B" w:rsidP="0070516B">
      <w:pPr>
        <w:tabs>
          <w:tab w:val="left" w:pos="6340"/>
        </w:tabs>
        <w:spacing w:line="360" w:lineRule="auto"/>
        <w:ind w:left="720" w:right="-5"/>
        <w:jc w:val="both"/>
        <w:rPr>
          <w:rFonts w:ascii="Times New Roman" w:hAnsi="Times New Roman" w:cs="Times New Roman"/>
          <w:lang w:val="uk-UA"/>
        </w:rPr>
      </w:pPr>
    </w:p>
    <w:p w14:paraId="4A9DDAF1" w14:textId="77777777" w:rsidR="0070516B" w:rsidRPr="001C4019" w:rsidRDefault="0070516B" w:rsidP="0070516B">
      <w:pPr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Голова постійної комісії з питань</w:t>
      </w:r>
    </w:p>
    <w:p w14:paraId="24E520B3" w14:textId="77777777" w:rsidR="0070516B" w:rsidRPr="001C4019" w:rsidRDefault="0070516B" w:rsidP="0070516B">
      <w:pPr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 xml:space="preserve">містобудування, земельних відносин </w:t>
      </w:r>
    </w:p>
    <w:p w14:paraId="05244201" w14:textId="77777777" w:rsidR="0070516B" w:rsidRPr="001C4019" w:rsidRDefault="0070516B" w:rsidP="0070516B">
      <w:pPr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 xml:space="preserve">та охорони навколишнього природного </w:t>
      </w:r>
    </w:p>
    <w:p w14:paraId="5B04E512" w14:textId="77777777" w:rsidR="0070516B" w:rsidRPr="001C4019" w:rsidRDefault="0070516B" w:rsidP="0070516B">
      <w:pPr>
        <w:tabs>
          <w:tab w:val="left" w:pos="5580"/>
          <w:tab w:val="left" w:pos="5940"/>
          <w:tab w:val="left" w:pos="7020"/>
        </w:tabs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середовища</w:t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  <w:t>Сергій БОЛОТНІКОВ</w:t>
      </w:r>
    </w:p>
    <w:p w14:paraId="65D4D308" w14:textId="77777777" w:rsidR="0070516B" w:rsidRPr="001C4019" w:rsidRDefault="0070516B" w:rsidP="0070516B">
      <w:pPr>
        <w:tabs>
          <w:tab w:val="left" w:pos="7020"/>
          <w:tab w:val="left" w:pos="7740"/>
        </w:tabs>
        <w:spacing w:line="36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0B0BE89" w14:textId="77777777" w:rsidR="0070516B" w:rsidRPr="001C4019" w:rsidRDefault="0070516B" w:rsidP="0070516B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78A6570" w14:textId="77777777" w:rsidR="0070516B" w:rsidRPr="001C4019" w:rsidRDefault="0070516B" w:rsidP="0070516B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та представництва</w:t>
      </w:r>
      <w:r w:rsidRPr="001C4019">
        <w:rPr>
          <w:rFonts w:ascii="Times New Roman" w:hAnsi="Times New Roman" w:cs="Times New Roman"/>
          <w:lang w:val="uk-UA"/>
        </w:rPr>
        <w:tab/>
        <w:t>Лілія ДЕМЧУК</w:t>
      </w:r>
    </w:p>
    <w:p w14:paraId="63624118" w14:textId="77777777" w:rsidR="0070516B" w:rsidRPr="001C4019" w:rsidRDefault="0070516B" w:rsidP="0070516B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4B681387" w14:textId="77777777" w:rsidR="0070516B" w:rsidRPr="001C4019" w:rsidRDefault="0070516B" w:rsidP="0070516B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Начальник Управління земельних</w:t>
      </w:r>
    </w:p>
    <w:p w14:paraId="72C20BC4" w14:textId="77777777" w:rsidR="0070516B" w:rsidRPr="001C4019" w:rsidRDefault="0070516B" w:rsidP="0070516B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ресурсів</w:t>
      </w:r>
      <w:r w:rsidRPr="001C4019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194A435C" w14:textId="77777777" w:rsidR="0070516B" w:rsidRPr="001C4019" w:rsidRDefault="0070516B" w:rsidP="0070516B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70516B" w:rsidRPr="001C4019" w:rsidSect="00E3744D">
          <w:pgSz w:w="11906" w:h="16838"/>
          <w:pgMar w:top="1134" w:right="849" w:bottom="1134" w:left="1418" w:header="720" w:footer="720" w:gutter="0"/>
          <w:cols w:space="720"/>
          <w:docGrid w:linePitch="600" w:charSpace="32768"/>
        </w:sectPr>
      </w:pPr>
    </w:p>
    <w:p w14:paraId="5106DC4A" w14:textId="77777777" w:rsidR="00BD621B" w:rsidRDefault="00BD621B" w:rsidP="0070516B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14:paraId="0F3DE1BF" w14:textId="77777777" w:rsidR="00BD621B" w:rsidRDefault="00BD621B" w:rsidP="0070516B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Проект</w:t>
      </w:r>
    </w:p>
    <w:p w14:paraId="540A0E37" w14:textId="77777777" w:rsidR="0070516B" w:rsidRPr="001C4019" w:rsidRDefault="00A82287" w:rsidP="0070516B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Додаток</w:t>
      </w:r>
      <w:r w:rsidR="00463163">
        <w:rPr>
          <w:rFonts w:ascii="Times New Roman" w:hAnsi="Times New Roman" w:cs="Times New Roman"/>
          <w:szCs w:val="24"/>
          <w:lang w:val="uk-UA"/>
        </w:rPr>
        <w:t xml:space="preserve"> 1</w:t>
      </w:r>
    </w:p>
    <w:p w14:paraId="20D025CE" w14:textId="77777777" w:rsidR="0070516B" w:rsidRPr="001C4019" w:rsidRDefault="0070516B" w:rsidP="0070516B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  <w:r w:rsidRPr="001C4019">
        <w:rPr>
          <w:rFonts w:ascii="Times New Roman" w:hAnsi="Times New Roman" w:cs="Times New Roman"/>
          <w:szCs w:val="24"/>
          <w:lang w:val="uk-UA"/>
        </w:rPr>
        <w:t>до рішення  сесії міської ради</w:t>
      </w:r>
    </w:p>
    <w:p w14:paraId="6C4710CC" w14:textId="77777777" w:rsidR="0070516B" w:rsidRPr="001C4019" w:rsidRDefault="0070516B" w:rsidP="0070516B">
      <w:pPr>
        <w:pStyle w:val="BodyText21"/>
        <w:spacing w:after="0"/>
        <w:ind w:left="11160"/>
        <w:jc w:val="right"/>
        <w:rPr>
          <w:rFonts w:ascii="Times New Roman" w:hAnsi="Times New Roman" w:cs="Times New Roman"/>
          <w:szCs w:val="24"/>
          <w:lang w:val="uk-UA"/>
        </w:rPr>
      </w:pPr>
      <w:r w:rsidRPr="001C4019">
        <w:rPr>
          <w:rFonts w:ascii="Times New Roman" w:hAnsi="Times New Roman" w:cs="Times New Roman"/>
          <w:szCs w:val="24"/>
          <w:lang w:val="uk-UA"/>
        </w:rPr>
        <w:t>від  “ ___“ ___________  20___ р. №____</w:t>
      </w:r>
    </w:p>
    <w:p w14:paraId="7D5C4E74" w14:textId="77777777" w:rsidR="00BD621B" w:rsidRDefault="00BD621B" w:rsidP="0070516B">
      <w:pPr>
        <w:jc w:val="center"/>
        <w:rPr>
          <w:rFonts w:ascii="Times New Roman" w:hAnsi="Times New Roman" w:cs="Times New Roman"/>
          <w:lang w:val="uk-UA"/>
        </w:rPr>
      </w:pPr>
    </w:p>
    <w:p w14:paraId="593AAB28" w14:textId="77777777" w:rsidR="0070516B" w:rsidRPr="001C4019" w:rsidRDefault="0070516B" w:rsidP="0070516B">
      <w:pPr>
        <w:jc w:val="center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 xml:space="preserve">С П И С О К </w:t>
      </w:r>
      <w:r w:rsidRPr="001C4019">
        <w:rPr>
          <w:rFonts w:ascii="Times New Roman" w:hAnsi="Times New Roman" w:cs="Times New Roman"/>
          <w:lang w:val="uk-UA"/>
        </w:rPr>
        <w:br/>
      </w:r>
      <w:r w:rsidR="00A82287">
        <w:rPr>
          <w:rFonts w:ascii="Times New Roman" w:hAnsi="Times New Roman" w:cs="Times New Roman"/>
          <w:lang w:val="uk-UA"/>
        </w:rPr>
        <w:t xml:space="preserve">юридичних та </w:t>
      </w:r>
      <w:r w:rsidRPr="001C4019">
        <w:rPr>
          <w:rFonts w:ascii="Times New Roman" w:hAnsi="Times New Roman" w:cs="Times New Roman"/>
          <w:lang w:val="uk-UA"/>
        </w:rPr>
        <w:t>фізичних осіб, яким припиняється право користування земельними ділянками та надаються земельні ділянки в оренду</w:t>
      </w:r>
    </w:p>
    <w:p w14:paraId="3AC4F07A" w14:textId="77777777" w:rsidR="0070516B" w:rsidRPr="001C4019" w:rsidRDefault="0070516B" w:rsidP="0070516B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48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693"/>
        <w:gridCol w:w="1701"/>
        <w:gridCol w:w="4111"/>
        <w:gridCol w:w="2268"/>
        <w:gridCol w:w="1136"/>
        <w:gridCol w:w="888"/>
      </w:tblGrid>
      <w:tr w:rsidR="0070516B" w:rsidRPr="001C4019" w14:paraId="0AFE73C2" w14:textId="77777777" w:rsidTr="004D7E4D">
        <w:trPr>
          <w:tblHeader/>
          <w:jc w:val="center"/>
        </w:trPr>
        <w:tc>
          <w:tcPr>
            <w:tcW w:w="550" w:type="dxa"/>
          </w:tcPr>
          <w:p w14:paraId="304A5515" w14:textId="77777777" w:rsidR="0070516B" w:rsidRPr="001C4019" w:rsidRDefault="0070516B" w:rsidP="004D7E4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141" w:type="dxa"/>
            <w:vAlign w:val="center"/>
          </w:tcPr>
          <w:p w14:paraId="2EAEDB86" w14:textId="77777777" w:rsidR="0070516B" w:rsidRPr="001C4019" w:rsidRDefault="0070516B" w:rsidP="004D7E4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A82287">
              <w:rPr>
                <w:rFonts w:ascii="Times New Roman" w:hAnsi="Times New Roman" w:cs="Times New Roman"/>
                <w:bCs/>
                <w:lang w:val="uk-UA"/>
              </w:rPr>
              <w:t xml:space="preserve">юридичних та </w:t>
            </w:r>
            <w:r w:rsidRPr="001C4019">
              <w:rPr>
                <w:rFonts w:ascii="Times New Roman" w:hAnsi="Times New Roman" w:cs="Times New Roman"/>
                <w:bCs/>
                <w:lang w:val="uk-UA"/>
              </w:rPr>
              <w:t>фізичних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052875CE" w14:textId="77777777" w:rsidR="0070516B" w:rsidRPr="001C4019" w:rsidRDefault="0070516B" w:rsidP="004D7E4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7C3C164E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1C4019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111" w:type="dxa"/>
            <w:vAlign w:val="center"/>
          </w:tcPr>
          <w:p w14:paraId="2830B090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фізичних осіб, </w:t>
            </w:r>
            <w:r w:rsidRPr="001C4019">
              <w:rPr>
                <w:rFonts w:ascii="Times New Roman" w:hAnsi="Times New Roman" w:cs="Times New Roman"/>
                <w:bCs/>
                <w:lang w:val="uk-UA"/>
              </w:rPr>
              <w:t xml:space="preserve">яким надаються земельні ділянки,  цільове призначення, </w:t>
            </w:r>
            <w:r w:rsidRPr="007E02B4">
              <w:rPr>
                <w:rFonts w:ascii="Times New Roman" w:hAnsi="Times New Roman" w:cs="Times New Roman"/>
                <w:bCs/>
                <w:lang w:val="uk-UA"/>
              </w:rPr>
              <w:t>місцезнаходження об’єкта нерухомого майна</w:t>
            </w:r>
            <w:r w:rsidRPr="001C4019">
              <w:rPr>
                <w:rFonts w:ascii="Times New Roman" w:hAnsi="Times New Roman" w:cs="Times New Roman"/>
                <w:bCs/>
                <w:lang w:val="uk-UA"/>
              </w:rPr>
              <w:t>, підстава та категорія земель</w:t>
            </w:r>
          </w:p>
        </w:tc>
        <w:tc>
          <w:tcPr>
            <w:tcW w:w="2268" w:type="dxa"/>
          </w:tcPr>
          <w:p w14:paraId="6EF25276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61526403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30D3BDB4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C4019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</w:tcPr>
          <w:p w14:paraId="46216A79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0516B" w:rsidRPr="001C4019" w14:paraId="5A525E90" w14:textId="77777777" w:rsidTr="004D7E4D">
        <w:trPr>
          <w:trHeight w:val="171"/>
          <w:jc w:val="center"/>
        </w:trPr>
        <w:tc>
          <w:tcPr>
            <w:tcW w:w="550" w:type="dxa"/>
          </w:tcPr>
          <w:p w14:paraId="5EAB9E1C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</w:tcPr>
          <w:p w14:paraId="78DD80B2" w14:textId="77777777" w:rsidR="0070516B" w:rsidRPr="001C4019" w:rsidRDefault="0070516B" w:rsidP="004D7E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«Діалог-Центр»</w:t>
            </w:r>
          </w:p>
        </w:tc>
        <w:tc>
          <w:tcPr>
            <w:tcW w:w="2693" w:type="dxa"/>
          </w:tcPr>
          <w:p w14:paraId="649F1569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46055AF3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Молодіжна, 14-А</w:t>
            </w:r>
          </w:p>
          <w:p w14:paraId="567EF524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6810100000:2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1C4019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1C4019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61</w:t>
            </w:r>
          </w:p>
          <w:p w14:paraId="5F8F5040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18068FDA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1242</w:t>
            </w:r>
          </w:p>
        </w:tc>
        <w:tc>
          <w:tcPr>
            <w:tcW w:w="4111" w:type="dxa"/>
          </w:tcPr>
          <w:p w14:paraId="4EC9678D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Горобець Діана Миколаївна,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Золотенко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Тетяна Петрівна,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Криворчук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Іван Анатолійович,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Криворчук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Юлія Володимирівна,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Мулярчук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Сергій Васильович,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Харьковський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Олександр Геннадійович</w:t>
            </w:r>
            <w:r w:rsidRPr="001C4019">
              <w:rPr>
                <w:rFonts w:ascii="Times New Roman" w:hAnsi="Times New Roman" w:cs="Times New Roman"/>
                <w:lang w:val="uk-UA"/>
              </w:rPr>
              <w:br/>
              <w:t xml:space="preserve">для обслуговування </w:t>
            </w:r>
            <w:r w:rsidR="00F16AD3">
              <w:rPr>
                <w:rFonts w:ascii="Times New Roman" w:hAnsi="Times New Roman" w:cs="Times New Roman"/>
                <w:lang w:val="uk-UA"/>
              </w:rPr>
              <w:t>виробничих приміщень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 по </w:t>
            </w:r>
            <w:r w:rsidRPr="001C4019">
              <w:rPr>
                <w:rFonts w:ascii="Times New Roman" w:hAnsi="Times New Roman" w:cs="Times New Roman"/>
                <w:lang w:val="uk-UA"/>
              </w:rPr>
              <w:br/>
              <w:t xml:space="preserve">вул. </w:t>
            </w:r>
            <w:r w:rsidR="00F16AD3">
              <w:rPr>
                <w:rFonts w:ascii="Times New Roman" w:hAnsi="Times New Roman" w:cs="Times New Roman"/>
                <w:lang w:val="uk-UA"/>
              </w:rPr>
              <w:t>Молодіжній, 14-А</w:t>
            </w:r>
          </w:p>
          <w:p w14:paraId="1F965F65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(реєстраційн</w:t>
            </w:r>
            <w:r w:rsidR="00F16AD3">
              <w:rPr>
                <w:rFonts w:ascii="Times New Roman" w:hAnsi="Times New Roman" w:cs="Times New Roman"/>
                <w:lang w:val="uk-UA"/>
              </w:rPr>
              <w:t>і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 w:rsidR="00F16AD3">
              <w:rPr>
                <w:rFonts w:ascii="Times New Roman" w:hAnsi="Times New Roman" w:cs="Times New Roman"/>
                <w:lang w:val="uk-UA"/>
              </w:rPr>
              <w:t>и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="00F16AD3">
              <w:rPr>
                <w:rFonts w:ascii="Times New Roman" w:hAnsi="Times New Roman" w:cs="Times New Roman"/>
                <w:lang w:val="uk-UA"/>
              </w:rPr>
              <w:t>ів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 нерухомого майна  </w:t>
            </w:r>
            <w:r w:rsidR="00F16AD3">
              <w:rPr>
                <w:rFonts w:ascii="Times New Roman" w:hAnsi="Times New Roman" w:cs="Times New Roman"/>
                <w:lang w:val="uk-UA"/>
              </w:rPr>
              <w:t>1957751768101, 2659154168040, 2403323768101, 2712545168040, 1920115468101, 2914056668040, 2914076768040, 2712323268040, 2749741068040, 1741716668101, 17416896</w:t>
            </w:r>
            <w:r w:rsidR="00CB3A6D">
              <w:rPr>
                <w:rFonts w:ascii="Times New Roman" w:hAnsi="Times New Roman" w:cs="Times New Roman"/>
                <w:lang w:val="uk-UA"/>
              </w:rPr>
              <w:t>6</w:t>
            </w:r>
            <w:r w:rsidR="00F16AD3">
              <w:rPr>
                <w:rFonts w:ascii="Times New Roman" w:hAnsi="Times New Roman" w:cs="Times New Roman"/>
                <w:lang w:val="uk-UA"/>
              </w:rPr>
              <w:t>8101, 1741665268101, 1741742868101</w:t>
            </w:r>
            <w:r w:rsidRPr="001C4019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6D670FE" w14:textId="77777777" w:rsidR="0070516B" w:rsidRDefault="0070516B" w:rsidP="004D7E4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C401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14:paraId="4BB9AF2B" w14:textId="77777777" w:rsidR="00BD621B" w:rsidRDefault="00BD621B" w:rsidP="004D7E4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  <w:p w14:paraId="2D81D7DE" w14:textId="77777777" w:rsidR="00BD621B" w:rsidRPr="001C4019" w:rsidRDefault="00BD621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694331EB" w14:textId="77777777" w:rsidR="0070516B" w:rsidRPr="001C4019" w:rsidRDefault="00F16AD3" w:rsidP="00F16AD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70516B" w:rsidRPr="001C401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CB3A6D">
              <w:rPr>
                <w:rFonts w:ascii="Times New Roman" w:eastAsia="Times New Roman" w:hAnsi="Times New Roman" w:cs="Times New Roman"/>
                <w:lang w:val="uk-UA" w:eastAsia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6" w:type="dxa"/>
          </w:tcPr>
          <w:p w14:paraId="51DEEF25" w14:textId="77777777" w:rsidR="0070516B" w:rsidRPr="001C4019" w:rsidRDefault="00F16AD3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1242</w:t>
            </w:r>
          </w:p>
        </w:tc>
        <w:tc>
          <w:tcPr>
            <w:tcW w:w="888" w:type="dxa"/>
          </w:tcPr>
          <w:p w14:paraId="7089320F" w14:textId="77777777" w:rsidR="0070516B" w:rsidRPr="001C4019" w:rsidRDefault="0070516B" w:rsidP="00BD621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BD621B">
              <w:rPr>
                <w:rFonts w:ascii="Times New Roman" w:hAnsi="Times New Roman" w:cs="Times New Roman"/>
                <w:lang w:val="uk-UA"/>
              </w:rPr>
              <w:t>10</w:t>
            </w:r>
            <w:r w:rsidRPr="001C4019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BD621B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  <w:tr w:rsidR="0070516B" w:rsidRPr="001C4019" w14:paraId="4AC3B0C8" w14:textId="77777777" w:rsidTr="004D7E4D">
        <w:trPr>
          <w:trHeight w:val="171"/>
          <w:jc w:val="center"/>
        </w:trPr>
        <w:tc>
          <w:tcPr>
            <w:tcW w:w="550" w:type="dxa"/>
          </w:tcPr>
          <w:p w14:paraId="2502908F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</w:t>
            </w:r>
          </w:p>
        </w:tc>
        <w:tc>
          <w:tcPr>
            <w:tcW w:w="2141" w:type="dxa"/>
          </w:tcPr>
          <w:p w14:paraId="6E70740C" w14:textId="77777777" w:rsidR="0070516B" w:rsidRPr="001C4019" w:rsidRDefault="00BD621B" w:rsidP="004D7E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Валентин Тимофійович</w:t>
            </w:r>
          </w:p>
        </w:tc>
        <w:tc>
          <w:tcPr>
            <w:tcW w:w="2693" w:type="dxa"/>
          </w:tcPr>
          <w:p w14:paraId="6B20CFBE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64CE8EB4" w14:textId="77777777" w:rsidR="0070516B" w:rsidRPr="001C4019" w:rsidRDefault="0070516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BD621B">
              <w:rPr>
                <w:rFonts w:ascii="Times New Roman" w:hAnsi="Times New Roman" w:cs="Times New Roman"/>
                <w:lang w:val="uk-UA"/>
              </w:rPr>
              <w:t>Кропивницького, 6/1</w:t>
            </w:r>
          </w:p>
          <w:p w14:paraId="634571C5" w14:textId="77777777" w:rsidR="0070516B" w:rsidRPr="001C4019" w:rsidRDefault="0070516B" w:rsidP="00BD6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6810100000:1</w:t>
            </w:r>
            <w:r w:rsidR="00BD621B">
              <w:rPr>
                <w:rFonts w:ascii="Times New Roman" w:hAnsi="Times New Roman" w:cs="Times New Roman"/>
                <w:lang w:val="uk-UA"/>
              </w:rPr>
              <w:t>6:007:0572</w:t>
            </w:r>
          </w:p>
        </w:tc>
        <w:tc>
          <w:tcPr>
            <w:tcW w:w="1701" w:type="dxa"/>
          </w:tcPr>
          <w:p w14:paraId="7A2A7F5C" w14:textId="77777777" w:rsidR="0070516B" w:rsidRPr="001C4019" w:rsidRDefault="00BD621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377</w:t>
            </w:r>
          </w:p>
        </w:tc>
        <w:tc>
          <w:tcPr>
            <w:tcW w:w="4111" w:type="dxa"/>
          </w:tcPr>
          <w:p w14:paraId="4B64E2BC" w14:textId="77777777" w:rsidR="0070516B" w:rsidRPr="001C4019" w:rsidRDefault="00BD621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Тостановський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Тарас Антонович</w:t>
            </w:r>
            <w:r w:rsidR="0070516B" w:rsidRPr="001C4019">
              <w:rPr>
                <w:rFonts w:ascii="Times New Roman" w:hAnsi="Times New Roman" w:cs="Times New Roman"/>
                <w:lang w:val="uk-UA"/>
              </w:rPr>
              <w:t xml:space="preserve"> для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нежитлового приміщення </w:t>
            </w:r>
            <w:r w:rsidR="0070516B" w:rsidRPr="001C4019">
              <w:rPr>
                <w:rFonts w:ascii="Times New Roman" w:hAnsi="Times New Roman" w:cs="Times New Roman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="0070516B" w:rsidRPr="001C4019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Кропивницького, 6/1</w:t>
            </w:r>
            <w:r w:rsidR="0070516B" w:rsidRPr="001C4019">
              <w:rPr>
                <w:rFonts w:ascii="Times New Roman" w:hAnsi="Times New Roman" w:cs="Times New Roman"/>
                <w:lang w:val="uk-UA"/>
              </w:rPr>
              <w:t xml:space="preserve"> (реєстраційн</w:t>
            </w:r>
            <w:r>
              <w:rPr>
                <w:rFonts w:ascii="Times New Roman" w:hAnsi="Times New Roman" w:cs="Times New Roman"/>
                <w:lang w:val="uk-UA"/>
              </w:rPr>
              <w:t>ий номер</w:t>
            </w:r>
            <w:r w:rsidR="0070516B" w:rsidRPr="001C4019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="0070516B" w:rsidRPr="001C4019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>
              <w:rPr>
                <w:rFonts w:ascii="Times New Roman" w:hAnsi="Times New Roman" w:cs="Times New Roman"/>
                <w:lang w:val="uk-UA"/>
              </w:rPr>
              <w:t>1641260868101</w:t>
            </w:r>
            <w:r w:rsidR="0070516B" w:rsidRPr="001C4019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85B18F1" w14:textId="77777777" w:rsidR="0070516B" w:rsidRPr="001C4019" w:rsidRDefault="00BD621B" w:rsidP="00BD6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8" w:type="dxa"/>
          </w:tcPr>
          <w:p w14:paraId="59D8BCCD" w14:textId="77777777" w:rsidR="0070516B" w:rsidRPr="001C4019" w:rsidRDefault="00BD621B" w:rsidP="004D7E4D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Pr="001C401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CB3A6D">
              <w:rPr>
                <w:rFonts w:ascii="Times New Roman" w:eastAsia="Times New Roman" w:hAnsi="Times New Roman" w:cs="Times New Roman"/>
                <w:lang w:val="uk-UA" w:eastAsia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6" w:type="dxa"/>
          </w:tcPr>
          <w:p w14:paraId="6ACFEA00" w14:textId="77777777" w:rsidR="0070516B" w:rsidRPr="001C4019" w:rsidRDefault="00BD621B" w:rsidP="004D7E4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377</w:t>
            </w:r>
          </w:p>
        </w:tc>
        <w:tc>
          <w:tcPr>
            <w:tcW w:w="888" w:type="dxa"/>
          </w:tcPr>
          <w:p w14:paraId="4550E08F" w14:textId="77777777" w:rsidR="0070516B" w:rsidRPr="001C4019" w:rsidRDefault="0070516B" w:rsidP="004D7E4D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401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5061B289" w14:textId="77777777" w:rsidR="0070516B" w:rsidRPr="001C4019" w:rsidRDefault="0070516B" w:rsidP="0070516B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F0B0F5B" w14:textId="77777777" w:rsidR="00BD621B" w:rsidRDefault="00BD621B" w:rsidP="0070516B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658EAE0" w14:textId="77777777" w:rsidR="00BD621B" w:rsidRDefault="00BD621B" w:rsidP="0070516B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C3784E4" w14:textId="77777777" w:rsidR="0070516B" w:rsidRPr="001C4019" w:rsidRDefault="0070516B" w:rsidP="0070516B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Секретар міської ради</w:t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  <w:t>Віталій ДІДЕНКО</w:t>
      </w:r>
    </w:p>
    <w:p w14:paraId="08F1FFDD" w14:textId="77777777" w:rsidR="0070516B" w:rsidRPr="001C4019" w:rsidRDefault="0070516B" w:rsidP="0070516B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6F17D61" w14:textId="77777777" w:rsidR="0070516B" w:rsidRPr="001C4019" w:rsidRDefault="0070516B" w:rsidP="0070516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963BFA4" w14:textId="77777777" w:rsidR="0070516B" w:rsidRPr="001C4019" w:rsidRDefault="0070516B" w:rsidP="0070516B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та представництва</w:t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  <w:t>Лілія ДЕМЧУК</w:t>
      </w:r>
    </w:p>
    <w:p w14:paraId="42BBC268" w14:textId="77777777" w:rsidR="0070516B" w:rsidRPr="001C4019" w:rsidRDefault="0070516B" w:rsidP="0070516B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81DE2BA" w14:textId="77777777" w:rsidR="0070516B" w:rsidRPr="001C4019" w:rsidRDefault="0070516B" w:rsidP="0070516B">
      <w:pPr>
        <w:ind w:left="3261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</w:r>
      <w:r w:rsidRPr="001C4019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6D8FD654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421E4FC6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1FE73121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03547C6F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5B365FB3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50024AC4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02FB31E6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79B5FF38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560D102A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4E31FFBC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6F2CBF63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22B72EFB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689209F4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4594CD60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7897BFC0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70A42DD2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657EC1E8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4AE1BB6B" w14:textId="77777777" w:rsidR="00463163" w:rsidRPr="00463163" w:rsidRDefault="00463163" w:rsidP="00463163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 xml:space="preserve">Додаток </w:t>
      </w:r>
      <w:r>
        <w:rPr>
          <w:rFonts w:ascii="Times New Roman" w:hAnsi="Times New Roman" w:cs="Times New Roman"/>
          <w:lang w:val="uk-UA"/>
        </w:rPr>
        <w:t>2</w:t>
      </w:r>
    </w:p>
    <w:p w14:paraId="50DFE56A" w14:textId="77777777" w:rsidR="00463163" w:rsidRPr="00463163" w:rsidRDefault="00463163" w:rsidP="00463163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>до рішення  сесії міської ради</w:t>
      </w:r>
    </w:p>
    <w:p w14:paraId="387102C7" w14:textId="77777777" w:rsidR="00463163" w:rsidRPr="00463163" w:rsidRDefault="00463163" w:rsidP="00463163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>від  “ ___“ ________  2024 р. №____</w:t>
      </w:r>
    </w:p>
    <w:p w14:paraId="62845C04" w14:textId="77777777" w:rsidR="00463163" w:rsidRPr="00463163" w:rsidRDefault="00463163" w:rsidP="00463163">
      <w:pPr>
        <w:spacing w:line="204" w:lineRule="auto"/>
        <w:jc w:val="both"/>
        <w:rPr>
          <w:rFonts w:ascii="Times New Roman" w:hAnsi="Times New Roman" w:cs="Times New Roman"/>
          <w:lang w:val="uk-UA"/>
        </w:rPr>
      </w:pPr>
    </w:p>
    <w:p w14:paraId="0ACAE97C" w14:textId="77777777" w:rsidR="00463163" w:rsidRPr="00463163" w:rsidRDefault="00463163" w:rsidP="00463163">
      <w:pPr>
        <w:spacing w:line="204" w:lineRule="auto"/>
        <w:jc w:val="both"/>
        <w:rPr>
          <w:rFonts w:ascii="Times New Roman" w:hAnsi="Times New Roman" w:cs="Times New Roman"/>
          <w:lang w:val="uk-UA"/>
        </w:rPr>
      </w:pPr>
    </w:p>
    <w:p w14:paraId="256C0055" w14:textId="77777777" w:rsidR="00463163" w:rsidRPr="00463163" w:rsidRDefault="00463163" w:rsidP="00463163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63163">
        <w:rPr>
          <w:rFonts w:ascii="Times New Roman" w:hAnsi="Times New Roman" w:cs="Times New Roman"/>
          <w:lang w:val="uk-UA"/>
        </w:rPr>
        <w:t>СПИСОК</w:t>
      </w:r>
    </w:p>
    <w:p w14:paraId="3B557EE4" w14:textId="77777777" w:rsidR="00463163" w:rsidRPr="00463163" w:rsidRDefault="00463163" w:rsidP="00463163">
      <w:pPr>
        <w:jc w:val="center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</w:p>
    <w:p w14:paraId="59F1CBA4" w14:textId="77777777" w:rsidR="00463163" w:rsidRPr="00463163" w:rsidRDefault="00463163" w:rsidP="00463163">
      <w:pPr>
        <w:jc w:val="center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>з метою передачі в оренду</w:t>
      </w:r>
    </w:p>
    <w:p w14:paraId="2C1E321D" w14:textId="77777777" w:rsidR="00463163" w:rsidRPr="00463163" w:rsidRDefault="00463163" w:rsidP="00463163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568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9"/>
        <w:gridCol w:w="2126"/>
        <w:gridCol w:w="6095"/>
        <w:gridCol w:w="2794"/>
        <w:gridCol w:w="1276"/>
      </w:tblGrid>
      <w:tr w:rsidR="00463163" w:rsidRPr="00463163" w14:paraId="4446345A" w14:textId="77777777" w:rsidTr="006F093A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54CB7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CDB94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08119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14:paraId="0B758F1A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F84F4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C5A6F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62D56" w14:textId="77777777" w:rsidR="00463163" w:rsidRPr="00463163" w:rsidRDefault="00463163" w:rsidP="00463163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46316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463163" w:rsidRPr="00463163" w14:paraId="4F080A59" w14:textId="77777777" w:rsidTr="006F093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3410D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38031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 відповідальністю 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Поділлябуд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Трейд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  <w:p w14:paraId="5089A3ED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2A9EB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231D68A6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Львівське шосе, 29/1А</w:t>
            </w:r>
          </w:p>
          <w:p w14:paraId="3A447EB3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D5D0F" w14:textId="77777777" w:rsidR="005C032E" w:rsidRDefault="00463163" w:rsidP="0046316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463163">
              <w:rPr>
                <w:rFonts w:ascii="Times New Roman" w:hAnsi="Times New Roman" w:cs="Times New Roman"/>
                <w:lang w:val="uk-UA"/>
              </w:rPr>
              <w:t xml:space="preserve">ля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будівлі ПТО </w:t>
            </w:r>
          </w:p>
          <w:p w14:paraId="2BA805F5" w14:textId="77777777" w:rsidR="00463163" w:rsidRPr="00463163" w:rsidRDefault="00463163" w:rsidP="005C032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46316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</w:t>
            </w:r>
            <w:r w:rsidR="005C032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46316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об’єкта нерухомого майна </w:t>
            </w:r>
            <w:r w:rsidRPr="00463163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8926268101, </w:t>
            </w:r>
            <w:r w:rsidRPr="00463163">
              <w:rPr>
                <w:rFonts w:ascii="Times New Roman" w:hAnsi="Times New Roman" w:cs="Times New Roman"/>
                <w:lang w:val="uk-UA"/>
              </w:rPr>
              <w:t>витяг з протоколу засідання постійної комісії з питань містобудування, земельних відносин та охорони навкол</w:t>
            </w:r>
            <w:r>
              <w:rPr>
                <w:rFonts w:ascii="Times New Roman" w:hAnsi="Times New Roman" w:cs="Times New Roman"/>
                <w:lang w:val="uk-UA"/>
              </w:rPr>
              <w:t>ишнього природного середовища №93</w:t>
            </w:r>
            <w:r w:rsidRPr="00463163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lang w:val="uk-UA"/>
              </w:rPr>
              <w:t>12.07.</w:t>
            </w:r>
            <w:r w:rsidRPr="00463163">
              <w:rPr>
                <w:rFonts w:ascii="Times New Roman" w:hAnsi="Times New Roman" w:cs="Times New Roman"/>
                <w:lang w:val="uk-UA"/>
              </w:rPr>
              <w:t>2024).</w:t>
            </w:r>
          </w:p>
          <w:p w14:paraId="67F94511" w14:textId="77777777" w:rsidR="00463163" w:rsidRPr="00463163" w:rsidRDefault="00463163" w:rsidP="00463163">
            <w:pPr>
              <w:ind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B9ECD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 xml:space="preserve">03.10 - для </w:t>
            </w: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0173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3777</w:t>
            </w:r>
          </w:p>
          <w:p w14:paraId="050C96F6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281CDE7" w14:textId="77777777" w:rsidR="00463163" w:rsidRPr="00463163" w:rsidRDefault="00463163" w:rsidP="00463163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48C4DB07" w14:textId="77777777" w:rsidR="00463163" w:rsidRPr="00463163" w:rsidRDefault="00463163" w:rsidP="00463163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431379A8" w14:textId="77777777" w:rsidR="00463163" w:rsidRPr="00463163" w:rsidRDefault="00463163" w:rsidP="0046316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>Секретар міської ради</w:t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  <w:t>Віталій  ДІДЕНКО</w:t>
      </w:r>
    </w:p>
    <w:p w14:paraId="5D2EF1E7" w14:textId="77777777" w:rsidR="00463163" w:rsidRPr="00463163" w:rsidRDefault="00463163" w:rsidP="0046316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6D031CE2" w14:textId="77777777" w:rsidR="00463163" w:rsidRPr="00463163" w:rsidRDefault="00463163" w:rsidP="00463163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 xml:space="preserve">                                                  Начальник управління правового забезпечення</w:t>
      </w:r>
    </w:p>
    <w:p w14:paraId="2B77EE82" w14:textId="77777777" w:rsidR="00463163" w:rsidRPr="00463163" w:rsidRDefault="00463163" w:rsidP="00463163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 xml:space="preserve">                                                  та представництва                                                                                                Лілія ДЕМЧУК</w:t>
      </w:r>
    </w:p>
    <w:p w14:paraId="3305B3FD" w14:textId="77777777" w:rsidR="00463163" w:rsidRPr="00463163" w:rsidRDefault="00463163" w:rsidP="00463163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7CD6C4AD" w14:textId="77777777" w:rsidR="00463163" w:rsidRPr="00463163" w:rsidRDefault="00463163" w:rsidP="00463163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 xml:space="preserve">                        Начальник Управління земельних  ресурсів</w:t>
      </w:r>
      <w:r w:rsidRPr="00463163">
        <w:rPr>
          <w:rFonts w:ascii="Times New Roman" w:hAnsi="Times New Roman" w:cs="Times New Roman"/>
          <w:lang w:val="uk-UA"/>
        </w:rPr>
        <w:tab/>
        <w:t xml:space="preserve">                                                Людмила МАТВЕЄВА</w:t>
      </w:r>
    </w:p>
    <w:p w14:paraId="564423E5" w14:textId="77777777" w:rsidR="00463163" w:rsidRPr="00463163" w:rsidRDefault="00463163" w:rsidP="00463163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0F21FC8F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25E2B0CC" w14:textId="77777777" w:rsidR="00463163" w:rsidRDefault="00463163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04A55A74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568BCD89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4C58DFDA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08909B4B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2EA251B5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24254ED8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464E6FE3" w14:textId="77777777" w:rsidR="00463163" w:rsidRPr="00463163" w:rsidRDefault="00463163" w:rsidP="00463163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 xml:space="preserve">Додаток </w:t>
      </w:r>
      <w:r>
        <w:rPr>
          <w:rFonts w:ascii="Times New Roman" w:hAnsi="Times New Roman" w:cs="Times New Roman"/>
          <w:lang w:val="uk-UA"/>
        </w:rPr>
        <w:t>3</w:t>
      </w:r>
    </w:p>
    <w:p w14:paraId="4A2732E1" w14:textId="77777777" w:rsidR="00463163" w:rsidRPr="00463163" w:rsidRDefault="00463163" w:rsidP="00463163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>до рішення  сесії міської ради</w:t>
      </w:r>
    </w:p>
    <w:p w14:paraId="5CD7AC4A" w14:textId="77777777" w:rsidR="00463163" w:rsidRPr="00463163" w:rsidRDefault="00463163" w:rsidP="00463163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>від  “ ___“ ________  2024 р. №____</w:t>
      </w:r>
    </w:p>
    <w:p w14:paraId="58F988D2" w14:textId="77777777" w:rsidR="00463163" w:rsidRPr="00463163" w:rsidRDefault="00463163" w:rsidP="00463163">
      <w:pPr>
        <w:spacing w:line="204" w:lineRule="auto"/>
        <w:rPr>
          <w:rFonts w:ascii="Times New Roman" w:hAnsi="Times New Roman" w:cs="Times New Roman"/>
          <w:lang w:val="uk-UA"/>
        </w:rPr>
      </w:pPr>
    </w:p>
    <w:p w14:paraId="7802B661" w14:textId="77777777" w:rsidR="00463163" w:rsidRPr="00463163" w:rsidRDefault="00463163" w:rsidP="00463163">
      <w:pPr>
        <w:widowControl/>
        <w:shd w:val="clear" w:color="auto" w:fill="FFFFFF"/>
        <w:suppressAutoHyphens w:val="0"/>
        <w:spacing w:line="235" w:lineRule="atLeast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</w:p>
    <w:p w14:paraId="1B1B9C21" w14:textId="77777777" w:rsidR="00463163" w:rsidRPr="00463163" w:rsidRDefault="00463163" w:rsidP="00463163">
      <w:pPr>
        <w:widowControl/>
        <w:shd w:val="clear" w:color="auto" w:fill="FFFFFF"/>
        <w:suppressAutoHyphens w:val="0"/>
        <w:spacing w:line="235" w:lineRule="atLeast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46316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СПИСОК</w:t>
      </w:r>
    </w:p>
    <w:p w14:paraId="0D415F41" w14:textId="77777777" w:rsidR="00463163" w:rsidRPr="00463163" w:rsidRDefault="00463163" w:rsidP="00463163">
      <w:pPr>
        <w:widowControl/>
        <w:shd w:val="clear" w:color="auto" w:fill="FFFFFF"/>
        <w:suppressAutoHyphens w:val="0"/>
        <w:spacing w:line="235" w:lineRule="atLeast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46316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юридичних осіб, яким надається дозвіл на об’єднання земельних ділянок</w:t>
      </w:r>
    </w:p>
    <w:p w14:paraId="1FEFFC1C" w14:textId="77777777" w:rsidR="00463163" w:rsidRPr="00463163" w:rsidRDefault="00463163" w:rsidP="00463163">
      <w:pPr>
        <w:widowControl/>
        <w:shd w:val="clear" w:color="auto" w:fill="FFFFFF"/>
        <w:suppressAutoHyphens w:val="0"/>
        <w:spacing w:line="235" w:lineRule="atLeast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36"/>
        <w:gridCol w:w="7513"/>
        <w:gridCol w:w="2126"/>
        <w:gridCol w:w="2269"/>
      </w:tblGrid>
      <w:tr w:rsidR="00463163" w:rsidRPr="00463163" w14:paraId="1EFF9311" w14:textId="77777777" w:rsidTr="006F093A">
        <w:trPr>
          <w:jc w:val="center"/>
        </w:trPr>
        <w:tc>
          <w:tcPr>
            <w:tcW w:w="540" w:type="dxa"/>
            <w:shd w:val="clear" w:color="auto" w:fill="auto"/>
          </w:tcPr>
          <w:p w14:paraId="54A77A30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№№ п/п</w:t>
            </w:r>
          </w:p>
        </w:tc>
        <w:tc>
          <w:tcPr>
            <w:tcW w:w="3036" w:type="dxa"/>
            <w:shd w:val="clear" w:color="auto" w:fill="auto"/>
          </w:tcPr>
          <w:p w14:paraId="3807703C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осіб</w:t>
            </w:r>
          </w:p>
        </w:tc>
        <w:tc>
          <w:tcPr>
            <w:tcW w:w="7513" w:type="dxa"/>
            <w:shd w:val="clear" w:color="auto" w:fill="auto"/>
          </w:tcPr>
          <w:p w14:paraId="10697DC0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Місце розташування, кадастровий номер земельної ділянки, </w:t>
            </w:r>
            <w:r w:rsidRPr="00463163">
              <w:rPr>
                <w:rFonts w:ascii="Times New Roman" w:hAnsi="Times New Roman" w:cs="Times New Roman"/>
                <w:bCs/>
                <w:lang w:val="uk-UA"/>
              </w:rPr>
              <w:t>цільове призначення та к</w:t>
            </w:r>
            <w:r w:rsidRPr="00463163">
              <w:rPr>
                <w:rFonts w:ascii="Times New Roman" w:hAnsi="Times New Roman" w:cs="Times New Roman"/>
                <w:bCs/>
                <w:color w:val="000000"/>
                <w:lang w:val="uk-UA"/>
              </w:rPr>
              <w:t>атегорія земель</w:t>
            </w:r>
          </w:p>
          <w:p w14:paraId="3A09DAF5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1C94A" w14:textId="77777777" w:rsidR="00463163" w:rsidRPr="00463163" w:rsidRDefault="00463163" w:rsidP="0046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63163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Площа земельної ділянки до об’єднання, м</w:t>
            </w:r>
            <w:r w:rsidRPr="00463163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269" w:type="dxa"/>
            <w:vAlign w:val="center"/>
          </w:tcPr>
          <w:p w14:paraId="5633DF04" w14:textId="77777777" w:rsidR="00463163" w:rsidRPr="00463163" w:rsidRDefault="00463163" w:rsidP="0046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63163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Площа ділянки що утвориться після об’єднання, м</w:t>
            </w:r>
            <w:r w:rsidRPr="00463163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</w:tr>
      <w:tr w:rsidR="00463163" w:rsidRPr="00463163" w14:paraId="3C3B7429" w14:textId="77777777" w:rsidTr="006F093A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4DB9BB42" w14:textId="77777777" w:rsidR="00463163" w:rsidRPr="00463163" w:rsidRDefault="00463163" w:rsidP="00463163">
            <w:pPr>
              <w:snapToGrid w:val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036" w:type="dxa"/>
            <w:vMerge w:val="restart"/>
            <w:shd w:val="clear" w:color="auto" w:fill="auto"/>
          </w:tcPr>
          <w:p w14:paraId="6951A2C6" w14:textId="77777777" w:rsidR="00463163" w:rsidRPr="00463163" w:rsidRDefault="00463163" w:rsidP="0046316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Товариство з обмеженою відповідальністю </w:t>
            </w:r>
            <w:r w:rsidRPr="0046316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</w:t>
            </w:r>
            <w:r w:rsidRPr="00463163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Будівельна компанія «Житлобуд-Поділля»</w:t>
            </w:r>
            <w:r w:rsidRPr="0046316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»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BDE70ED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Хмельницький, вул. Шевченка, 41,</w:t>
            </w:r>
          </w:p>
          <w:p w14:paraId="1F9F1CA0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6810100000:01:005:0469</w:t>
            </w:r>
          </w:p>
          <w:p w14:paraId="3619E896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будівництва і обслуговування багатоквартирного житлового будинку з об’єктами торгово-розважальної та ринкової інфраструктури </w:t>
            </w:r>
            <w:r w:rsidRPr="0046316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FCA0C1" w14:textId="77777777" w:rsidR="00463163" w:rsidRPr="00463163" w:rsidRDefault="00463163" w:rsidP="0046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63163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136</w:t>
            </w:r>
          </w:p>
        </w:tc>
        <w:tc>
          <w:tcPr>
            <w:tcW w:w="2269" w:type="dxa"/>
            <w:vMerge w:val="restart"/>
            <w:vAlign w:val="center"/>
          </w:tcPr>
          <w:p w14:paraId="68AFD2EB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5650</w:t>
            </w:r>
          </w:p>
        </w:tc>
      </w:tr>
      <w:tr w:rsidR="00463163" w:rsidRPr="00463163" w14:paraId="5B92736E" w14:textId="77777777" w:rsidTr="006F093A">
        <w:trPr>
          <w:jc w:val="center"/>
        </w:trPr>
        <w:tc>
          <w:tcPr>
            <w:tcW w:w="540" w:type="dxa"/>
            <w:vMerge/>
            <w:shd w:val="clear" w:color="auto" w:fill="auto"/>
          </w:tcPr>
          <w:p w14:paraId="4FE42D39" w14:textId="77777777" w:rsidR="00463163" w:rsidRPr="00463163" w:rsidRDefault="00463163" w:rsidP="00463163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14:paraId="7FA7C5DC" w14:textId="77777777" w:rsidR="00463163" w:rsidRPr="00463163" w:rsidRDefault="00463163" w:rsidP="0046316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625E872D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Хмельницький, вул. Шевченка, 41,</w:t>
            </w:r>
          </w:p>
          <w:p w14:paraId="5F74A5BC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6810100000:01:005:0008</w:t>
            </w:r>
          </w:p>
          <w:p w14:paraId="1906F5B7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будівництва і обслуговування багатоквартирного житлового будинку з об’єктами торгово-розважальної та ринкової інфраструктури </w:t>
            </w:r>
            <w:r w:rsidRPr="0046316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0D2DD8" w14:textId="77777777" w:rsidR="00463163" w:rsidRPr="00463163" w:rsidRDefault="00463163" w:rsidP="0046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63163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192</w:t>
            </w:r>
          </w:p>
        </w:tc>
        <w:tc>
          <w:tcPr>
            <w:tcW w:w="2269" w:type="dxa"/>
            <w:vMerge/>
          </w:tcPr>
          <w:p w14:paraId="03A49270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3163" w:rsidRPr="00463163" w14:paraId="19927B96" w14:textId="77777777" w:rsidTr="006F093A">
        <w:trPr>
          <w:jc w:val="center"/>
        </w:trPr>
        <w:tc>
          <w:tcPr>
            <w:tcW w:w="540" w:type="dxa"/>
            <w:vMerge/>
            <w:shd w:val="clear" w:color="auto" w:fill="auto"/>
          </w:tcPr>
          <w:p w14:paraId="1C632B43" w14:textId="77777777" w:rsidR="00463163" w:rsidRPr="00463163" w:rsidRDefault="00463163" w:rsidP="00463163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14:paraId="237F7D30" w14:textId="77777777" w:rsidR="00463163" w:rsidRPr="00463163" w:rsidRDefault="00463163" w:rsidP="0046316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6CF257BA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Хмельницький, вул. Шевченка, 41,</w:t>
            </w:r>
          </w:p>
          <w:p w14:paraId="281C6ABD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6810100000:01:005:0325</w:t>
            </w:r>
          </w:p>
          <w:p w14:paraId="6537AB5A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будівництва і обслуговування багатоквартирного житлового будинку з об’єктами торгово-розважальної та ринкової інфраструктури </w:t>
            </w:r>
            <w:r w:rsidRPr="0046316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B57B9B" w14:textId="77777777" w:rsidR="00463163" w:rsidRPr="00463163" w:rsidRDefault="00463163" w:rsidP="0046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63163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271</w:t>
            </w:r>
          </w:p>
        </w:tc>
        <w:tc>
          <w:tcPr>
            <w:tcW w:w="2269" w:type="dxa"/>
            <w:vMerge/>
          </w:tcPr>
          <w:p w14:paraId="0453AFF8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3163" w:rsidRPr="00463163" w14:paraId="7A7265D9" w14:textId="77777777" w:rsidTr="006F093A">
        <w:trPr>
          <w:jc w:val="center"/>
        </w:trPr>
        <w:tc>
          <w:tcPr>
            <w:tcW w:w="540" w:type="dxa"/>
            <w:vMerge/>
            <w:shd w:val="clear" w:color="auto" w:fill="auto"/>
          </w:tcPr>
          <w:p w14:paraId="239BEFB4" w14:textId="77777777" w:rsidR="00463163" w:rsidRPr="00463163" w:rsidRDefault="00463163" w:rsidP="00463163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14:paraId="3047876F" w14:textId="77777777" w:rsidR="00463163" w:rsidRPr="00463163" w:rsidRDefault="00463163" w:rsidP="0046316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43238C42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Хмельницький, вул. Шевченка, 41,</w:t>
            </w:r>
          </w:p>
          <w:p w14:paraId="45C89F23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6810100000:01:005:0468</w:t>
            </w:r>
          </w:p>
          <w:p w14:paraId="3C8DCF6B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Для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будівництва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і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обслуговування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багатоквартирного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житлового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будинку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об’єктами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торгово-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розважальної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ринкової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інфраструктури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</w:p>
          <w:p w14:paraId="275AFD36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B0C314" w14:textId="77777777" w:rsidR="00463163" w:rsidRPr="00463163" w:rsidRDefault="00463163" w:rsidP="0046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63163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913</w:t>
            </w:r>
          </w:p>
        </w:tc>
        <w:tc>
          <w:tcPr>
            <w:tcW w:w="2269" w:type="dxa"/>
            <w:vMerge/>
          </w:tcPr>
          <w:p w14:paraId="6038B486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63163" w:rsidRPr="00463163" w14:paraId="0B129172" w14:textId="77777777" w:rsidTr="006F093A">
        <w:trPr>
          <w:jc w:val="center"/>
        </w:trPr>
        <w:tc>
          <w:tcPr>
            <w:tcW w:w="540" w:type="dxa"/>
            <w:vMerge/>
            <w:shd w:val="clear" w:color="auto" w:fill="auto"/>
          </w:tcPr>
          <w:p w14:paraId="11BA28A0" w14:textId="77777777" w:rsidR="00463163" w:rsidRPr="00463163" w:rsidRDefault="00463163" w:rsidP="00463163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14:paraId="2DB54018" w14:textId="77777777" w:rsidR="00463163" w:rsidRPr="00463163" w:rsidRDefault="00463163" w:rsidP="0046316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D689484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м. Хмельницький, вул. Шевченка, 41,</w:t>
            </w:r>
          </w:p>
          <w:p w14:paraId="50163D7B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color w:val="000000"/>
                <w:lang w:val="uk-UA"/>
              </w:rPr>
              <w:t>6810100000:01:005:0324</w:t>
            </w:r>
          </w:p>
          <w:p w14:paraId="00417400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Для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будівництва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і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обслуговування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багатоквартирного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житлового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будинку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з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об’єктами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торгово-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розважальної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та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ринкової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463163">
              <w:rPr>
                <w:rFonts w:ascii="Times New Roman" w:hAnsi="Times New Roman" w:cs="Times New Roman"/>
                <w:shd w:val="clear" w:color="auto" w:fill="FFFFFF"/>
              </w:rPr>
              <w:t>інфраструктури</w:t>
            </w:r>
            <w:proofErr w:type="spellEnd"/>
            <w:r w:rsidRPr="0046316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</w:p>
          <w:p w14:paraId="6A0BCF15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6316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14437A" w14:textId="77777777" w:rsidR="00463163" w:rsidRPr="00463163" w:rsidRDefault="00463163" w:rsidP="0046316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463163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4138</w:t>
            </w:r>
          </w:p>
        </w:tc>
        <w:tc>
          <w:tcPr>
            <w:tcW w:w="2269" w:type="dxa"/>
            <w:vMerge/>
          </w:tcPr>
          <w:p w14:paraId="3E6D884C" w14:textId="77777777" w:rsidR="00463163" w:rsidRPr="00463163" w:rsidRDefault="00463163" w:rsidP="004631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26280FA" w14:textId="77777777" w:rsidR="00463163" w:rsidRPr="00463163" w:rsidRDefault="00463163" w:rsidP="00463163">
      <w:pPr>
        <w:ind w:left="11880"/>
        <w:rPr>
          <w:rFonts w:ascii="Times New Roman" w:hAnsi="Times New Roman" w:cs="Times New Roman"/>
          <w:lang w:val="uk-UA"/>
        </w:rPr>
      </w:pPr>
    </w:p>
    <w:p w14:paraId="77FAEA5B" w14:textId="77777777" w:rsidR="00463163" w:rsidRPr="00463163" w:rsidRDefault="00463163" w:rsidP="0046316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6FFDA8B4" w14:textId="77777777" w:rsidR="00463163" w:rsidRPr="00463163" w:rsidRDefault="00463163" w:rsidP="0046316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lastRenderedPageBreak/>
        <w:t>Секретар міської ради</w:t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</w:r>
      <w:r w:rsidRPr="00463163">
        <w:rPr>
          <w:rFonts w:ascii="Times New Roman" w:hAnsi="Times New Roman" w:cs="Times New Roman"/>
          <w:lang w:val="uk-UA"/>
        </w:rPr>
        <w:tab/>
        <w:t>Віталій  ДІДЕНКО</w:t>
      </w:r>
    </w:p>
    <w:p w14:paraId="713E0723" w14:textId="77777777" w:rsidR="00463163" w:rsidRPr="00463163" w:rsidRDefault="00463163" w:rsidP="0046316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73A4AC65" w14:textId="77777777" w:rsidR="00463163" w:rsidRPr="00463163" w:rsidRDefault="00463163" w:rsidP="00463163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 xml:space="preserve">                                                  Начальник управління правового забезпечення</w:t>
      </w:r>
    </w:p>
    <w:p w14:paraId="0F768113" w14:textId="77777777" w:rsidR="00463163" w:rsidRPr="00463163" w:rsidRDefault="00463163" w:rsidP="00463163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 xml:space="preserve">                                                  та представництва                                                                                                Лілія ДЕМЧУК</w:t>
      </w:r>
    </w:p>
    <w:p w14:paraId="50427C69" w14:textId="77777777" w:rsidR="00463163" w:rsidRPr="00463163" w:rsidRDefault="00463163" w:rsidP="00463163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21AB9F10" w14:textId="77777777" w:rsidR="00463163" w:rsidRPr="00463163" w:rsidRDefault="00463163" w:rsidP="00463163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  <w:r w:rsidRPr="00463163">
        <w:rPr>
          <w:rFonts w:ascii="Times New Roman" w:hAnsi="Times New Roman" w:cs="Times New Roman"/>
          <w:lang w:val="uk-UA"/>
        </w:rPr>
        <w:t xml:space="preserve">                        Начальник Управління земельних  ресурсів</w:t>
      </w:r>
      <w:r w:rsidRPr="00463163">
        <w:rPr>
          <w:rFonts w:ascii="Times New Roman" w:hAnsi="Times New Roman" w:cs="Times New Roman"/>
          <w:lang w:val="uk-UA"/>
        </w:rPr>
        <w:tab/>
        <w:t xml:space="preserve">                                                Людмила МАТВЕЄВА</w:t>
      </w:r>
    </w:p>
    <w:p w14:paraId="5001F743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p w14:paraId="7677A5FF" w14:textId="77777777" w:rsidR="00BD621B" w:rsidRDefault="00BD621B" w:rsidP="0070516B">
      <w:pPr>
        <w:pStyle w:val="BodyText21"/>
        <w:spacing w:after="0"/>
        <w:ind w:left="11482"/>
        <w:jc w:val="right"/>
        <w:rPr>
          <w:rFonts w:ascii="Times New Roman" w:hAnsi="Times New Roman" w:cs="Times New Roman"/>
          <w:szCs w:val="24"/>
          <w:lang w:val="uk-UA"/>
        </w:rPr>
      </w:pPr>
    </w:p>
    <w:sectPr w:rsidR="00BD621B" w:rsidSect="00BD7A72">
      <w:pgSz w:w="16838" w:h="11906" w:orient="landscape" w:code="9"/>
      <w:pgMar w:top="397" w:right="567" w:bottom="39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09594023">
    <w:abstractNumId w:val="1"/>
  </w:num>
  <w:num w:numId="2" w16cid:durableId="12393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6B"/>
    <w:rsid w:val="000D5ECE"/>
    <w:rsid w:val="00104B9C"/>
    <w:rsid w:val="00336B39"/>
    <w:rsid w:val="003C04DD"/>
    <w:rsid w:val="00463163"/>
    <w:rsid w:val="004D159F"/>
    <w:rsid w:val="00503CA3"/>
    <w:rsid w:val="005C032E"/>
    <w:rsid w:val="0070516B"/>
    <w:rsid w:val="0074754F"/>
    <w:rsid w:val="00781E49"/>
    <w:rsid w:val="008B5985"/>
    <w:rsid w:val="009245E8"/>
    <w:rsid w:val="0094673C"/>
    <w:rsid w:val="00946E60"/>
    <w:rsid w:val="00A82287"/>
    <w:rsid w:val="00A84CCE"/>
    <w:rsid w:val="00AC7285"/>
    <w:rsid w:val="00AF1512"/>
    <w:rsid w:val="00BD621B"/>
    <w:rsid w:val="00BF427D"/>
    <w:rsid w:val="00CB3A6D"/>
    <w:rsid w:val="00CC2363"/>
    <w:rsid w:val="00CF1637"/>
    <w:rsid w:val="00D35928"/>
    <w:rsid w:val="00D9213C"/>
    <w:rsid w:val="00DA399A"/>
    <w:rsid w:val="00E3744D"/>
    <w:rsid w:val="00F016CF"/>
    <w:rsid w:val="00F04445"/>
    <w:rsid w:val="00F16AD3"/>
    <w:rsid w:val="00F4121C"/>
    <w:rsid w:val="00FB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3349"/>
  <w15:chartTrackingRefBased/>
  <w15:docId w15:val="{51860CF9-AFAC-4C7E-AA18-7E3B0711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16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70516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70516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70516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70516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70516B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0516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70516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715E-13E6-49B4-9EA0-350B9D04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8</Pages>
  <Words>7904</Words>
  <Characters>4506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17</cp:revision>
  <dcterms:created xsi:type="dcterms:W3CDTF">2024-06-13T07:39:00Z</dcterms:created>
  <dcterms:modified xsi:type="dcterms:W3CDTF">2024-08-07T12:29:00Z</dcterms:modified>
</cp:coreProperties>
</file>