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350BF" w14:textId="77777777" w:rsidR="00FA716F" w:rsidRPr="00D9287B" w:rsidRDefault="00FA716F" w:rsidP="00FA71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lang w:eastAsia="hi-IN" w:bidi="hi-IN"/>
        </w:rPr>
      </w:pPr>
      <w:r w:rsidRPr="00D9287B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16FE61E9" wp14:editId="37FEF6D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D6DA7" w14:textId="77777777" w:rsidR="00FA716F" w:rsidRPr="00D9287B" w:rsidRDefault="00FA716F" w:rsidP="00FA71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kern w:val="1"/>
          <w:sz w:val="30"/>
          <w:szCs w:val="30"/>
          <w:lang w:eastAsia="hi-IN" w:bidi="hi-IN"/>
        </w:rPr>
      </w:pPr>
      <w:r w:rsidRPr="00D9287B"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30"/>
          <w:szCs w:val="30"/>
          <w:lang w:eastAsia="hi-IN" w:bidi="hi-IN"/>
        </w:rPr>
        <w:t>ХМЕЛЬНИЦЬКА МІСЬКА РАДА</w:t>
      </w:r>
    </w:p>
    <w:p w14:paraId="01B47757" w14:textId="77777777" w:rsidR="00FA716F" w:rsidRPr="00D9287B" w:rsidRDefault="00FA716F" w:rsidP="00FA71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 w:themeColor="text1"/>
          <w:kern w:val="1"/>
          <w:sz w:val="36"/>
          <w:szCs w:val="30"/>
          <w:lang w:eastAsia="hi-IN" w:bidi="hi-IN"/>
        </w:rPr>
      </w:pPr>
      <w:r w:rsidRPr="00D9287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09615" wp14:editId="6D9A86C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2608031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5BC932" w14:textId="77777777" w:rsidR="00FA716F" w:rsidRPr="00371045" w:rsidRDefault="00FA716F" w:rsidP="00FA71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0961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C5BC932" w14:textId="77777777" w:rsidR="00FA716F" w:rsidRPr="00371045" w:rsidRDefault="00FA716F" w:rsidP="00FA716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9287B">
        <w:rPr>
          <w:rFonts w:ascii="Times New Roman" w:eastAsia="SimSun" w:hAnsi="Times New Roman" w:cs="Times New Roman"/>
          <w:b/>
          <w:color w:val="000000" w:themeColor="text1"/>
          <w:kern w:val="1"/>
          <w:sz w:val="36"/>
          <w:szCs w:val="30"/>
          <w:lang w:eastAsia="hi-IN" w:bidi="hi-IN"/>
        </w:rPr>
        <w:t>РІШЕННЯ</w:t>
      </w:r>
    </w:p>
    <w:p w14:paraId="0352E5A7" w14:textId="77777777" w:rsidR="00FA716F" w:rsidRPr="00D9287B" w:rsidRDefault="00FA716F" w:rsidP="00FA71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1"/>
          <w:sz w:val="36"/>
          <w:szCs w:val="30"/>
          <w:lang w:eastAsia="hi-IN" w:bidi="hi-IN"/>
        </w:rPr>
      </w:pPr>
      <w:r w:rsidRPr="00D9287B">
        <w:rPr>
          <w:rFonts w:ascii="Times New Roman" w:eastAsia="SimSun" w:hAnsi="Times New Roman" w:cs="Times New Roman"/>
          <w:b/>
          <w:color w:val="000000" w:themeColor="text1"/>
          <w:kern w:val="1"/>
          <w:sz w:val="36"/>
          <w:szCs w:val="30"/>
          <w:lang w:eastAsia="hi-IN" w:bidi="hi-IN"/>
        </w:rPr>
        <w:t>______________________________</w:t>
      </w:r>
    </w:p>
    <w:p w14:paraId="1E40EF1F" w14:textId="77777777" w:rsidR="00FA716F" w:rsidRPr="00D9287B" w:rsidRDefault="00FA716F" w:rsidP="00FA71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D9287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0A63A" wp14:editId="5165F2A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5543351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FC80C7" w14:textId="77777777" w:rsidR="00FA716F" w:rsidRPr="00371045" w:rsidRDefault="00FA716F" w:rsidP="00FA716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0A63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FC80C7" w14:textId="77777777" w:rsidR="00FA716F" w:rsidRPr="00371045" w:rsidRDefault="00FA716F" w:rsidP="00FA716F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 w:rsidRPr="00D9287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C07D4" wp14:editId="01652B3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2933953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8D7506" w14:textId="37024B59" w:rsidR="00FA716F" w:rsidRPr="00371045" w:rsidRDefault="00FA716F" w:rsidP="00FA716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C07D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28D7506" w14:textId="37024B59" w:rsidR="00FA716F" w:rsidRPr="00371045" w:rsidRDefault="00FA716F" w:rsidP="00FA716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14:paraId="3C222C42" w14:textId="77777777" w:rsidR="00FA716F" w:rsidRPr="00D9287B" w:rsidRDefault="00FA716F" w:rsidP="00FA716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</w:pPr>
      <w:r w:rsidRPr="00D9287B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>від __________________________ № __________</w:t>
      </w:r>
      <w:r w:rsidRPr="00D9287B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ab/>
      </w:r>
      <w:r w:rsidRPr="00D9287B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ab/>
      </w:r>
      <w:r w:rsidRPr="00D9287B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ab/>
      </w:r>
      <w:r w:rsidRPr="00D9287B">
        <w:rPr>
          <w:rFonts w:ascii="Times New Roman" w:eastAsia="SimSun" w:hAnsi="Times New Roman" w:cs="Times New Roman"/>
          <w:color w:val="000000" w:themeColor="text1"/>
          <w:kern w:val="1"/>
          <w:lang w:eastAsia="hi-IN" w:bidi="hi-IN"/>
        </w:rPr>
        <w:tab/>
        <w:t>м.Хмельницький</w:t>
      </w:r>
    </w:p>
    <w:p w14:paraId="43108ADC" w14:textId="77777777" w:rsidR="00FA716F" w:rsidRDefault="00FA716F" w:rsidP="00FA716F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</w:p>
    <w:p w14:paraId="48ECB9B8" w14:textId="1CD49108" w:rsidR="00FA716F" w:rsidRPr="00FA716F" w:rsidRDefault="00FA716F" w:rsidP="00FA716F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t>Про розроблення детального плану території земельних ділянок, що розташовані за адресою: Хмельницька область, Хмельницький район, на території старостинського округу з центром в с.Шаровечка (кадастрові номери 6825089600:03:006:1034, 6825089600:03:006:1033, 6825089600:03:006:1025)</w:t>
      </w:r>
    </w:p>
    <w:p w14:paraId="3E8CB0C5" w14:textId="77777777" w:rsidR="00FA716F" w:rsidRDefault="00FA716F" w:rsidP="00FA71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B0753F" w14:textId="77777777" w:rsidR="00FA716F" w:rsidRDefault="00FA716F" w:rsidP="00FA71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9D9625" w14:textId="4B7BE130" w:rsidR="00FA716F" w:rsidRPr="00FA716F" w:rsidRDefault="00FA716F" w:rsidP="00FA71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t>Відповідно до п.п.1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року №926, враховуючи звернення гр.Іванцової А.М.,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регулювання містобудівної діяльності», «Про місцеве самоврядування в Україні», міська рада</w:t>
      </w:r>
    </w:p>
    <w:p w14:paraId="0DFE3A96" w14:textId="77777777" w:rsidR="00FA716F" w:rsidRDefault="00FA716F" w:rsidP="00FA71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95DC2B" w14:textId="36664F55" w:rsidR="00FA716F" w:rsidRPr="00FA716F" w:rsidRDefault="00FA716F" w:rsidP="00FA71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t>ВИРІШИЛА:</w:t>
      </w:r>
    </w:p>
    <w:p w14:paraId="23A1B86E" w14:textId="77777777" w:rsidR="00FA716F" w:rsidRDefault="00FA716F" w:rsidP="00FA71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2BFF1E" w14:textId="14DD8658" w:rsidR="00FA716F" w:rsidRPr="00FA716F" w:rsidRDefault="00FA716F" w:rsidP="00FA71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t>1. Розробити детальний план території земельних ділянок, що розташовані за адресою: Хмельницька область, Хмельницький район, на території старостинського округу з центром в с.Шаровечка (кадастрові номери: 6825089600:03:006:1034, площею 0,5 га, 6825089600:03:006:1033, площею 1,3883 га, 6825089600:03:006:1025, площею 1,0 га)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промисловості» з метою будівництва складів готової продукції для зберігання будівельних матеріалів.</w:t>
      </w:r>
    </w:p>
    <w:p w14:paraId="26E6DCCB" w14:textId="77777777" w:rsidR="00FA716F" w:rsidRPr="00FA716F" w:rsidRDefault="00FA716F" w:rsidP="00FA71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01B128BF" w14:textId="7CDD3D7F" w:rsidR="00FA716F" w:rsidRPr="00FA716F" w:rsidRDefault="00FA716F" w:rsidP="00FA71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t>3. Фінансування робіт з розроблення детального плану території здійснити за рахунок власних коштів заявника – гр.Іванцової А.М.</w:t>
      </w:r>
    </w:p>
    <w:p w14:paraId="0474E86E" w14:textId="6E3E3094" w:rsidR="00FA716F" w:rsidRPr="00FA716F" w:rsidRDefault="00FA716F" w:rsidP="00FA71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t>4. Управлінню архітектури та містобудування Хмельницької міської ради спільно з гр.Іванцовою А.М. забезпечити:</w:t>
      </w:r>
    </w:p>
    <w:p w14:paraId="14056A8E" w14:textId="77777777" w:rsidR="00FA716F" w:rsidRPr="00FA716F" w:rsidRDefault="00FA716F" w:rsidP="00FA71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t>4.1. Укладення тристороннього договору на розроблення детального плану території, вказаного в пункті 1 цього рішення, 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2ED58299" w14:textId="77777777" w:rsidR="00FA716F" w:rsidRPr="00FA716F" w:rsidRDefault="00FA716F" w:rsidP="00FA71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14:paraId="4FFFFAF0" w14:textId="77777777" w:rsidR="00FA716F" w:rsidRPr="00FA716F" w:rsidRDefault="00FA716F" w:rsidP="00FA71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t>4.3. Організацію проведення громадських слухань щодо врахування громадських інтересів.</w:t>
      </w:r>
    </w:p>
    <w:p w14:paraId="2A4AB918" w14:textId="77777777" w:rsidR="00FA716F" w:rsidRPr="00FA716F" w:rsidRDefault="00FA716F" w:rsidP="00FA71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14:paraId="0FAB9F18" w14:textId="77777777" w:rsidR="00FA716F" w:rsidRPr="00FA716F" w:rsidRDefault="00FA716F" w:rsidP="00FA71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lastRenderedPageBreak/>
        <w:t>5. Відповідальність за виконання рішення покласти на заступника міського голови М.Ваврищука та управління архітектури та містобудування Хмельницької міської ради.</w:t>
      </w:r>
    </w:p>
    <w:p w14:paraId="4603193C" w14:textId="77777777" w:rsidR="00FA716F" w:rsidRPr="00FA716F" w:rsidRDefault="00FA716F" w:rsidP="00FA716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4CF31BF" w14:textId="77777777" w:rsidR="00FA716F" w:rsidRDefault="00FA716F" w:rsidP="00FA71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0680AA" w14:textId="77777777" w:rsidR="00FA716F" w:rsidRDefault="00FA716F" w:rsidP="00FA71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44D6C" w14:textId="77777777" w:rsidR="00FA716F" w:rsidRDefault="00FA716F" w:rsidP="00FA71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BF181" w14:textId="00C5A0B4" w:rsidR="00FA716F" w:rsidRPr="00FA716F" w:rsidRDefault="00FA716F" w:rsidP="00FA71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716F"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A716F">
        <w:rPr>
          <w:rFonts w:ascii="Times New Roman" w:hAnsi="Times New Roman" w:cs="Times New Roman"/>
        </w:rPr>
        <w:t>Олександр СИМЧИШИН</w:t>
      </w:r>
    </w:p>
    <w:sectPr w:rsidR="00FA716F" w:rsidRPr="00FA71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6F"/>
    <w:rsid w:val="001E35DE"/>
    <w:rsid w:val="0074754F"/>
    <w:rsid w:val="009623B0"/>
    <w:rsid w:val="00D43B1E"/>
    <w:rsid w:val="00F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308F"/>
  <w15:chartTrackingRefBased/>
  <w15:docId w15:val="{E6C6EBB0-EEAA-4DA9-AFBD-1851B031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7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7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71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71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71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71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71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71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7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7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1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71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716F"/>
    <w:rPr>
      <w:b/>
      <w:bCs/>
      <w:smallCaps/>
      <w:color w:val="0F4761" w:themeColor="accent1" w:themeShade="BF"/>
      <w:spacing w:val="5"/>
    </w:rPr>
  </w:style>
  <w:style w:type="paragraph" w:customStyle="1" w:styleId="rtejustify">
    <w:name w:val="rtejustify"/>
    <w:basedOn w:val="a"/>
    <w:rsid w:val="00FA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2024-06-24T15:42:00Z</dcterms:created>
  <dcterms:modified xsi:type="dcterms:W3CDTF">2024-08-07T12:05:00Z</dcterms:modified>
</cp:coreProperties>
</file>