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745B3" w14:textId="1105C756" w:rsidR="00C90142" w:rsidRPr="00C90142" w:rsidRDefault="00C90142" w:rsidP="00C90142">
      <w:pPr>
        <w:suppressAutoHyphens/>
        <w:spacing w:after="0" w:line="240" w:lineRule="auto"/>
        <w:jc w:val="center"/>
        <w:rPr>
          <w:rFonts w:eastAsia="Times New Roman"/>
          <w:color w:val="000000"/>
          <w:kern w:val="2"/>
          <w:sz w:val="24"/>
          <w:szCs w:val="24"/>
          <w:lang w:val="uk-UA" w:eastAsia="ar-SA"/>
        </w:rPr>
      </w:pPr>
      <w:r w:rsidRPr="00C90142">
        <w:rPr>
          <w:rFonts w:eastAsia="Times New Roman"/>
          <w:color w:val="000000"/>
          <w:sz w:val="24"/>
          <w:szCs w:val="24"/>
          <w:lang w:val="uk-UA" w:eastAsia="ar-SA"/>
        </w:rPr>
        <w:drawing>
          <wp:inline distT="0" distB="0" distL="0" distR="0" wp14:anchorId="093279A1" wp14:editId="26832A98">
            <wp:extent cx="485775" cy="657225"/>
            <wp:effectExtent l="0" t="0" r="9525" b="9525"/>
            <wp:docPr id="90285368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9A0F2" w14:textId="77777777" w:rsidR="00C90142" w:rsidRPr="00C90142" w:rsidRDefault="00C90142" w:rsidP="00C90142">
      <w:pPr>
        <w:suppressAutoHyphens/>
        <w:spacing w:after="0" w:line="240" w:lineRule="auto"/>
        <w:jc w:val="center"/>
        <w:rPr>
          <w:rFonts w:eastAsia="Times New Roman"/>
          <w:color w:val="000000"/>
          <w:sz w:val="30"/>
          <w:szCs w:val="30"/>
          <w:lang w:val="uk-UA" w:eastAsia="ar-SA"/>
        </w:rPr>
      </w:pPr>
      <w:r w:rsidRPr="00C90142">
        <w:rPr>
          <w:rFonts w:eastAsia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2A0313D" w14:textId="03E11414" w:rsidR="00C90142" w:rsidRPr="00C90142" w:rsidRDefault="00C90142" w:rsidP="00C90142">
      <w:pPr>
        <w:suppressAutoHyphens/>
        <w:spacing w:after="0" w:line="240" w:lineRule="auto"/>
        <w:jc w:val="center"/>
        <w:rPr>
          <w:rFonts w:eastAsia="Times New Roman"/>
          <w:b/>
          <w:color w:val="000000"/>
          <w:sz w:val="36"/>
          <w:szCs w:val="30"/>
          <w:lang w:val="uk-UA" w:eastAsia="ar-SA"/>
        </w:rPr>
      </w:pPr>
      <w:r w:rsidRPr="00C90142">
        <w:rPr>
          <w:rFonts w:ascii="Calibri" w:hAnsi="Calibri"/>
          <w:sz w:val="22"/>
          <w:szCs w:val="22"/>
          <w:lang w:val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44C010" wp14:editId="2E0EFF5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8726291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70CAE9" w14:textId="77777777" w:rsidR="00C90142" w:rsidRPr="00C90142" w:rsidRDefault="00C90142" w:rsidP="00C9014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90142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4C010" id="Прямокутник 9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070CAE9" w14:textId="77777777" w:rsidR="00C90142" w:rsidRPr="00C90142" w:rsidRDefault="00C90142" w:rsidP="00C9014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C90142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90142">
        <w:rPr>
          <w:rFonts w:eastAsia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068DDC63" w14:textId="77777777" w:rsidR="00C90142" w:rsidRPr="00C90142" w:rsidRDefault="00C90142" w:rsidP="00C90142">
      <w:pPr>
        <w:suppressAutoHyphens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0"/>
          <w:lang w:val="uk-UA" w:eastAsia="ar-SA"/>
        </w:rPr>
      </w:pPr>
      <w:r w:rsidRPr="00C90142">
        <w:rPr>
          <w:rFonts w:eastAsia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B4C72BF" w14:textId="53926BEC" w:rsidR="00C90142" w:rsidRPr="00C90142" w:rsidRDefault="00C90142" w:rsidP="00C90142">
      <w:pPr>
        <w:suppressAutoHyphens/>
        <w:spacing w:after="0" w:line="240" w:lineRule="auto"/>
        <w:rPr>
          <w:rFonts w:eastAsia="Times New Roman"/>
          <w:color w:val="000000"/>
          <w:sz w:val="24"/>
          <w:szCs w:val="24"/>
          <w:lang w:val="uk-UA" w:eastAsia="ar-SA"/>
        </w:rPr>
      </w:pPr>
      <w:r w:rsidRPr="00C90142">
        <w:rPr>
          <w:rFonts w:ascii="Calibri" w:hAnsi="Calibri"/>
          <w:sz w:val="22"/>
          <w:szCs w:val="22"/>
          <w:lang w:val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88EB58" wp14:editId="358E8C6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058668801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253A0A" w14:textId="77777777" w:rsidR="00C90142" w:rsidRPr="0031316F" w:rsidRDefault="00C90142" w:rsidP="00C901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31316F">
                              <w:rPr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31316F">
                              <w:rPr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8EB58" id="Прямокутник 7" o:spid="_x0000_s1027" style="position:absolute;margin-left:19.1pt;margin-top:2.85pt;width:127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2253A0A" w14:textId="77777777" w:rsidR="00C90142" w:rsidRPr="0031316F" w:rsidRDefault="00C90142" w:rsidP="00C90142">
                      <w:pPr>
                        <w:rPr>
                          <w:sz w:val="24"/>
                          <w:szCs w:val="24"/>
                        </w:rPr>
                      </w:pPr>
                      <w:r w:rsidRPr="0031316F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31316F">
                        <w:rPr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31316F">
                        <w:rPr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C90142">
        <w:rPr>
          <w:rFonts w:ascii="Calibri" w:hAnsi="Calibri"/>
          <w:sz w:val="22"/>
          <w:szCs w:val="22"/>
          <w:lang w:val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B97E64" wp14:editId="106609B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95119951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3072F7" w14:textId="7E742BC2" w:rsidR="00C90142" w:rsidRPr="00C90142" w:rsidRDefault="00C90142" w:rsidP="00C9014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97E64" id="Прямокутник 5" o:spid="_x0000_s1028" style="position:absolute;margin-left:196.2pt;margin-top:3.25pt;width:40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93072F7" w14:textId="7E742BC2" w:rsidR="00C90142" w:rsidRPr="00C90142" w:rsidRDefault="00C90142" w:rsidP="00C9014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0EDAC662" w14:textId="77777777" w:rsidR="00C90142" w:rsidRPr="00C90142" w:rsidRDefault="00C90142" w:rsidP="00C90142">
      <w:pPr>
        <w:suppressAutoHyphens/>
        <w:spacing w:after="0" w:line="240" w:lineRule="auto"/>
        <w:rPr>
          <w:rFonts w:eastAsia="Times New Roman"/>
          <w:color w:val="000000"/>
          <w:sz w:val="24"/>
          <w:szCs w:val="24"/>
          <w:lang w:val="uk-UA" w:eastAsia="ar-SA"/>
        </w:rPr>
      </w:pPr>
      <w:r w:rsidRPr="00C90142">
        <w:rPr>
          <w:rFonts w:eastAsia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C90142">
        <w:rPr>
          <w:rFonts w:eastAsia="Times New Roman"/>
          <w:color w:val="000000"/>
          <w:sz w:val="24"/>
          <w:szCs w:val="24"/>
          <w:lang w:val="uk-UA" w:eastAsia="ar-SA"/>
        </w:rPr>
        <w:tab/>
      </w:r>
      <w:r w:rsidRPr="00C90142">
        <w:rPr>
          <w:rFonts w:eastAsia="Times New Roman"/>
          <w:color w:val="000000"/>
          <w:sz w:val="24"/>
          <w:szCs w:val="24"/>
          <w:lang w:val="uk-UA" w:eastAsia="ar-SA"/>
        </w:rPr>
        <w:tab/>
      </w:r>
      <w:r w:rsidRPr="00C90142">
        <w:rPr>
          <w:rFonts w:eastAsia="Times New Roman"/>
          <w:color w:val="000000"/>
          <w:sz w:val="24"/>
          <w:szCs w:val="24"/>
          <w:lang w:val="uk-UA" w:eastAsia="ar-SA"/>
        </w:rPr>
        <w:tab/>
      </w:r>
      <w:r w:rsidRPr="00C90142">
        <w:rPr>
          <w:rFonts w:eastAsia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C90142">
        <w:rPr>
          <w:rFonts w:eastAsia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79F94B88" w14:textId="77777777" w:rsidR="00C90142" w:rsidRPr="00C90142" w:rsidRDefault="00C90142" w:rsidP="00C90142">
      <w:pPr>
        <w:suppressAutoHyphens/>
        <w:spacing w:after="0" w:line="240" w:lineRule="auto"/>
        <w:ind w:right="5243"/>
        <w:jc w:val="both"/>
        <w:rPr>
          <w:rFonts w:eastAsia="Times New Roman"/>
          <w:sz w:val="24"/>
          <w:szCs w:val="24"/>
          <w:lang w:val="uk-UA" w:eastAsia="ar-SA"/>
        </w:rPr>
      </w:pPr>
    </w:p>
    <w:p w14:paraId="2D1D78EB" w14:textId="77777777" w:rsidR="00E1618A" w:rsidRPr="00C90142" w:rsidRDefault="00E1618A" w:rsidP="00B21736">
      <w:pPr>
        <w:pStyle w:val="a3"/>
        <w:ind w:right="5387"/>
        <w:rPr>
          <w:b/>
          <w:sz w:val="24"/>
          <w:szCs w:val="24"/>
        </w:rPr>
      </w:pPr>
      <w:r w:rsidRPr="00C90142">
        <w:rPr>
          <w:rStyle w:val="a4"/>
          <w:rFonts w:eastAsia="Calibri"/>
          <w:b w:val="0"/>
          <w:sz w:val="24"/>
          <w:szCs w:val="24"/>
        </w:rPr>
        <w:t>Про внесення змін до Регламенту Хмельницької міської ради VIIІ скликання</w:t>
      </w:r>
    </w:p>
    <w:p w14:paraId="5EB4962D" w14:textId="77777777" w:rsidR="00E1618A" w:rsidRPr="00C90142" w:rsidRDefault="00E1618A" w:rsidP="00B21736">
      <w:pPr>
        <w:pStyle w:val="a3"/>
        <w:rPr>
          <w:sz w:val="24"/>
          <w:szCs w:val="24"/>
        </w:rPr>
      </w:pPr>
    </w:p>
    <w:p w14:paraId="50F22F23" w14:textId="2ED386A4" w:rsidR="00B21736" w:rsidRPr="00C90142" w:rsidRDefault="00B21736" w:rsidP="00B21736">
      <w:pPr>
        <w:pStyle w:val="a3"/>
        <w:rPr>
          <w:sz w:val="24"/>
          <w:szCs w:val="24"/>
        </w:rPr>
      </w:pPr>
    </w:p>
    <w:p w14:paraId="7607360A" w14:textId="25244D18" w:rsidR="00E1618A" w:rsidRPr="00C90142" w:rsidRDefault="00E1618A" w:rsidP="00B21736">
      <w:pPr>
        <w:spacing w:after="0" w:line="240" w:lineRule="auto"/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r w:rsidRPr="00C90142">
        <w:rPr>
          <w:sz w:val="24"/>
          <w:szCs w:val="24"/>
          <w:shd w:val="clear" w:color="auto" w:fill="FFFFFF"/>
          <w:lang w:val="uk-UA"/>
        </w:rPr>
        <w:t>Розглянувши пропозицію постійної комісії з питань регламенту, депутатської діяльності, антикорупційної політики, забезпечення правопорядку та зв’язку з військовими частинами,</w:t>
      </w:r>
      <w:r w:rsidR="0049361E" w:rsidRPr="00C90142">
        <w:rPr>
          <w:sz w:val="24"/>
          <w:szCs w:val="24"/>
          <w:shd w:val="clear" w:color="auto" w:fill="FFFFFF"/>
          <w:lang w:val="uk-UA"/>
        </w:rPr>
        <w:t xml:space="preserve"> керуючись Законом України «Про місцеве самоврядування в Україні», </w:t>
      </w:r>
      <w:r w:rsidRPr="00C90142">
        <w:rPr>
          <w:sz w:val="24"/>
          <w:szCs w:val="24"/>
          <w:shd w:val="clear" w:color="auto" w:fill="FFFFFF"/>
          <w:lang w:val="uk-UA"/>
        </w:rPr>
        <w:t>Законом України «Про доступ до публічної інформації», міська рада</w:t>
      </w:r>
    </w:p>
    <w:p w14:paraId="0DB12628" w14:textId="77777777" w:rsidR="00E1618A" w:rsidRPr="00C90142" w:rsidRDefault="00E1618A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60117E35" w14:textId="77777777" w:rsidR="00E1618A" w:rsidRPr="00C90142" w:rsidRDefault="00E1618A" w:rsidP="00B21736">
      <w:pPr>
        <w:pStyle w:val="a3"/>
        <w:rPr>
          <w:sz w:val="24"/>
          <w:szCs w:val="24"/>
        </w:rPr>
      </w:pPr>
      <w:r w:rsidRPr="00C90142">
        <w:rPr>
          <w:sz w:val="24"/>
          <w:szCs w:val="24"/>
        </w:rPr>
        <w:t>ВИРІШИЛА:</w:t>
      </w:r>
    </w:p>
    <w:p w14:paraId="1A23A181" w14:textId="77777777" w:rsidR="00E1618A" w:rsidRPr="00C90142" w:rsidRDefault="00E1618A" w:rsidP="00B21736">
      <w:pPr>
        <w:pStyle w:val="a3"/>
        <w:rPr>
          <w:sz w:val="24"/>
          <w:szCs w:val="24"/>
        </w:rPr>
      </w:pPr>
    </w:p>
    <w:p w14:paraId="63F79B11" w14:textId="77777777" w:rsidR="00E1618A" w:rsidRPr="00C90142" w:rsidRDefault="00E1618A" w:rsidP="00B21736">
      <w:pPr>
        <w:pStyle w:val="a3"/>
        <w:ind w:firstLine="567"/>
        <w:rPr>
          <w:rStyle w:val="a4"/>
          <w:rFonts w:eastAsia="Calibri"/>
          <w:b w:val="0"/>
          <w:sz w:val="24"/>
          <w:szCs w:val="24"/>
        </w:rPr>
      </w:pPr>
      <w:r w:rsidRPr="00C90142">
        <w:rPr>
          <w:sz w:val="24"/>
          <w:szCs w:val="24"/>
        </w:rPr>
        <w:t xml:space="preserve">1. </w:t>
      </w:r>
      <w:proofErr w:type="spellStart"/>
      <w:r w:rsidRPr="00C90142">
        <w:rPr>
          <w:sz w:val="24"/>
          <w:szCs w:val="24"/>
        </w:rPr>
        <w:t>Внести</w:t>
      </w:r>
      <w:proofErr w:type="spellEnd"/>
      <w:r w:rsidRPr="00C90142">
        <w:rPr>
          <w:sz w:val="24"/>
          <w:szCs w:val="24"/>
        </w:rPr>
        <w:t xml:space="preserve"> зміни до Регламенту </w:t>
      </w:r>
      <w:r w:rsidRPr="00C90142">
        <w:rPr>
          <w:rStyle w:val="a4"/>
          <w:rFonts w:eastAsia="Calibri"/>
          <w:b w:val="0"/>
          <w:sz w:val="24"/>
          <w:szCs w:val="24"/>
        </w:rPr>
        <w:t xml:space="preserve">Хмельницької міської ради VIIІ скликання, затвердженого рішенням </w:t>
      </w:r>
      <w:r w:rsidR="008573AE" w:rsidRPr="00C90142">
        <w:rPr>
          <w:rStyle w:val="a4"/>
          <w:rFonts w:eastAsia="Calibri"/>
          <w:b w:val="0"/>
          <w:sz w:val="24"/>
          <w:szCs w:val="24"/>
        </w:rPr>
        <w:t xml:space="preserve">першої сесії </w:t>
      </w:r>
      <w:r w:rsidR="00B21736" w:rsidRPr="00C90142">
        <w:rPr>
          <w:rStyle w:val="a4"/>
          <w:rFonts w:eastAsia="Calibri"/>
          <w:b w:val="0"/>
          <w:sz w:val="24"/>
          <w:szCs w:val="24"/>
        </w:rPr>
        <w:t>Хмельницької міської ради №</w:t>
      </w:r>
      <w:r w:rsidRPr="00C90142">
        <w:rPr>
          <w:rStyle w:val="a4"/>
          <w:rFonts w:eastAsia="Calibri"/>
          <w:b w:val="0"/>
          <w:sz w:val="24"/>
          <w:szCs w:val="24"/>
        </w:rPr>
        <w:t>6 від 08.12.2020, а саме:</w:t>
      </w:r>
    </w:p>
    <w:p w14:paraId="2D04C6C6" w14:textId="77777777" w:rsidR="004F0575" w:rsidRPr="00C90142" w:rsidRDefault="00612C5E" w:rsidP="00B21736">
      <w:pPr>
        <w:pStyle w:val="a3"/>
        <w:ind w:firstLine="567"/>
        <w:rPr>
          <w:rStyle w:val="a4"/>
          <w:rFonts w:eastAsia="Calibri"/>
          <w:b w:val="0"/>
          <w:sz w:val="24"/>
          <w:szCs w:val="24"/>
        </w:rPr>
      </w:pPr>
      <w:r w:rsidRPr="00C90142">
        <w:rPr>
          <w:rStyle w:val="a4"/>
          <w:rFonts w:eastAsia="Calibri"/>
          <w:b w:val="0"/>
          <w:sz w:val="24"/>
          <w:szCs w:val="24"/>
        </w:rPr>
        <w:t xml:space="preserve">1.1. </w:t>
      </w:r>
      <w:r w:rsidR="00F7265A" w:rsidRPr="00C90142">
        <w:rPr>
          <w:rStyle w:val="a4"/>
          <w:rFonts w:eastAsia="Calibri"/>
          <w:b w:val="0"/>
          <w:sz w:val="24"/>
          <w:szCs w:val="24"/>
        </w:rPr>
        <w:t xml:space="preserve">Пункт 8 </w:t>
      </w:r>
      <w:r w:rsidR="004F0575" w:rsidRPr="00C90142">
        <w:rPr>
          <w:rStyle w:val="a4"/>
          <w:rFonts w:eastAsia="Calibri"/>
          <w:b w:val="0"/>
          <w:sz w:val="24"/>
          <w:szCs w:val="24"/>
        </w:rPr>
        <w:t>ст</w:t>
      </w:r>
      <w:r w:rsidR="00374A0B" w:rsidRPr="00C90142">
        <w:rPr>
          <w:rStyle w:val="a4"/>
          <w:rFonts w:eastAsia="Calibri"/>
          <w:b w:val="0"/>
          <w:sz w:val="24"/>
          <w:szCs w:val="24"/>
        </w:rPr>
        <w:t>атті</w:t>
      </w:r>
      <w:r w:rsidR="004F0575" w:rsidRPr="00C90142">
        <w:rPr>
          <w:rStyle w:val="a4"/>
          <w:rFonts w:eastAsia="Calibri"/>
          <w:b w:val="0"/>
          <w:sz w:val="24"/>
          <w:szCs w:val="24"/>
        </w:rPr>
        <w:t xml:space="preserve"> 2</w:t>
      </w:r>
      <w:r w:rsidR="00F7265A" w:rsidRPr="00C90142">
        <w:rPr>
          <w:rStyle w:val="a4"/>
          <w:rFonts w:eastAsia="Calibri"/>
          <w:b w:val="0"/>
          <w:sz w:val="24"/>
          <w:szCs w:val="24"/>
        </w:rPr>
        <w:t>3</w:t>
      </w:r>
      <w:r w:rsidR="004F0575" w:rsidRPr="00C90142">
        <w:rPr>
          <w:rStyle w:val="a4"/>
          <w:rFonts w:eastAsia="Calibri"/>
          <w:b w:val="0"/>
          <w:sz w:val="24"/>
          <w:szCs w:val="24"/>
        </w:rPr>
        <w:t xml:space="preserve"> «Постійні комісії міської ради»</w:t>
      </w:r>
      <w:r w:rsidR="00F7265A" w:rsidRPr="00C90142">
        <w:rPr>
          <w:rStyle w:val="a4"/>
          <w:rFonts w:eastAsia="Calibri"/>
          <w:b w:val="0"/>
          <w:sz w:val="24"/>
          <w:szCs w:val="24"/>
        </w:rPr>
        <w:t xml:space="preserve"> доповнити наступним абзацом:</w:t>
      </w:r>
    </w:p>
    <w:p w14:paraId="2B4A6D7A" w14:textId="650886FD" w:rsidR="00F7265A" w:rsidRPr="00C90142" w:rsidRDefault="00F7265A" w:rsidP="00F7265A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C90142">
        <w:rPr>
          <w:sz w:val="24"/>
          <w:szCs w:val="24"/>
          <w:lang w:val="uk-UA"/>
        </w:rPr>
        <w:t>«</w:t>
      </w:r>
      <w:r w:rsidR="00C52F0F" w:rsidRPr="00C90142">
        <w:rPr>
          <w:sz w:val="24"/>
          <w:szCs w:val="24"/>
          <w:lang w:val="uk-UA"/>
        </w:rPr>
        <w:t xml:space="preserve">На період </w:t>
      </w:r>
      <w:r w:rsidR="009B2F2A" w:rsidRPr="00C90142">
        <w:rPr>
          <w:sz w:val="24"/>
          <w:szCs w:val="24"/>
          <w:lang w:val="uk-UA"/>
        </w:rPr>
        <w:t>в</w:t>
      </w:r>
      <w:r w:rsidR="00C52F0F" w:rsidRPr="00C90142">
        <w:rPr>
          <w:sz w:val="24"/>
          <w:szCs w:val="24"/>
          <w:lang w:val="uk-UA"/>
        </w:rPr>
        <w:t>ведення в Україні або на певній території карантину, режиму надзвичайної ситуації, режиму надзвичайного стану, режиму воєнного стану та в разі неможливості з об’єктивних причин присутності член</w:t>
      </w:r>
      <w:r w:rsidRPr="00C90142">
        <w:rPr>
          <w:sz w:val="24"/>
          <w:szCs w:val="24"/>
          <w:lang w:val="uk-UA"/>
        </w:rPr>
        <w:t>у(</w:t>
      </w:r>
      <w:proofErr w:type="spellStart"/>
      <w:r w:rsidR="00C52F0F" w:rsidRPr="00C90142">
        <w:rPr>
          <w:sz w:val="24"/>
          <w:szCs w:val="24"/>
          <w:lang w:val="uk-UA"/>
        </w:rPr>
        <w:t>ів</w:t>
      </w:r>
      <w:proofErr w:type="spellEnd"/>
      <w:r w:rsidRPr="00C90142">
        <w:rPr>
          <w:sz w:val="24"/>
          <w:szCs w:val="24"/>
          <w:lang w:val="uk-UA"/>
        </w:rPr>
        <w:t>)</w:t>
      </w:r>
      <w:r w:rsidR="00C52F0F" w:rsidRPr="00C90142">
        <w:rPr>
          <w:sz w:val="24"/>
          <w:szCs w:val="24"/>
          <w:lang w:val="uk-UA"/>
        </w:rPr>
        <w:t xml:space="preserve"> комісії на засіданні постійних комісій</w:t>
      </w:r>
      <w:r w:rsidR="008D37A7" w:rsidRPr="00C90142">
        <w:rPr>
          <w:sz w:val="24"/>
          <w:szCs w:val="24"/>
          <w:lang w:val="uk-UA"/>
        </w:rPr>
        <w:t>,</w:t>
      </w:r>
      <w:r w:rsidR="00C52F0F" w:rsidRPr="00C90142">
        <w:rPr>
          <w:sz w:val="24"/>
          <w:szCs w:val="24"/>
          <w:lang w:val="uk-UA"/>
        </w:rPr>
        <w:t xml:space="preserve"> засідання можуть проводитися дистанційно (в режимі відеоконференції).</w:t>
      </w:r>
      <w:r w:rsidR="00FD5507" w:rsidRPr="00C90142">
        <w:rPr>
          <w:sz w:val="24"/>
          <w:szCs w:val="24"/>
          <w:lang w:val="uk-UA"/>
        </w:rPr>
        <w:t>»</w:t>
      </w:r>
      <w:r w:rsidR="005C236F" w:rsidRPr="00C90142">
        <w:rPr>
          <w:sz w:val="24"/>
          <w:szCs w:val="24"/>
          <w:lang w:val="uk-UA"/>
        </w:rPr>
        <w:t>.</w:t>
      </w:r>
    </w:p>
    <w:p w14:paraId="6156A91A" w14:textId="77777777" w:rsidR="00E1618A" w:rsidRPr="0033146D" w:rsidRDefault="00E1618A" w:rsidP="00B21736">
      <w:pPr>
        <w:pStyle w:val="a3"/>
        <w:ind w:firstLine="567"/>
        <w:rPr>
          <w:sz w:val="24"/>
          <w:szCs w:val="24"/>
        </w:rPr>
      </w:pPr>
      <w:r w:rsidRPr="00C90142">
        <w:rPr>
          <w:sz w:val="24"/>
          <w:szCs w:val="24"/>
        </w:rPr>
        <w:t>2. Відповідальність за виконання</w:t>
      </w:r>
      <w:r w:rsidR="00B21736" w:rsidRPr="00C90142">
        <w:rPr>
          <w:sz w:val="24"/>
          <w:szCs w:val="24"/>
        </w:rPr>
        <w:t xml:space="preserve"> </w:t>
      </w:r>
      <w:r w:rsidRPr="00C90142">
        <w:rPr>
          <w:sz w:val="24"/>
          <w:szCs w:val="24"/>
        </w:rPr>
        <w:t>рішення</w:t>
      </w:r>
      <w:r w:rsidR="00B21736" w:rsidRPr="0033146D">
        <w:rPr>
          <w:sz w:val="24"/>
          <w:szCs w:val="24"/>
        </w:rPr>
        <w:t xml:space="preserve"> </w:t>
      </w:r>
      <w:r w:rsidRPr="0033146D">
        <w:rPr>
          <w:sz w:val="24"/>
          <w:szCs w:val="24"/>
        </w:rPr>
        <w:t xml:space="preserve">покласти на </w:t>
      </w:r>
      <w:r w:rsidR="00B21736" w:rsidRPr="0033146D">
        <w:rPr>
          <w:sz w:val="24"/>
          <w:szCs w:val="24"/>
        </w:rPr>
        <w:t>секретаря</w:t>
      </w:r>
      <w:r w:rsidR="0049361E" w:rsidRPr="0033146D">
        <w:rPr>
          <w:sz w:val="24"/>
          <w:szCs w:val="24"/>
        </w:rPr>
        <w:t xml:space="preserve"> </w:t>
      </w:r>
      <w:r w:rsidRPr="0033146D">
        <w:rPr>
          <w:sz w:val="24"/>
          <w:szCs w:val="24"/>
        </w:rPr>
        <w:t xml:space="preserve">міської ради </w:t>
      </w:r>
      <w:proofErr w:type="spellStart"/>
      <w:r w:rsidR="00612C5E" w:rsidRPr="0033146D">
        <w:rPr>
          <w:sz w:val="24"/>
          <w:szCs w:val="24"/>
        </w:rPr>
        <w:t>В.Діденка</w:t>
      </w:r>
      <w:proofErr w:type="spellEnd"/>
      <w:r w:rsidRPr="0033146D">
        <w:rPr>
          <w:sz w:val="24"/>
          <w:szCs w:val="24"/>
        </w:rPr>
        <w:t>.</w:t>
      </w:r>
    </w:p>
    <w:p w14:paraId="54A224BC" w14:textId="77777777" w:rsidR="00E1618A" w:rsidRPr="0033146D" w:rsidRDefault="00E1618A" w:rsidP="00B21736">
      <w:pPr>
        <w:pStyle w:val="a3"/>
        <w:ind w:firstLine="567"/>
        <w:rPr>
          <w:sz w:val="24"/>
          <w:szCs w:val="24"/>
          <w:shd w:val="clear" w:color="auto" w:fill="FFFFFF"/>
        </w:rPr>
      </w:pPr>
      <w:r w:rsidRPr="0033146D">
        <w:rPr>
          <w:sz w:val="24"/>
          <w:szCs w:val="24"/>
        </w:rPr>
        <w:t xml:space="preserve">3. Контроль за виконанням рішення покласти на постійну комісію з </w:t>
      </w:r>
      <w:r w:rsidRPr="0033146D">
        <w:rPr>
          <w:sz w:val="24"/>
          <w:szCs w:val="24"/>
          <w:shd w:val="clear" w:color="auto" w:fill="FFFFFF"/>
        </w:rPr>
        <w:t>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6B68156A" w14:textId="77777777" w:rsidR="00B21736" w:rsidRPr="0033146D" w:rsidRDefault="00B21736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130A6A8A" w14:textId="77777777" w:rsidR="00B21736" w:rsidRPr="0033146D" w:rsidRDefault="00B21736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11A5DA52" w14:textId="77777777" w:rsidR="00B21736" w:rsidRPr="0033146D" w:rsidRDefault="00B21736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22B53962" w14:textId="3EC8D425" w:rsidR="00E1618A" w:rsidRPr="0033146D" w:rsidRDefault="00E1618A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  <w:r w:rsidRPr="0033146D">
        <w:rPr>
          <w:sz w:val="24"/>
          <w:szCs w:val="24"/>
          <w:shd w:val="clear" w:color="auto" w:fill="FFFFFF"/>
          <w:lang w:val="uk-UA"/>
        </w:rPr>
        <w:t>Міський голова</w:t>
      </w:r>
      <w:r w:rsidRPr="0033146D">
        <w:rPr>
          <w:sz w:val="24"/>
          <w:szCs w:val="24"/>
          <w:shd w:val="clear" w:color="auto" w:fill="FFFFFF"/>
          <w:lang w:val="uk-UA"/>
        </w:rPr>
        <w:tab/>
      </w:r>
      <w:r w:rsidRPr="0033146D">
        <w:rPr>
          <w:sz w:val="24"/>
          <w:szCs w:val="24"/>
          <w:shd w:val="clear" w:color="auto" w:fill="FFFFFF"/>
          <w:lang w:val="uk-UA"/>
        </w:rPr>
        <w:tab/>
      </w:r>
      <w:r w:rsidRPr="0033146D">
        <w:rPr>
          <w:sz w:val="24"/>
          <w:szCs w:val="24"/>
          <w:shd w:val="clear" w:color="auto" w:fill="FFFFFF"/>
          <w:lang w:val="uk-UA"/>
        </w:rPr>
        <w:tab/>
      </w:r>
      <w:r w:rsidRPr="0033146D">
        <w:rPr>
          <w:sz w:val="24"/>
          <w:szCs w:val="24"/>
          <w:shd w:val="clear" w:color="auto" w:fill="FFFFFF"/>
          <w:lang w:val="uk-UA"/>
        </w:rPr>
        <w:tab/>
      </w:r>
      <w:r w:rsidRPr="0033146D">
        <w:rPr>
          <w:sz w:val="24"/>
          <w:szCs w:val="24"/>
          <w:shd w:val="clear" w:color="auto" w:fill="FFFFFF"/>
          <w:lang w:val="uk-UA"/>
        </w:rPr>
        <w:tab/>
      </w:r>
      <w:r w:rsidRPr="0033146D">
        <w:rPr>
          <w:sz w:val="24"/>
          <w:szCs w:val="24"/>
          <w:shd w:val="clear" w:color="auto" w:fill="FFFFFF"/>
          <w:lang w:val="uk-UA"/>
        </w:rPr>
        <w:tab/>
      </w:r>
      <w:r w:rsidRPr="0033146D">
        <w:rPr>
          <w:sz w:val="24"/>
          <w:szCs w:val="24"/>
          <w:shd w:val="clear" w:color="auto" w:fill="FFFFFF"/>
          <w:lang w:val="uk-UA"/>
        </w:rPr>
        <w:tab/>
        <w:t>О</w:t>
      </w:r>
      <w:r w:rsidR="00C92AF2" w:rsidRPr="0033146D">
        <w:rPr>
          <w:sz w:val="24"/>
          <w:szCs w:val="24"/>
          <w:shd w:val="clear" w:color="auto" w:fill="FFFFFF"/>
          <w:lang w:val="uk-UA"/>
        </w:rPr>
        <w:t xml:space="preserve">лександр </w:t>
      </w:r>
      <w:r w:rsidR="0049361E" w:rsidRPr="0033146D">
        <w:rPr>
          <w:sz w:val="24"/>
          <w:szCs w:val="24"/>
          <w:shd w:val="clear" w:color="auto" w:fill="FFFFFF"/>
          <w:lang w:val="uk-UA"/>
        </w:rPr>
        <w:t>СИМЧИШИН</w:t>
      </w:r>
    </w:p>
    <w:sectPr w:rsidR="00E1618A" w:rsidRPr="003314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8A"/>
    <w:rsid w:val="00020DA8"/>
    <w:rsid w:val="00056169"/>
    <w:rsid w:val="00067FAA"/>
    <w:rsid w:val="000832BF"/>
    <w:rsid w:val="00103BFA"/>
    <w:rsid w:val="0023453F"/>
    <w:rsid w:val="002A6B31"/>
    <w:rsid w:val="0033146D"/>
    <w:rsid w:val="00374A0B"/>
    <w:rsid w:val="003F72A9"/>
    <w:rsid w:val="00414A8F"/>
    <w:rsid w:val="00473897"/>
    <w:rsid w:val="0049361E"/>
    <w:rsid w:val="004C399C"/>
    <w:rsid w:val="004F0575"/>
    <w:rsid w:val="005A6227"/>
    <w:rsid w:val="005C236F"/>
    <w:rsid w:val="005E0B40"/>
    <w:rsid w:val="00612C5E"/>
    <w:rsid w:val="0061750C"/>
    <w:rsid w:val="006927ED"/>
    <w:rsid w:val="007A032C"/>
    <w:rsid w:val="007B6781"/>
    <w:rsid w:val="00800619"/>
    <w:rsid w:val="008573AE"/>
    <w:rsid w:val="008A61A8"/>
    <w:rsid w:val="008D37A7"/>
    <w:rsid w:val="00932340"/>
    <w:rsid w:val="009626B8"/>
    <w:rsid w:val="009B2F2A"/>
    <w:rsid w:val="00B21736"/>
    <w:rsid w:val="00B33836"/>
    <w:rsid w:val="00C46FC5"/>
    <w:rsid w:val="00C52F0F"/>
    <w:rsid w:val="00C90142"/>
    <w:rsid w:val="00C92AF2"/>
    <w:rsid w:val="00D3066E"/>
    <w:rsid w:val="00D95990"/>
    <w:rsid w:val="00E1618A"/>
    <w:rsid w:val="00ED0060"/>
    <w:rsid w:val="00F05466"/>
    <w:rsid w:val="00F7265A"/>
    <w:rsid w:val="00FA097E"/>
    <w:rsid w:val="00FC34ED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F16ED7"/>
  <w15:docId w15:val="{B3AD2470-0CCB-46F1-B1E2-D2B5CB52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18A"/>
    <w:rPr>
      <w:rFonts w:ascii="Times New Roman" w:eastAsia="Calibri" w:hAnsi="Times New Roman" w:cs="Times New Roman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18A"/>
    <w:pPr>
      <w:shd w:val="clear" w:color="auto" w:fill="FFFFFF"/>
      <w:spacing w:after="0" w:line="240" w:lineRule="auto"/>
      <w:jc w:val="both"/>
    </w:pPr>
    <w:rPr>
      <w:rFonts w:eastAsia="Times New Roman"/>
      <w:sz w:val="22"/>
      <w:szCs w:val="22"/>
      <w:lang w:val="uk-UA" w:eastAsia="ru-RU"/>
    </w:rPr>
  </w:style>
  <w:style w:type="character" w:styleId="a4">
    <w:name w:val="Strong"/>
    <w:uiPriority w:val="22"/>
    <w:qFormat/>
    <w:rsid w:val="00E161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1618A"/>
    <w:rPr>
      <w:rFonts w:ascii="Tahoma" w:eastAsia="Calibri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A622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A6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Олександр Шарлай</cp:lastModifiedBy>
  <cp:revision>3</cp:revision>
  <cp:lastPrinted>2024-08-08T07:48:00Z</cp:lastPrinted>
  <dcterms:created xsi:type="dcterms:W3CDTF">2024-08-19T15:02:00Z</dcterms:created>
  <dcterms:modified xsi:type="dcterms:W3CDTF">2024-08-19T15:02:00Z</dcterms:modified>
</cp:coreProperties>
</file>