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387248" w14:textId="41793ADD" w:rsidR="00BF0343" w:rsidRPr="00BF0343" w:rsidRDefault="00BF0343" w:rsidP="00BF03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BF0343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47F7AB51" wp14:editId="59C6FA3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F784" w14:textId="77777777" w:rsidR="00BF0343" w:rsidRPr="00BF0343" w:rsidRDefault="00BF0343" w:rsidP="00BF03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BF034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918681C" w14:textId="7B07C115" w:rsidR="00BF0343" w:rsidRPr="00BF0343" w:rsidRDefault="00BF0343" w:rsidP="00BF03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BF0343">
        <w:rPr>
          <w:noProof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DB055E" wp14:editId="5E22E0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2151445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7425B6" w14:textId="77777777" w:rsidR="00BF0343" w:rsidRPr="00BF0343" w:rsidRDefault="00BF0343" w:rsidP="00BF03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F034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B055E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7425B6" w14:textId="77777777" w:rsidR="00BF0343" w:rsidRPr="00BF0343" w:rsidRDefault="00BF0343" w:rsidP="00BF034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BF034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F034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85EB60B" w14:textId="77777777" w:rsidR="00BF0343" w:rsidRPr="00BF0343" w:rsidRDefault="00BF0343" w:rsidP="00BF03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BF034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47A7C7E" w14:textId="4A3E99B7" w:rsidR="00BF0343" w:rsidRPr="00BF0343" w:rsidRDefault="00BF0343" w:rsidP="00BF03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</w:pPr>
      <w:r w:rsidRPr="00BF0343">
        <w:rPr>
          <w:noProof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9D632" wp14:editId="2067D40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8228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1107C" w14:textId="77777777" w:rsidR="00BF0343" w:rsidRPr="0031316F" w:rsidRDefault="00BF0343" w:rsidP="00BF034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9D632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41107C" w14:textId="77777777" w:rsidR="00BF0343" w:rsidRPr="0031316F" w:rsidRDefault="00BF0343" w:rsidP="00BF034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BF0343">
        <w:rPr>
          <w:noProof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4AF722" wp14:editId="00234A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8625581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8BEDB" w14:textId="6B58B963" w:rsidR="00BF0343" w:rsidRPr="00BF0343" w:rsidRDefault="00BF0343" w:rsidP="00BF034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AF722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28BEDB" w14:textId="6B58B963" w:rsidR="00BF0343" w:rsidRPr="00BF0343" w:rsidRDefault="00BF0343" w:rsidP="00BF0343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5A06C5F6" w14:textId="119F9E3F" w:rsidR="00BF0343" w:rsidRPr="00BF0343" w:rsidRDefault="00BF0343" w:rsidP="00BF03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</w:pPr>
      <w:r w:rsidRPr="00BF0343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BF0343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BF0343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BF0343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BF0343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м.Хмельницький</w:t>
      </w:r>
    </w:p>
    <w:p w14:paraId="50E5668D" w14:textId="77777777" w:rsidR="00BF0343" w:rsidRPr="00BF0343" w:rsidRDefault="00BF0343" w:rsidP="00BF0343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0054342" w14:textId="77777777" w:rsidR="007C2F66" w:rsidRPr="00BF0343" w:rsidRDefault="007C2F66" w:rsidP="005F50E5">
      <w:pPr>
        <w:widowControl w:val="0"/>
        <w:autoSpaceDE w:val="0"/>
        <w:spacing w:after="0" w:line="240" w:lineRule="auto"/>
        <w:ind w:right="5272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val="uk-UA" w:eastAsia="ar-SA"/>
        </w:rPr>
      </w:pPr>
      <w:r w:rsidRPr="00BF0343">
        <w:rPr>
          <w:rFonts w:ascii="Times New Roman" w:eastAsia="Times New Roman" w:hAnsi="Times New Roman"/>
          <w:bCs/>
          <w:kern w:val="1"/>
          <w:sz w:val="24"/>
          <w:szCs w:val="24"/>
          <w:lang w:val="uk-UA" w:eastAsia="ar-SA"/>
        </w:rPr>
        <w:t xml:space="preserve">Про безоплатну передачу з комунальної власності Хмельницької міської територіальної громади у власність АТ «Хмельницькобленерго» </w:t>
      </w:r>
      <w:r w:rsidRPr="00BF0343">
        <w:rPr>
          <w:rFonts w:ascii="Times New Roman" w:eastAsia="Times New Roman" w:hAnsi="Times New Roman"/>
          <w:bCs/>
          <w:kern w:val="1"/>
          <w:sz w:val="24"/>
          <w:szCs w:val="24"/>
          <w:lang w:val="uk-UA" w:eastAsia="ru-RU"/>
        </w:rPr>
        <w:t xml:space="preserve">робочого проекту, кошторисної документації </w:t>
      </w:r>
      <w:r w:rsidRPr="00BF0343">
        <w:rPr>
          <w:rFonts w:ascii="Times New Roman" w:eastAsia="Times New Roman" w:hAnsi="Times New Roman"/>
          <w:bCs/>
          <w:kern w:val="1"/>
          <w:sz w:val="24"/>
          <w:szCs w:val="24"/>
          <w:lang w:val="uk-UA" w:eastAsia="ar-SA"/>
        </w:rPr>
        <w:t>та експертного звіту</w:t>
      </w:r>
    </w:p>
    <w:p w14:paraId="54F20288" w14:textId="77777777" w:rsidR="005F50E5" w:rsidRPr="00BF0343" w:rsidRDefault="005F50E5" w:rsidP="005F50E5">
      <w:pPr>
        <w:widowControl w:val="0"/>
        <w:autoSpaceDE w:val="0"/>
        <w:spacing w:after="0" w:line="240" w:lineRule="auto"/>
        <w:ind w:right="5102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14:paraId="63580727" w14:textId="77777777" w:rsidR="005F50E5" w:rsidRPr="00BF0343" w:rsidRDefault="005F50E5" w:rsidP="005F50E5">
      <w:pPr>
        <w:widowControl w:val="0"/>
        <w:autoSpaceDE w:val="0"/>
        <w:spacing w:after="0" w:line="240" w:lineRule="auto"/>
        <w:ind w:right="5102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14:paraId="431744A6" w14:textId="77777777" w:rsidR="005F50E5" w:rsidRPr="00BF0343" w:rsidRDefault="007C2F66" w:rsidP="005F50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F0343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керуючись Законом України “Про місцеве самоврядування в Україні”, міська рада</w:t>
      </w:r>
    </w:p>
    <w:p w14:paraId="6EB17A34" w14:textId="77777777" w:rsidR="005F50E5" w:rsidRDefault="005F50E5" w:rsidP="005F5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9AA1E4B" w14:textId="77777777" w:rsidR="007C2F66" w:rsidRDefault="007C2F66" w:rsidP="005F5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ВИРІШИЛА:</w:t>
      </w:r>
    </w:p>
    <w:p w14:paraId="7E58F165" w14:textId="77777777" w:rsidR="005F50E5" w:rsidRDefault="005F50E5" w:rsidP="005F5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5319AD7" w14:textId="77777777" w:rsidR="007C2F66" w:rsidRPr="005F50E5" w:rsidRDefault="007C2F66" w:rsidP="005F50E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5F50E5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1. Безоплатно передати </w:t>
      </w:r>
      <w:r w:rsidRPr="005F50E5">
        <w:rPr>
          <w:rFonts w:ascii="Times New Roman" w:hAnsi="Times New Roman"/>
          <w:sz w:val="24"/>
          <w:szCs w:val="24"/>
          <w:lang w:val="uk-UA"/>
        </w:rPr>
        <w:t>з комунальної власності Хмельницької міської територіальної громади</w:t>
      </w:r>
      <w:r w:rsidRPr="005F50E5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у власність АТ «Хмельницькобленерго» </w:t>
      </w:r>
      <w:r w:rsidRPr="005F50E5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 xml:space="preserve">робочий проект, кошторисну документацію </w:t>
      </w:r>
      <w:r w:rsidRPr="005F50E5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та експертний звіт щодо реконструкції зовнішніх електричних мереж для приєднання будівлі КП «УМК Центральна» Хмельницької міської ради по вул.Кам’янецькій,74 в м.Хмельницькому Хмельницької області балансовою вартістю 49837,60 грн.</w:t>
      </w:r>
    </w:p>
    <w:p w14:paraId="4B0DFA5A" w14:textId="77777777" w:rsidR="007C2F66" w:rsidRPr="005F50E5" w:rsidRDefault="007C2F66" w:rsidP="005F50E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5F50E5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2. Відповідальність за виконання</w:t>
      </w:r>
      <w:r w:rsidRPr="005F50E5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 xml:space="preserve"> рішення покласти на заступника міського голови – директора департаменту інфраструктури міста В.Новачка.</w:t>
      </w:r>
    </w:p>
    <w:p w14:paraId="724A3D23" w14:textId="77777777" w:rsidR="007C2F66" w:rsidRPr="005F50E5" w:rsidRDefault="007C2F66" w:rsidP="005F50E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5F50E5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5185DE1" w14:textId="77777777" w:rsidR="007C2F66" w:rsidRDefault="007C2F66" w:rsidP="005F50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</w:pPr>
    </w:p>
    <w:p w14:paraId="32D64573" w14:textId="77777777" w:rsidR="007C2F66" w:rsidRDefault="007C2F66" w:rsidP="005F50E5">
      <w:pPr>
        <w:pStyle w:val="af2"/>
        <w:ind w:left="0"/>
        <w:jc w:val="both"/>
        <w:rPr>
          <w:kern w:val="1"/>
          <w:lang w:val="uk-UA" w:eastAsia="ru-RU"/>
        </w:rPr>
      </w:pPr>
    </w:p>
    <w:p w14:paraId="613315E8" w14:textId="77777777" w:rsidR="007C2F66" w:rsidRDefault="007C2F66" w:rsidP="005F50E5">
      <w:pPr>
        <w:pStyle w:val="af2"/>
        <w:ind w:left="0"/>
        <w:jc w:val="both"/>
        <w:rPr>
          <w:lang w:val="uk-UA"/>
        </w:rPr>
      </w:pPr>
    </w:p>
    <w:p w14:paraId="7FDC49E8" w14:textId="77777777" w:rsidR="007C2F66" w:rsidRPr="005F50E5" w:rsidRDefault="007C2F66" w:rsidP="005F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5F50E5">
        <w:rPr>
          <w:rFonts w:ascii="Times New Roman" w:hAnsi="Times New Roman"/>
          <w:sz w:val="24"/>
          <w:szCs w:val="24"/>
          <w:lang w:val="uk-UA"/>
        </w:rPr>
        <w:tab/>
      </w:r>
      <w:r w:rsidR="005F50E5">
        <w:rPr>
          <w:rFonts w:ascii="Times New Roman" w:hAnsi="Times New Roman"/>
          <w:sz w:val="24"/>
          <w:szCs w:val="24"/>
          <w:lang w:val="uk-UA"/>
        </w:rPr>
        <w:tab/>
      </w:r>
      <w:r w:rsidR="005F50E5">
        <w:rPr>
          <w:rFonts w:ascii="Times New Roman" w:hAnsi="Times New Roman"/>
          <w:sz w:val="24"/>
          <w:szCs w:val="24"/>
          <w:lang w:val="uk-UA"/>
        </w:rPr>
        <w:tab/>
      </w:r>
      <w:r w:rsidR="005F50E5">
        <w:rPr>
          <w:rFonts w:ascii="Times New Roman" w:hAnsi="Times New Roman"/>
          <w:sz w:val="24"/>
          <w:szCs w:val="24"/>
          <w:lang w:val="uk-UA"/>
        </w:rPr>
        <w:tab/>
      </w:r>
      <w:r w:rsidR="005F50E5">
        <w:rPr>
          <w:rFonts w:ascii="Times New Roman" w:hAnsi="Times New Roman"/>
          <w:sz w:val="24"/>
          <w:szCs w:val="24"/>
          <w:lang w:val="uk-UA"/>
        </w:rPr>
        <w:tab/>
      </w:r>
      <w:r w:rsidR="005F50E5">
        <w:rPr>
          <w:rFonts w:ascii="Times New Roman" w:hAnsi="Times New Roman"/>
          <w:sz w:val="24"/>
          <w:szCs w:val="24"/>
          <w:lang w:val="uk-UA"/>
        </w:rPr>
        <w:tab/>
      </w:r>
      <w:r w:rsidR="005F50E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7C2F66" w:rsidRPr="005F50E5" w:rsidSect="00BF0343">
      <w:pgSz w:w="11906" w:h="16838"/>
      <w:pgMar w:top="1134" w:right="849" w:bottom="709" w:left="145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8688620">
    <w:abstractNumId w:val="0"/>
  </w:num>
  <w:num w:numId="2" w16cid:durableId="79529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A8"/>
    <w:rsid w:val="005F50E5"/>
    <w:rsid w:val="007C2F66"/>
    <w:rsid w:val="00BF0343"/>
    <w:rsid w:val="00C2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EF48ED"/>
  <w15:chartTrackingRefBased/>
  <w15:docId w15:val="{F7C0AD59-BA2C-42B3-98F5-DDC7288D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lang w:val="uk-UA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Основной шрифт абзаца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rPr>
      <w:sz w:val="22"/>
      <w:szCs w:val="22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Mangal"/>
    </w:rPr>
  </w:style>
  <w:style w:type="paragraph" w:customStyle="1" w:styleId="ad">
    <w:name w:val="Обычный (веб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выноски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Без интервала"/>
    <w:pPr>
      <w:suppressAutoHyphens/>
    </w:pPr>
    <w:rPr>
      <w:sz w:val="24"/>
      <w:szCs w:val="24"/>
      <w:lang w:val="ru-RU" w:eastAsia="zh-CN"/>
    </w:rPr>
  </w:style>
  <w:style w:type="paragraph" w:styleId="af0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Абзац списка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Основной текст 2"/>
    <w:basedOn w:val="a"/>
    <w:pPr>
      <w:spacing w:after="120" w:line="480" w:lineRule="auto"/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kern w:val="1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Олександр Шарлай</cp:lastModifiedBy>
  <cp:revision>2</cp:revision>
  <cp:lastPrinted>2024-08-12T13:52:00Z</cp:lastPrinted>
  <dcterms:created xsi:type="dcterms:W3CDTF">2024-08-20T07:26:00Z</dcterms:created>
  <dcterms:modified xsi:type="dcterms:W3CDTF">2024-08-20T07:26:00Z</dcterms:modified>
</cp:coreProperties>
</file>