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1975DDC" w14:textId="77777777" w:rsidR="00475BC3" w:rsidRPr="00A86685" w:rsidRDefault="00475BC3" w:rsidP="00475BC3">
      <w:pPr>
        <w:jc w:val="center"/>
        <w:rPr>
          <w:color w:val="000000"/>
          <w:kern w:val="2"/>
          <w:lang w:val="uk-UA" w:eastAsia="ar-SA"/>
        </w:rPr>
      </w:pPr>
      <w:r w:rsidRPr="00A86685">
        <w:rPr>
          <w:noProof/>
          <w:color w:val="000000"/>
          <w:lang w:val="uk-UA" w:eastAsia="ar-SA"/>
        </w:rPr>
        <w:drawing>
          <wp:inline distT="0" distB="0" distL="0" distR="0" wp14:anchorId="3327954A" wp14:editId="10970C68">
            <wp:extent cx="485775" cy="657225"/>
            <wp:effectExtent l="0" t="0" r="9525" b="9525"/>
            <wp:docPr id="550391616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F89AC4" w14:textId="77777777" w:rsidR="00475BC3" w:rsidRPr="00A86685" w:rsidRDefault="00475BC3" w:rsidP="00475BC3">
      <w:pPr>
        <w:jc w:val="center"/>
        <w:rPr>
          <w:color w:val="000000"/>
          <w:sz w:val="30"/>
          <w:szCs w:val="30"/>
          <w:lang w:val="uk-UA" w:eastAsia="ar-SA"/>
        </w:rPr>
      </w:pPr>
      <w:r w:rsidRPr="00A86685">
        <w:rPr>
          <w:b/>
          <w:bCs/>
          <w:color w:val="000000"/>
          <w:sz w:val="30"/>
          <w:szCs w:val="30"/>
          <w:lang w:val="uk-UA" w:eastAsia="ar-SA"/>
        </w:rPr>
        <w:t>ХМЕЛЬНИЦЬКА МІСЬКА РАДА</w:t>
      </w:r>
    </w:p>
    <w:p w14:paraId="5A55FC83" w14:textId="77777777" w:rsidR="00475BC3" w:rsidRPr="00A86685" w:rsidRDefault="00475BC3" w:rsidP="00475BC3">
      <w:pPr>
        <w:jc w:val="center"/>
        <w:rPr>
          <w:b/>
          <w:color w:val="000000"/>
          <w:sz w:val="36"/>
          <w:szCs w:val="30"/>
          <w:lang w:val="uk-UA" w:eastAsia="ar-SA"/>
        </w:rPr>
      </w:pPr>
      <w:r w:rsidRPr="00A86685">
        <w:rPr>
          <w:rFonts w:ascii="Calibri" w:eastAsia="Calibri" w:hAnsi="Calibri"/>
          <w:noProof/>
          <w:sz w:val="22"/>
          <w:szCs w:val="22"/>
          <w:lang w:val="uk-UA" w:eastAsia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DC3A110" wp14:editId="2506ADE5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1813038961" name="Прямокутник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84AE8A8" w14:textId="77777777" w:rsidR="00475BC3" w:rsidRPr="00805A9D" w:rsidRDefault="00475BC3" w:rsidP="00475BC3">
                            <w:pPr>
                              <w:jc w:val="center"/>
                              <w:rPr>
                                <w:b/>
                                <w:bCs/>
                                <w:lang w:val="uk-UA"/>
                              </w:rPr>
                            </w:pPr>
                            <w:r w:rsidRPr="00805A9D">
                              <w:rPr>
                                <w:b/>
                                <w:bCs/>
                                <w:lang w:val="uk-UA"/>
                              </w:rPr>
                              <w:t>сорок третьої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DC3A110" id="Прямокутник 9" o:spid="_x0000_s1026" style="position:absolute;left:0;text-align:left;margin-left:103.85pt;margin-top:17.65pt;width:268.5pt;height:2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" filled="f" stroked="f">
                <v:textbox>
                  <w:txbxContent>
                    <w:p w14:paraId="484AE8A8" w14:textId="77777777" w:rsidR="00475BC3" w:rsidRPr="00805A9D" w:rsidRDefault="00475BC3" w:rsidP="00475BC3">
                      <w:pPr>
                        <w:jc w:val="center"/>
                        <w:rPr>
                          <w:b/>
                          <w:bCs/>
                          <w:lang w:val="uk-UA"/>
                        </w:rPr>
                      </w:pPr>
                      <w:r w:rsidRPr="00805A9D">
                        <w:rPr>
                          <w:b/>
                          <w:bCs/>
                          <w:lang w:val="uk-UA"/>
                        </w:rPr>
                        <w:t>сорок третьої сесії</w:t>
                      </w:r>
                    </w:p>
                  </w:txbxContent>
                </v:textbox>
              </v:rect>
            </w:pict>
          </mc:Fallback>
        </mc:AlternateContent>
      </w:r>
      <w:r w:rsidRPr="00A86685">
        <w:rPr>
          <w:b/>
          <w:color w:val="000000"/>
          <w:sz w:val="36"/>
          <w:szCs w:val="30"/>
          <w:lang w:val="uk-UA" w:eastAsia="ar-SA"/>
        </w:rPr>
        <w:t>РІШЕННЯ</w:t>
      </w:r>
    </w:p>
    <w:p w14:paraId="2FC506FB" w14:textId="77777777" w:rsidR="00475BC3" w:rsidRPr="00A86685" w:rsidRDefault="00475BC3" w:rsidP="00475BC3">
      <w:pPr>
        <w:jc w:val="center"/>
        <w:rPr>
          <w:b/>
          <w:bCs/>
          <w:color w:val="000000"/>
          <w:sz w:val="36"/>
          <w:szCs w:val="30"/>
          <w:lang w:val="uk-UA" w:eastAsia="ar-SA"/>
        </w:rPr>
      </w:pPr>
      <w:r w:rsidRPr="00A86685">
        <w:rPr>
          <w:b/>
          <w:color w:val="000000"/>
          <w:sz w:val="36"/>
          <w:szCs w:val="30"/>
          <w:lang w:val="uk-UA" w:eastAsia="ar-SA"/>
        </w:rPr>
        <w:t>______________________________</w:t>
      </w:r>
    </w:p>
    <w:p w14:paraId="34A99969" w14:textId="77777777" w:rsidR="00475BC3" w:rsidRPr="00A86685" w:rsidRDefault="00475BC3" w:rsidP="00475BC3">
      <w:pPr>
        <w:rPr>
          <w:color w:val="000000"/>
          <w:lang w:val="uk-UA" w:eastAsia="ar-SA"/>
        </w:rPr>
      </w:pPr>
      <w:r w:rsidRPr="00A86685">
        <w:rPr>
          <w:rFonts w:ascii="Calibri" w:eastAsia="Calibri" w:hAnsi="Calibri"/>
          <w:noProof/>
          <w:sz w:val="22"/>
          <w:szCs w:val="22"/>
          <w:lang w:val="uk-UA"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C49DDD2" wp14:editId="08CF7A8A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9525"/>
                <wp:wrapNone/>
                <wp:docPr id="1312514717" name="Прямокутник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4FA92AF" w14:textId="77777777" w:rsidR="00475BC3" w:rsidRPr="0031316F" w:rsidRDefault="00475BC3" w:rsidP="00475BC3">
                            <w:r w:rsidRPr="0031316F">
                              <w:t>1</w:t>
                            </w:r>
                            <w:r>
                              <w:t>6</w:t>
                            </w:r>
                            <w:r w:rsidRPr="0031316F">
                              <w:t>.0</w:t>
                            </w:r>
                            <w:r>
                              <w:t>8</w:t>
                            </w:r>
                            <w:r w:rsidRPr="0031316F">
                              <w:t>.2024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C49DDD2" id="Прямокутник 7" o:spid="_x0000_s1027" style="position:absolute;margin-left:19.1pt;margin-top:2.85pt;width:127.5pt;height:2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" filled="f" stroked="f">
                <v:textbox>
                  <w:txbxContent>
                    <w:p w14:paraId="44FA92AF" w14:textId="77777777" w:rsidR="00475BC3" w:rsidRPr="0031316F" w:rsidRDefault="00475BC3" w:rsidP="00475BC3">
                      <w:r w:rsidRPr="0031316F">
                        <w:t>1</w:t>
                      </w:r>
                      <w:r>
                        <w:t>6</w:t>
                      </w:r>
                      <w:r w:rsidRPr="0031316F">
                        <w:t>.0</w:t>
                      </w:r>
                      <w:r>
                        <w:t>8</w:t>
                      </w:r>
                      <w:r w:rsidRPr="0031316F">
                        <w:t>.2024</w:t>
                      </w:r>
                    </w:p>
                  </w:txbxContent>
                </v:textbox>
              </v:rect>
            </w:pict>
          </mc:Fallback>
        </mc:AlternateContent>
      </w:r>
      <w:r w:rsidRPr="00A86685">
        <w:rPr>
          <w:rFonts w:ascii="Calibri" w:eastAsia="Calibri" w:hAnsi="Calibri"/>
          <w:noProof/>
          <w:sz w:val="22"/>
          <w:szCs w:val="22"/>
          <w:lang w:val="uk-UA" w:eastAsia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A9CAAEB" wp14:editId="0755C859">
                <wp:simplePos x="0" y="0"/>
                <wp:positionH relativeFrom="column">
                  <wp:posOffset>2491740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9525"/>
                <wp:wrapNone/>
                <wp:docPr id="2089016863" name="Прямокут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99BBDB2" w14:textId="30661B3E" w:rsidR="00475BC3" w:rsidRPr="00475BC3" w:rsidRDefault="00475BC3" w:rsidP="00475BC3">
                            <w:pPr>
                              <w:rPr>
                                <w:lang w:val="uk-UA"/>
                              </w:rPr>
                            </w:pPr>
                            <w:r>
                              <w:rPr>
                                <w:lang w:val="uk-UA"/>
                              </w:rPr>
                              <w:t>50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A9CAAEB" id="Прямокутник 5" o:spid="_x0000_s1028" style="position:absolute;margin-left:196.2pt;margin-top:3.25pt;width:40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" filled="f" stroked="f">
                <v:textbox>
                  <w:txbxContent>
                    <w:p w14:paraId="599BBDB2" w14:textId="30661B3E" w:rsidR="00475BC3" w:rsidRPr="00475BC3" w:rsidRDefault="00475BC3" w:rsidP="00475BC3">
                      <w:pPr>
                        <w:rPr>
                          <w:lang w:val="uk-UA"/>
                        </w:rPr>
                      </w:pPr>
                      <w:r>
                        <w:rPr>
                          <w:lang w:val="uk-UA"/>
                        </w:rPr>
                        <w:t>50</w:t>
                      </w:r>
                    </w:p>
                  </w:txbxContent>
                </v:textbox>
              </v:rect>
            </w:pict>
          </mc:Fallback>
        </mc:AlternateContent>
      </w:r>
    </w:p>
    <w:p w14:paraId="696F1CE5" w14:textId="77777777" w:rsidR="00475BC3" w:rsidRPr="00A86685" w:rsidRDefault="00475BC3" w:rsidP="00475BC3">
      <w:pPr>
        <w:rPr>
          <w:color w:val="000000"/>
          <w:lang w:val="uk-UA" w:eastAsia="ar-SA"/>
        </w:rPr>
      </w:pPr>
      <w:r w:rsidRPr="00A86685">
        <w:rPr>
          <w:color w:val="000000"/>
          <w:lang w:val="uk-UA" w:eastAsia="ar-SA"/>
        </w:rPr>
        <w:t>від __________________________ № __________</w:t>
      </w:r>
      <w:r w:rsidRPr="00A86685">
        <w:rPr>
          <w:color w:val="000000"/>
          <w:lang w:val="uk-UA" w:eastAsia="ar-SA"/>
        </w:rPr>
        <w:tab/>
      </w:r>
      <w:r w:rsidRPr="00A86685">
        <w:rPr>
          <w:color w:val="000000"/>
          <w:lang w:val="uk-UA" w:eastAsia="ar-SA"/>
        </w:rPr>
        <w:tab/>
      </w:r>
      <w:r w:rsidRPr="00A86685">
        <w:rPr>
          <w:color w:val="000000"/>
          <w:lang w:val="uk-UA" w:eastAsia="ar-SA"/>
        </w:rPr>
        <w:tab/>
      </w:r>
      <w:r w:rsidRPr="00A86685">
        <w:rPr>
          <w:color w:val="000000"/>
          <w:lang w:val="uk-UA" w:eastAsia="ar-SA"/>
        </w:rPr>
        <w:tab/>
        <w:t>м.Хмельницький</w:t>
      </w:r>
    </w:p>
    <w:p w14:paraId="66B46F88" w14:textId="77777777" w:rsidR="00475BC3" w:rsidRPr="00A86685" w:rsidRDefault="00475BC3" w:rsidP="00475BC3">
      <w:pPr>
        <w:ind w:right="5243"/>
        <w:jc w:val="both"/>
        <w:rPr>
          <w:lang w:val="uk-UA" w:eastAsia="ar-SA"/>
        </w:rPr>
      </w:pPr>
    </w:p>
    <w:p w14:paraId="10C1FCEC" w14:textId="64DCA1A5" w:rsidR="00823690" w:rsidRPr="005541E4" w:rsidRDefault="00FB26FF" w:rsidP="005541E4">
      <w:pPr>
        <w:pStyle w:val="Standard"/>
        <w:ind w:right="5386"/>
        <w:jc w:val="both"/>
        <w:rPr>
          <w:color w:val="000000" w:themeColor="text1"/>
          <w:lang w:val="uk-UA"/>
        </w:rPr>
      </w:pPr>
      <w:r w:rsidRPr="005541E4">
        <w:rPr>
          <w:color w:val="000000" w:themeColor="text1"/>
          <w:lang w:val="uk-UA"/>
        </w:rPr>
        <w:t>Про погодження плану розвитку (довгострокова</w:t>
      </w:r>
      <w:r w:rsidR="005541E4" w:rsidRPr="005541E4">
        <w:rPr>
          <w:color w:val="000000" w:themeColor="text1"/>
          <w:lang w:val="uk-UA"/>
        </w:rPr>
        <w:t xml:space="preserve"> </w:t>
      </w:r>
      <w:r w:rsidRPr="005541E4">
        <w:rPr>
          <w:color w:val="000000" w:themeColor="text1"/>
          <w:lang w:val="uk-UA"/>
        </w:rPr>
        <w:t xml:space="preserve">інвестиційна програма </w:t>
      </w:r>
      <w:r w:rsidRPr="005541E4">
        <w:rPr>
          <w:color w:val="000000" w:themeColor="text1"/>
          <w:lang w:val="uk-UA"/>
        </w:rPr>
        <w:t>(інвестиційний проект))</w:t>
      </w:r>
      <w:r w:rsidR="005541E4" w:rsidRPr="005541E4">
        <w:rPr>
          <w:color w:val="000000" w:themeColor="text1"/>
          <w:lang w:val="uk-UA"/>
        </w:rPr>
        <w:t xml:space="preserve"> </w:t>
      </w:r>
      <w:r w:rsidRPr="005541E4">
        <w:rPr>
          <w:color w:val="000000" w:themeColor="text1"/>
          <w:lang w:val="uk-UA" w:eastAsia="uk-UA"/>
        </w:rPr>
        <w:t>на 2024-2028 роки</w:t>
      </w:r>
      <w:r w:rsidRPr="005541E4">
        <w:rPr>
          <w:color w:val="000000" w:themeColor="text1"/>
          <w:lang w:val="uk-UA"/>
        </w:rPr>
        <w:t xml:space="preserve"> та інвестиційної програми</w:t>
      </w:r>
      <w:r w:rsidR="005541E4" w:rsidRPr="005541E4">
        <w:rPr>
          <w:color w:val="000000" w:themeColor="text1"/>
          <w:lang w:val="uk-UA"/>
        </w:rPr>
        <w:t xml:space="preserve"> </w:t>
      </w:r>
      <w:r w:rsidRPr="005541E4">
        <w:rPr>
          <w:color w:val="000000" w:themeColor="text1"/>
          <w:lang w:val="uk-UA"/>
        </w:rPr>
        <w:t>(інвестиційний проект) міського комунального підприємства «Хмельницькводоканал» на</w:t>
      </w:r>
      <w:r w:rsidR="005541E4">
        <w:rPr>
          <w:color w:val="000000" w:themeColor="text1"/>
          <w:lang w:val="uk-UA"/>
        </w:rPr>
        <w:t xml:space="preserve"> </w:t>
      </w:r>
      <w:r w:rsidRPr="005541E4">
        <w:rPr>
          <w:color w:val="000000" w:themeColor="text1"/>
          <w:lang w:val="uk-UA"/>
        </w:rPr>
        <w:t>плановий період (2024 р.)</w:t>
      </w:r>
    </w:p>
    <w:p w14:paraId="7D109D5B" w14:textId="77777777" w:rsidR="00823690" w:rsidRPr="005541E4" w:rsidRDefault="00823690">
      <w:pPr>
        <w:pStyle w:val="Standard"/>
        <w:jc w:val="both"/>
        <w:rPr>
          <w:lang w:val="uk-UA"/>
        </w:rPr>
      </w:pPr>
    </w:p>
    <w:p w14:paraId="0171B209" w14:textId="77777777" w:rsidR="00823690" w:rsidRPr="005541E4" w:rsidRDefault="00823690">
      <w:pPr>
        <w:pStyle w:val="Standard"/>
        <w:jc w:val="both"/>
        <w:rPr>
          <w:lang w:val="uk-UA"/>
        </w:rPr>
      </w:pPr>
    </w:p>
    <w:p w14:paraId="646D1E0F" w14:textId="213445B6" w:rsidR="00823690" w:rsidRPr="005541E4" w:rsidRDefault="00FB26FF" w:rsidP="005541E4">
      <w:pPr>
        <w:pStyle w:val="Standard"/>
        <w:ind w:firstLine="567"/>
        <w:jc w:val="both"/>
        <w:rPr>
          <w:lang w:val="uk-UA"/>
        </w:rPr>
      </w:pPr>
      <w:r w:rsidRPr="005541E4">
        <w:rPr>
          <w:lang w:val="uk-UA"/>
        </w:rPr>
        <w:t>Розглянувши пропозицію виконавчого комітету, з метою забезпечення економічної діяльності та господарської необхідності проектування і будівництва нових, розширення та модернізації діючих мереж з водопостачання та водовідведення, н</w:t>
      </w:r>
      <w:r w:rsidRPr="005541E4">
        <w:rPr>
          <w:rFonts w:eastAsia="Microsoft YaHei" w:cs="Times New Roman"/>
          <w:lang w:val="uk-UA"/>
        </w:rPr>
        <w:t xml:space="preserve">а виконання постанови Національної комісії, що здійснює державне регулювання у сферах </w:t>
      </w:r>
      <w:r w:rsidRPr="005541E4">
        <w:rPr>
          <w:rFonts w:eastAsia="Microsoft YaHei" w:cs="Times New Roman"/>
          <w:lang w:val="uk-UA"/>
        </w:rPr>
        <w:t>енергетики та комунальних послуг «Про затвердження Порядку розроблення, погодження та затвердження інвестиційних програм суб'єктів господарювання у сфері централізованого водопостачання та водовідведення» від 14.09.2017 №1131 із змінами</w:t>
      </w:r>
      <w:r w:rsidRPr="005541E4">
        <w:rPr>
          <w:lang w:val="uk-UA"/>
        </w:rPr>
        <w:t>, керуючись Законом України «Про місцеве самоврядування в Україні», враховуючи постанову Національної комісії, що здійснює державне регулювання у сферах енергетики та комунальних послуг від 25.04.2023 №730 «Про врегулювання окремих питань щодо подання заяв для встановлення та</w:t>
      </w:r>
      <w:r w:rsidRPr="005541E4">
        <w:rPr>
          <w:lang w:val="uk-UA"/>
        </w:rPr>
        <w:t>рифів і схвалення інвестиційних програм (планів розвитку) у сфері централізованого водопостачання та/або централізованого водовідведення на 2024 рік», міська рада</w:t>
      </w:r>
    </w:p>
    <w:p w14:paraId="49271C05" w14:textId="77777777" w:rsidR="00823690" w:rsidRPr="005541E4" w:rsidRDefault="00823690">
      <w:pPr>
        <w:pStyle w:val="Standard"/>
        <w:jc w:val="both"/>
        <w:rPr>
          <w:lang w:val="uk-UA"/>
        </w:rPr>
      </w:pPr>
    </w:p>
    <w:p w14:paraId="7C6AD2FD" w14:textId="77777777" w:rsidR="00823690" w:rsidRPr="005541E4" w:rsidRDefault="00FB26FF">
      <w:pPr>
        <w:pStyle w:val="Standard"/>
        <w:rPr>
          <w:lang w:val="uk-UA"/>
        </w:rPr>
      </w:pPr>
      <w:r w:rsidRPr="005541E4">
        <w:rPr>
          <w:lang w:val="uk-UA"/>
        </w:rPr>
        <w:t>ВИРІШИЛА:</w:t>
      </w:r>
    </w:p>
    <w:p w14:paraId="292D38AF" w14:textId="77777777" w:rsidR="00823690" w:rsidRPr="005541E4" w:rsidRDefault="00823690">
      <w:pPr>
        <w:pStyle w:val="Standard"/>
        <w:rPr>
          <w:lang w:val="uk-UA"/>
        </w:rPr>
      </w:pPr>
    </w:p>
    <w:p w14:paraId="46E46651" w14:textId="4F1371EF" w:rsidR="00823690" w:rsidRPr="005541E4" w:rsidRDefault="00FB26FF" w:rsidP="005541E4">
      <w:pPr>
        <w:pStyle w:val="Standard"/>
        <w:ind w:firstLine="567"/>
        <w:jc w:val="both"/>
        <w:rPr>
          <w:lang w:val="uk-UA"/>
        </w:rPr>
      </w:pPr>
      <w:r w:rsidRPr="005541E4">
        <w:rPr>
          <w:lang w:val="uk-UA"/>
        </w:rPr>
        <w:t xml:space="preserve">1. Погодити план розвитку (довгострокова інвестиційна програма (інвестиційний проект)) </w:t>
      </w:r>
      <w:r w:rsidRPr="005541E4">
        <w:rPr>
          <w:lang w:val="uk-UA" w:eastAsia="uk-UA"/>
        </w:rPr>
        <w:t xml:space="preserve">на 2024-2028 роки </w:t>
      </w:r>
      <w:r w:rsidRPr="005541E4">
        <w:rPr>
          <w:lang w:val="uk-UA"/>
        </w:rPr>
        <w:t>та інвестиційної програми (інвестиційного проекту) міського комунального підприємства «Хмельницькводоканал» на плановий період (2024р.) (додається).</w:t>
      </w:r>
    </w:p>
    <w:p w14:paraId="43361BF9" w14:textId="4790E896" w:rsidR="00823690" w:rsidRPr="005541E4" w:rsidRDefault="00FB26FF" w:rsidP="005541E4">
      <w:pPr>
        <w:pStyle w:val="Standard"/>
        <w:ind w:firstLine="567"/>
        <w:jc w:val="both"/>
        <w:rPr>
          <w:rFonts w:asciiTheme="minorHAnsi" w:hAnsiTheme="minorHAnsi"/>
          <w:lang w:val="uk-UA"/>
        </w:rPr>
      </w:pPr>
      <w:r w:rsidRPr="005541E4">
        <w:rPr>
          <w:lang w:val="uk-UA"/>
        </w:rPr>
        <w:t>2.</w:t>
      </w:r>
      <w:r w:rsidRPr="005541E4">
        <w:rPr>
          <w:rFonts w:eastAsia="Times New Roman CYR" w:cs="Times New Roman CYR"/>
          <w:lang w:val="uk-UA"/>
        </w:rPr>
        <w:t xml:space="preserve"> Відповідальність за виконання рішення покласти на заступника міського голови - директора департаменту інфраструктури міста В.Новачка та міське комунальне підприємство «Хмельницькводоканал».</w:t>
      </w:r>
    </w:p>
    <w:p w14:paraId="0DDC048A" w14:textId="5808DD4E" w:rsidR="00823690" w:rsidRPr="005541E4" w:rsidRDefault="00FB26FF" w:rsidP="005541E4">
      <w:pPr>
        <w:pStyle w:val="Standard"/>
        <w:tabs>
          <w:tab w:val="left" w:pos="0"/>
          <w:tab w:val="left" w:pos="360"/>
        </w:tabs>
        <w:autoSpaceDE w:val="0"/>
        <w:ind w:firstLine="567"/>
        <w:jc w:val="both"/>
        <w:rPr>
          <w:rFonts w:eastAsia="Times New Roman CYR" w:cs="Times New Roman CYR"/>
          <w:lang w:val="uk-UA"/>
        </w:rPr>
      </w:pPr>
      <w:r w:rsidRPr="005541E4">
        <w:rPr>
          <w:rFonts w:eastAsia="Times New Roman CYR" w:cs="Times New Roman CYR"/>
          <w:lang w:val="uk-UA"/>
        </w:rPr>
        <w:t>3. Контроль за виконанням рішення покласти на постійну комісію з питань роботи житлово-комунального господарства, приватизації і використання майна територіальної громади.</w:t>
      </w:r>
    </w:p>
    <w:p w14:paraId="4CA6D6E2" w14:textId="582FDB9C" w:rsidR="00823690" w:rsidRPr="005541E4" w:rsidRDefault="00823690">
      <w:pPr>
        <w:pStyle w:val="Standard"/>
        <w:jc w:val="both"/>
        <w:rPr>
          <w:lang w:val="uk-UA"/>
        </w:rPr>
      </w:pPr>
    </w:p>
    <w:p w14:paraId="378E7125" w14:textId="77777777" w:rsidR="00823690" w:rsidRPr="005541E4" w:rsidRDefault="00823690">
      <w:pPr>
        <w:pStyle w:val="Standard"/>
        <w:jc w:val="both"/>
        <w:rPr>
          <w:lang w:val="uk-UA"/>
        </w:rPr>
      </w:pPr>
    </w:p>
    <w:p w14:paraId="6E97787F" w14:textId="77777777" w:rsidR="00823690" w:rsidRPr="005541E4" w:rsidRDefault="00823690">
      <w:pPr>
        <w:pStyle w:val="Standard"/>
        <w:jc w:val="both"/>
        <w:rPr>
          <w:lang w:val="uk-UA"/>
        </w:rPr>
      </w:pPr>
    </w:p>
    <w:p w14:paraId="287BAB84" w14:textId="77777777" w:rsidR="00022B04" w:rsidRDefault="00FB26FF">
      <w:pPr>
        <w:pStyle w:val="Standard"/>
        <w:ind w:right="-315"/>
        <w:rPr>
          <w:lang w:val="uk-UA"/>
        </w:rPr>
      </w:pPr>
      <w:r w:rsidRPr="005541E4">
        <w:rPr>
          <w:lang w:val="uk-UA"/>
        </w:rPr>
        <w:t xml:space="preserve">Міський голова </w:t>
      </w:r>
      <w:r w:rsidRPr="005541E4">
        <w:rPr>
          <w:lang w:val="uk-UA"/>
        </w:rPr>
        <w:tab/>
      </w:r>
      <w:r w:rsidRPr="005541E4">
        <w:rPr>
          <w:lang w:val="uk-UA"/>
        </w:rPr>
        <w:tab/>
      </w:r>
      <w:r w:rsidRPr="005541E4">
        <w:rPr>
          <w:lang w:val="uk-UA"/>
        </w:rPr>
        <w:tab/>
      </w:r>
      <w:r w:rsidRPr="005541E4">
        <w:rPr>
          <w:lang w:val="uk-UA"/>
        </w:rPr>
        <w:tab/>
      </w:r>
      <w:r w:rsidRPr="005541E4">
        <w:rPr>
          <w:lang w:val="uk-UA"/>
        </w:rPr>
        <w:tab/>
      </w:r>
      <w:r w:rsidR="005541E4">
        <w:rPr>
          <w:lang w:val="uk-UA"/>
        </w:rPr>
        <w:tab/>
      </w:r>
      <w:r w:rsidRPr="005541E4">
        <w:rPr>
          <w:lang w:val="uk-UA"/>
        </w:rPr>
        <w:tab/>
        <w:t>Олександр СИМЧИШИН</w:t>
      </w:r>
    </w:p>
    <w:p w14:paraId="7655BF2B" w14:textId="77777777" w:rsidR="00022B04" w:rsidRDefault="00022B04">
      <w:pPr>
        <w:pStyle w:val="Standard"/>
        <w:ind w:right="-315"/>
        <w:rPr>
          <w:lang w:val="uk-UA"/>
        </w:rPr>
      </w:pPr>
    </w:p>
    <w:p w14:paraId="7D82279F" w14:textId="77777777" w:rsidR="00022B04" w:rsidRDefault="00022B04">
      <w:pPr>
        <w:pStyle w:val="Standard"/>
        <w:ind w:right="-315"/>
        <w:rPr>
          <w:lang w:val="uk-UA"/>
        </w:rPr>
        <w:sectPr w:rsidR="00022B04" w:rsidSect="005541E4">
          <w:pgSz w:w="11906" w:h="16838"/>
          <w:pgMar w:top="851" w:right="849" w:bottom="1134" w:left="1418" w:header="708" w:footer="708" w:gutter="0"/>
          <w:cols w:space="720"/>
        </w:sectPr>
      </w:pPr>
    </w:p>
    <w:p w14:paraId="0888A554" w14:textId="77777777" w:rsidR="00060A9D" w:rsidRDefault="00060A9D" w:rsidP="00FB26FF">
      <w:pPr>
        <w:pStyle w:val="Standard"/>
        <w:ind w:right="1"/>
        <w:jc w:val="center"/>
        <w:rPr>
          <w:b/>
          <w:bCs/>
          <w:i/>
          <w:iCs/>
          <w:lang w:val="uk-UA"/>
        </w:rPr>
      </w:pPr>
      <w:r w:rsidRPr="00060A9D">
        <w:rPr>
          <w:b/>
          <w:bCs/>
          <w:i/>
          <w:iCs/>
          <w:lang w:val="uk-UA"/>
        </w:rPr>
        <w:lastRenderedPageBreak/>
        <w:t>Пояснювальна записка до Інвестиційної програми (Інвестиційного проекту) МКП «Хмельницькводоканал» на 2024 рік</w:t>
      </w:r>
    </w:p>
    <w:p w14:paraId="1F546B12" w14:textId="77777777" w:rsidR="003929A1" w:rsidRPr="00060A9D" w:rsidRDefault="003929A1" w:rsidP="00FB26FF">
      <w:pPr>
        <w:pStyle w:val="Standard"/>
        <w:ind w:right="1"/>
        <w:jc w:val="center"/>
        <w:rPr>
          <w:b/>
          <w:bCs/>
          <w:i/>
          <w:iCs/>
          <w:lang w:val="uk-UA"/>
        </w:rPr>
      </w:pPr>
    </w:p>
    <w:p w14:paraId="016AF70B" w14:textId="0B4CD029" w:rsidR="003929A1" w:rsidRDefault="00060A9D" w:rsidP="00FB26FF">
      <w:pPr>
        <w:pStyle w:val="Standard"/>
        <w:ind w:right="1" w:firstLine="567"/>
        <w:jc w:val="both"/>
        <w:rPr>
          <w:lang w:val="uk-UA"/>
        </w:rPr>
      </w:pPr>
      <w:r w:rsidRPr="00060A9D">
        <w:rPr>
          <w:lang w:val="uk-UA"/>
        </w:rPr>
        <w:t>Відповідно до вимог Порядку розроблення, погодження та затвердження інвестиційних програм суб'єктів господарювання у сфері централізованого водопостачання та централізованого водовідведення, ліцензування діяльності яких здійснюється Національною комісією, що здійснює державне регулювання у сферах енергетики та комунальних послуг затвердженого Постановою від 26.09.2023 №1735 «Про затвердження Змін до постанови Національної комісії, що здійснює державне регулювання у сферах енергетики та комунальних послуг, від 14 вересня 2017 року №1131», з метою обґрунтування запланованих витрат ліцензіата, які будуть спрямовані на капітальні інвестиції в будівництво, реконструкцію, модернізацію об'єктів водопостачання та водовідведення, міським комунальним підприємством «Хмельницькводоканал» розроблена інвестиційна програма (інвестиційний проект) на 2024 рік.</w:t>
      </w:r>
    </w:p>
    <w:p w14:paraId="02EE2A29" w14:textId="77777777" w:rsidR="008A6983" w:rsidRDefault="008A6983" w:rsidP="00FB26FF">
      <w:pPr>
        <w:pStyle w:val="Standard"/>
        <w:ind w:right="1"/>
        <w:jc w:val="both"/>
        <w:rPr>
          <w:b/>
          <w:bCs/>
          <w:lang w:val="uk-UA"/>
        </w:rPr>
      </w:pPr>
    </w:p>
    <w:p w14:paraId="62FA0376" w14:textId="1CDA6F57" w:rsidR="00060A9D" w:rsidRPr="00060A9D" w:rsidRDefault="00060A9D" w:rsidP="00FB26FF">
      <w:pPr>
        <w:pStyle w:val="Standard"/>
        <w:ind w:right="1" w:firstLine="567"/>
        <w:jc w:val="both"/>
        <w:rPr>
          <w:lang w:val="uk-UA"/>
        </w:rPr>
      </w:pPr>
      <w:r w:rsidRPr="00060A9D">
        <w:rPr>
          <w:b/>
          <w:bCs/>
          <w:lang w:val="uk-UA"/>
        </w:rPr>
        <w:t>Коротка інформація про ліцензіата.</w:t>
      </w:r>
    </w:p>
    <w:p w14:paraId="2C63C193" w14:textId="299F2755" w:rsidR="00060A9D" w:rsidRPr="00060A9D" w:rsidRDefault="00060A9D" w:rsidP="00FB26FF">
      <w:pPr>
        <w:pStyle w:val="Standard"/>
        <w:ind w:right="1" w:firstLine="567"/>
        <w:jc w:val="both"/>
        <w:rPr>
          <w:lang w:val="uk-UA"/>
        </w:rPr>
      </w:pPr>
      <w:r w:rsidRPr="00060A9D">
        <w:rPr>
          <w:lang w:val="uk-UA"/>
        </w:rPr>
        <w:t>Ліцензіат, МКП «Хмельницькводоканал», комунальної форми власності заснований у 1909 році і знаходиться за адресою: 29007, м.Хмельницький, вул.Водопровідна,75.</w:t>
      </w:r>
    </w:p>
    <w:p w14:paraId="0A05F9F9" w14:textId="02CF7949" w:rsidR="00060A9D" w:rsidRPr="00060A9D" w:rsidRDefault="00060A9D" w:rsidP="00FB26FF">
      <w:pPr>
        <w:pStyle w:val="Standard"/>
        <w:ind w:right="1" w:firstLine="567"/>
        <w:jc w:val="both"/>
        <w:rPr>
          <w:lang w:val="uk-UA"/>
        </w:rPr>
      </w:pPr>
      <w:r w:rsidRPr="00060A9D">
        <w:rPr>
          <w:lang w:val="uk-UA"/>
        </w:rPr>
        <w:t>Тел./факс (0382) 78-75-06, е-</w:t>
      </w:r>
      <w:r w:rsidR="007D0EF9">
        <w:rPr>
          <w:lang w:val="en-US"/>
        </w:rPr>
        <w:t>mail</w:t>
      </w:r>
      <w:r w:rsidRPr="00060A9D">
        <w:rPr>
          <w:lang w:val="uk-UA"/>
        </w:rPr>
        <w:t xml:space="preserve"> </w:t>
      </w:r>
      <w:hyperlink r:id="rId7" w:history="1">
        <w:r w:rsidR="007D0EF9" w:rsidRPr="00446F2E">
          <w:rPr>
            <w:rStyle w:val="a5"/>
            <w:lang w:val="en-US"/>
          </w:rPr>
          <w:t>kmwater</w:t>
        </w:r>
        <w:r w:rsidR="007D0EF9" w:rsidRPr="00446F2E">
          <w:rPr>
            <w:rStyle w:val="a5"/>
          </w:rPr>
          <w:t>@</w:t>
        </w:r>
        <w:r w:rsidR="007D0EF9" w:rsidRPr="00446F2E">
          <w:rPr>
            <w:rStyle w:val="a5"/>
            <w:lang w:val="en-US"/>
          </w:rPr>
          <w:t>ukr</w:t>
        </w:r>
        <w:r w:rsidR="007D0EF9" w:rsidRPr="00446F2E">
          <w:rPr>
            <w:rStyle w:val="a5"/>
          </w:rPr>
          <w:t>.</w:t>
        </w:r>
        <w:r w:rsidR="007D0EF9" w:rsidRPr="00446F2E">
          <w:rPr>
            <w:rStyle w:val="a5"/>
            <w:lang w:val="en-US"/>
          </w:rPr>
          <w:t>net</w:t>
        </w:r>
      </w:hyperlink>
      <w:r w:rsidR="007D0EF9" w:rsidRPr="007D0EF9">
        <w:t xml:space="preserve"> </w:t>
      </w:r>
      <w:r w:rsidRPr="00060A9D">
        <w:rPr>
          <w:lang w:val="uk-UA"/>
        </w:rPr>
        <w:t>Код за ЄДРПОУ 03356128.</w:t>
      </w:r>
    </w:p>
    <w:p w14:paraId="22538992" w14:textId="77777777" w:rsidR="00060A9D" w:rsidRPr="00060A9D" w:rsidRDefault="00060A9D" w:rsidP="00FB26FF">
      <w:pPr>
        <w:pStyle w:val="Standard"/>
        <w:ind w:right="1" w:firstLine="567"/>
        <w:jc w:val="both"/>
        <w:rPr>
          <w:lang w:val="uk-UA"/>
        </w:rPr>
      </w:pPr>
      <w:r w:rsidRPr="00060A9D">
        <w:rPr>
          <w:lang w:val="uk-UA"/>
        </w:rPr>
        <w:t>Директор МКП «Хмельницькводоканал» Надольний Олександр Васильович.</w:t>
      </w:r>
    </w:p>
    <w:p w14:paraId="79D15DC8" w14:textId="30999D67" w:rsidR="00060A9D" w:rsidRDefault="00060A9D" w:rsidP="00FB26FF">
      <w:pPr>
        <w:pStyle w:val="Standard"/>
        <w:ind w:right="1" w:firstLine="567"/>
        <w:jc w:val="both"/>
        <w:rPr>
          <w:lang w:val="uk-UA"/>
        </w:rPr>
      </w:pPr>
      <w:r w:rsidRPr="00060A9D">
        <w:rPr>
          <w:lang w:val="uk-UA"/>
        </w:rPr>
        <w:t>Підприємство працює на підставі Ліцензійних умов провадження господарської діяльності з централізованого водопостачання та централізованого водовідведення зареєстрованих в Міністерстві юстиції України згідно постанови №1508 від 18.07.2019р.</w:t>
      </w:r>
    </w:p>
    <w:p w14:paraId="3501A051" w14:textId="77777777" w:rsidR="008A6983" w:rsidRPr="00060A9D" w:rsidRDefault="008A6983" w:rsidP="00FB26FF">
      <w:pPr>
        <w:pStyle w:val="Standard"/>
        <w:ind w:right="1"/>
        <w:jc w:val="both"/>
        <w:rPr>
          <w:lang w:val="uk-UA"/>
        </w:rPr>
      </w:pPr>
    </w:p>
    <w:p w14:paraId="7F8CACE6" w14:textId="77777777" w:rsidR="007D0EF9" w:rsidRPr="007D0EF9" w:rsidRDefault="00060A9D" w:rsidP="00FB26FF">
      <w:pPr>
        <w:pStyle w:val="Standard"/>
        <w:ind w:right="1" w:firstLine="567"/>
        <w:jc w:val="both"/>
        <w:rPr>
          <w:b/>
          <w:bCs/>
          <w:lang w:val="uk-UA"/>
        </w:rPr>
      </w:pPr>
      <w:r w:rsidRPr="00060A9D">
        <w:rPr>
          <w:b/>
          <w:bCs/>
          <w:lang w:val="uk-UA"/>
        </w:rPr>
        <w:t>Предметом діяльності підприємства є:</w:t>
      </w:r>
    </w:p>
    <w:p w14:paraId="130EBDF7" w14:textId="77777777" w:rsidR="007D0EF9" w:rsidRPr="007D0EF9" w:rsidRDefault="00060A9D" w:rsidP="00FB26FF">
      <w:pPr>
        <w:pStyle w:val="Standard"/>
        <w:ind w:right="1" w:firstLine="567"/>
        <w:jc w:val="both"/>
        <w:rPr>
          <w:lang w:val="uk-UA"/>
        </w:rPr>
      </w:pPr>
      <w:r w:rsidRPr="00060A9D">
        <w:rPr>
          <w:lang w:val="uk-UA"/>
        </w:rPr>
        <w:t>безперебійне постачання якісної питної води споживачам, прийняття стічних вод у комунальну каналізацію і їх очищення;</w:t>
      </w:r>
    </w:p>
    <w:p w14:paraId="2E950E10" w14:textId="77777777" w:rsidR="00DC405D" w:rsidRPr="00DC405D" w:rsidRDefault="00060A9D" w:rsidP="00FB26FF">
      <w:pPr>
        <w:pStyle w:val="Standard"/>
        <w:ind w:right="1" w:firstLine="567"/>
        <w:jc w:val="both"/>
      </w:pPr>
      <w:r w:rsidRPr="00060A9D">
        <w:rPr>
          <w:lang w:val="uk-UA"/>
        </w:rPr>
        <w:t>розвиток і вдосконалення систем водопостачання та водовідведення з метою максимального забезпечення потреб абонентів;</w:t>
      </w:r>
    </w:p>
    <w:p w14:paraId="3C4AA5F7" w14:textId="77777777" w:rsidR="00DC405D" w:rsidRPr="00DC405D" w:rsidRDefault="00060A9D" w:rsidP="00FB26FF">
      <w:pPr>
        <w:pStyle w:val="Standard"/>
        <w:ind w:right="1" w:firstLine="567"/>
        <w:jc w:val="both"/>
      </w:pPr>
      <w:r w:rsidRPr="00060A9D">
        <w:rPr>
          <w:lang w:val="uk-UA"/>
        </w:rPr>
        <w:t>надання інших платних видів послуг підприємствам, установам, організаціям і фізичним особам, які не заборонені Законом;</w:t>
      </w:r>
    </w:p>
    <w:p w14:paraId="1E78304C" w14:textId="77777777" w:rsidR="00DC405D" w:rsidRPr="00DC405D" w:rsidRDefault="00060A9D" w:rsidP="00FB26FF">
      <w:pPr>
        <w:pStyle w:val="Standard"/>
        <w:ind w:right="1" w:firstLine="567"/>
        <w:jc w:val="both"/>
      </w:pPr>
      <w:r w:rsidRPr="00060A9D">
        <w:rPr>
          <w:lang w:val="uk-UA"/>
        </w:rPr>
        <w:t>здійснення заходів щодо охорони навколишнього середовища і бережного використання природних ресурсів;</w:t>
      </w:r>
    </w:p>
    <w:p w14:paraId="7007C740" w14:textId="6DBA4865" w:rsidR="00060A9D" w:rsidRDefault="00060A9D" w:rsidP="00FB26FF">
      <w:pPr>
        <w:pStyle w:val="Standard"/>
        <w:ind w:right="1" w:firstLine="567"/>
        <w:jc w:val="both"/>
        <w:rPr>
          <w:lang w:val="uk-UA"/>
        </w:rPr>
      </w:pPr>
      <w:r w:rsidRPr="00060A9D">
        <w:rPr>
          <w:lang w:val="uk-UA"/>
        </w:rPr>
        <w:t>виконання підключень, будівництво водопровідних та каналізаційних мереж.</w:t>
      </w:r>
    </w:p>
    <w:p w14:paraId="585EC393" w14:textId="77777777" w:rsidR="008A6983" w:rsidRPr="00060A9D" w:rsidRDefault="008A6983" w:rsidP="00FB26FF">
      <w:pPr>
        <w:pStyle w:val="Standard"/>
        <w:ind w:right="1"/>
        <w:jc w:val="both"/>
        <w:rPr>
          <w:lang w:val="uk-UA"/>
        </w:rPr>
      </w:pPr>
    </w:p>
    <w:p w14:paraId="4CF56217" w14:textId="77777777" w:rsidR="00DC405D" w:rsidRPr="00DC405D" w:rsidRDefault="00060A9D" w:rsidP="00FB26FF">
      <w:pPr>
        <w:pStyle w:val="Standard"/>
        <w:ind w:right="1" w:firstLine="567"/>
        <w:jc w:val="both"/>
        <w:rPr>
          <w:b/>
          <w:bCs/>
        </w:rPr>
      </w:pPr>
      <w:r w:rsidRPr="00060A9D">
        <w:rPr>
          <w:b/>
          <w:bCs/>
          <w:lang w:val="uk-UA"/>
        </w:rPr>
        <w:t>Відповідною інвестиційною програмою передбачені заходи:</w:t>
      </w:r>
    </w:p>
    <w:p w14:paraId="07E55BAC" w14:textId="77777777" w:rsidR="00DC405D" w:rsidRPr="00DC405D" w:rsidRDefault="00060A9D" w:rsidP="00FB26FF">
      <w:pPr>
        <w:pStyle w:val="Standard"/>
        <w:ind w:right="1" w:firstLine="567"/>
        <w:jc w:val="both"/>
      </w:pPr>
      <w:r w:rsidRPr="00060A9D">
        <w:rPr>
          <w:lang w:val="uk-UA"/>
        </w:rPr>
        <w:t>зі зниження питомих витрат електроенергії (енергоощадливості);</w:t>
      </w:r>
    </w:p>
    <w:p w14:paraId="7573DD5B" w14:textId="10938F19" w:rsidR="00060A9D" w:rsidRDefault="00060A9D" w:rsidP="00FB26FF">
      <w:pPr>
        <w:pStyle w:val="Standard"/>
        <w:ind w:right="1" w:firstLine="567"/>
        <w:jc w:val="both"/>
        <w:rPr>
          <w:lang w:val="uk-UA"/>
        </w:rPr>
      </w:pPr>
      <w:r w:rsidRPr="00060A9D">
        <w:rPr>
          <w:lang w:val="uk-UA"/>
        </w:rPr>
        <w:t>щодо впровадження та розвитку інформаційних технологій.</w:t>
      </w:r>
    </w:p>
    <w:p w14:paraId="0A59C2FA" w14:textId="77777777" w:rsidR="00B80EDF" w:rsidRPr="00060A9D" w:rsidRDefault="00B80EDF" w:rsidP="00FB26FF">
      <w:pPr>
        <w:pStyle w:val="Standard"/>
        <w:ind w:right="1"/>
        <w:jc w:val="both"/>
        <w:rPr>
          <w:lang w:val="uk-UA"/>
        </w:rPr>
      </w:pPr>
    </w:p>
    <w:p w14:paraId="643975B5" w14:textId="6DC89B85" w:rsidR="008547CB" w:rsidRPr="008547CB" w:rsidRDefault="00060A9D" w:rsidP="00FB26FF">
      <w:pPr>
        <w:pStyle w:val="Standard"/>
        <w:ind w:right="1" w:firstLine="567"/>
        <w:jc w:val="both"/>
        <w:rPr>
          <w:b/>
          <w:bCs/>
          <w:lang w:val="en-US"/>
        </w:rPr>
      </w:pPr>
      <w:r w:rsidRPr="00060A9D">
        <w:rPr>
          <w:b/>
          <w:bCs/>
          <w:lang w:val="uk-UA"/>
        </w:rPr>
        <w:t>Основна мета та цілі інвестиційної програми:</w:t>
      </w:r>
    </w:p>
    <w:p w14:paraId="412B528A" w14:textId="77777777" w:rsidR="008547CB" w:rsidRPr="008547CB" w:rsidRDefault="008547CB" w:rsidP="00FB26FF">
      <w:pPr>
        <w:pStyle w:val="Standard"/>
        <w:ind w:right="1" w:firstLine="567"/>
        <w:jc w:val="both"/>
      </w:pPr>
      <w:r w:rsidRPr="008547CB">
        <w:rPr>
          <w:b/>
          <w:bCs/>
        </w:rPr>
        <w:t>-</w:t>
      </w:r>
      <w:r w:rsidRPr="008547CB">
        <w:t xml:space="preserve"> </w:t>
      </w:r>
      <w:r w:rsidR="00060A9D" w:rsidRPr="00060A9D">
        <w:rPr>
          <w:lang w:val="uk-UA"/>
        </w:rPr>
        <w:t>підвищення стабільності і надійності роботи систем водопостачання та водовідведення;</w:t>
      </w:r>
    </w:p>
    <w:p w14:paraId="62099DC2" w14:textId="77777777" w:rsidR="008547CB" w:rsidRPr="008547CB" w:rsidRDefault="00060A9D" w:rsidP="00FB26FF">
      <w:pPr>
        <w:pStyle w:val="Standard"/>
        <w:ind w:right="1" w:firstLine="567"/>
        <w:jc w:val="both"/>
      </w:pPr>
      <w:r w:rsidRPr="00060A9D">
        <w:rPr>
          <w:lang w:val="uk-UA"/>
        </w:rPr>
        <w:t>- забезпечення охорони та раціонального використання джерел питного водопостачання;</w:t>
      </w:r>
    </w:p>
    <w:p w14:paraId="66126E4D" w14:textId="77777777" w:rsidR="008547CB" w:rsidRPr="008547CB" w:rsidRDefault="00060A9D" w:rsidP="00FB26FF">
      <w:pPr>
        <w:pStyle w:val="Standard"/>
        <w:ind w:right="1" w:firstLine="567"/>
        <w:jc w:val="both"/>
      </w:pPr>
      <w:r w:rsidRPr="00060A9D">
        <w:rPr>
          <w:lang w:val="uk-UA"/>
        </w:rPr>
        <w:t>- заміна зношеного та морально застарілого обладнання;</w:t>
      </w:r>
    </w:p>
    <w:p w14:paraId="3D6BDB4B" w14:textId="77777777" w:rsidR="008547CB" w:rsidRPr="008547CB" w:rsidRDefault="00060A9D" w:rsidP="00FB26FF">
      <w:pPr>
        <w:pStyle w:val="Standard"/>
        <w:ind w:right="1" w:firstLine="567"/>
        <w:jc w:val="both"/>
      </w:pPr>
      <w:r w:rsidRPr="00060A9D">
        <w:rPr>
          <w:lang w:val="uk-UA"/>
        </w:rPr>
        <w:t>- заміна та реконструкція зношених ділянок водопроводів;</w:t>
      </w:r>
    </w:p>
    <w:p w14:paraId="78FFD6AE" w14:textId="66E36A24" w:rsidR="00060A9D" w:rsidRPr="00060A9D" w:rsidRDefault="00060A9D" w:rsidP="00FB26FF">
      <w:pPr>
        <w:pStyle w:val="Standard"/>
        <w:ind w:right="1" w:firstLine="567"/>
        <w:jc w:val="both"/>
        <w:rPr>
          <w:lang w:val="uk-UA"/>
        </w:rPr>
      </w:pPr>
      <w:r w:rsidRPr="00060A9D">
        <w:rPr>
          <w:lang w:val="uk-UA"/>
        </w:rPr>
        <w:t>- скорочення споживання паливно-енергетичних ресурсів;</w:t>
      </w:r>
    </w:p>
    <w:p w14:paraId="7DCAE916" w14:textId="77777777" w:rsidR="008547CB" w:rsidRPr="008547CB" w:rsidRDefault="008547CB" w:rsidP="00FB26FF">
      <w:pPr>
        <w:pStyle w:val="Standard"/>
        <w:ind w:right="1" w:firstLine="567"/>
        <w:jc w:val="both"/>
      </w:pPr>
      <w:r w:rsidRPr="008547CB">
        <w:rPr>
          <w:lang w:val="uk-UA"/>
        </w:rPr>
        <w:t>- безаварійне приймання та перекачування стічних вод та їх очищення;</w:t>
      </w:r>
    </w:p>
    <w:p w14:paraId="53A14D9F" w14:textId="77777777" w:rsidR="008547CB" w:rsidRPr="008547CB" w:rsidRDefault="008547CB" w:rsidP="00FB26FF">
      <w:pPr>
        <w:pStyle w:val="Standard"/>
        <w:ind w:right="1" w:firstLine="567"/>
        <w:jc w:val="both"/>
      </w:pPr>
      <w:r w:rsidRPr="008547CB">
        <w:rPr>
          <w:lang w:val="uk-UA"/>
        </w:rPr>
        <w:t>- раціональне використання води та зменшення її втрат;</w:t>
      </w:r>
    </w:p>
    <w:p w14:paraId="15D57A0B" w14:textId="77777777" w:rsidR="008547CB" w:rsidRPr="008547CB" w:rsidRDefault="008547CB" w:rsidP="00FB26FF">
      <w:pPr>
        <w:pStyle w:val="Standard"/>
        <w:ind w:right="1" w:firstLine="567"/>
        <w:jc w:val="both"/>
      </w:pPr>
      <w:r w:rsidRPr="008547CB">
        <w:rPr>
          <w:lang w:val="uk-UA"/>
        </w:rPr>
        <w:t>- покращення показників безпеки та якості продукції;</w:t>
      </w:r>
    </w:p>
    <w:p w14:paraId="5D333387" w14:textId="77777777" w:rsidR="008547CB" w:rsidRPr="008547CB" w:rsidRDefault="008547CB" w:rsidP="00FB26FF">
      <w:pPr>
        <w:pStyle w:val="Standard"/>
        <w:ind w:right="1" w:firstLine="567"/>
        <w:jc w:val="both"/>
      </w:pPr>
      <w:r w:rsidRPr="008547CB">
        <w:rPr>
          <w:lang w:val="uk-UA"/>
        </w:rPr>
        <w:t>- впровадження сучасних енергоощадних технологій та обладнання;</w:t>
      </w:r>
    </w:p>
    <w:p w14:paraId="1BD58C7B" w14:textId="77777777" w:rsidR="008547CB" w:rsidRPr="008547CB" w:rsidRDefault="008547CB" w:rsidP="00FB26FF">
      <w:pPr>
        <w:pStyle w:val="Standard"/>
        <w:ind w:right="1" w:firstLine="567"/>
        <w:jc w:val="both"/>
      </w:pPr>
      <w:r w:rsidRPr="008547CB">
        <w:rPr>
          <w:lang w:val="uk-UA"/>
        </w:rPr>
        <w:t>- зменшення кількості аварійних ситуації у системі водопровідно-каналізаційного господарства;</w:t>
      </w:r>
    </w:p>
    <w:p w14:paraId="742683A1" w14:textId="664FBB69" w:rsidR="008547CB" w:rsidRPr="008547CB" w:rsidRDefault="008547CB" w:rsidP="00FB26FF">
      <w:pPr>
        <w:pStyle w:val="Standard"/>
        <w:ind w:right="1" w:firstLine="567"/>
        <w:jc w:val="both"/>
        <w:rPr>
          <w:lang w:val="uk-UA"/>
        </w:rPr>
      </w:pPr>
      <w:r w:rsidRPr="008547CB">
        <w:rPr>
          <w:lang w:val="uk-UA"/>
        </w:rPr>
        <w:t>- зниження екологічного навантаження на навколишнє природне середовище.</w:t>
      </w:r>
    </w:p>
    <w:p w14:paraId="0494A1F7" w14:textId="77777777" w:rsidR="008547CB" w:rsidRPr="008547CB" w:rsidRDefault="008547CB" w:rsidP="00FB26FF">
      <w:pPr>
        <w:pStyle w:val="Standard"/>
        <w:ind w:right="1" w:firstLine="567"/>
        <w:jc w:val="both"/>
        <w:rPr>
          <w:lang w:val="uk-UA"/>
        </w:rPr>
      </w:pPr>
      <w:r w:rsidRPr="008547CB">
        <w:rPr>
          <w:lang w:val="uk-UA"/>
        </w:rPr>
        <w:t>Фінансування заходів інвестиційної програми здійснюється за рахунок амортизаційних відрахувань.</w:t>
      </w:r>
    </w:p>
    <w:p w14:paraId="68839270" w14:textId="77777777" w:rsidR="00C713B2" w:rsidRPr="00C713B2" w:rsidRDefault="008547CB" w:rsidP="00FB26FF">
      <w:pPr>
        <w:pStyle w:val="Standard"/>
        <w:ind w:right="1" w:firstLine="567"/>
        <w:jc w:val="both"/>
      </w:pPr>
      <w:r w:rsidRPr="008547CB">
        <w:rPr>
          <w:lang w:val="uk-UA"/>
        </w:rPr>
        <w:lastRenderedPageBreak/>
        <w:t>Загальна сума коштів для виконання інвестиційної програми складає 19862,66 тис. грн (без ПДВ), з них: водопостачання</w:t>
      </w:r>
      <w:r w:rsidR="00A92D9C" w:rsidRPr="00A92D9C">
        <w:t xml:space="preserve"> – </w:t>
      </w:r>
      <w:r w:rsidRPr="008547CB">
        <w:rPr>
          <w:lang w:val="uk-UA"/>
        </w:rPr>
        <w:t>10759,60 тис. грн,</w:t>
      </w:r>
    </w:p>
    <w:p w14:paraId="5516388D" w14:textId="7FF4AC51" w:rsidR="008547CB" w:rsidRPr="008547CB" w:rsidRDefault="00C713B2" w:rsidP="00FB26FF">
      <w:pPr>
        <w:pStyle w:val="Standard"/>
        <w:ind w:right="1" w:firstLine="567"/>
        <w:jc w:val="both"/>
      </w:pPr>
      <w:r>
        <w:rPr>
          <w:lang w:val="uk-UA"/>
        </w:rPr>
        <w:t>водовідведення</w:t>
      </w:r>
      <w:r w:rsidR="00A92D9C">
        <w:rPr>
          <w:lang w:val="en-US"/>
        </w:rPr>
        <w:t xml:space="preserve"> – </w:t>
      </w:r>
      <w:r w:rsidR="008547CB" w:rsidRPr="008547CB">
        <w:rPr>
          <w:lang w:val="uk-UA"/>
        </w:rPr>
        <w:t>9103,06 тис. грн.</w:t>
      </w:r>
    </w:p>
    <w:p w14:paraId="43F69B18" w14:textId="1E28F84D" w:rsidR="00823690" w:rsidRDefault="00823690" w:rsidP="00FB26FF">
      <w:pPr>
        <w:pStyle w:val="Standard"/>
        <w:ind w:right="1"/>
        <w:jc w:val="both"/>
        <w:rPr>
          <w:lang w:val="en-US"/>
        </w:rPr>
      </w:pPr>
    </w:p>
    <w:p w14:paraId="68D1C5D1" w14:textId="77777777" w:rsidR="00C713B2" w:rsidRPr="00C713B2" w:rsidRDefault="00C713B2" w:rsidP="00FB26FF">
      <w:pPr>
        <w:pStyle w:val="Standard"/>
        <w:ind w:right="1"/>
        <w:jc w:val="center"/>
        <w:rPr>
          <w:b/>
          <w:bCs/>
          <w:lang w:val="uk-UA"/>
        </w:rPr>
      </w:pPr>
      <w:r w:rsidRPr="00C713B2">
        <w:rPr>
          <w:b/>
          <w:bCs/>
          <w:lang w:val="uk-UA"/>
        </w:rPr>
        <w:t>Водопостачання</w:t>
      </w:r>
    </w:p>
    <w:p w14:paraId="529EC741" w14:textId="77777777" w:rsidR="00C713B2" w:rsidRPr="00C713B2" w:rsidRDefault="00C713B2" w:rsidP="00FB26FF">
      <w:pPr>
        <w:pStyle w:val="Standard"/>
        <w:ind w:right="1" w:firstLine="567"/>
        <w:jc w:val="both"/>
        <w:rPr>
          <w:lang w:val="uk-UA"/>
        </w:rPr>
      </w:pPr>
      <w:r w:rsidRPr="00C713B2">
        <w:rPr>
          <w:lang w:val="uk-UA"/>
        </w:rPr>
        <w:t>Для водопостачання м.Хмельницького питна вода видобувається із підземних джерел буровими свердловинами, накопичується в резервуарах водопровідних насосних станцій, дезинфікується гіпохлоритом натрію і подається водогонами розподільчою мережею до споживачів, в основному населенню.</w:t>
      </w:r>
    </w:p>
    <w:p w14:paraId="304EEAC5" w14:textId="301503A0" w:rsidR="00C713B2" w:rsidRPr="00C713B2" w:rsidRDefault="00C713B2" w:rsidP="00FB26FF">
      <w:pPr>
        <w:pStyle w:val="Standard"/>
        <w:ind w:right="1" w:firstLine="567"/>
        <w:jc w:val="both"/>
        <w:rPr>
          <w:lang w:val="uk-UA"/>
        </w:rPr>
      </w:pPr>
      <w:r w:rsidRPr="00C713B2">
        <w:rPr>
          <w:lang w:val="uk-UA"/>
        </w:rPr>
        <w:t>Якість води по основним показникам відповідає діючим в Україні нормативам (Дсан</w:t>
      </w:r>
      <w:r>
        <w:rPr>
          <w:lang w:val="uk-UA"/>
        </w:rPr>
        <w:t>П</w:t>
      </w:r>
      <w:r w:rsidRPr="00C713B2">
        <w:rPr>
          <w:lang w:val="uk-UA"/>
        </w:rPr>
        <w:t>іН 2.2.4-171-10 «Гігієнічні вимоги до води питної, призначеної до споживання людиною») з дозволеними Мінохорони здоров’я відхиленнями по вмісту заліза, аміаку, жорсткості, які є природного, а не техногенного походження.</w:t>
      </w:r>
    </w:p>
    <w:p w14:paraId="5E915F75" w14:textId="6A9233B2" w:rsidR="00C713B2" w:rsidRPr="00C713B2" w:rsidRDefault="00C713B2" w:rsidP="00FB26FF">
      <w:pPr>
        <w:pStyle w:val="Standard"/>
        <w:ind w:right="1" w:firstLine="567"/>
        <w:jc w:val="both"/>
        <w:rPr>
          <w:lang w:val="uk-UA"/>
        </w:rPr>
      </w:pPr>
      <w:r w:rsidRPr="00C713B2">
        <w:rPr>
          <w:lang w:val="uk-UA"/>
        </w:rPr>
        <w:t>Вода видобувається з 6-ти міських водозаборів і окремого, розташованого на відсталі 34 км від міста Чернелівського водозабору. На водозаборах розташовано: свердловини</w:t>
      </w:r>
      <w:r w:rsidR="00A25C3F">
        <w:rPr>
          <w:lang w:val="uk-UA"/>
        </w:rPr>
        <w:t xml:space="preserve"> – </w:t>
      </w:r>
      <w:r w:rsidRPr="00C713B2">
        <w:rPr>
          <w:lang w:val="uk-UA"/>
        </w:rPr>
        <w:t>66 пгг.; насосні станції 2-го підйому</w:t>
      </w:r>
      <w:r w:rsidR="00A25C3F">
        <w:rPr>
          <w:lang w:val="uk-UA"/>
        </w:rPr>
        <w:t xml:space="preserve"> – </w:t>
      </w:r>
      <w:r w:rsidRPr="00C713B2">
        <w:rPr>
          <w:lang w:val="uk-UA"/>
        </w:rPr>
        <w:t>8 шт. Вода з Чернелівського водозабору подається в місто по водогону діаметром 1000 мм протяжністю 34 км.</w:t>
      </w:r>
    </w:p>
    <w:p w14:paraId="0A07E7D2" w14:textId="77777777" w:rsidR="00C713B2" w:rsidRPr="00C713B2" w:rsidRDefault="00C713B2" w:rsidP="00FB26FF">
      <w:pPr>
        <w:pStyle w:val="Standard"/>
        <w:ind w:right="1" w:firstLine="567"/>
        <w:jc w:val="both"/>
        <w:rPr>
          <w:lang w:val="uk-UA"/>
        </w:rPr>
      </w:pPr>
      <w:r w:rsidRPr="00C713B2">
        <w:rPr>
          <w:lang w:val="uk-UA"/>
        </w:rPr>
        <w:t>Кількість тієї води в загальному обчисленні становить до 80% від витрат міста, тобто цей водозабір є домінуючим.</w:t>
      </w:r>
    </w:p>
    <w:p w14:paraId="6C550E5F" w14:textId="7E3D7E1D" w:rsidR="00C713B2" w:rsidRPr="00C713B2" w:rsidRDefault="00C713B2" w:rsidP="00FB26FF">
      <w:pPr>
        <w:pStyle w:val="Standard"/>
        <w:ind w:right="1" w:firstLine="567"/>
        <w:jc w:val="both"/>
        <w:rPr>
          <w:lang w:val="uk-UA"/>
        </w:rPr>
      </w:pPr>
      <w:r w:rsidRPr="00C713B2">
        <w:rPr>
          <w:lang w:val="uk-UA"/>
        </w:rPr>
        <w:t>Термін експлуатації водозаборів: «Центральний» з 1930р., «Кудрянка» з 1964р., «Південний» з 1965р., «Західний» з 1968р., «Шаровечка» з 1974р., «Чернелівський» з 1981р., і він є достатньо потужним з запасом (105000 м</w:t>
      </w:r>
      <w:r w:rsidRPr="00C713B2">
        <w:rPr>
          <w:vertAlign w:val="superscript"/>
          <w:lang w:val="uk-UA"/>
        </w:rPr>
        <w:t>3</w:t>
      </w:r>
      <w:r w:rsidRPr="00C713B2">
        <w:rPr>
          <w:lang w:val="uk-UA"/>
        </w:rPr>
        <w:t>/добу) для подальшого освоєння та експлуатації.</w:t>
      </w:r>
    </w:p>
    <w:p w14:paraId="16153D5D" w14:textId="3F68114C" w:rsidR="00C713B2" w:rsidRPr="00C713B2" w:rsidRDefault="00C713B2" w:rsidP="00FB26FF">
      <w:pPr>
        <w:pStyle w:val="Standard"/>
        <w:ind w:right="1" w:firstLine="567"/>
        <w:jc w:val="both"/>
        <w:rPr>
          <w:lang w:val="uk-UA"/>
        </w:rPr>
      </w:pPr>
      <w:r w:rsidRPr="00C713B2">
        <w:rPr>
          <w:lang w:val="uk-UA"/>
        </w:rPr>
        <w:t>Міські водозабори розташовані в основному в зоні інтенсивної техногенної діяльності, а Чернелівський</w:t>
      </w:r>
      <w:r w:rsidR="00A25C3F">
        <w:rPr>
          <w:lang w:val="uk-UA"/>
        </w:rPr>
        <w:t xml:space="preserve"> – </w:t>
      </w:r>
      <w:r w:rsidRPr="00C713B2">
        <w:rPr>
          <w:lang w:val="uk-UA"/>
        </w:rPr>
        <w:t>в зоні сільського господарства.</w:t>
      </w:r>
    </w:p>
    <w:p w14:paraId="47DFCD29" w14:textId="166C5F36" w:rsidR="00C713B2" w:rsidRPr="00C713B2" w:rsidRDefault="00C713B2" w:rsidP="00FB26FF">
      <w:pPr>
        <w:pStyle w:val="Standard"/>
        <w:ind w:right="1" w:firstLine="567"/>
        <w:jc w:val="both"/>
        <w:rPr>
          <w:lang w:val="uk-UA"/>
        </w:rPr>
      </w:pPr>
      <w:r w:rsidRPr="00C713B2">
        <w:rPr>
          <w:lang w:val="uk-UA"/>
        </w:rPr>
        <w:t>Система водопостачання включає дев'ять водопровідних насосних станцій, 3 станції очисних споруд а також 15 резервуарів чистої води з монолітного чи збірного бетону загальною місткістю 68500</w:t>
      </w:r>
      <w:r w:rsidR="00A25C3F">
        <w:rPr>
          <w:lang w:val="uk-UA"/>
        </w:rPr>
        <w:t xml:space="preserve"> </w:t>
      </w:r>
      <w:r w:rsidRPr="00C713B2">
        <w:rPr>
          <w:lang w:val="uk-UA"/>
        </w:rPr>
        <w:t>м</w:t>
      </w:r>
      <w:r w:rsidRPr="00C713B2">
        <w:rPr>
          <w:vertAlign w:val="superscript"/>
          <w:lang w:val="uk-UA"/>
        </w:rPr>
        <w:t>3</w:t>
      </w:r>
      <w:r w:rsidRPr="00C713B2">
        <w:rPr>
          <w:lang w:val="uk-UA"/>
        </w:rPr>
        <w:t>.</w:t>
      </w:r>
    </w:p>
    <w:p w14:paraId="6FCE7675" w14:textId="6E7FA6A5" w:rsidR="00C713B2" w:rsidRPr="00C713B2" w:rsidRDefault="00C713B2" w:rsidP="00FB26FF">
      <w:pPr>
        <w:pStyle w:val="Standard"/>
        <w:ind w:right="1" w:firstLine="567"/>
        <w:jc w:val="both"/>
        <w:rPr>
          <w:lang w:val="uk-UA"/>
        </w:rPr>
      </w:pPr>
      <w:r w:rsidRPr="00C713B2">
        <w:rPr>
          <w:lang w:val="uk-UA"/>
        </w:rPr>
        <w:t>Загальна довжина трубопроводів у системі водопостачання складає 692,61 км, зношеність яких складає 46,7%, а Чернелівський водогін, який побудований в одну нитку, зношений більш ніж на 60%. На теперішній час побудовано 19,9 кілометрів другої нитки Чернелівського водогону. При будівництві водогону впроваджуються новітні технології транспортування води, що дозволить уникнути проблем швидкого замулювання і корозії трубопроводів та зберегти якість питної води. По трасі водогону існують попутні приєднання з подачею води у села Заслучне, Чепелівка, Слобідка Чернелівська, Котюржинці, Марківці, Сорокодуби, Моньки, Чернелівка. Протяжність сільських водопровідних мереж становить близько 67 км.</w:t>
      </w:r>
    </w:p>
    <w:p w14:paraId="49D679A0" w14:textId="77777777" w:rsidR="007D7520" w:rsidRDefault="00C713B2" w:rsidP="00FB26FF">
      <w:pPr>
        <w:pStyle w:val="Standard"/>
        <w:ind w:right="1" w:firstLine="567"/>
        <w:jc w:val="both"/>
        <w:rPr>
          <w:lang w:val="uk-UA"/>
        </w:rPr>
      </w:pPr>
      <w:r w:rsidRPr="00C713B2">
        <w:rPr>
          <w:lang w:val="uk-UA"/>
        </w:rPr>
        <w:t>Загальна протяжність водопроводів становить 693,68 км:</w:t>
      </w:r>
    </w:p>
    <w:p w14:paraId="344C6E48" w14:textId="77777777" w:rsidR="007D7520" w:rsidRDefault="00C713B2" w:rsidP="00FB26FF">
      <w:pPr>
        <w:pStyle w:val="Standard"/>
        <w:ind w:right="1" w:firstLine="567"/>
        <w:jc w:val="both"/>
        <w:rPr>
          <w:lang w:val="uk-UA"/>
        </w:rPr>
      </w:pPr>
      <w:r w:rsidRPr="00C713B2">
        <w:rPr>
          <w:lang w:val="uk-UA"/>
        </w:rPr>
        <w:t>Водоводи - 142,44 км, з них зношені — 69,91 км;</w:t>
      </w:r>
    </w:p>
    <w:p w14:paraId="50FA8276" w14:textId="77777777" w:rsidR="007D7520" w:rsidRDefault="00C713B2" w:rsidP="00FB26FF">
      <w:pPr>
        <w:pStyle w:val="Standard"/>
        <w:ind w:right="1" w:firstLine="567"/>
        <w:jc w:val="both"/>
        <w:rPr>
          <w:lang w:val="uk-UA"/>
        </w:rPr>
      </w:pPr>
      <w:r w:rsidRPr="00C713B2">
        <w:rPr>
          <w:lang w:val="uk-UA"/>
        </w:rPr>
        <w:t>Вуличні водопроводи — 364,53 км, з них зношені — 177,12 км;</w:t>
      </w:r>
    </w:p>
    <w:p w14:paraId="5EA35B2A" w14:textId="356BCE2C" w:rsidR="00C713B2" w:rsidRPr="00C713B2" w:rsidRDefault="00C713B2" w:rsidP="00FB26FF">
      <w:pPr>
        <w:pStyle w:val="Standard"/>
        <w:ind w:right="1" w:firstLine="567"/>
        <w:jc w:val="both"/>
        <w:rPr>
          <w:lang w:val="uk-UA"/>
        </w:rPr>
      </w:pPr>
      <w:r w:rsidRPr="00C713B2">
        <w:rPr>
          <w:lang w:val="uk-UA"/>
        </w:rPr>
        <w:t>Внутрішньоквартальні та дворові -</w:t>
      </w:r>
      <w:r w:rsidR="007D7520">
        <w:rPr>
          <w:lang w:val="uk-UA"/>
        </w:rPr>
        <w:t xml:space="preserve"> </w:t>
      </w:r>
      <w:r w:rsidRPr="00C713B2">
        <w:rPr>
          <w:lang w:val="uk-UA"/>
        </w:rPr>
        <w:t>186,71 км з них зношені - 80,03 км.</w:t>
      </w:r>
    </w:p>
    <w:p w14:paraId="79ECF64A" w14:textId="77777777" w:rsidR="007D7520" w:rsidRPr="007D7520" w:rsidRDefault="00C713B2" w:rsidP="00FB26FF">
      <w:pPr>
        <w:pStyle w:val="Standard"/>
        <w:ind w:right="1" w:firstLine="567"/>
        <w:jc w:val="both"/>
        <w:rPr>
          <w:lang w:val="uk-UA"/>
        </w:rPr>
      </w:pPr>
      <w:r w:rsidRPr="00C713B2">
        <w:rPr>
          <w:lang w:val="uk-UA"/>
        </w:rPr>
        <w:t>Водоканал самостійно експлуатує більше 36 енергопостачальних підстанцій,</w:t>
      </w:r>
      <w:r w:rsidR="007D7520">
        <w:rPr>
          <w:lang w:val="uk-UA"/>
        </w:rPr>
        <w:t xml:space="preserve"> </w:t>
      </w:r>
      <w:r w:rsidR="007D7520" w:rsidRPr="007D7520">
        <w:rPr>
          <w:lang w:val="uk-UA"/>
        </w:rPr>
        <w:t>розподільчого обладнання та майже 82 км електричних кабельних та повітряних ліній.</w:t>
      </w:r>
    </w:p>
    <w:p w14:paraId="12B17C0E" w14:textId="77777777" w:rsidR="007D7520" w:rsidRPr="007D7520" w:rsidRDefault="007D7520" w:rsidP="00FB26FF">
      <w:pPr>
        <w:pStyle w:val="Standard"/>
        <w:ind w:right="1" w:firstLine="567"/>
        <w:jc w:val="both"/>
        <w:rPr>
          <w:lang w:val="uk-UA"/>
        </w:rPr>
      </w:pPr>
      <w:r w:rsidRPr="007D7520">
        <w:rPr>
          <w:lang w:val="uk-UA"/>
        </w:rPr>
        <w:t>Послугами систем централізованого водопостачання користуються 122830 абонентів. Населення споживає в середньому 220 л води на особу за добу.</w:t>
      </w:r>
    </w:p>
    <w:p w14:paraId="3DF0F2A3" w14:textId="77777777" w:rsidR="007D7520" w:rsidRPr="007D7520" w:rsidRDefault="007D7520" w:rsidP="00FB26FF">
      <w:pPr>
        <w:pStyle w:val="Standard"/>
        <w:ind w:right="1" w:firstLine="567"/>
        <w:jc w:val="both"/>
        <w:rPr>
          <w:lang w:val="uk-UA"/>
        </w:rPr>
      </w:pPr>
      <w:r w:rsidRPr="007D7520">
        <w:rPr>
          <w:lang w:val="uk-UA"/>
        </w:rPr>
        <w:t>Першочергово, для забезпечення надійного та безперебійного водопостачання міста, необхідно провести завершення будівництва другої нитки водогону від Чернелівського водозабору.</w:t>
      </w:r>
    </w:p>
    <w:p w14:paraId="3BED536B" w14:textId="5F9930FA" w:rsidR="00C713B2" w:rsidRPr="00C713B2" w:rsidRDefault="00C713B2" w:rsidP="00FB26FF">
      <w:pPr>
        <w:pStyle w:val="Standard"/>
        <w:ind w:right="1"/>
        <w:jc w:val="both"/>
        <w:rPr>
          <w:lang w:val="uk-UA"/>
        </w:rPr>
      </w:pPr>
    </w:p>
    <w:p w14:paraId="0D39DAEB" w14:textId="77777777" w:rsidR="006D4429" w:rsidRPr="006D4429" w:rsidRDefault="006D4429" w:rsidP="00FB26FF">
      <w:pPr>
        <w:pStyle w:val="Standard"/>
        <w:ind w:right="1"/>
        <w:jc w:val="center"/>
        <w:rPr>
          <w:b/>
          <w:bCs/>
          <w:lang w:val="uk-UA"/>
        </w:rPr>
      </w:pPr>
      <w:r w:rsidRPr="006D4429">
        <w:rPr>
          <w:b/>
          <w:bCs/>
          <w:lang w:val="uk-UA"/>
        </w:rPr>
        <w:t>Водовідведення</w:t>
      </w:r>
    </w:p>
    <w:p w14:paraId="7F901520" w14:textId="7208B85D" w:rsidR="006D4429" w:rsidRPr="006D4429" w:rsidRDefault="006D4429" w:rsidP="00FB26FF">
      <w:pPr>
        <w:pStyle w:val="Standard"/>
        <w:ind w:right="1" w:firstLine="567"/>
        <w:jc w:val="both"/>
        <w:rPr>
          <w:lang w:val="uk-UA"/>
        </w:rPr>
      </w:pPr>
      <w:r w:rsidRPr="006D4429">
        <w:rPr>
          <w:lang w:val="uk-UA"/>
        </w:rPr>
        <w:t>В місті працює повна роздільна господарсько-побутова каналізаційна мережа, яка експлуатується з 1976 року.</w:t>
      </w:r>
    </w:p>
    <w:p w14:paraId="55876FD3" w14:textId="77777777" w:rsidR="006D4429" w:rsidRPr="006D4429" w:rsidRDefault="006D4429" w:rsidP="00FB26FF">
      <w:pPr>
        <w:pStyle w:val="Standard"/>
        <w:ind w:right="1" w:firstLine="567"/>
        <w:jc w:val="both"/>
        <w:rPr>
          <w:lang w:val="uk-UA"/>
        </w:rPr>
      </w:pPr>
      <w:r w:rsidRPr="006D4429">
        <w:rPr>
          <w:lang w:val="uk-UA"/>
        </w:rPr>
        <w:t>МКП «Хмельницькводоканал» здійснює водовідведення та очищення стічних вод, що надходять від побутових та промислових споживачів, державних і комерційних підприємств.</w:t>
      </w:r>
    </w:p>
    <w:p w14:paraId="47D9CD97" w14:textId="77777777" w:rsidR="006D4429" w:rsidRPr="006D4429" w:rsidRDefault="006D4429" w:rsidP="00FB26FF">
      <w:pPr>
        <w:pStyle w:val="Standard"/>
        <w:ind w:right="1" w:firstLine="567"/>
        <w:jc w:val="both"/>
        <w:rPr>
          <w:lang w:val="uk-UA"/>
        </w:rPr>
      </w:pPr>
      <w:r w:rsidRPr="006D4429">
        <w:rPr>
          <w:lang w:val="uk-UA"/>
        </w:rPr>
        <w:t xml:space="preserve">До каналізаційної мережі підключено близько 85% населення міста. До складу системи </w:t>
      </w:r>
      <w:r w:rsidRPr="006D4429">
        <w:rPr>
          <w:lang w:val="uk-UA"/>
        </w:rPr>
        <w:lastRenderedPageBreak/>
        <w:t>водовідведення входять самопливні каналізаційні мережі та колектори, напірні каналізаційні трубопроводи, 29 каналізаційних насосних станцій та два майданчика каналізаційних очисних споруд (КОС).</w:t>
      </w:r>
    </w:p>
    <w:p w14:paraId="09B0EED4" w14:textId="77777777" w:rsidR="006D4429" w:rsidRPr="006D4429" w:rsidRDefault="006D4429" w:rsidP="00FB26FF">
      <w:pPr>
        <w:pStyle w:val="Standard"/>
        <w:ind w:right="1" w:firstLine="567"/>
        <w:jc w:val="both"/>
        <w:rPr>
          <w:lang w:val="uk-UA"/>
        </w:rPr>
      </w:pPr>
      <w:r w:rsidRPr="006D4429">
        <w:rPr>
          <w:lang w:val="uk-UA"/>
        </w:rPr>
        <w:t>Каналізаційні насосні станції (КНС) розташовані в різних частинах міста відповідно до рельєфу території та басейнів каналізування. Кожна КНС обладнана приймальними резервуарами, решітками та лічильниками технологічного обліку стічних вод.</w:t>
      </w:r>
    </w:p>
    <w:p w14:paraId="2E0C7343" w14:textId="77777777" w:rsidR="006D4429" w:rsidRDefault="006D4429" w:rsidP="00FB26FF">
      <w:pPr>
        <w:pStyle w:val="Standard"/>
        <w:ind w:right="1" w:firstLine="567"/>
        <w:jc w:val="both"/>
        <w:rPr>
          <w:lang w:val="uk-UA"/>
        </w:rPr>
      </w:pPr>
      <w:r w:rsidRPr="006D4429">
        <w:rPr>
          <w:lang w:val="uk-UA"/>
        </w:rPr>
        <w:t>Каналізаційна мережа збудована з труб діаметром 150-1400 мм довжиною 405,45 км та складається з:</w:t>
      </w:r>
    </w:p>
    <w:p w14:paraId="12B7EC56" w14:textId="77777777" w:rsidR="006D4429" w:rsidRDefault="006D4429" w:rsidP="00FB26FF">
      <w:pPr>
        <w:pStyle w:val="Standard"/>
        <w:ind w:right="1" w:firstLine="567"/>
        <w:jc w:val="both"/>
        <w:rPr>
          <w:lang w:val="uk-UA"/>
        </w:rPr>
      </w:pPr>
      <w:r w:rsidRPr="006D4429">
        <w:rPr>
          <w:lang w:val="uk-UA"/>
        </w:rPr>
        <w:t>- головних колекторів - 44,06 км, з них зношені - 27,48 км;</w:t>
      </w:r>
    </w:p>
    <w:p w14:paraId="692577E8" w14:textId="77777777" w:rsidR="006D4429" w:rsidRDefault="006D4429" w:rsidP="00FB26FF">
      <w:pPr>
        <w:pStyle w:val="Standard"/>
        <w:ind w:right="1" w:firstLine="567"/>
        <w:jc w:val="both"/>
        <w:rPr>
          <w:lang w:val="uk-UA"/>
        </w:rPr>
      </w:pPr>
      <w:r w:rsidRPr="006D4429">
        <w:rPr>
          <w:lang w:val="uk-UA"/>
        </w:rPr>
        <w:t>- напірних трубопроводів - 57,50 км, з них зношені - 24,42 км;</w:t>
      </w:r>
    </w:p>
    <w:p w14:paraId="02AB6EFE" w14:textId="77777777" w:rsidR="006D4429" w:rsidRDefault="006D4429" w:rsidP="00FB26FF">
      <w:pPr>
        <w:pStyle w:val="Standard"/>
        <w:ind w:right="1" w:firstLine="567"/>
        <w:jc w:val="both"/>
        <w:rPr>
          <w:lang w:val="uk-UA"/>
        </w:rPr>
      </w:pPr>
      <w:r w:rsidRPr="006D4429">
        <w:rPr>
          <w:lang w:val="uk-UA"/>
        </w:rPr>
        <w:t>- вуличних мереж - 138,43 км, з них зношені - 54,97 км;</w:t>
      </w:r>
    </w:p>
    <w:p w14:paraId="63C6EDBD" w14:textId="0F2B1403" w:rsidR="006D4429" w:rsidRPr="006D4429" w:rsidRDefault="006D4429" w:rsidP="00FB26FF">
      <w:pPr>
        <w:pStyle w:val="Standard"/>
        <w:ind w:right="1" w:firstLine="567"/>
        <w:jc w:val="both"/>
        <w:rPr>
          <w:lang w:val="uk-UA"/>
        </w:rPr>
      </w:pPr>
      <w:r w:rsidRPr="006D4429">
        <w:rPr>
          <w:lang w:val="uk-UA"/>
        </w:rPr>
        <w:t>- внутрішньоквартальних та дворових мереж - 165,46 км з них зношені - 75,11 км.</w:t>
      </w:r>
    </w:p>
    <w:p w14:paraId="619B6ABD" w14:textId="77777777" w:rsidR="006D4429" w:rsidRPr="006D4429" w:rsidRDefault="006D4429" w:rsidP="00FB26FF">
      <w:pPr>
        <w:pStyle w:val="Standard"/>
        <w:ind w:right="1" w:firstLine="567"/>
        <w:jc w:val="both"/>
        <w:rPr>
          <w:lang w:val="uk-UA"/>
        </w:rPr>
      </w:pPr>
      <w:r w:rsidRPr="006D4429">
        <w:rPr>
          <w:lang w:val="uk-UA"/>
        </w:rPr>
        <w:t>Каналізаційні очисні споруди (КОС) розташовані на двох майданчиках.</w:t>
      </w:r>
    </w:p>
    <w:p w14:paraId="225AB0E6" w14:textId="6BF90135" w:rsidR="006D4429" w:rsidRPr="006D4429" w:rsidRDefault="006D4429" w:rsidP="00FB26FF">
      <w:pPr>
        <w:pStyle w:val="Standard"/>
        <w:ind w:right="1" w:firstLine="567"/>
        <w:jc w:val="both"/>
        <w:rPr>
          <w:lang w:val="uk-UA"/>
        </w:rPr>
      </w:pPr>
      <w:r w:rsidRPr="006D4429">
        <w:rPr>
          <w:lang w:val="uk-UA"/>
        </w:rPr>
        <w:t>КОС-1 потужністю 30000 м</w:t>
      </w:r>
      <w:r w:rsidRPr="006D4429">
        <w:rPr>
          <w:vertAlign w:val="superscript"/>
          <w:lang w:val="uk-UA"/>
        </w:rPr>
        <w:t>3</w:t>
      </w:r>
      <w:r w:rsidRPr="006D4429">
        <w:rPr>
          <w:lang w:val="uk-UA"/>
        </w:rPr>
        <w:t>/добу знаходиться в мікрорайоні Раково і проводять повну біологічне очищення стоків з використанням біофільтрів і здійснюється скид очищених стоків в річку Кудрянка. Рік введення в експлуатацію 1968, проектна потужність 35 тис.м</w:t>
      </w:r>
      <w:r w:rsidRPr="006D4429">
        <w:rPr>
          <w:vertAlign w:val="superscript"/>
          <w:lang w:val="uk-UA"/>
        </w:rPr>
        <w:t>3</w:t>
      </w:r>
      <w:r w:rsidRPr="006D4429">
        <w:rPr>
          <w:lang w:val="uk-UA"/>
        </w:rPr>
        <w:t>/добу, фактична потужність 6 тис.м</w:t>
      </w:r>
      <w:r w:rsidRPr="006D4429">
        <w:rPr>
          <w:vertAlign w:val="superscript"/>
          <w:lang w:val="uk-UA"/>
        </w:rPr>
        <w:t>3</w:t>
      </w:r>
      <w:r w:rsidRPr="006D4429">
        <w:rPr>
          <w:lang w:val="uk-UA"/>
        </w:rPr>
        <w:t>/добу.</w:t>
      </w:r>
    </w:p>
    <w:p w14:paraId="0C413209" w14:textId="7624D7DC" w:rsidR="006D4429" w:rsidRPr="006D4429" w:rsidRDefault="006D4429" w:rsidP="00FB26FF">
      <w:pPr>
        <w:pStyle w:val="Standard"/>
        <w:ind w:right="1" w:firstLine="567"/>
        <w:jc w:val="both"/>
        <w:rPr>
          <w:lang w:val="uk-UA"/>
        </w:rPr>
      </w:pPr>
      <w:r w:rsidRPr="006D4429">
        <w:rPr>
          <w:u w:val="single"/>
          <w:lang w:val="uk-UA"/>
        </w:rPr>
        <w:t>Схема руху води:</w:t>
      </w:r>
      <w:r w:rsidRPr="006D4429">
        <w:rPr>
          <w:lang w:val="uk-UA"/>
        </w:rPr>
        <w:t xml:space="preserve"> приймальна камера </w:t>
      </w:r>
      <w:r w:rsidR="009525FC">
        <w:rPr>
          <w:rFonts w:cs="Times New Roman"/>
          <w:lang w:val="uk-UA"/>
        </w:rPr>
        <w:t>→</w:t>
      </w:r>
      <w:r w:rsidRPr="006D4429">
        <w:rPr>
          <w:lang w:val="uk-UA"/>
        </w:rPr>
        <w:t xml:space="preserve"> механічні решітки </w:t>
      </w:r>
      <w:r w:rsidR="009525FC">
        <w:rPr>
          <w:rFonts w:cs="Times New Roman"/>
          <w:lang w:val="uk-UA"/>
        </w:rPr>
        <w:t>→</w:t>
      </w:r>
      <w:r w:rsidRPr="006D4429">
        <w:rPr>
          <w:lang w:val="uk-UA"/>
        </w:rPr>
        <w:t xml:space="preserve"> пісковловлювачі </w:t>
      </w:r>
      <w:r w:rsidR="009525FC">
        <w:rPr>
          <w:rFonts w:cs="Times New Roman"/>
          <w:lang w:val="uk-UA"/>
        </w:rPr>
        <w:t xml:space="preserve">→ </w:t>
      </w:r>
      <w:r w:rsidRPr="006D4429">
        <w:rPr>
          <w:lang w:val="uk-UA"/>
        </w:rPr>
        <w:t xml:space="preserve">первинні відстійники </w:t>
      </w:r>
      <w:r w:rsidR="009525FC">
        <w:rPr>
          <w:rFonts w:cs="Times New Roman"/>
          <w:lang w:val="uk-UA"/>
        </w:rPr>
        <w:t>→</w:t>
      </w:r>
      <w:r w:rsidRPr="006D4429">
        <w:rPr>
          <w:lang w:val="uk-UA"/>
        </w:rPr>
        <w:t xml:space="preserve"> біофільтри </w:t>
      </w:r>
      <w:r w:rsidR="009525FC">
        <w:rPr>
          <w:rFonts w:cs="Times New Roman"/>
          <w:lang w:val="uk-UA"/>
        </w:rPr>
        <w:t>→</w:t>
      </w:r>
      <w:r w:rsidRPr="006D4429">
        <w:rPr>
          <w:lang w:val="uk-UA"/>
        </w:rPr>
        <w:t xml:space="preserve"> вторинні відстійники </w:t>
      </w:r>
      <w:r w:rsidR="009525FC">
        <w:rPr>
          <w:rFonts w:cs="Times New Roman"/>
          <w:lang w:val="uk-UA"/>
        </w:rPr>
        <w:t>→</w:t>
      </w:r>
      <w:r w:rsidRPr="006D4429">
        <w:rPr>
          <w:lang w:val="uk-UA"/>
        </w:rPr>
        <w:t xml:space="preserve"> біологічні ставки</w:t>
      </w:r>
      <w:r w:rsidR="009525FC">
        <w:rPr>
          <w:lang w:val="uk-UA"/>
        </w:rPr>
        <w:t xml:space="preserve"> </w:t>
      </w:r>
      <w:r w:rsidR="009525FC">
        <w:rPr>
          <w:rFonts w:cs="Times New Roman"/>
          <w:lang w:val="uk-UA"/>
        </w:rPr>
        <w:t>→</w:t>
      </w:r>
      <w:r w:rsidRPr="006D4429">
        <w:rPr>
          <w:lang w:val="uk-UA"/>
        </w:rPr>
        <w:t xml:space="preserve"> знезараження </w:t>
      </w:r>
      <w:r w:rsidR="009525FC">
        <w:rPr>
          <w:rFonts w:cs="Times New Roman"/>
          <w:lang w:val="uk-UA"/>
        </w:rPr>
        <w:t>→</w:t>
      </w:r>
      <w:r w:rsidRPr="006D4429">
        <w:rPr>
          <w:lang w:val="uk-UA"/>
        </w:rPr>
        <w:t xml:space="preserve"> скид.</w:t>
      </w:r>
    </w:p>
    <w:p w14:paraId="3C294BE0" w14:textId="46319464" w:rsidR="006D4429" w:rsidRPr="006D4429" w:rsidRDefault="006D4429" w:rsidP="00FB26FF">
      <w:pPr>
        <w:pStyle w:val="Standard"/>
        <w:ind w:right="1" w:firstLine="567"/>
        <w:jc w:val="both"/>
        <w:rPr>
          <w:lang w:val="uk-UA"/>
        </w:rPr>
      </w:pPr>
      <w:r w:rsidRPr="006D4429">
        <w:rPr>
          <w:u w:val="single"/>
          <w:lang w:val="uk-UA"/>
        </w:rPr>
        <w:t>Схема руху осаду:</w:t>
      </w:r>
      <w:r w:rsidRPr="006D4429">
        <w:rPr>
          <w:lang w:val="uk-UA"/>
        </w:rPr>
        <w:t xml:space="preserve"> первинні відстійники </w:t>
      </w:r>
      <w:r w:rsidR="00143107">
        <w:rPr>
          <w:rFonts w:cs="Times New Roman"/>
          <w:lang w:val="uk-UA"/>
        </w:rPr>
        <w:t>→</w:t>
      </w:r>
      <w:r w:rsidRPr="006D4429">
        <w:rPr>
          <w:lang w:val="uk-UA"/>
        </w:rPr>
        <w:t xml:space="preserve"> мулові майданчики; освітлювач </w:t>
      </w:r>
      <w:r w:rsidR="00143107">
        <w:rPr>
          <w:rFonts w:cs="Times New Roman"/>
          <w:lang w:val="uk-UA"/>
        </w:rPr>
        <w:t>→</w:t>
      </w:r>
      <w:r w:rsidRPr="006D4429">
        <w:rPr>
          <w:lang w:val="uk-UA"/>
        </w:rPr>
        <w:t xml:space="preserve"> мулові майданчики; вторинні відстійники </w:t>
      </w:r>
      <w:r w:rsidR="00CA326C">
        <w:rPr>
          <w:rFonts w:cs="Times New Roman"/>
          <w:lang w:val="uk-UA"/>
        </w:rPr>
        <w:t>→</w:t>
      </w:r>
      <w:r w:rsidRPr="006D4429">
        <w:rPr>
          <w:lang w:val="uk-UA"/>
        </w:rPr>
        <w:t xml:space="preserve"> мулова насосна станція</w:t>
      </w:r>
      <w:r w:rsidR="00CA326C">
        <w:rPr>
          <w:lang w:val="uk-UA"/>
        </w:rPr>
        <w:t xml:space="preserve"> </w:t>
      </w:r>
      <w:r w:rsidR="00CA326C">
        <w:rPr>
          <w:rFonts w:cs="Times New Roman"/>
          <w:lang w:val="uk-UA"/>
        </w:rPr>
        <w:t>→</w:t>
      </w:r>
      <w:r w:rsidRPr="006D4429">
        <w:rPr>
          <w:lang w:val="uk-UA"/>
        </w:rPr>
        <w:t xml:space="preserve"> первинні відстійники </w:t>
      </w:r>
      <w:r w:rsidR="00CA326C">
        <w:rPr>
          <w:rFonts w:cs="Times New Roman"/>
          <w:lang w:val="uk-UA"/>
        </w:rPr>
        <w:t>→</w:t>
      </w:r>
      <w:r w:rsidRPr="006D4429">
        <w:rPr>
          <w:lang w:val="uk-UA"/>
        </w:rPr>
        <w:t xml:space="preserve"> мулові майданчики.</w:t>
      </w:r>
    </w:p>
    <w:p w14:paraId="1750AA97" w14:textId="6560D603" w:rsidR="006D4429" w:rsidRPr="006D4429" w:rsidRDefault="006D4429" w:rsidP="00FB26FF">
      <w:pPr>
        <w:pStyle w:val="Standard"/>
        <w:ind w:right="1" w:firstLine="567"/>
        <w:jc w:val="both"/>
        <w:rPr>
          <w:lang w:val="uk-UA"/>
        </w:rPr>
      </w:pPr>
      <w:r w:rsidRPr="006D4429">
        <w:rPr>
          <w:lang w:val="uk-UA"/>
        </w:rPr>
        <w:t>КОС-2 розташовані біля с.Давидківці, мають виробничу потужність 75000 м</w:t>
      </w:r>
      <w:r w:rsidRPr="006D4429">
        <w:rPr>
          <w:vertAlign w:val="superscript"/>
          <w:lang w:val="uk-UA"/>
        </w:rPr>
        <w:t>3</w:t>
      </w:r>
      <w:r w:rsidRPr="006D4429">
        <w:rPr>
          <w:lang w:val="uk-UA"/>
        </w:rPr>
        <w:t>/добу, проводить повну біологічне очищення стоків з використанням аеротенків</w:t>
      </w:r>
      <w:r w:rsidR="00CA326C">
        <w:rPr>
          <w:lang w:val="uk-UA"/>
        </w:rPr>
        <w:t xml:space="preserve"> – </w:t>
      </w:r>
      <w:r w:rsidRPr="006D4429">
        <w:rPr>
          <w:lang w:val="uk-UA"/>
        </w:rPr>
        <w:t>скид очищених стоків здійснюють в річку Південний Буг. Рік введення в експлуатацію 1987, проектна потужність 75 тис.м</w:t>
      </w:r>
      <w:r w:rsidRPr="006D4429">
        <w:rPr>
          <w:vertAlign w:val="superscript"/>
          <w:lang w:val="uk-UA"/>
        </w:rPr>
        <w:t>3</w:t>
      </w:r>
      <w:r w:rsidRPr="006D4429">
        <w:rPr>
          <w:lang w:val="uk-UA"/>
        </w:rPr>
        <w:t>/добу, фактична потужність 32 тис.м</w:t>
      </w:r>
      <w:r w:rsidRPr="006D4429">
        <w:rPr>
          <w:vertAlign w:val="superscript"/>
          <w:lang w:val="uk-UA"/>
        </w:rPr>
        <w:t>3</w:t>
      </w:r>
      <w:r w:rsidRPr="006D4429">
        <w:rPr>
          <w:lang w:val="uk-UA"/>
        </w:rPr>
        <w:t>/добу.</w:t>
      </w:r>
    </w:p>
    <w:p w14:paraId="0CAD3102" w14:textId="7F47BDAA" w:rsidR="006D4429" w:rsidRPr="006D4429" w:rsidRDefault="006D4429" w:rsidP="00FB26FF">
      <w:pPr>
        <w:pStyle w:val="Standard"/>
        <w:ind w:right="1" w:firstLine="567"/>
        <w:jc w:val="both"/>
        <w:rPr>
          <w:lang w:val="uk-UA"/>
        </w:rPr>
      </w:pPr>
      <w:r w:rsidRPr="006D4429">
        <w:rPr>
          <w:u w:val="single"/>
          <w:lang w:val="uk-UA"/>
        </w:rPr>
        <w:t>Схема руху води:</w:t>
      </w:r>
      <w:r w:rsidRPr="006D4429">
        <w:rPr>
          <w:lang w:val="uk-UA"/>
        </w:rPr>
        <w:t xml:space="preserve"> приймальна камера </w:t>
      </w:r>
      <w:r w:rsidR="00CA326C">
        <w:rPr>
          <w:rFonts w:cs="Times New Roman"/>
          <w:lang w:val="uk-UA"/>
        </w:rPr>
        <w:t>→</w:t>
      </w:r>
      <w:r w:rsidRPr="006D4429">
        <w:rPr>
          <w:lang w:val="uk-UA"/>
        </w:rPr>
        <w:t xml:space="preserve"> механічні решітки </w:t>
      </w:r>
      <w:r w:rsidR="00CA326C">
        <w:rPr>
          <w:rFonts w:cs="Times New Roman"/>
          <w:lang w:val="uk-UA"/>
        </w:rPr>
        <w:t>→</w:t>
      </w:r>
      <w:r w:rsidRPr="006D4429">
        <w:rPr>
          <w:lang w:val="uk-UA"/>
        </w:rPr>
        <w:t xml:space="preserve"> пісковловлювачі </w:t>
      </w:r>
      <w:r w:rsidR="00CA326C">
        <w:rPr>
          <w:rFonts w:cs="Times New Roman"/>
          <w:lang w:val="uk-UA"/>
        </w:rPr>
        <w:t>→</w:t>
      </w:r>
      <w:r w:rsidRPr="006D4429">
        <w:rPr>
          <w:lang w:val="uk-UA"/>
        </w:rPr>
        <w:t xml:space="preserve"> первинні відстійники </w:t>
      </w:r>
      <w:r w:rsidR="00CA326C">
        <w:rPr>
          <w:rFonts w:cs="Times New Roman"/>
          <w:lang w:val="uk-UA"/>
        </w:rPr>
        <w:t>→</w:t>
      </w:r>
      <w:r w:rsidRPr="006D4429">
        <w:rPr>
          <w:lang w:val="uk-UA"/>
        </w:rPr>
        <w:t xml:space="preserve"> трьох коридорні аеротенки </w:t>
      </w:r>
      <w:r w:rsidR="00CA02B4">
        <w:rPr>
          <w:rFonts w:cs="Times New Roman"/>
          <w:lang w:val="uk-UA"/>
        </w:rPr>
        <w:t>→</w:t>
      </w:r>
      <w:r w:rsidRPr="006D4429">
        <w:rPr>
          <w:lang w:val="uk-UA"/>
        </w:rPr>
        <w:t xml:space="preserve"> вторинні відстійники </w:t>
      </w:r>
      <w:r w:rsidR="00CA02B4">
        <w:rPr>
          <w:rFonts w:cs="Times New Roman"/>
          <w:lang w:val="uk-UA"/>
        </w:rPr>
        <w:t>→</w:t>
      </w:r>
      <w:r w:rsidRPr="006D4429">
        <w:rPr>
          <w:lang w:val="uk-UA"/>
        </w:rPr>
        <w:t xml:space="preserve"> знезараження </w:t>
      </w:r>
      <w:r w:rsidR="00CA02B4">
        <w:rPr>
          <w:rFonts w:cs="Times New Roman"/>
          <w:lang w:val="uk-UA"/>
        </w:rPr>
        <w:t>→</w:t>
      </w:r>
      <w:r w:rsidRPr="006D4429">
        <w:rPr>
          <w:lang w:val="uk-UA"/>
        </w:rPr>
        <w:t xml:space="preserve"> скид.</w:t>
      </w:r>
    </w:p>
    <w:p w14:paraId="6B3DDE82" w14:textId="00BC44BA" w:rsidR="006D4429" w:rsidRPr="006D4429" w:rsidRDefault="006D4429" w:rsidP="00FB26FF">
      <w:pPr>
        <w:pStyle w:val="Standard"/>
        <w:ind w:right="1" w:firstLine="567"/>
        <w:jc w:val="both"/>
        <w:rPr>
          <w:lang w:val="uk-UA"/>
        </w:rPr>
      </w:pPr>
      <w:r w:rsidRPr="006D4429">
        <w:rPr>
          <w:u w:val="single"/>
          <w:lang w:val="uk-UA"/>
        </w:rPr>
        <w:t>Схема руху осаду:</w:t>
      </w:r>
      <w:r w:rsidRPr="006D4429">
        <w:rPr>
          <w:lang w:val="uk-UA"/>
        </w:rPr>
        <w:t xml:space="preserve"> пісковловлювачі </w:t>
      </w:r>
      <w:r w:rsidR="00CA02B4">
        <w:rPr>
          <w:rFonts w:cs="Times New Roman"/>
          <w:lang w:val="uk-UA"/>
        </w:rPr>
        <w:t>→</w:t>
      </w:r>
      <w:r w:rsidRPr="006D4429">
        <w:rPr>
          <w:lang w:val="uk-UA"/>
        </w:rPr>
        <w:t xml:space="preserve"> мулові майданчики; первинні відстійники </w:t>
      </w:r>
      <w:r w:rsidR="00CA02B4">
        <w:rPr>
          <w:rFonts w:cs="Times New Roman"/>
          <w:lang w:val="uk-UA"/>
        </w:rPr>
        <w:t>→</w:t>
      </w:r>
      <w:r w:rsidRPr="006D4429">
        <w:rPr>
          <w:lang w:val="uk-UA"/>
        </w:rPr>
        <w:t xml:space="preserve"> мулова насосна станція </w:t>
      </w:r>
      <w:r w:rsidR="00CA02B4">
        <w:rPr>
          <w:rFonts w:cs="Times New Roman"/>
          <w:lang w:val="uk-UA"/>
        </w:rPr>
        <w:t>→</w:t>
      </w:r>
      <w:r w:rsidRPr="006D4429">
        <w:rPr>
          <w:lang w:val="uk-UA"/>
        </w:rPr>
        <w:t xml:space="preserve"> мулові майданчики; вторинні відстійники </w:t>
      </w:r>
      <w:r w:rsidR="00CA02B4">
        <w:rPr>
          <w:rFonts w:cs="Times New Roman"/>
          <w:lang w:val="uk-UA"/>
        </w:rPr>
        <w:t>→</w:t>
      </w:r>
      <w:r w:rsidRPr="006D4429">
        <w:rPr>
          <w:lang w:val="uk-UA"/>
        </w:rPr>
        <w:t xml:space="preserve"> мулоущільнювачі </w:t>
      </w:r>
      <w:r w:rsidR="00CA02B4">
        <w:rPr>
          <w:rFonts w:cs="Times New Roman"/>
          <w:lang w:val="uk-UA"/>
        </w:rPr>
        <w:t>→</w:t>
      </w:r>
      <w:r w:rsidRPr="006D4429">
        <w:rPr>
          <w:lang w:val="uk-UA"/>
        </w:rPr>
        <w:t xml:space="preserve"> мулові майданчики.</w:t>
      </w:r>
    </w:p>
    <w:p w14:paraId="3F8E17B0" w14:textId="77777777" w:rsidR="006D4429" w:rsidRPr="006D4429" w:rsidRDefault="006D4429" w:rsidP="00FB26FF">
      <w:pPr>
        <w:pStyle w:val="Standard"/>
        <w:ind w:right="1" w:firstLine="567"/>
        <w:jc w:val="both"/>
        <w:rPr>
          <w:lang w:val="uk-UA"/>
        </w:rPr>
      </w:pPr>
      <w:r w:rsidRPr="006D4429">
        <w:rPr>
          <w:lang w:val="uk-UA"/>
        </w:rPr>
        <w:t>Каналізаційні очисні споруди до свого складу включають такі типи споруд.</w:t>
      </w:r>
    </w:p>
    <w:p w14:paraId="492F9B85" w14:textId="77777777" w:rsidR="006D4429" w:rsidRPr="006D4429" w:rsidRDefault="006D4429" w:rsidP="00FB26FF">
      <w:pPr>
        <w:pStyle w:val="Standard"/>
        <w:ind w:right="1" w:firstLine="567"/>
        <w:jc w:val="both"/>
        <w:rPr>
          <w:lang w:val="uk-UA"/>
        </w:rPr>
      </w:pPr>
      <w:r w:rsidRPr="006D4429">
        <w:rPr>
          <w:lang w:val="uk-UA"/>
        </w:rPr>
        <w:t>КОС-2</w:t>
      </w:r>
    </w:p>
    <w:p w14:paraId="145BD8AC" w14:textId="1DD2036D" w:rsidR="00CA02B4" w:rsidRDefault="006D4429" w:rsidP="00FB26FF">
      <w:pPr>
        <w:pStyle w:val="Standard"/>
        <w:ind w:right="1" w:firstLine="567"/>
        <w:jc w:val="both"/>
        <w:rPr>
          <w:lang w:val="uk-UA"/>
        </w:rPr>
      </w:pPr>
      <w:r w:rsidRPr="006D4429">
        <w:rPr>
          <w:lang w:val="uk-UA"/>
        </w:rPr>
        <w:t>- решітка</w:t>
      </w:r>
      <w:r w:rsidR="00CA02B4">
        <w:rPr>
          <w:lang w:val="uk-UA"/>
        </w:rPr>
        <w:t xml:space="preserve"> – </w:t>
      </w:r>
      <w:r w:rsidRPr="006D4429">
        <w:rPr>
          <w:lang w:val="uk-UA"/>
        </w:rPr>
        <w:t>ручна;</w:t>
      </w:r>
    </w:p>
    <w:p w14:paraId="0FDED138" w14:textId="77777777" w:rsidR="00CA02B4" w:rsidRDefault="006D4429" w:rsidP="00FB26FF">
      <w:pPr>
        <w:pStyle w:val="Standard"/>
        <w:ind w:right="1" w:firstLine="567"/>
        <w:jc w:val="both"/>
        <w:rPr>
          <w:lang w:val="uk-UA"/>
        </w:rPr>
      </w:pPr>
      <w:r w:rsidRPr="006D4429">
        <w:rPr>
          <w:lang w:val="uk-UA"/>
        </w:rPr>
        <w:t>- решітка механічна;</w:t>
      </w:r>
    </w:p>
    <w:p w14:paraId="426E1C53" w14:textId="21ECAE13" w:rsidR="006D4429" w:rsidRDefault="006D4429" w:rsidP="00FB26FF">
      <w:pPr>
        <w:pStyle w:val="Standard"/>
        <w:ind w:right="1" w:firstLine="567"/>
        <w:jc w:val="both"/>
        <w:rPr>
          <w:lang w:val="uk-UA"/>
        </w:rPr>
      </w:pPr>
      <w:r w:rsidRPr="006D4429">
        <w:rPr>
          <w:lang w:val="uk-UA"/>
        </w:rPr>
        <w:t>- пісковловлювачі 2 шт. діаметром 6 м;</w:t>
      </w:r>
    </w:p>
    <w:p w14:paraId="63BCD562" w14:textId="32004402" w:rsidR="00C1172E" w:rsidRDefault="00CA02B4" w:rsidP="00FB26FF">
      <w:pPr>
        <w:pStyle w:val="Standard"/>
        <w:ind w:right="1" w:firstLine="567"/>
        <w:jc w:val="both"/>
        <w:rPr>
          <w:lang w:val="uk-UA"/>
        </w:rPr>
      </w:pPr>
      <w:r w:rsidRPr="00CA02B4">
        <w:rPr>
          <w:lang w:val="uk-UA"/>
        </w:rPr>
        <w:t>- первинні відстійники</w:t>
      </w:r>
      <w:r w:rsidR="00C1172E">
        <w:rPr>
          <w:lang w:val="uk-UA"/>
        </w:rPr>
        <w:t xml:space="preserve"> – </w:t>
      </w:r>
      <w:r w:rsidRPr="00CA02B4">
        <w:rPr>
          <w:lang w:val="uk-UA"/>
        </w:rPr>
        <w:t>4 шт. діаметром 30 м;</w:t>
      </w:r>
    </w:p>
    <w:p w14:paraId="3A999882" w14:textId="77777777" w:rsidR="00C1172E" w:rsidRDefault="00CA02B4" w:rsidP="00FB26FF">
      <w:pPr>
        <w:pStyle w:val="Standard"/>
        <w:ind w:right="1" w:firstLine="567"/>
        <w:jc w:val="both"/>
        <w:rPr>
          <w:lang w:val="uk-UA"/>
        </w:rPr>
      </w:pPr>
      <w:r w:rsidRPr="00CA02B4">
        <w:rPr>
          <w:lang w:val="uk-UA"/>
        </w:rPr>
        <w:t>- аеротенки</w:t>
      </w:r>
      <w:r w:rsidR="00C1172E">
        <w:rPr>
          <w:lang w:val="uk-UA"/>
        </w:rPr>
        <w:t xml:space="preserve"> – </w:t>
      </w:r>
      <w:r w:rsidRPr="00CA02B4">
        <w:rPr>
          <w:lang w:val="uk-UA"/>
        </w:rPr>
        <w:t>6 шт. трьох коридорні, шириною 6 м;</w:t>
      </w:r>
    </w:p>
    <w:p w14:paraId="3AA7F377" w14:textId="27C9AF0A" w:rsidR="00F80C2C" w:rsidRDefault="00CA02B4" w:rsidP="00FB26FF">
      <w:pPr>
        <w:pStyle w:val="Standard"/>
        <w:ind w:right="1" w:firstLine="567"/>
        <w:jc w:val="both"/>
        <w:rPr>
          <w:lang w:val="uk-UA"/>
        </w:rPr>
      </w:pPr>
      <w:r w:rsidRPr="00CA02B4">
        <w:rPr>
          <w:lang w:val="uk-UA"/>
        </w:rPr>
        <w:t>- вторинні відстійники</w:t>
      </w:r>
      <w:r w:rsidR="00F80C2C">
        <w:rPr>
          <w:lang w:val="uk-UA"/>
        </w:rPr>
        <w:t xml:space="preserve"> – </w:t>
      </w:r>
      <w:r w:rsidRPr="00CA02B4">
        <w:rPr>
          <w:lang w:val="uk-UA"/>
        </w:rPr>
        <w:t xml:space="preserve">4 шт. діаметром </w:t>
      </w:r>
      <w:r w:rsidR="00F80C2C">
        <w:rPr>
          <w:lang w:val="uk-UA"/>
        </w:rPr>
        <w:t>30</w:t>
      </w:r>
      <w:r w:rsidRPr="00CA02B4">
        <w:rPr>
          <w:lang w:val="uk-UA"/>
        </w:rPr>
        <w:t xml:space="preserve"> м;</w:t>
      </w:r>
    </w:p>
    <w:p w14:paraId="0420F782" w14:textId="77777777" w:rsidR="00847DF8" w:rsidRDefault="00CA02B4" w:rsidP="00FB26FF">
      <w:pPr>
        <w:pStyle w:val="Standard"/>
        <w:ind w:right="1" w:firstLine="567"/>
        <w:jc w:val="both"/>
        <w:rPr>
          <w:lang w:val="uk-UA"/>
        </w:rPr>
      </w:pPr>
      <w:r w:rsidRPr="00CA02B4">
        <w:rPr>
          <w:lang w:val="uk-UA"/>
        </w:rPr>
        <w:t>- мулові майданчики</w:t>
      </w:r>
      <w:r w:rsidR="00847DF8">
        <w:rPr>
          <w:lang w:val="uk-UA"/>
        </w:rPr>
        <w:t xml:space="preserve"> – </w:t>
      </w:r>
      <w:r w:rsidRPr="00CA02B4">
        <w:rPr>
          <w:lang w:val="uk-UA"/>
        </w:rPr>
        <w:t>9 шт. старі, 12 шт.</w:t>
      </w:r>
      <w:r w:rsidR="00847DF8">
        <w:rPr>
          <w:lang w:val="uk-UA"/>
        </w:rPr>
        <w:t xml:space="preserve"> </w:t>
      </w:r>
      <w:r w:rsidRPr="00CA02B4">
        <w:rPr>
          <w:lang w:val="uk-UA"/>
        </w:rPr>
        <w:t>- нових;</w:t>
      </w:r>
    </w:p>
    <w:p w14:paraId="4B608DA8" w14:textId="77777777" w:rsidR="00847DF8" w:rsidRDefault="00CA02B4" w:rsidP="00FB26FF">
      <w:pPr>
        <w:pStyle w:val="Standard"/>
        <w:ind w:right="1" w:firstLine="567"/>
        <w:jc w:val="both"/>
        <w:rPr>
          <w:lang w:val="uk-UA"/>
        </w:rPr>
      </w:pPr>
      <w:r w:rsidRPr="00CA02B4">
        <w:rPr>
          <w:lang w:val="uk-UA"/>
        </w:rPr>
        <w:t>- насосна станція сирого осаду;</w:t>
      </w:r>
    </w:p>
    <w:p w14:paraId="66CED023" w14:textId="77777777" w:rsidR="00847DF8" w:rsidRDefault="00CA02B4" w:rsidP="00FB26FF">
      <w:pPr>
        <w:pStyle w:val="Standard"/>
        <w:ind w:right="1" w:firstLine="567"/>
        <w:jc w:val="both"/>
        <w:rPr>
          <w:lang w:val="uk-UA"/>
        </w:rPr>
      </w:pPr>
      <w:r w:rsidRPr="00CA02B4">
        <w:rPr>
          <w:lang w:val="uk-UA"/>
        </w:rPr>
        <w:t>- мулова насосна станція;</w:t>
      </w:r>
    </w:p>
    <w:p w14:paraId="2D27002E" w14:textId="77777777" w:rsidR="00847DF8" w:rsidRDefault="00CA02B4" w:rsidP="00FB26FF">
      <w:pPr>
        <w:pStyle w:val="Standard"/>
        <w:ind w:right="1" w:firstLine="567"/>
        <w:jc w:val="both"/>
        <w:rPr>
          <w:lang w:val="uk-UA"/>
        </w:rPr>
      </w:pPr>
      <w:r w:rsidRPr="00CA02B4">
        <w:rPr>
          <w:lang w:val="uk-UA"/>
        </w:rPr>
        <w:t>- дренажна насосна станція;</w:t>
      </w:r>
    </w:p>
    <w:p w14:paraId="40D88298" w14:textId="77777777" w:rsidR="00847DF8" w:rsidRDefault="00CA02B4" w:rsidP="00FB26FF">
      <w:pPr>
        <w:pStyle w:val="Standard"/>
        <w:ind w:right="1" w:firstLine="567"/>
        <w:jc w:val="both"/>
        <w:rPr>
          <w:lang w:val="uk-UA"/>
        </w:rPr>
      </w:pPr>
      <w:r w:rsidRPr="00CA02B4">
        <w:rPr>
          <w:lang w:val="uk-UA"/>
        </w:rPr>
        <w:t>- повітродувна насосна станція;</w:t>
      </w:r>
    </w:p>
    <w:p w14:paraId="34D9F344" w14:textId="1D82E003" w:rsidR="00CA02B4" w:rsidRPr="00CA02B4" w:rsidRDefault="00CA02B4" w:rsidP="00FB26FF">
      <w:pPr>
        <w:pStyle w:val="Standard"/>
        <w:ind w:right="1" w:firstLine="567"/>
        <w:jc w:val="both"/>
        <w:rPr>
          <w:lang w:val="uk-UA"/>
        </w:rPr>
      </w:pPr>
      <w:r w:rsidRPr="00CA02B4">
        <w:rPr>
          <w:lang w:val="uk-UA"/>
        </w:rPr>
        <w:t>- повітродувка ТВ-300-А-114-2.</w:t>
      </w:r>
    </w:p>
    <w:p w14:paraId="01CA5585" w14:textId="77777777" w:rsidR="00847DF8" w:rsidRDefault="00847DF8" w:rsidP="00FB26FF">
      <w:pPr>
        <w:pStyle w:val="Standard"/>
        <w:ind w:right="1" w:firstLine="567"/>
        <w:jc w:val="both"/>
        <w:rPr>
          <w:lang w:val="uk-UA"/>
        </w:rPr>
      </w:pPr>
    </w:p>
    <w:p w14:paraId="2856572A" w14:textId="4D16E134" w:rsidR="00CA02B4" w:rsidRPr="00CA02B4" w:rsidRDefault="00CA02B4" w:rsidP="00FB26FF">
      <w:pPr>
        <w:pStyle w:val="Standard"/>
        <w:ind w:right="1" w:firstLine="567"/>
        <w:jc w:val="both"/>
        <w:rPr>
          <w:lang w:val="uk-UA"/>
        </w:rPr>
      </w:pPr>
      <w:r w:rsidRPr="00CA02B4">
        <w:rPr>
          <w:lang w:val="uk-UA"/>
        </w:rPr>
        <w:t>КОС-1</w:t>
      </w:r>
    </w:p>
    <w:p w14:paraId="33054235" w14:textId="77777777" w:rsidR="00847DF8" w:rsidRDefault="00CA02B4" w:rsidP="00FB26FF">
      <w:pPr>
        <w:pStyle w:val="Standard"/>
        <w:ind w:right="1" w:firstLine="567"/>
        <w:jc w:val="both"/>
        <w:rPr>
          <w:lang w:val="uk-UA"/>
        </w:rPr>
      </w:pPr>
      <w:r w:rsidRPr="00CA02B4">
        <w:rPr>
          <w:lang w:val="uk-UA"/>
        </w:rPr>
        <w:t>- решітка ручна 2 шт.;</w:t>
      </w:r>
    </w:p>
    <w:p w14:paraId="2BE5D0F4" w14:textId="77777777" w:rsidR="00847DF8" w:rsidRDefault="00CA02B4" w:rsidP="00FB26FF">
      <w:pPr>
        <w:pStyle w:val="Standard"/>
        <w:ind w:right="1" w:firstLine="567"/>
        <w:jc w:val="both"/>
        <w:rPr>
          <w:lang w:val="uk-UA"/>
        </w:rPr>
      </w:pPr>
      <w:r w:rsidRPr="00CA02B4">
        <w:rPr>
          <w:lang w:val="uk-UA"/>
        </w:rPr>
        <w:t>- пісковловлювачі 4 шт. діаметром 6 м;</w:t>
      </w:r>
    </w:p>
    <w:p w14:paraId="155DE966" w14:textId="77777777" w:rsidR="00847DF8" w:rsidRDefault="00CA02B4" w:rsidP="00FB26FF">
      <w:pPr>
        <w:pStyle w:val="Standard"/>
        <w:ind w:right="1" w:firstLine="567"/>
        <w:jc w:val="both"/>
        <w:rPr>
          <w:lang w:val="uk-UA"/>
        </w:rPr>
      </w:pPr>
      <w:r w:rsidRPr="00CA02B4">
        <w:rPr>
          <w:lang w:val="uk-UA"/>
        </w:rPr>
        <w:t>- первинні відстійники 16 шт. діаметром 10 м;</w:t>
      </w:r>
    </w:p>
    <w:p w14:paraId="2B6EAA61" w14:textId="77777777" w:rsidR="00847DF8" w:rsidRDefault="00CA02B4" w:rsidP="00FB26FF">
      <w:pPr>
        <w:pStyle w:val="Standard"/>
        <w:ind w:right="1" w:firstLine="567"/>
        <w:jc w:val="both"/>
        <w:rPr>
          <w:lang w:val="uk-UA"/>
        </w:rPr>
      </w:pPr>
      <w:r w:rsidRPr="00CA02B4">
        <w:rPr>
          <w:lang w:val="uk-UA"/>
        </w:rPr>
        <w:t>- освітлювачі 8 шт. діаметром 15м.;</w:t>
      </w:r>
    </w:p>
    <w:p w14:paraId="7AF608D8" w14:textId="77777777" w:rsidR="00847DF8" w:rsidRDefault="00CA02B4" w:rsidP="00FB26FF">
      <w:pPr>
        <w:pStyle w:val="Standard"/>
        <w:ind w:right="1" w:firstLine="567"/>
        <w:jc w:val="both"/>
        <w:rPr>
          <w:lang w:val="uk-UA"/>
        </w:rPr>
      </w:pPr>
      <w:r w:rsidRPr="00CA02B4">
        <w:rPr>
          <w:lang w:val="uk-UA"/>
        </w:rPr>
        <w:t xml:space="preserve">- біофільтри 6 шт. діаметром </w:t>
      </w:r>
      <w:r w:rsidR="00847DF8">
        <w:rPr>
          <w:lang w:val="uk-UA"/>
        </w:rPr>
        <w:t>30</w:t>
      </w:r>
      <w:r w:rsidRPr="00CA02B4">
        <w:rPr>
          <w:lang w:val="uk-UA"/>
        </w:rPr>
        <w:t xml:space="preserve"> м.; - вторинні відстійники 12 шт.;</w:t>
      </w:r>
    </w:p>
    <w:p w14:paraId="691745FC" w14:textId="77777777" w:rsidR="00847DF8" w:rsidRDefault="00CA02B4" w:rsidP="00FB26FF">
      <w:pPr>
        <w:pStyle w:val="Standard"/>
        <w:ind w:right="1" w:firstLine="567"/>
        <w:jc w:val="both"/>
        <w:rPr>
          <w:lang w:val="uk-UA"/>
        </w:rPr>
      </w:pPr>
      <w:r w:rsidRPr="00CA02B4">
        <w:rPr>
          <w:lang w:val="uk-UA"/>
        </w:rPr>
        <w:lastRenderedPageBreak/>
        <w:t>- біологічні ставки 3 шт.;</w:t>
      </w:r>
    </w:p>
    <w:p w14:paraId="2777D2F8" w14:textId="77777777" w:rsidR="00847DF8" w:rsidRDefault="00CA02B4" w:rsidP="00FB26FF">
      <w:pPr>
        <w:pStyle w:val="Standard"/>
        <w:ind w:right="1" w:firstLine="567"/>
        <w:jc w:val="both"/>
        <w:rPr>
          <w:lang w:val="uk-UA"/>
        </w:rPr>
      </w:pPr>
      <w:r w:rsidRPr="00CA02B4">
        <w:rPr>
          <w:lang w:val="uk-UA"/>
        </w:rPr>
        <w:t>- мулові майданчики 10 шт.;</w:t>
      </w:r>
    </w:p>
    <w:p w14:paraId="58BAEEB1" w14:textId="77777777" w:rsidR="00847DF8" w:rsidRDefault="00CA02B4" w:rsidP="00FB26FF">
      <w:pPr>
        <w:pStyle w:val="Standard"/>
        <w:ind w:right="1" w:firstLine="567"/>
        <w:jc w:val="both"/>
        <w:rPr>
          <w:lang w:val="uk-UA"/>
        </w:rPr>
      </w:pPr>
      <w:r w:rsidRPr="00CA02B4">
        <w:rPr>
          <w:lang w:val="uk-UA"/>
        </w:rPr>
        <w:t xml:space="preserve">- станція </w:t>
      </w:r>
      <w:r w:rsidR="00847DF8" w:rsidRPr="00CA02B4">
        <w:rPr>
          <w:lang w:val="uk-UA"/>
        </w:rPr>
        <w:t>рециркуляції</w:t>
      </w:r>
      <w:r w:rsidRPr="00CA02B4">
        <w:rPr>
          <w:lang w:val="uk-UA"/>
        </w:rPr>
        <w:t>;</w:t>
      </w:r>
    </w:p>
    <w:p w14:paraId="6631B767" w14:textId="77777777" w:rsidR="00847DF8" w:rsidRDefault="00CA02B4" w:rsidP="00FB26FF">
      <w:pPr>
        <w:pStyle w:val="Standard"/>
        <w:ind w:right="1" w:firstLine="567"/>
        <w:jc w:val="both"/>
        <w:rPr>
          <w:lang w:val="uk-UA"/>
        </w:rPr>
      </w:pPr>
      <w:r w:rsidRPr="00CA02B4">
        <w:rPr>
          <w:lang w:val="uk-UA"/>
        </w:rPr>
        <w:t>- мулова насосна станція;</w:t>
      </w:r>
    </w:p>
    <w:p w14:paraId="135AA979" w14:textId="1398C106" w:rsidR="00CA02B4" w:rsidRPr="00CA02B4" w:rsidRDefault="00CA02B4" w:rsidP="00FB26FF">
      <w:pPr>
        <w:pStyle w:val="Standard"/>
        <w:ind w:right="1" w:firstLine="567"/>
        <w:jc w:val="both"/>
        <w:rPr>
          <w:lang w:val="uk-UA"/>
        </w:rPr>
      </w:pPr>
      <w:r w:rsidRPr="00CA02B4">
        <w:rPr>
          <w:lang w:val="uk-UA"/>
        </w:rPr>
        <w:t>- дренажна насосна станція.</w:t>
      </w:r>
    </w:p>
    <w:p w14:paraId="182437D0" w14:textId="77777777" w:rsidR="00CA02B4" w:rsidRDefault="00CA02B4" w:rsidP="00FB26FF">
      <w:pPr>
        <w:pStyle w:val="Standard"/>
        <w:ind w:right="1" w:firstLine="567"/>
        <w:jc w:val="both"/>
        <w:rPr>
          <w:lang w:val="uk-UA"/>
        </w:rPr>
      </w:pPr>
      <w:r w:rsidRPr="00CA02B4">
        <w:rPr>
          <w:lang w:val="uk-UA"/>
        </w:rPr>
        <w:t>У зв’язку із фізичним зношенням споруд, змінами вхідних показників стічних вод міста, а також підвищення нормативних вимог до очищення стоків нагальним є необхідність їх реконструкції при обов’язковому використанні при цьому сучасних ефективних, надійних та енергоощадливих технологій та обладнання.</w:t>
      </w:r>
    </w:p>
    <w:p w14:paraId="24CF21B0" w14:textId="77777777" w:rsidR="00847DF8" w:rsidRPr="00CA02B4" w:rsidRDefault="00847DF8" w:rsidP="00FB26FF">
      <w:pPr>
        <w:pStyle w:val="Standard"/>
        <w:ind w:right="1"/>
        <w:jc w:val="both"/>
        <w:rPr>
          <w:lang w:val="uk-UA"/>
        </w:rPr>
      </w:pPr>
    </w:p>
    <w:p w14:paraId="1DB40B9A" w14:textId="77777777" w:rsidR="00847DF8" w:rsidRDefault="00CA02B4" w:rsidP="00FB26FF">
      <w:pPr>
        <w:pStyle w:val="Standard"/>
        <w:ind w:right="1" w:firstLine="567"/>
        <w:jc w:val="both"/>
        <w:rPr>
          <w:b/>
          <w:bCs/>
          <w:lang w:val="uk-UA"/>
        </w:rPr>
      </w:pPr>
      <w:r w:rsidRPr="00CA02B4">
        <w:rPr>
          <w:b/>
          <w:bCs/>
          <w:lang w:val="uk-UA"/>
        </w:rPr>
        <w:t>В розділ водопостачання включено наступні заходи:</w:t>
      </w:r>
    </w:p>
    <w:p w14:paraId="407DEA86" w14:textId="3DFEC26B" w:rsidR="00CA02B4" w:rsidRPr="00CA02B4" w:rsidRDefault="00CA02B4" w:rsidP="00FB26FF">
      <w:pPr>
        <w:pStyle w:val="Standard"/>
        <w:ind w:right="1" w:firstLine="567"/>
        <w:jc w:val="both"/>
        <w:rPr>
          <w:lang w:val="uk-UA"/>
        </w:rPr>
      </w:pPr>
      <w:r w:rsidRPr="00CA02B4">
        <w:rPr>
          <w:lang w:val="uk-UA"/>
        </w:rPr>
        <w:t>Реконструкція артезіанської свердловини №1а першого підйому Чернелівського водозабору майданчик №1 с.Чернелівка Красилівської міської ОТГ Хмельницької області.</w:t>
      </w:r>
    </w:p>
    <w:p w14:paraId="399AE6DB" w14:textId="38C562F4" w:rsidR="00CA02B4" w:rsidRPr="00CA02B4" w:rsidRDefault="00CA02B4" w:rsidP="00FB26FF">
      <w:pPr>
        <w:pStyle w:val="Standard"/>
        <w:ind w:right="1" w:firstLine="567"/>
        <w:jc w:val="both"/>
        <w:rPr>
          <w:lang w:val="uk-UA"/>
        </w:rPr>
      </w:pPr>
      <w:r w:rsidRPr="00CA02B4">
        <w:rPr>
          <w:lang w:val="uk-UA"/>
        </w:rPr>
        <w:t>Реконструкція артезіанської свердловини №2а першого підйому Чернелівського водозабору майданчик №1 с.Чернелівка Красилівської міської ОТГ Хмельницької області.</w:t>
      </w:r>
    </w:p>
    <w:p w14:paraId="069720AD" w14:textId="3B1FFFFF" w:rsidR="00CA02B4" w:rsidRPr="00CA02B4" w:rsidRDefault="00CA02B4" w:rsidP="00FB26FF">
      <w:pPr>
        <w:pStyle w:val="Standard"/>
        <w:ind w:right="1" w:firstLine="567"/>
        <w:jc w:val="both"/>
        <w:rPr>
          <w:lang w:val="uk-UA"/>
        </w:rPr>
      </w:pPr>
      <w:r w:rsidRPr="00CA02B4">
        <w:rPr>
          <w:lang w:val="uk-UA"/>
        </w:rPr>
        <w:t>Реконструкція артезіанської свердловини №3 першого підйому Чернелівського водозабору майданчик №2 с.Чернелівка Красилівської міської ОТГ Хмельницької області.</w:t>
      </w:r>
    </w:p>
    <w:p w14:paraId="6ECD3A67" w14:textId="5B7437C1" w:rsidR="00CA02B4" w:rsidRPr="00CA02B4" w:rsidRDefault="00CA02B4" w:rsidP="00FB26FF">
      <w:pPr>
        <w:pStyle w:val="Standard"/>
        <w:ind w:right="1" w:firstLine="567"/>
        <w:jc w:val="both"/>
        <w:rPr>
          <w:lang w:val="uk-UA"/>
        </w:rPr>
      </w:pPr>
      <w:r w:rsidRPr="00CA02B4">
        <w:rPr>
          <w:lang w:val="uk-UA"/>
        </w:rPr>
        <w:t>Придбання насосного агрегата на В</w:t>
      </w:r>
      <w:r w:rsidR="00FA447E">
        <w:rPr>
          <w:lang w:val="uk-UA"/>
        </w:rPr>
        <w:t>Н</w:t>
      </w:r>
      <w:r w:rsidRPr="00CA02B4">
        <w:rPr>
          <w:lang w:val="uk-UA"/>
        </w:rPr>
        <w:t>С-10.</w:t>
      </w:r>
    </w:p>
    <w:p w14:paraId="52466C0A" w14:textId="4FDAE94C" w:rsidR="00CA02B4" w:rsidRPr="00CA02B4" w:rsidRDefault="00CA02B4" w:rsidP="00FB26FF">
      <w:pPr>
        <w:pStyle w:val="Standard"/>
        <w:ind w:right="1" w:firstLine="567"/>
        <w:jc w:val="both"/>
        <w:rPr>
          <w:lang w:val="uk-UA"/>
        </w:rPr>
      </w:pPr>
      <w:r w:rsidRPr="00CA02B4">
        <w:rPr>
          <w:lang w:val="uk-UA"/>
        </w:rPr>
        <w:t>Реконструкція ділянки водопроводу по Львівському шосе,14 в м.Хмельницькому.</w:t>
      </w:r>
    </w:p>
    <w:p w14:paraId="3E4F7513" w14:textId="32A9B56B" w:rsidR="00CA02B4" w:rsidRPr="00CA02B4" w:rsidRDefault="00CA02B4" w:rsidP="00FB26FF">
      <w:pPr>
        <w:pStyle w:val="Standard"/>
        <w:ind w:right="1" w:firstLine="567"/>
        <w:jc w:val="both"/>
        <w:rPr>
          <w:lang w:val="uk-UA"/>
        </w:rPr>
      </w:pPr>
      <w:r w:rsidRPr="00CA02B4">
        <w:rPr>
          <w:lang w:val="uk-UA"/>
        </w:rPr>
        <w:t>Реконструкція ділянки водопроводу через Львівське шосе біля буд №55 в м.Хмельницькому.</w:t>
      </w:r>
    </w:p>
    <w:p w14:paraId="094B2B5A" w14:textId="72A297BB" w:rsidR="00CA02B4" w:rsidRPr="00CA02B4" w:rsidRDefault="00CA02B4" w:rsidP="00FB26FF">
      <w:pPr>
        <w:pStyle w:val="Standard"/>
        <w:ind w:right="1" w:firstLine="567"/>
        <w:jc w:val="both"/>
        <w:rPr>
          <w:lang w:val="uk-UA"/>
        </w:rPr>
      </w:pPr>
      <w:r w:rsidRPr="00CA02B4">
        <w:rPr>
          <w:lang w:val="uk-UA"/>
        </w:rPr>
        <w:t>Реконструкція ділянки водопроводу по вул.Зарічанська до житлового будинку №16 по Старокостянтинівському шосе в м.Хмельницький.</w:t>
      </w:r>
    </w:p>
    <w:p w14:paraId="23CAE02F" w14:textId="06B5185E" w:rsidR="00CA02B4" w:rsidRPr="00CA02B4" w:rsidRDefault="00CA02B4" w:rsidP="00FB26FF">
      <w:pPr>
        <w:pStyle w:val="Standard"/>
        <w:ind w:right="1" w:firstLine="567"/>
        <w:jc w:val="both"/>
        <w:rPr>
          <w:lang w:val="uk-UA"/>
        </w:rPr>
      </w:pPr>
      <w:r w:rsidRPr="00CA02B4">
        <w:rPr>
          <w:lang w:val="uk-UA"/>
        </w:rPr>
        <w:t>Реконструкція ділянки водопроводу по вул.Деповській, до ж.б. №63/2 по вул.Шухевича в м.Хмельницькому.</w:t>
      </w:r>
    </w:p>
    <w:p w14:paraId="39071F4D" w14:textId="6C748BF6" w:rsidR="00CA02B4" w:rsidRDefault="00CA02B4" w:rsidP="00FB26FF">
      <w:pPr>
        <w:pStyle w:val="Standard"/>
        <w:ind w:right="1" w:firstLine="567"/>
        <w:jc w:val="both"/>
        <w:rPr>
          <w:lang w:val="uk-UA"/>
        </w:rPr>
      </w:pPr>
      <w:r w:rsidRPr="00CA02B4">
        <w:rPr>
          <w:lang w:val="uk-UA"/>
        </w:rPr>
        <w:t>Створення геоінформаційної системи мереж водопостачання м.Хмельницького.</w:t>
      </w:r>
    </w:p>
    <w:p w14:paraId="49568869" w14:textId="77777777" w:rsidR="00FA447E" w:rsidRPr="00CA02B4" w:rsidRDefault="00FA447E" w:rsidP="00FB26FF">
      <w:pPr>
        <w:pStyle w:val="Standard"/>
        <w:ind w:right="1"/>
        <w:jc w:val="both"/>
        <w:rPr>
          <w:lang w:val="uk-UA"/>
        </w:rPr>
      </w:pPr>
    </w:p>
    <w:p w14:paraId="16498739" w14:textId="77777777" w:rsidR="00FA447E" w:rsidRDefault="00CA02B4" w:rsidP="00FB26FF">
      <w:pPr>
        <w:pStyle w:val="Standard"/>
        <w:ind w:right="1" w:firstLine="567"/>
        <w:jc w:val="both"/>
        <w:rPr>
          <w:b/>
          <w:bCs/>
          <w:lang w:val="uk-UA"/>
        </w:rPr>
      </w:pPr>
      <w:r w:rsidRPr="00CA02B4">
        <w:rPr>
          <w:b/>
          <w:bCs/>
          <w:lang w:val="uk-UA"/>
        </w:rPr>
        <w:t>В розділ водовідведення включено наступні заходи:</w:t>
      </w:r>
    </w:p>
    <w:p w14:paraId="61489799" w14:textId="0E54D969" w:rsidR="00CA02B4" w:rsidRPr="00CA02B4" w:rsidRDefault="00CA02B4" w:rsidP="00FB26FF">
      <w:pPr>
        <w:pStyle w:val="Standard"/>
        <w:ind w:right="1" w:firstLine="567"/>
        <w:jc w:val="both"/>
        <w:rPr>
          <w:lang w:val="uk-UA"/>
        </w:rPr>
      </w:pPr>
      <w:r w:rsidRPr="00CA02B4">
        <w:rPr>
          <w:lang w:val="uk-UA"/>
        </w:rPr>
        <w:t>Реконструкція електричних мереж для приєднання каналізаційно-насосної станції №15 МКП «Хмельницькводоканал» по вул.Романа Шухевича,8 в м.Хмельницький Хмельницької області.</w:t>
      </w:r>
    </w:p>
    <w:p w14:paraId="3B9140A0" w14:textId="1055E021" w:rsidR="00FA447E" w:rsidRPr="00FA447E" w:rsidRDefault="00FA447E" w:rsidP="00FB26FF">
      <w:pPr>
        <w:pStyle w:val="Standard"/>
        <w:ind w:right="1" w:firstLine="567"/>
        <w:jc w:val="both"/>
        <w:rPr>
          <w:lang w:val="uk-UA"/>
        </w:rPr>
      </w:pPr>
      <w:r w:rsidRPr="00FA447E">
        <w:rPr>
          <w:lang w:val="uk-UA"/>
        </w:rPr>
        <w:t>Капітальний ремонт насосного агрегати №3 на головній каналізаційній насосній станції по вул.Трудова,6 в м.Хмельницький.</w:t>
      </w:r>
    </w:p>
    <w:p w14:paraId="4E690F3E" w14:textId="363B554C" w:rsidR="00FA447E" w:rsidRPr="00FA447E" w:rsidRDefault="00FA447E" w:rsidP="00FB26FF">
      <w:pPr>
        <w:pStyle w:val="Standard"/>
        <w:ind w:right="1" w:firstLine="567"/>
        <w:jc w:val="both"/>
        <w:rPr>
          <w:lang w:val="uk-UA"/>
        </w:rPr>
      </w:pPr>
      <w:r w:rsidRPr="00FA447E">
        <w:rPr>
          <w:lang w:val="uk-UA"/>
        </w:rPr>
        <w:t>Капітальний ремонт насосного агрегата №2 на головній каналізаційній насосній станції по вул.Трудова,6 в м.Хмельницький.</w:t>
      </w:r>
    </w:p>
    <w:p w14:paraId="2F7AA48D" w14:textId="1D440C3E" w:rsidR="00FA447E" w:rsidRPr="00FA447E" w:rsidRDefault="00FA447E" w:rsidP="00FB26FF">
      <w:pPr>
        <w:pStyle w:val="Standard"/>
        <w:ind w:right="1" w:firstLine="567"/>
        <w:jc w:val="both"/>
        <w:rPr>
          <w:lang w:val="uk-UA"/>
        </w:rPr>
      </w:pPr>
      <w:r w:rsidRPr="00FA447E">
        <w:rPr>
          <w:lang w:val="uk-UA"/>
        </w:rPr>
        <w:t>Створення геоінформаційної системи мереж водовідведення м.Хмельницького.</w:t>
      </w:r>
    </w:p>
    <w:p w14:paraId="7847A155" w14:textId="77777777" w:rsidR="00CA02B4" w:rsidRDefault="00CA02B4" w:rsidP="00FB26FF">
      <w:pPr>
        <w:pStyle w:val="Standard"/>
        <w:ind w:right="1"/>
        <w:jc w:val="both"/>
        <w:rPr>
          <w:lang w:val="uk-UA"/>
        </w:rPr>
      </w:pPr>
    </w:p>
    <w:p w14:paraId="64C1D8BC" w14:textId="77777777" w:rsidR="00FB26FF" w:rsidRDefault="00FB26FF" w:rsidP="00FB26FF">
      <w:pPr>
        <w:pStyle w:val="Standard"/>
        <w:ind w:right="1"/>
        <w:jc w:val="both"/>
        <w:rPr>
          <w:lang w:val="uk-UA"/>
        </w:rPr>
      </w:pPr>
    </w:p>
    <w:p w14:paraId="6E4BE01F" w14:textId="3296F053" w:rsidR="00FB26FF" w:rsidRPr="00FB26FF" w:rsidRDefault="00FB26FF" w:rsidP="00FB26FF">
      <w:pPr>
        <w:pStyle w:val="Standard"/>
        <w:ind w:right="1"/>
        <w:jc w:val="both"/>
        <w:rPr>
          <w:lang w:val="uk-UA"/>
        </w:rPr>
      </w:pPr>
      <w:r w:rsidRPr="00FB26FF">
        <w:rPr>
          <w:lang w:val="uk-UA"/>
        </w:rPr>
        <w:t>В.о.директора</w:t>
      </w:r>
    </w:p>
    <w:p w14:paraId="726500EA" w14:textId="7A98E61C" w:rsidR="00FB26FF" w:rsidRPr="006D4429" w:rsidRDefault="00FB26FF" w:rsidP="00FB26FF">
      <w:pPr>
        <w:pStyle w:val="Standard"/>
        <w:ind w:right="1"/>
        <w:jc w:val="both"/>
        <w:rPr>
          <w:lang w:val="uk-UA"/>
        </w:rPr>
      </w:pPr>
      <w:r w:rsidRPr="00FB26FF">
        <w:rPr>
          <w:lang w:val="uk-UA"/>
        </w:rPr>
        <w:t>МКП «Хмельницькводоканал»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 w:rsidRPr="00FB26FF">
        <w:rPr>
          <w:lang w:val="uk-UA"/>
        </w:rPr>
        <w:t>О.ЛУНКІН</w:t>
      </w:r>
    </w:p>
    <w:sectPr w:rsidR="00FB26FF" w:rsidRPr="006D4429" w:rsidSect="00FB26FF">
      <w:pgSz w:w="11906" w:h="16838" w:code="9"/>
      <w:pgMar w:top="850" w:right="849" w:bottom="850" w:left="1417" w:header="708" w:footer="708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2C275AB" w14:textId="77777777" w:rsidR="00AD449B" w:rsidRDefault="00AD449B">
      <w:r>
        <w:separator/>
      </w:r>
    </w:p>
  </w:endnote>
  <w:endnote w:type="continuationSeparator" w:id="0">
    <w:p w14:paraId="282FD313" w14:textId="77777777" w:rsidR="00AD449B" w:rsidRDefault="00AD44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180614C" w14:textId="77777777" w:rsidR="00AD449B" w:rsidRDefault="00AD449B">
      <w:r>
        <w:rPr>
          <w:color w:val="000000"/>
        </w:rPr>
        <w:separator/>
      </w:r>
    </w:p>
  </w:footnote>
  <w:footnote w:type="continuationSeparator" w:id="0">
    <w:p w14:paraId="1F638AF6" w14:textId="77777777" w:rsidR="00AD449B" w:rsidRDefault="00AD449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3690"/>
    <w:rsid w:val="00022B04"/>
    <w:rsid w:val="00060A9D"/>
    <w:rsid w:val="00143107"/>
    <w:rsid w:val="003929A1"/>
    <w:rsid w:val="003F46B6"/>
    <w:rsid w:val="00475BC3"/>
    <w:rsid w:val="005541E4"/>
    <w:rsid w:val="00675A7F"/>
    <w:rsid w:val="006D4429"/>
    <w:rsid w:val="007D0EF9"/>
    <w:rsid w:val="007D7520"/>
    <w:rsid w:val="00823690"/>
    <w:rsid w:val="008329F7"/>
    <w:rsid w:val="00847DF8"/>
    <w:rsid w:val="008547CB"/>
    <w:rsid w:val="008A6983"/>
    <w:rsid w:val="009525FC"/>
    <w:rsid w:val="00A25C3F"/>
    <w:rsid w:val="00A92D9C"/>
    <w:rsid w:val="00AD449B"/>
    <w:rsid w:val="00B80EDF"/>
    <w:rsid w:val="00C1172E"/>
    <w:rsid w:val="00C713B2"/>
    <w:rsid w:val="00CA02B4"/>
    <w:rsid w:val="00CA326C"/>
    <w:rsid w:val="00D16FD6"/>
    <w:rsid w:val="00DC405D"/>
    <w:rsid w:val="00E479C1"/>
    <w:rsid w:val="00F80C2C"/>
    <w:rsid w:val="00FA447E"/>
    <w:rsid w:val="00FB2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D7949"/>
  <w15:docId w15:val="{047396E3-49E9-418F-BF4A-2AB395835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SimSun" w:hAnsi="Times New Roman" w:cs="Mangal"/>
        <w:kern w:val="3"/>
        <w:sz w:val="24"/>
        <w:szCs w:val="24"/>
        <w:lang w:val="ru-RU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3">
    <w:name w:val="List"/>
    <w:basedOn w:val="Textbody"/>
  </w:style>
  <w:style w:type="paragraph" w:styleId="a4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suppressLineNumbers/>
    </w:pPr>
  </w:style>
  <w:style w:type="character" w:styleId="a5">
    <w:name w:val="Hyperlink"/>
    <w:basedOn w:val="a0"/>
    <w:uiPriority w:val="99"/>
    <w:unhideWhenUsed/>
    <w:rsid w:val="007D0EF9"/>
    <w:rPr>
      <w:color w:val="467886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7D0EF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kmwater@ukr.ne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5</Pages>
  <Words>8774</Words>
  <Characters>5002</Characters>
  <Application>Microsoft Office Word</Application>
  <DocSecurity>0</DocSecurity>
  <Lines>41</Lines>
  <Paragraphs>27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Шарлай Олександр Федорович</dc:creator>
  <cp:lastModifiedBy>Олександр Шарлай</cp:lastModifiedBy>
  <cp:revision>4</cp:revision>
  <cp:lastPrinted>2024-07-15T16:49:00Z</cp:lastPrinted>
  <dcterms:created xsi:type="dcterms:W3CDTF">2024-08-28T12:12:00Z</dcterms:created>
  <dcterms:modified xsi:type="dcterms:W3CDTF">2024-09-06T13:32:00Z</dcterms:modified>
</cp:coreProperties>
</file>