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6854C" w14:textId="77777777" w:rsidR="006160AB" w:rsidRDefault="006160AB" w:rsidP="00616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 wp14:anchorId="4CFA9F99" wp14:editId="45C98194">
            <wp:extent cx="457200" cy="6064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49318" w14:textId="77777777" w:rsidR="006160AB" w:rsidRDefault="006160AB" w:rsidP="00616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14:paraId="0DBBDB6F" w14:textId="77777777" w:rsidR="006160AB" w:rsidRDefault="006160AB" w:rsidP="00616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14:paraId="7ADDF162" w14:textId="77777777" w:rsidR="006160AB" w:rsidRDefault="006160AB" w:rsidP="006160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14:paraId="2F82486B" w14:textId="77777777" w:rsidR="006160AB" w:rsidRDefault="006160AB" w:rsidP="006160A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14:paraId="3421089D" w14:textId="3BECBB9C" w:rsidR="006160AB" w:rsidRDefault="006160AB" w:rsidP="00FF69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 №____________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="00FF690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proofErr w:type="spellStart"/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м.Хмельницький</w:t>
      </w:r>
      <w:proofErr w:type="spellEnd"/>
    </w:p>
    <w:p w14:paraId="72543D68" w14:textId="77777777" w:rsidR="006160AB" w:rsidRDefault="006160AB" w:rsidP="006160AB">
      <w:pPr>
        <w:pStyle w:val="a3"/>
      </w:pPr>
    </w:p>
    <w:p w14:paraId="02C898D4" w14:textId="3CA43D54" w:rsidR="00170D5E" w:rsidRDefault="00170D5E" w:rsidP="00FF690A">
      <w:pPr>
        <w:pStyle w:val="a3"/>
        <w:ind w:right="5386"/>
        <w:jc w:val="both"/>
      </w:pPr>
      <w:r>
        <w:t>Про втрату чинності рішення тридцять другої сесії Хмельницької міської ради від 25.12.2013 №15</w:t>
      </w:r>
    </w:p>
    <w:p w14:paraId="649BA001" w14:textId="77777777" w:rsidR="009057F9" w:rsidRDefault="009057F9" w:rsidP="006160AB">
      <w:pPr>
        <w:pStyle w:val="a3"/>
      </w:pPr>
    </w:p>
    <w:p w14:paraId="01E477A2" w14:textId="77777777" w:rsidR="00FF690A" w:rsidRDefault="00FF690A" w:rsidP="00FF690A">
      <w:pPr>
        <w:pStyle w:val="a3"/>
        <w:jc w:val="both"/>
      </w:pPr>
    </w:p>
    <w:p w14:paraId="24DE3CDD" w14:textId="2D26A4A9" w:rsidR="006160AB" w:rsidRDefault="006160AB" w:rsidP="00FF690A">
      <w:pPr>
        <w:pStyle w:val="a3"/>
        <w:ind w:firstLine="567"/>
        <w:jc w:val="both"/>
      </w:pPr>
      <w:r>
        <w:t xml:space="preserve">Розглянувши пропозицію виконавчого комітету, </w:t>
      </w:r>
      <w:r w:rsidR="00170D5E" w:rsidRPr="00170D5E">
        <w:t>керуючись Законом України «Про місцеве самоврядування в Україні», враховуючи розпорядження адміністративної колегії Південно-західного міжобласного територіального відділення Антимонопольного комітету України від 23.08.2024 №72/95-рп/к</w:t>
      </w:r>
      <w:r w:rsidR="00170D5E">
        <w:t xml:space="preserve">, </w:t>
      </w:r>
      <w:r>
        <w:t>міська рада</w:t>
      </w:r>
    </w:p>
    <w:p w14:paraId="7CD1A9BF" w14:textId="77777777" w:rsidR="006160AB" w:rsidRDefault="006160AB" w:rsidP="006160AB">
      <w:pPr>
        <w:pStyle w:val="a3"/>
        <w:jc w:val="both"/>
      </w:pPr>
    </w:p>
    <w:p w14:paraId="1269FED3" w14:textId="77777777" w:rsidR="006160AB" w:rsidRDefault="006160AB" w:rsidP="006160AB">
      <w:pPr>
        <w:pStyle w:val="a3"/>
        <w:jc w:val="both"/>
      </w:pPr>
      <w:r>
        <w:t>ВИРІШИЛА:</w:t>
      </w:r>
    </w:p>
    <w:p w14:paraId="076190A4" w14:textId="77777777" w:rsidR="006160AB" w:rsidRDefault="006160AB" w:rsidP="006160AB">
      <w:pPr>
        <w:pStyle w:val="a3"/>
        <w:jc w:val="both"/>
      </w:pPr>
    </w:p>
    <w:p w14:paraId="44F68898" w14:textId="14F12DDF" w:rsidR="00170D5E" w:rsidRPr="00170D5E" w:rsidRDefault="006160AB" w:rsidP="00FF690A">
      <w:pPr>
        <w:pStyle w:val="a3"/>
        <w:ind w:firstLine="567"/>
        <w:jc w:val="both"/>
        <w:rPr>
          <w:rFonts w:eastAsiaTheme="minorHAnsi"/>
        </w:rPr>
      </w:pPr>
      <w:r>
        <w:t xml:space="preserve">1. </w:t>
      </w:r>
      <w:r w:rsidR="00170D5E">
        <w:rPr>
          <w:rFonts w:eastAsiaTheme="minorHAnsi"/>
        </w:rPr>
        <w:t>В</w:t>
      </w:r>
      <w:r w:rsidR="00170D5E" w:rsidRPr="00170D5E">
        <w:rPr>
          <w:rFonts w:eastAsiaTheme="minorHAnsi"/>
        </w:rPr>
        <w:t>изнання таким, що</w:t>
      </w:r>
      <w:r w:rsidR="00170D5E">
        <w:rPr>
          <w:rFonts w:eastAsiaTheme="minorHAnsi"/>
        </w:rPr>
        <w:t xml:space="preserve"> </w:t>
      </w:r>
      <w:r w:rsidR="00170D5E" w:rsidRPr="00170D5E">
        <w:rPr>
          <w:rFonts w:eastAsiaTheme="minorHAnsi"/>
        </w:rPr>
        <w:t>втратило чинність рішення тридцять другої сесії Хмельницької міської ради від 25.12.2013 №15 «Про затвердження Положення про порядок встановлення режиму роботи об’єктів торгівлі, ресторанного господарства та надання послуг на території міста Хмельницького».</w:t>
      </w:r>
    </w:p>
    <w:p w14:paraId="40E2FEB8" w14:textId="62BC51EC" w:rsidR="006160AB" w:rsidRDefault="006160AB" w:rsidP="00FF690A">
      <w:pPr>
        <w:pStyle w:val="a3"/>
        <w:ind w:firstLine="567"/>
        <w:jc w:val="both"/>
      </w:pPr>
      <w:r>
        <w:t>2.</w:t>
      </w:r>
      <w:r w:rsidR="00FF690A">
        <w:t xml:space="preserve"> </w:t>
      </w:r>
      <w:r>
        <w:t xml:space="preserve">Відповідальність за виконання рішення покласти на заступника міського голови </w:t>
      </w:r>
      <w:proofErr w:type="spellStart"/>
      <w:r w:rsidR="00893573">
        <w:t>М</w:t>
      </w:r>
      <w:r>
        <w:t>.</w:t>
      </w:r>
      <w:r w:rsidR="00893573">
        <w:t>Ваврищука</w:t>
      </w:r>
      <w:proofErr w:type="spellEnd"/>
      <w:r>
        <w:t xml:space="preserve"> та управління торгівлі.</w:t>
      </w:r>
    </w:p>
    <w:p w14:paraId="5F52A7F7" w14:textId="24E31A40" w:rsidR="006160AB" w:rsidRDefault="006160AB" w:rsidP="00FF690A">
      <w:pPr>
        <w:pStyle w:val="a3"/>
        <w:ind w:firstLine="567"/>
        <w:jc w:val="both"/>
      </w:pPr>
      <w:r>
        <w:t>3.</w:t>
      </w:r>
      <w:r w:rsidR="00FF690A">
        <w:t xml:space="preserve"> </w:t>
      </w:r>
      <w:r>
        <w:t>Контроль за виконанням рішення  покласти на постійну комісію з питань соціально-економічного розвитку, інвестиційної політики та дерегуляції.</w:t>
      </w:r>
    </w:p>
    <w:p w14:paraId="0102A7BE" w14:textId="77777777" w:rsidR="006160AB" w:rsidRDefault="006160AB" w:rsidP="006160AB">
      <w:pPr>
        <w:pStyle w:val="a3"/>
        <w:jc w:val="both"/>
      </w:pPr>
    </w:p>
    <w:p w14:paraId="5DE9E4E9" w14:textId="77777777" w:rsidR="006160AB" w:rsidRDefault="006160AB" w:rsidP="006160AB">
      <w:pPr>
        <w:pStyle w:val="a3"/>
      </w:pPr>
    </w:p>
    <w:p w14:paraId="70FFA405" w14:textId="77777777" w:rsidR="00170D5E" w:rsidRDefault="00170D5E" w:rsidP="003F6EF9">
      <w:pPr>
        <w:pStyle w:val="a3"/>
      </w:pPr>
    </w:p>
    <w:p w14:paraId="1A445645" w14:textId="077F81BA" w:rsidR="006160AB" w:rsidRDefault="006160AB" w:rsidP="003F6EF9">
      <w:pPr>
        <w:pStyle w:val="a3"/>
        <w:rPr>
          <w:rFonts w:eastAsia="Times New Roman"/>
          <w:lang w:val="ru-RU"/>
        </w:rPr>
      </w:pPr>
      <w:r>
        <w:t>Міський голова</w:t>
      </w:r>
      <w:r w:rsidR="00FF690A">
        <w:tab/>
      </w:r>
      <w:r w:rsidR="00FF690A">
        <w:tab/>
      </w:r>
      <w:r w:rsidR="00FF690A">
        <w:tab/>
      </w:r>
      <w:r w:rsidR="00FF690A">
        <w:tab/>
      </w:r>
      <w:r w:rsidR="00FF690A">
        <w:tab/>
      </w:r>
      <w:r w:rsidR="00FF690A">
        <w:tab/>
      </w:r>
      <w:r w:rsidR="00FF690A">
        <w:tab/>
      </w:r>
      <w:r w:rsidR="003F6EF9">
        <w:t>Олександр СИМЧИШИН</w:t>
      </w:r>
    </w:p>
    <w:sectPr w:rsidR="006160AB" w:rsidSect="00FF690A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E7"/>
    <w:rsid w:val="000332AA"/>
    <w:rsid w:val="00067339"/>
    <w:rsid w:val="00107052"/>
    <w:rsid w:val="00170D5E"/>
    <w:rsid w:val="001E78D8"/>
    <w:rsid w:val="00244200"/>
    <w:rsid w:val="003044C7"/>
    <w:rsid w:val="00367B50"/>
    <w:rsid w:val="003F6EF9"/>
    <w:rsid w:val="006160AB"/>
    <w:rsid w:val="006A5216"/>
    <w:rsid w:val="00726534"/>
    <w:rsid w:val="007721B2"/>
    <w:rsid w:val="00893573"/>
    <w:rsid w:val="008F2327"/>
    <w:rsid w:val="009057F9"/>
    <w:rsid w:val="00925CA7"/>
    <w:rsid w:val="009867D4"/>
    <w:rsid w:val="00A1236C"/>
    <w:rsid w:val="00B660D6"/>
    <w:rsid w:val="00BF5DCD"/>
    <w:rsid w:val="00C47C9E"/>
    <w:rsid w:val="00D13917"/>
    <w:rsid w:val="00E14105"/>
    <w:rsid w:val="00EA60E7"/>
    <w:rsid w:val="00FB271D"/>
    <w:rsid w:val="00FC457A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57C8"/>
  <w15:chartTrackingRefBased/>
  <w15:docId w15:val="{0D9DC2C3-EE7B-45FB-90BE-9127C3D0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AB"/>
    <w:pPr>
      <w:spacing w:line="252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0A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25CA7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Олександр Шарлай</cp:lastModifiedBy>
  <cp:revision>7</cp:revision>
  <cp:lastPrinted>2024-10-01T07:26:00Z</cp:lastPrinted>
  <dcterms:created xsi:type="dcterms:W3CDTF">2024-10-01T06:57:00Z</dcterms:created>
  <dcterms:modified xsi:type="dcterms:W3CDTF">2024-10-03T05:26:00Z</dcterms:modified>
</cp:coreProperties>
</file>