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FF" w:rsidRDefault="00E754F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006326" w:rsidRDefault="00A45017" w:rsidP="00A45017">
      <w:pPr>
        <w:pStyle w:val="a3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477F">
        <w:rPr>
          <w:rFonts w:ascii="Times New Roman" w:hAnsi="Times New Roman" w:cs="Times New Roman"/>
          <w:sz w:val="24"/>
          <w:szCs w:val="24"/>
        </w:rPr>
        <w:t>1.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Виділити з 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цільового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фонд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Хмельницької міської ради </w:t>
      </w:r>
      <w:r w:rsidR="00CB462A" w:rsidRPr="00CB462A">
        <w:rPr>
          <w:rFonts w:ascii="Times New Roman" w:hAnsi="Times New Roman" w:cs="Times New Roman"/>
          <w:color w:val="000000"/>
          <w:sz w:val="24"/>
          <w:szCs w:val="24"/>
        </w:rPr>
        <w:t xml:space="preserve">кошти в сумі </w:t>
      </w:r>
      <w:r w:rsidR="000859DA">
        <w:rPr>
          <w:rFonts w:ascii="Times New Roman" w:hAnsi="Times New Roman" w:cs="Times New Roman"/>
          <w:color w:val="000000"/>
          <w:sz w:val="24"/>
          <w:szCs w:val="24"/>
        </w:rPr>
        <w:t>48 900</w:t>
      </w:r>
      <w:r w:rsidR="00D0679C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D067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грн (</w:t>
      </w:r>
      <w:r w:rsidR="000859DA">
        <w:rPr>
          <w:rFonts w:ascii="Times New Roman" w:hAnsi="Times New Roman" w:cs="Times New Roman"/>
          <w:color w:val="000000"/>
          <w:sz w:val="24"/>
          <w:szCs w:val="24"/>
        </w:rPr>
        <w:t xml:space="preserve">сорок вісім </w:t>
      </w:r>
      <w:r w:rsidR="00006326">
        <w:rPr>
          <w:rFonts w:ascii="Times New Roman" w:hAnsi="Times New Roman" w:cs="Times New Roman"/>
          <w:color w:val="000000"/>
          <w:sz w:val="24"/>
          <w:szCs w:val="24"/>
        </w:rPr>
        <w:t xml:space="preserve">тисяч </w:t>
      </w:r>
      <w:r>
        <w:rPr>
          <w:rFonts w:ascii="Times New Roman" w:hAnsi="Times New Roman" w:cs="Times New Roman"/>
          <w:color w:val="000000"/>
          <w:sz w:val="24"/>
          <w:szCs w:val="24"/>
        </w:rPr>
        <w:t>дев`я</w:t>
      </w:r>
      <w:r w:rsidR="00006326">
        <w:rPr>
          <w:rFonts w:ascii="Times New Roman" w:hAnsi="Times New Roman" w:cs="Times New Roman"/>
          <w:color w:val="000000"/>
          <w:sz w:val="24"/>
          <w:szCs w:val="24"/>
        </w:rPr>
        <w:t>тсот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462A" w:rsidRPr="00D0679C">
        <w:rPr>
          <w:rFonts w:ascii="Times New Roman" w:hAnsi="Times New Roman" w:cs="Times New Roman"/>
          <w:color w:val="000000"/>
          <w:sz w:val="24"/>
          <w:szCs w:val="24"/>
        </w:rPr>
        <w:t>гривень 00 копійок)</w:t>
      </w:r>
      <w:r w:rsidR="00CB462A" w:rsidRPr="00D0679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закупівлю цінних подарунків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006326">
        <w:rPr>
          <w:rFonts w:ascii="Times New Roman" w:hAnsi="Times New Roman" w:cs="Times New Roman"/>
          <w:sz w:val="24"/>
          <w:szCs w:val="24"/>
        </w:rPr>
        <w:t>(телевізори</w:t>
      </w:r>
      <w:r w:rsidR="000859DA" w:rsidRPr="000859DA">
        <w:rPr>
          <w:lang w:val="en-US"/>
        </w:rPr>
        <w:t xml:space="preserve"> </w:t>
      </w:r>
      <w:r w:rsidR="000859DA" w:rsidRPr="000859DA">
        <w:rPr>
          <w:rFonts w:ascii="Times New Roman" w:hAnsi="Times New Roman" w:cs="Times New Roman"/>
          <w:sz w:val="24"/>
          <w:szCs w:val="24"/>
          <w:lang w:val="en-US"/>
        </w:rPr>
        <w:t>LG 43UR78006LK</w:t>
      </w:r>
      <w:r w:rsidR="000859DA">
        <w:t xml:space="preserve"> </w:t>
      </w:r>
      <w:r w:rsidR="00006326">
        <w:rPr>
          <w:rFonts w:ascii="Times New Roman" w:hAnsi="Times New Roman" w:cs="Times New Roman"/>
          <w:sz w:val="24"/>
          <w:szCs w:val="24"/>
        </w:rPr>
        <w:t>у кількості 3</w:t>
      </w:r>
      <w:r w:rsidR="000859DA">
        <w:rPr>
          <w:rFonts w:ascii="Times New Roman" w:hAnsi="Times New Roman" w:cs="Times New Roman"/>
          <w:sz w:val="24"/>
          <w:szCs w:val="24"/>
        </w:rPr>
        <w:t>-х</w:t>
      </w:r>
      <w:r w:rsidR="00006326">
        <w:rPr>
          <w:rFonts w:ascii="Times New Roman" w:hAnsi="Times New Roman" w:cs="Times New Roman"/>
          <w:sz w:val="24"/>
          <w:szCs w:val="24"/>
        </w:rPr>
        <w:t xml:space="preserve"> штук)</w:t>
      </w:r>
      <w:r>
        <w:rPr>
          <w:rFonts w:ascii="Times New Roman" w:hAnsi="Times New Roman" w:cs="Times New Roman"/>
          <w:sz w:val="24"/>
          <w:szCs w:val="24"/>
        </w:rPr>
        <w:t xml:space="preserve"> для освітніх закладів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  <w:r w:rsidR="00650013">
        <w:rPr>
          <w:rFonts w:ascii="Times New Roman" w:hAnsi="Times New Roman" w:cs="Times New Roman"/>
          <w:sz w:val="24"/>
          <w:szCs w:val="24"/>
        </w:rPr>
        <w:t xml:space="preserve">міської </w:t>
      </w:r>
      <w:r w:rsidR="00B51EAC">
        <w:rPr>
          <w:rFonts w:ascii="Times New Roman" w:hAnsi="Times New Roman" w:cs="Times New Roman"/>
          <w:sz w:val="24"/>
          <w:szCs w:val="24"/>
        </w:rPr>
        <w:t xml:space="preserve">територіальної </w:t>
      </w:r>
      <w:r>
        <w:rPr>
          <w:rFonts w:ascii="Times New Roman" w:hAnsi="Times New Roman" w:cs="Times New Roman"/>
          <w:sz w:val="24"/>
          <w:szCs w:val="24"/>
        </w:rPr>
        <w:t>громади</w:t>
      </w:r>
      <w:r w:rsidR="009C477F" w:rsidRPr="000063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 xml:space="preserve">го комітету </w:t>
      </w:r>
      <w:proofErr w:type="spellStart"/>
      <w:r w:rsidR="0033166B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33166B">
        <w:rPr>
          <w:rFonts w:ascii="Times New Roman" w:hAnsi="Times New Roman" w:cs="Times New Roman"/>
          <w:sz w:val="24"/>
          <w:szCs w:val="24"/>
        </w:rPr>
        <w:t>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462A" w:rsidRPr="00CB462A">
        <w:rPr>
          <w:rFonts w:ascii="Times New Roman" w:hAnsi="Times New Roman" w:cs="Times New Roman"/>
          <w:sz w:val="24"/>
          <w:szCs w:val="24"/>
        </w:rPr>
        <w:t>Л.Стародуб</w:t>
      </w:r>
      <w:proofErr w:type="spellEnd"/>
      <w:r w:rsidR="00CB462A" w:rsidRPr="00CB462A">
        <w:rPr>
          <w:rFonts w:ascii="Times New Roman" w:hAnsi="Times New Roman" w:cs="Times New Roman"/>
          <w:sz w:val="24"/>
          <w:szCs w:val="24"/>
        </w:rPr>
        <w:t>.</w:t>
      </w: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  <w:bookmarkStart w:id="0" w:name="_GoBack"/>
      <w:bookmarkEnd w:id="0"/>
    </w:p>
    <w:sectPr w:rsidR="009C477F" w:rsidRPr="00B92E52" w:rsidSect="00B066C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06326"/>
    <w:rsid w:val="000859DA"/>
    <w:rsid w:val="0014282F"/>
    <w:rsid w:val="001D2765"/>
    <w:rsid w:val="00215D8A"/>
    <w:rsid w:val="00240CB5"/>
    <w:rsid w:val="00293849"/>
    <w:rsid w:val="002A5817"/>
    <w:rsid w:val="003227FB"/>
    <w:rsid w:val="0033166B"/>
    <w:rsid w:val="003F794C"/>
    <w:rsid w:val="0043106E"/>
    <w:rsid w:val="0048356D"/>
    <w:rsid w:val="004C3F0D"/>
    <w:rsid w:val="004D241A"/>
    <w:rsid w:val="00650013"/>
    <w:rsid w:val="00656FDA"/>
    <w:rsid w:val="00661CE9"/>
    <w:rsid w:val="00670582"/>
    <w:rsid w:val="006A246C"/>
    <w:rsid w:val="007F1D91"/>
    <w:rsid w:val="00874ADF"/>
    <w:rsid w:val="009B41A2"/>
    <w:rsid w:val="009C477F"/>
    <w:rsid w:val="00A45017"/>
    <w:rsid w:val="00AD4878"/>
    <w:rsid w:val="00AE468C"/>
    <w:rsid w:val="00B066C3"/>
    <w:rsid w:val="00B51EAC"/>
    <w:rsid w:val="00B92E52"/>
    <w:rsid w:val="00C11AA3"/>
    <w:rsid w:val="00C16D60"/>
    <w:rsid w:val="00C84B10"/>
    <w:rsid w:val="00C91B46"/>
    <w:rsid w:val="00CB462A"/>
    <w:rsid w:val="00D0679C"/>
    <w:rsid w:val="00D40EE4"/>
    <w:rsid w:val="00D647D2"/>
    <w:rsid w:val="00D75CDC"/>
    <w:rsid w:val="00DB5B3D"/>
    <w:rsid w:val="00DC19CF"/>
    <w:rsid w:val="00E7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740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24</cp:revision>
  <cp:lastPrinted>2023-11-09T07:20:00Z</cp:lastPrinted>
  <dcterms:created xsi:type="dcterms:W3CDTF">2022-12-23T08:06:00Z</dcterms:created>
  <dcterms:modified xsi:type="dcterms:W3CDTF">2024-10-09T12:03:00Z</dcterms:modified>
</cp:coreProperties>
</file>