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846CE" w14:textId="77777777" w:rsidR="00EA7C85" w:rsidRPr="00EA7C85" w:rsidRDefault="00EA7C85" w:rsidP="00EA7C85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EA7C85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603A35F4" wp14:editId="3434BBF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0F3A6" w14:textId="77777777" w:rsidR="00EA7C85" w:rsidRPr="00EA7C85" w:rsidRDefault="00EA7C85" w:rsidP="00EA7C85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EA7C85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1800497" w14:textId="77777777" w:rsidR="00EA7C85" w:rsidRPr="00EA7C85" w:rsidRDefault="00EA7C85" w:rsidP="00EA7C85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EA7C85">
        <w:rPr>
          <w:rFonts w:ascii="Times New Roman" w:hAnsi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BC2E7" wp14:editId="5210FF6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BA74A5" w14:textId="77777777" w:rsidR="00EA7C85" w:rsidRPr="00EA7C85" w:rsidRDefault="00EA7C85" w:rsidP="00EA7C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7C8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C2E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5BA74A5" w14:textId="77777777" w:rsidR="00EA7C85" w:rsidRPr="00EA7C85" w:rsidRDefault="00EA7C85" w:rsidP="00EA7C8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A7C8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A7C85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73CF42B" w14:textId="77777777" w:rsidR="00EA7C85" w:rsidRPr="00EA7C85" w:rsidRDefault="00EA7C85" w:rsidP="00EA7C8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EA7C85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86FCAE6" w14:textId="77777777" w:rsidR="00EA7C85" w:rsidRPr="00EA7C85" w:rsidRDefault="00EA7C85" w:rsidP="00EA7C85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A7C85">
        <w:rPr>
          <w:rFonts w:ascii="Times New Roman" w:hAnsi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2999C" wp14:editId="576BE0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9A08D" w14:textId="77777777" w:rsidR="00EA7C85" w:rsidRPr="00EA7C85" w:rsidRDefault="00EA7C85" w:rsidP="00EA7C8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7C8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2999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19A08D" w14:textId="77777777" w:rsidR="00EA7C85" w:rsidRPr="00EA7C85" w:rsidRDefault="00EA7C85" w:rsidP="00EA7C8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7C8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EA7C85">
        <w:rPr>
          <w:rFonts w:ascii="Times New Roman" w:hAnsi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8895E" wp14:editId="710AB91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12D6B" w14:textId="3970B2BE" w:rsidR="00EA7C85" w:rsidRPr="00EA7C85" w:rsidRDefault="00EA7C85" w:rsidP="00EA7C8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895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312D6B" w14:textId="3970B2BE" w:rsidR="00EA7C85" w:rsidRPr="00EA7C85" w:rsidRDefault="00EA7C85" w:rsidP="00EA7C8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13C792A7" w14:textId="77777777" w:rsidR="00EA7C85" w:rsidRPr="00EA7C85" w:rsidRDefault="00EA7C85" w:rsidP="00EA7C85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A7C85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EA7C85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EA7C85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EA7C85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EA7C85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EA7C85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A51D3E0" w14:textId="77777777" w:rsidR="00EA7C85" w:rsidRPr="00EA7C85" w:rsidRDefault="00EA7C85" w:rsidP="00EA7C85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</w:p>
    <w:p w14:paraId="58464196" w14:textId="77777777" w:rsidR="008230C3" w:rsidRDefault="008230C3" w:rsidP="008230C3">
      <w:pPr>
        <w:pStyle w:val="Standard"/>
        <w:ind w:right="5385"/>
        <w:jc w:val="both"/>
        <w:rPr>
          <w:rFonts w:hint="eastAsia"/>
        </w:rPr>
      </w:pPr>
      <w:r>
        <w:t>Про внесення змін до Програми підтримки та розвитку міського комунального підприємства «Муніципальна телерадіокомпанія «Місто» на 2024-2028 роки</w:t>
      </w:r>
    </w:p>
    <w:p w14:paraId="1A4EEB44" w14:textId="77777777" w:rsidR="008230C3" w:rsidRDefault="008230C3" w:rsidP="008230C3">
      <w:pPr>
        <w:pStyle w:val="Standard"/>
        <w:rPr>
          <w:rFonts w:hint="eastAsia"/>
        </w:rPr>
      </w:pPr>
    </w:p>
    <w:p w14:paraId="60A44606" w14:textId="77777777" w:rsidR="008230C3" w:rsidRDefault="008230C3" w:rsidP="008230C3">
      <w:pPr>
        <w:pStyle w:val="Standard"/>
        <w:widowControl w:val="0"/>
        <w:jc w:val="both"/>
        <w:rPr>
          <w:rFonts w:hint="eastAsia"/>
        </w:rPr>
      </w:pPr>
    </w:p>
    <w:p w14:paraId="191F4879" w14:textId="532C88B8" w:rsidR="008230C3" w:rsidRDefault="008230C3" w:rsidP="008230C3">
      <w:pPr>
        <w:pStyle w:val="Standard"/>
        <w:widowControl w:val="0"/>
        <w:ind w:firstLine="567"/>
        <w:jc w:val="both"/>
        <w:rPr>
          <w:rFonts w:hint="eastAsia"/>
        </w:rPr>
      </w:pPr>
      <w:r>
        <w:t>Розглянувши пропозицію виконавчого комітету міської ради, у зв’язку зі зміною найменування підприємства, керуючись законами України «Про місцеве самоврядування в Україні», «Про медіа в Україні», міська рада</w:t>
      </w:r>
    </w:p>
    <w:p w14:paraId="602BF9D6" w14:textId="77777777" w:rsidR="008230C3" w:rsidRDefault="008230C3" w:rsidP="008230C3">
      <w:pPr>
        <w:pStyle w:val="Standard"/>
        <w:widowControl w:val="0"/>
        <w:jc w:val="both"/>
        <w:rPr>
          <w:rFonts w:hint="eastAsia"/>
        </w:rPr>
      </w:pPr>
    </w:p>
    <w:p w14:paraId="121C6335" w14:textId="77777777" w:rsidR="008230C3" w:rsidRDefault="008230C3" w:rsidP="008230C3">
      <w:pPr>
        <w:pStyle w:val="ae"/>
        <w:spacing w:after="0" w:line="240" w:lineRule="auto"/>
      </w:pPr>
      <w:r>
        <w:t>ВИРІШИЛА:</w:t>
      </w:r>
    </w:p>
    <w:p w14:paraId="6616A146" w14:textId="77777777" w:rsidR="008230C3" w:rsidRDefault="008230C3" w:rsidP="008230C3">
      <w:pPr>
        <w:pStyle w:val="ae"/>
        <w:spacing w:after="0" w:line="240" w:lineRule="auto"/>
        <w:jc w:val="both"/>
      </w:pPr>
    </w:p>
    <w:p w14:paraId="0D35DD0A" w14:textId="6E85D654" w:rsidR="008230C3" w:rsidRDefault="008230C3" w:rsidP="008230C3">
      <w:pPr>
        <w:pStyle w:val="ae"/>
        <w:spacing w:after="0" w:line="240" w:lineRule="auto"/>
        <w:ind w:firstLine="567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до Програми підтримки та розвитку міського комунального підприємства "Муніципальна телерадіокомпанія "Місто" на 2024-2028 роки, затвердженої рішенням позачергової тридцять шостої сесії Хмельницької міської ради №81 від 21.12.2023р., а саме, замінивши в назві та по тексту вираз «Міське комунальне підприємство «Муніципальна телерадіокомпанія «Місто» на вираз «Комунальне некомерційне підприємство «Телерадіокомпанія «Місто» у відповідних відмінках.</w:t>
      </w:r>
    </w:p>
    <w:p w14:paraId="666D7D9B" w14:textId="77777777" w:rsidR="008230C3" w:rsidRDefault="008230C3" w:rsidP="008230C3">
      <w:pPr>
        <w:pStyle w:val="ae"/>
        <w:spacing w:after="0" w:line="240" w:lineRule="auto"/>
        <w:ind w:firstLine="567"/>
        <w:jc w:val="both"/>
      </w:pPr>
      <w:r>
        <w:t>2. Відповідальність  за виконання рішення покласти на керуючого справами виконавчого комітету Ю.САБІЙ</w:t>
      </w:r>
    </w:p>
    <w:p w14:paraId="11788D43" w14:textId="77777777" w:rsidR="008230C3" w:rsidRDefault="008230C3" w:rsidP="008230C3">
      <w:pPr>
        <w:pStyle w:val="Standard"/>
        <w:ind w:firstLine="567"/>
        <w:jc w:val="both"/>
        <w:rPr>
          <w:rFonts w:hint="eastAsia"/>
        </w:rPr>
      </w:pPr>
      <w: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8CFF0AC" w14:textId="77777777" w:rsidR="008230C3" w:rsidRDefault="008230C3" w:rsidP="008230C3">
      <w:pPr>
        <w:pStyle w:val="ae"/>
        <w:spacing w:after="0" w:line="240" w:lineRule="auto"/>
        <w:jc w:val="both"/>
      </w:pPr>
    </w:p>
    <w:p w14:paraId="3C50CC34" w14:textId="77777777" w:rsidR="008230C3" w:rsidRDefault="008230C3" w:rsidP="008230C3">
      <w:pPr>
        <w:pStyle w:val="ae"/>
        <w:spacing w:after="0" w:line="240" w:lineRule="auto"/>
        <w:jc w:val="both"/>
      </w:pPr>
    </w:p>
    <w:p w14:paraId="02B6B8F1" w14:textId="77777777" w:rsidR="008230C3" w:rsidRDefault="008230C3" w:rsidP="008230C3">
      <w:pPr>
        <w:pStyle w:val="ae"/>
        <w:spacing w:after="0" w:line="240" w:lineRule="auto"/>
      </w:pPr>
    </w:p>
    <w:p w14:paraId="36E1A50E" w14:textId="77777777" w:rsidR="008230C3" w:rsidRDefault="008230C3" w:rsidP="008230C3">
      <w:pPr>
        <w:pStyle w:val="ae"/>
        <w:spacing w:after="0" w:line="240" w:lineRule="auto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Олександр СИМЧИШИН</w:t>
      </w:r>
    </w:p>
    <w:sectPr w:rsidR="008230C3" w:rsidSect="008230C3">
      <w:pgSz w:w="11906" w:h="16838"/>
      <w:pgMar w:top="851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C3"/>
    <w:rsid w:val="008230C3"/>
    <w:rsid w:val="00C3640D"/>
    <w:rsid w:val="00E45C2D"/>
    <w:rsid w:val="00EA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CC33"/>
  <w15:chartTrackingRefBased/>
  <w15:docId w15:val="{6065BE48-1F40-4888-B6C0-C83EFED5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C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0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3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3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230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30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C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230C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ae">
    <w:name w:val="Normal (Web)"/>
    <w:basedOn w:val="Standard"/>
    <w:rsid w:val="008230C3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2024-12-26T13:20:00Z</dcterms:created>
  <dcterms:modified xsi:type="dcterms:W3CDTF">2024-12-26T13:20:00Z</dcterms:modified>
</cp:coreProperties>
</file>