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142D" w14:textId="77777777" w:rsidR="002B2726" w:rsidRPr="00791CE3" w:rsidRDefault="002B2726" w:rsidP="002B2726">
      <w:pPr>
        <w:jc w:val="center"/>
        <w:rPr>
          <w:rFonts w:hint="eastAsia"/>
          <w:color w:val="000000"/>
          <w:kern w:val="2"/>
          <w:lang w:val="uk-UA" w:eastAsia="ar-SA"/>
        </w:rPr>
      </w:pPr>
      <w:r w:rsidRPr="00791CE3">
        <w:rPr>
          <w:noProof/>
          <w:color w:val="000000"/>
          <w:lang w:val="uk-UA" w:eastAsia="ar-SA"/>
        </w:rPr>
        <w:drawing>
          <wp:inline distT="0" distB="0" distL="0" distR="0" wp14:anchorId="69A2B734" wp14:editId="225B2F2B">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87DCE06" w14:textId="77777777" w:rsidR="002B2726" w:rsidRPr="00791CE3" w:rsidRDefault="002B2726" w:rsidP="002B2726">
      <w:pPr>
        <w:jc w:val="center"/>
        <w:rPr>
          <w:rFonts w:hint="eastAsia"/>
          <w:color w:val="000000"/>
          <w:sz w:val="30"/>
          <w:szCs w:val="30"/>
          <w:lang w:val="uk-UA" w:eastAsia="ar-SA"/>
        </w:rPr>
      </w:pPr>
      <w:r w:rsidRPr="00791CE3">
        <w:rPr>
          <w:b/>
          <w:bCs/>
          <w:color w:val="000000"/>
          <w:sz w:val="30"/>
          <w:szCs w:val="30"/>
          <w:lang w:val="uk-UA" w:eastAsia="ar-SA"/>
        </w:rPr>
        <w:t>ХМЕЛЬНИЦЬКА МІСЬКА РАДА</w:t>
      </w:r>
    </w:p>
    <w:p w14:paraId="3D55A78D" w14:textId="77777777" w:rsidR="002B2726" w:rsidRPr="00791CE3" w:rsidRDefault="002B2726" w:rsidP="002B2726">
      <w:pPr>
        <w:jc w:val="center"/>
        <w:rPr>
          <w:rFonts w:hint="eastAsia"/>
          <w:b/>
          <w:color w:val="000000"/>
          <w:sz w:val="36"/>
          <w:szCs w:val="30"/>
          <w:lang w:val="uk-UA" w:eastAsia="ar-SA"/>
        </w:rPr>
      </w:pPr>
      <w:r w:rsidRPr="00791CE3">
        <w:rPr>
          <w:noProof/>
          <w:lang w:val="uk-UA"/>
        </w:rPr>
        <mc:AlternateContent>
          <mc:Choice Requires="wps">
            <w:drawing>
              <wp:anchor distT="0" distB="0" distL="114300" distR="114300" simplePos="0" relativeHeight="251659264" behindDoc="0" locked="0" layoutInCell="1" allowOverlap="1" wp14:anchorId="1F2D3FF7" wp14:editId="25FBBB2D">
                <wp:simplePos x="0" y="0"/>
                <wp:positionH relativeFrom="column">
                  <wp:posOffset>1318895</wp:posOffset>
                </wp:positionH>
                <wp:positionV relativeFrom="paragraph">
                  <wp:posOffset>224155</wp:posOffset>
                </wp:positionV>
                <wp:extent cx="3409950" cy="342900"/>
                <wp:effectExtent l="0" t="0" r="0" b="0"/>
                <wp:wrapNone/>
                <wp:docPr id="14639749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7B7E4D0" w14:textId="77777777" w:rsidR="002B2726" w:rsidRPr="002E4473" w:rsidRDefault="002B2726" w:rsidP="002B2726">
                            <w:pPr>
                              <w:jc w:val="center"/>
                              <w:rPr>
                                <w:rFonts w:hint="eastAsia"/>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D3FF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7B7E4D0" w14:textId="77777777" w:rsidR="002B2726" w:rsidRPr="002E4473" w:rsidRDefault="002B2726" w:rsidP="002B2726">
                      <w:pPr>
                        <w:jc w:val="center"/>
                        <w:rPr>
                          <w:rFonts w:hint="eastAsia"/>
                          <w:b/>
                          <w:bCs/>
                          <w:lang w:val="uk-UA"/>
                        </w:rPr>
                      </w:pPr>
                      <w:r w:rsidRPr="002E4473">
                        <w:rPr>
                          <w:b/>
                          <w:bCs/>
                          <w:lang w:val="uk-UA"/>
                        </w:rPr>
                        <w:t>сорок сьомої сесії</w:t>
                      </w:r>
                    </w:p>
                  </w:txbxContent>
                </v:textbox>
              </v:rect>
            </w:pict>
          </mc:Fallback>
        </mc:AlternateContent>
      </w:r>
      <w:r w:rsidRPr="00791CE3">
        <w:rPr>
          <w:b/>
          <w:color w:val="000000"/>
          <w:sz w:val="36"/>
          <w:szCs w:val="30"/>
          <w:lang w:val="uk-UA" w:eastAsia="ar-SA"/>
        </w:rPr>
        <w:t>РІШЕННЯ</w:t>
      </w:r>
    </w:p>
    <w:p w14:paraId="1A09B13B" w14:textId="77777777" w:rsidR="002B2726" w:rsidRPr="00791CE3" w:rsidRDefault="002B2726" w:rsidP="002B2726">
      <w:pPr>
        <w:jc w:val="center"/>
        <w:rPr>
          <w:rFonts w:hint="eastAsia"/>
          <w:b/>
          <w:bCs/>
          <w:color w:val="000000"/>
          <w:sz w:val="36"/>
          <w:szCs w:val="30"/>
          <w:lang w:val="uk-UA" w:eastAsia="ar-SA"/>
        </w:rPr>
      </w:pPr>
      <w:r w:rsidRPr="00791CE3">
        <w:rPr>
          <w:b/>
          <w:color w:val="000000"/>
          <w:sz w:val="36"/>
          <w:szCs w:val="30"/>
          <w:lang w:val="uk-UA" w:eastAsia="ar-SA"/>
        </w:rPr>
        <w:t>______________________________</w:t>
      </w:r>
    </w:p>
    <w:p w14:paraId="00E0D238" w14:textId="77777777" w:rsidR="002B2726" w:rsidRPr="00791CE3" w:rsidRDefault="002B2726" w:rsidP="002B2726">
      <w:pPr>
        <w:rPr>
          <w:rFonts w:hint="eastAsia"/>
          <w:color w:val="000000"/>
          <w:lang w:val="uk-UA" w:eastAsia="ar-SA"/>
        </w:rPr>
      </w:pPr>
      <w:r w:rsidRPr="00791CE3">
        <w:rPr>
          <w:noProof/>
          <w:lang w:val="uk-UA"/>
        </w:rPr>
        <mc:AlternateContent>
          <mc:Choice Requires="wps">
            <w:drawing>
              <wp:anchor distT="0" distB="0" distL="114300" distR="114300" simplePos="0" relativeHeight="251660288" behindDoc="0" locked="0" layoutInCell="1" allowOverlap="1" wp14:anchorId="45487C06" wp14:editId="08CAC162">
                <wp:simplePos x="0" y="0"/>
                <wp:positionH relativeFrom="column">
                  <wp:posOffset>242570</wp:posOffset>
                </wp:positionH>
                <wp:positionV relativeFrom="paragraph">
                  <wp:posOffset>36195</wp:posOffset>
                </wp:positionV>
                <wp:extent cx="1619250" cy="276225"/>
                <wp:effectExtent l="0" t="0" r="0" b="0"/>
                <wp:wrapNone/>
                <wp:docPr id="8168367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37F5FB7" w14:textId="77777777" w:rsidR="002B2726" w:rsidRPr="002E4473" w:rsidRDefault="002B2726" w:rsidP="002B2726">
                            <w:pPr>
                              <w:rPr>
                                <w:rFonts w:hint="eastAsia"/>
                              </w:rPr>
                            </w:pPr>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87C0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37F5FB7" w14:textId="77777777" w:rsidR="002B2726" w:rsidRPr="002E4473" w:rsidRDefault="002B2726" w:rsidP="002B2726">
                      <w:pPr>
                        <w:rPr>
                          <w:rFonts w:hint="eastAsia"/>
                        </w:rPr>
                      </w:pPr>
                      <w:r w:rsidRPr="002E4473">
                        <w:rPr>
                          <w:lang w:val="uk-UA"/>
                        </w:rPr>
                        <w:t>11</w:t>
                      </w:r>
                      <w:r w:rsidRPr="002E4473">
                        <w:t>.</w:t>
                      </w:r>
                      <w:r w:rsidRPr="002E4473">
                        <w:rPr>
                          <w:lang w:val="uk-UA"/>
                        </w:rPr>
                        <w:t>12</w:t>
                      </w:r>
                      <w:r w:rsidRPr="002E4473">
                        <w:t>.2024</w:t>
                      </w:r>
                    </w:p>
                  </w:txbxContent>
                </v:textbox>
              </v:rect>
            </w:pict>
          </mc:Fallback>
        </mc:AlternateContent>
      </w:r>
      <w:r w:rsidRPr="00791CE3">
        <w:rPr>
          <w:noProof/>
          <w:lang w:val="uk-UA"/>
        </w:rPr>
        <mc:AlternateContent>
          <mc:Choice Requires="wps">
            <w:drawing>
              <wp:anchor distT="0" distB="0" distL="114300" distR="114300" simplePos="0" relativeHeight="251661312" behindDoc="0" locked="0" layoutInCell="1" allowOverlap="1" wp14:anchorId="65697FDA" wp14:editId="1B5AB154">
                <wp:simplePos x="0" y="0"/>
                <wp:positionH relativeFrom="column">
                  <wp:posOffset>2491740</wp:posOffset>
                </wp:positionH>
                <wp:positionV relativeFrom="paragraph">
                  <wp:posOffset>41275</wp:posOffset>
                </wp:positionV>
                <wp:extent cx="514350" cy="276225"/>
                <wp:effectExtent l="0" t="0" r="0" b="0"/>
                <wp:wrapNone/>
                <wp:docPr id="158151872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E9625B0" w14:textId="44644B90" w:rsidR="002B2726" w:rsidRPr="002E4473" w:rsidRDefault="002B2726" w:rsidP="002B2726">
                            <w:pPr>
                              <w:rPr>
                                <w:rFonts w:hint="eastAsia"/>
                                <w:lang w:val="uk-UA"/>
                              </w:rPr>
                            </w:pPr>
                            <w:r>
                              <w:rPr>
                                <w:lang w:val="uk-UA"/>
                              </w:rP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7FD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E9625B0" w14:textId="44644B90" w:rsidR="002B2726" w:rsidRPr="002E4473" w:rsidRDefault="002B2726" w:rsidP="002B2726">
                      <w:pPr>
                        <w:rPr>
                          <w:rFonts w:hint="eastAsia"/>
                          <w:lang w:val="uk-UA"/>
                        </w:rPr>
                      </w:pPr>
                      <w:r>
                        <w:rPr>
                          <w:lang w:val="uk-UA"/>
                        </w:rPr>
                        <w:t>70</w:t>
                      </w:r>
                    </w:p>
                  </w:txbxContent>
                </v:textbox>
              </v:rect>
            </w:pict>
          </mc:Fallback>
        </mc:AlternateContent>
      </w:r>
    </w:p>
    <w:p w14:paraId="4BED6125" w14:textId="77777777" w:rsidR="002B2726" w:rsidRPr="00791CE3" w:rsidRDefault="002B2726" w:rsidP="002B2726">
      <w:pPr>
        <w:rPr>
          <w:rFonts w:hint="eastAsia"/>
          <w:color w:val="000000"/>
          <w:lang w:val="uk-UA" w:eastAsia="ar-SA"/>
        </w:rPr>
      </w:pPr>
      <w:r w:rsidRPr="00791CE3">
        <w:rPr>
          <w:color w:val="000000"/>
          <w:lang w:val="uk-UA" w:eastAsia="ar-SA"/>
        </w:rPr>
        <w:t>від __________________________ № __________</w:t>
      </w:r>
      <w:r w:rsidRPr="00791CE3">
        <w:rPr>
          <w:color w:val="000000"/>
          <w:lang w:val="uk-UA" w:eastAsia="ar-SA"/>
        </w:rPr>
        <w:tab/>
      </w:r>
      <w:r w:rsidRPr="00791CE3">
        <w:rPr>
          <w:color w:val="000000"/>
          <w:lang w:val="uk-UA" w:eastAsia="ar-SA"/>
        </w:rPr>
        <w:tab/>
      </w:r>
      <w:r w:rsidRPr="00791CE3">
        <w:rPr>
          <w:color w:val="000000"/>
          <w:lang w:val="uk-UA" w:eastAsia="ar-SA"/>
        </w:rPr>
        <w:tab/>
      </w:r>
      <w:r w:rsidRPr="00791CE3">
        <w:rPr>
          <w:color w:val="000000"/>
          <w:lang w:val="uk-UA" w:eastAsia="ar-SA"/>
        </w:rPr>
        <w:tab/>
      </w:r>
      <w:proofErr w:type="spellStart"/>
      <w:r w:rsidRPr="00791CE3">
        <w:rPr>
          <w:color w:val="000000"/>
          <w:lang w:val="uk-UA" w:eastAsia="ar-SA"/>
        </w:rPr>
        <w:t>м.Хмельницький</w:t>
      </w:r>
      <w:proofErr w:type="spellEnd"/>
    </w:p>
    <w:p w14:paraId="47730FED" w14:textId="77777777" w:rsidR="002B2726" w:rsidRDefault="002B2726" w:rsidP="002B2726">
      <w:pPr>
        <w:ind w:right="5382"/>
        <w:jc w:val="both"/>
        <w:rPr>
          <w:rFonts w:ascii="Times New Roman" w:hAnsi="Times New Roman" w:cs="Times New Roman"/>
          <w:color w:val="000000" w:themeColor="text1"/>
          <w:lang w:val="uk-UA"/>
        </w:rPr>
      </w:pPr>
    </w:p>
    <w:p w14:paraId="64E99527" w14:textId="29193781" w:rsidR="002B2726" w:rsidRPr="002B2726" w:rsidRDefault="002B2726" w:rsidP="002B2726">
      <w:pPr>
        <w:ind w:right="5382"/>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Про припинення права постійного користування земельними ділянками, </w:t>
      </w:r>
      <w:r w:rsidRPr="002B2726">
        <w:rPr>
          <w:rFonts w:ascii="Times New Roman" w:hAnsi="Times New Roman" w:cs="Times New Roman"/>
          <w:color w:val="000000" w:themeColor="text1"/>
          <w:shd w:val="clear" w:color="auto" w:fill="FFFFFF"/>
          <w:lang w:val="uk-UA"/>
        </w:rPr>
        <w:t xml:space="preserve">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w:t>
      </w:r>
      <w:r w:rsidRPr="002B2726">
        <w:rPr>
          <w:rFonts w:ascii="Times New Roman" w:hAnsi="Times New Roman" w:cs="Times New Roman"/>
          <w:color w:val="000000" w:themeColor="text1"/>
          <w:lang w:val="uk-UA"/>
        </w:rPr>
        <w:t xml:space="preserve">технічних документацій із землеустрою щодо встановлення (відновлення) меж земельної ділянки в натурі (на місцевості), </w:t>
      </w:r>
      <w:r w:rsidRPr="002B2726">
        <w:rPr>
          <w:rFonts w:ascii="Times New Roman" w:hAnsi="Times New Roman" w:cs="Times New Roman"/>
          <w:color w:val="000000" w:themeColor="text1"/>
          <w:shd w:val="clear" w:color="auto" w:fill="FFFFFF"/>
          <w:lang w:val="uk-UA"/>
        </w:rPr>
        <w:t xml:space="preserve">надання земельних ділянок в постійне користування та оренду, </w:t>
      </w:r>
      <w:r w:rsidRPr="002B2726">
        <w:rPr>
          <w:rStyle w:val="ab"/>
          <w:rFonts w:ascii="Times New Roman" w:hAnsi="Times New Roman" w:cs="Times New Roman"/>
          <w:b w:val="0"/>
          <w:color w:val="000000" w:themeColor="text1"/>
          <w:lang w:val="uk-UA"/>
        </w:rPr>
        <w:t>поновлення договору оренди земельної ділянки шляхом укладання додаткової угоди,</w:t>
      </w:r>
      <w:r w:rsidRPr="002B2726">
        <w:rPr>
          <w:rFonts w:ascii="Times New Roman" w:hAnsi="Times New Roman" w:cs="Times New Roman"/>
          <w:color w:val="000000" w:themeColor="text1"/>
          <w:shd w:val="clear" w:color="auto" w:fill="FFFFFF"/>
          <w:lang w:val="uk-UA"/>
        </w:rPr>
        <w:t xml:space="preserve"> </w:t>
      </w:r>
      <w:r w:rsidRPr="002B2726">
        <w:rPr>
          <w:rFonts w:ascii="Times New Roman" w:hAnsi="Times New Roman" w:cs="Times New Roman"/>
          <w:color w:val="000000" w:themeColor="text1"/>
          <w:lang w:val="uk-UA"/>
        </w:rPr>
        <w:t>внесення змін в договори оренди землі та втрату чинності пунктів рішення сесії міської ради</w:t>
      </w:r>
    </w:p>
    <w:p w14:paraId="3A419515" w14:textId="77777777" w:rsidR="002B2726" w:rsidRPr="002B2726" w:rsidRDefault="002B2726" w:rsidP="002B2726">
      <w:pPr>
        <w:jc w:val="both"/>
        <w:rPr>
          <w:rFonts w:ascii="Times New Roman" w:hAnsi="Times New Roman" w:cs="Times New Roman"/>
          <w:color w:val="000000" w:themeColor="text1"/>
          <w:lang w:val="uk-UA"/>
        </w:rPr>
      </w:pPr>
    </w:p>
    <w:p w14:paraId="223EF92A" w14:textId="77777777" w:rsidR="002B2726" w:rsidRPr="002B2726" w:rsidRDefault="002B2726" w:rsidP="002B2726">
      <w:pPr>
        <w:jc w:val="both"/>
        <w:rPr>
          <w:rFonts w:ascii="Times New Roman" w:hAnsi="Times New Roman" w:cs="Times New Roman"/>
          <w:color w:val="000000" w:themeColor="text1"/>
          <w:lang w:val="uk-UA"/>
        </w:rPr>
      </w:pPr>
    </w:p>
    <w:p w14:paraId="3D9B1408" w14:textId="01011994" w:rsidR="00864F91" w:rsidRPr="002B2726" w:rsidRDefault="00864F91" w:rsidP="002B2726">
      <w:pPr>
        <w:ind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6E8C799A" w14:textId="77777777" w:rsidR="002B2726" w:rsidRPr="002B2726" w:rsidRDefault="002B2726" w:rsidP="002B2726">
      <w:pPr>
        <w:pStyle w:val="a4"/>
        <w:tabs>
          <w:tab w:val="left" w:pos="708"/>
        </w:tabs>
        <w:spacing w:line="240" w:lineRule="auto"/>
        <w:ind w:right="-5"/>
        <w:rPr>
          <w:rFonts w:ascii="Times New Roman" w:hAnsi="Times New Roman" w:cs="Times New Roman"/>
          <w:color w:val="000000" w:themeColor="text1"/>
          <w:lang w:val="uk-UA"/>
        </w:rPr>
      </w:pPr>
    </w:p>
    <w:p w14:paraId="37C6EEDF" w14:textId="68FDE022" w:rsidR="00864F91" w:rsidRPr="002B2726" w:rsidRDefault="00864F91" w:rsidP="002B2726">
      <w:pPr>
        <w:pStyle w:val="a4"/>
        <w:tabs>
          <w:tab w:val="left" w:pos="708"/>
        </w:tabs>
        <w:spacing w:line="240" w:lineRule="auto"/>
        <w:ind w:right="-5"/>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ВИРІШИЛА:</w:t>
      </w:r>
    </w:p>
    <w:p w14:paraId="6B0FA3CB" w14:textId="77777777" w:rsidR="002B2726" w:rsidRPr="002B2726" w:rsidRDefault="002B2726" w:rsidP="002B2726">
      <w:pPr>
        <w:pStyle w:val="a4"/>
        <w:tabs>
          <w:tab w:val="clear" w:pos="4153"/>
          <w:tab w:val="clear" w:pos="8306"/>
        </w:tabs>
        <w:spacing w:line="240" w:lineRule="auto"/>
        <w:ind w:right="-5"/>
        <w:rPr>
          <w:rFonts w:ascii="Times New Roman" w:hAnsi="Times New Roman" w:cs="Times New Roman"/>
          <w:color w:val="000000" w:themeColor="text1"/>
          <w:lang w:val="uk-UA"/>
        </w:rPr>
      </w:pPr>
    </w:p>
    <w:p w14:paraId="31A63D68" w14:textId="55D88292" w:rsidR="00E74005" w:rsidRPr="002B2726" w:rsidRDefault="00E74005"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1. Вважати пункт </w:t>
      </w:r>
      <w:r w:rsidR="00E339BD" w:rsidRPr="002B2726">
        <w:rPr>
          <w:rFonts w:ascii="Times New Roman" w:hAnsi="Times New Roman" w:cs="Times New Roman"/>
          <w:color w:val="000000" w:themeColor="text1"/>
          <w:lang w:val="uk-UA"/>
        </w:rPr>
        <w:t>2</w:t>
      </w:r>
      <w:r w:rsidRPr="002B2726">
        <w:rPr>
          <w:rFonts w:ascii="Times New Roman" w:hAnsi="Times New Roman" w:cs="Times New Roman"/>
          <w:color w:val="000000" w:themeColor="text1"/>
          <w:lang w:val="uk-UA"/>
        </w:rPr>
        <w:t xml:space="preserve"> рішення </w:t>
      </w:r>
      <w:r w:rsidR="00E339BD" w:rsidRPr="002B2726">
        <w:rPr>
          <w:rFonts w:ascii="Times New Roman" w:hAnsi="Times New Roman" w:cs="Times New Roman"/>
          <w:color w:val="000000" w:themeColor="text1"/>
          <w:lang w:val="uk-UA"/>
        </w:rPr>
        <w:t>сорок четвертої</w:t>
      </w:r>
      <w:r w:rsidRPr="002B2726">
        <w:rPr>
          <w:rFonts w:ascii="Times New Roman" w:hAnsi="Times New Roman" w:cs="Times New Roman"/>
          <w:color w:val="000000" w:themeColor="text1"/>
          <w:lang w:val="uk-UA"/>
        </w:rPr>
        <w:t xml:space="preserve"> сесії міської ради від </w:t>
      </w:r>
      <w:r w:rsidR="00E339BD" w:rsidRPr="002B2726">
        <w:rPr>
          <w:rFonts w:ascii="Times New Roman" w:hAnsi="Times New Roman" w:cs="Times New Roman"/>
          <w:color w:val="000000" w:themeColor="text1"/>
          <w:lang w:val="uk-UA"/>
        </w:rPr>
        <w:t>26.09.2024</w:t>
      </w:r>
      <w:r w:rsidRPr="002B2726">
        <w:rPr>
          <w:rFonts w:ascii="Times New Roman" w:hAnsi="Times New Roman" w:cs="Times New Roman"/>
          <w:color w:val="000000" w:themeColor="text1"/>
          <w:lang w:val="uk-UA"/>
        </w:rPr>
        <w:t xml:space="preserve"> №</w:t>
      </w:r>
      <w:r w:rsidR="00E339BD" w:rsidRPr="002B2726">
        <w:rPr>
          <w:rFonts w:ascii="Times New Roman" w:hAnsi="Times New Roman" w:cs="Times New Roman"/>
          <w:color w:val="000000" w:themeColor="text1"/>
          <w:lang w:val="uk-UA"/>
        </w:rPr>
        <w:t>22</w:t>
      </w:r>
      <w:r w:rsidRPr="002B2726">
        <w:rPr>
          <w:rFonts w:ascii="Times New Roman" w:hAnsi="Times New Roman" w:cs="Times New Roman"/>
          <w:color w:val="000000" w:themeColor="text1"/>
          <w:lang w:val="uk-UA"/>
        </w:rPr>
        <w:t xml:space="preserve"> таким, що втратив чинність відповідно до поданого</w:t>
      </w:r>
      <w:r w:rsidR="000F534E" w:rsidRPr="002B2726">
        <w:rPr>
          <w:rFonts w:ascii="Times New Roman" w:hAnsi="Times New Roman" w:cs="Times New Roman"/>
          <w:color w:val="000000" w:themeColor="text1"/>
          <w:lang w:val="uk-UA"/>
        </w:rPr>
        <w:t xml:space="preserve"> клопотання</w:t>
      </w:r>
      <w:r w:rsidRPr="002B2726">
        <w:rPr>
          <w:rFonts w:ascii="Times New Roman" w:hAnsi="Times New Roman" w:cs="Times New Roman"/>
          <w:color w:val="000000" w:themeColor="text1"/>
          <w:lang w:val="uk-UA"/>
        </w:rPr>
        <w:t xml:space="preserve"> </w:t>
      </w:r>
      <w:r w:rsidR="00E339BD" w:rsidRPr="002B2726">
        <w:rPr>
          <w:rFonts w:ascii="Times New Roman" w:hAnsi="Times New Roman" w:cs="Times New Roman"/>
          <w:color w:val="000000" w:themeColor="text1"/>
          <w:lang w:val="uk-UA"/>
        </w:rPr>
        <w:t xml:space="preserve">фізичної особи </w:t>
      </w:r>
      <w:proofErr w:type="spellStart"/>
      <w:r w:rsidR="00E339BD" w:rsidRPr="002B2726">
        <w:rPr>
          <w:rFonts w:ascii="Times New Roman" w:hAnsi="Times New Roman" w:cs="Times New Roman"/>
          <w:color w:val="000000" w:themeColor="text1"/>
          <w:lang w:val="uk-UA"/>
        </w:rPr>
        <w:t>Павлійчук</w:t>
      </w:r>
      <w:proofErr w:type="spellEnd"/>
      <w:r w:rsidR="00E339BD" w:rsidRPr="002B2726">
        <w:rPr>
          <w:rFonts w:ascii="Times New Roman" w:hAnsi="Times New Roman" w:cs="Times New Roman"/>
          <w:color w:val="000000" w:themeColor="text1"/>
          <w:lang w:val="uk-UA"/>
        </w:rPr>
        <w:t xml:space="preserve"> Інни Володимирівни</w:t>
      </w:r>
      <w:r w:rsidRPr="002B2726">
        <w:rPr>
          <w:rFonts w:ascii="Times New Roman" w:hAnsi="Times New Roman" w:cs="Times New Roman"/>
          <w:color w:val="000000" w:themeColor="text1"/>
          <w:lang w:val="uk-UA"/>
        </w:rPr>
        <w:t>.</w:t>
      </w:r>
    </w:p>
    <w:p w14:paraId="518E82D1" w14:textId="47EBBBC9" w:rsidR="00EF3064"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 Вважати пункт 7 рішення позачергової вісімнадцятої сесії міської ради від 09.09.2022 №34 таким, що втратив чинність відповідно до поданого клопотання управління земельних ресурсів Хмельницької міської ради.</w:t>
      </w:r>
    </w:p>
    <w:p w14:paraId="633D6311" w14:textId="77777777" w:rsidR="00864F91"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3</w:t>
      </w:r>
      <w:r w:rsidR="00864F91" w:rsidRPr="002B2726">
        <w:rPr>
          <w:rFonts w:ascii="Times New Roman" w:hAnsi="Times New Roman" w:cs="Times New Roman"/>
          <w:color w:val="000000" w:themeColor="text1"/>
          <w:lang w:val="uk-UA"/>
        </w:rPr>
        <w:t xml:space="preserve">. </w:t>
      </w:r>
      <w:proofErr w:type="spellStart"/>
      <w:r w:rsidR="00864F91" w:rsidRPr="002B2726">
        <w:rPr>
          <w:rFonts w:ascii="Times New Roman" w:hAnsi="Times New Roman" w:cs="Times New Roman"/>
          <w:color w:val="000000" w:themeColor="text1"/>
          <w:lang w:val="uk-UA"/>
        </w:rPr>
        <w:t>Внести</w:t>
      </w:r>
      <w:proofErr w:type="spellEnd"/>
      <w:r w:rsidR="00864F91" w:rsidRPr="002B2726">
        <w:rPr>
          <w:rFonts w:ascii="Times New Roman" w:hAnsi="Times New Roman" w:cs="Times New Roman"/>
          <w:color w:val="000000" w:themeColor="text1"/>
          <w:lang w:val="uk-UA"/>
        </w:rPr>
        <w:t xml:space="preserve"> зміни:</w:t>
      </w:r>
    </w:p>
    <w:p w14:paraId="450E6688" w14:textId="23F9CDB9" w:rsidR="00E339BD"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3</w:t>
      </w:r>
      <w:r w:rsidR="00E339BD" w:rsidRPr="002B2726">
        <w:rPr>
          <w:rFonts w:ascii="Times New Roman" w:hAnsi="Times New Roman" w:cs="Times New Roman"/>
          <w:color w:val="000000" w:themeColor="text1"/>
          <w:lang w:val="uk-UA"/>
        </w:rPr>
        <w:t>.1. в договір оренди землі №362/01 від 06.03.2015 виклавши в новій редакції п.3: «На земельній ділянці (земельних ділянках) розміщені об'єкти нерухомого майна – одна одноповерхова капітальна нежитлова будівля, одна двоповерхова капітальна нежитлова будівля, а також інші об'єкти інфраструктури – проїзди, проходи, площадки площею 418 м</w:t>
      </w:r>
      <w:r w:rsidR="00E339BD" w:rsidRPr="002B2726">
        <w:rPr>
          <w:rFonts w:ascii="Times New Roman" w:hAnsi="Times New Roman" w:cs="Times New Roman"/>
          <w:color w:val="000000" w:themeColor="text1"/>
          <w:vertAlign w:val="superscript"/>
          <w:lang w:val="uk-UA"/>
        </w:rPr>
        <w:t>2</w:t>
      </w:r>
      <w:r w:rsidR="00E339BD" w:rsidRPr="002B2726">
        <w:rPr>
          <w:rFonts w:ascii="Times New Roman" w:hAnsi="Times New Roman" w:cs="Times New Roman"/>
          <w:color w:val="000000" w:themeColor="text1"/>
          <w:lang w:val="uk-UA"/>
        </w:rPr>
        <w:t xml:space="preserve">» та п.15: «Земельна ділянка (земельні ділянки) передається (передаються) в оренду для обслуговування виробничого будинку (фабрика-кухня).» </w:t>
      </w:r>
      <w:r w:rsidR="00E339BD" w:rsidRPr="002B2726">
        <w:rPr>
          <w:rFonts w:ascii="Times New Roman" w:eastAsia="Times New Roman" w:hAnsi="Times New Roman" w:cs="Times New Roman"/>
          <w:color w:val="000000" w:themeColor="text1"/>
          <w:kern w:val="0"/>
          <w:lang w:val="uk-UA" w:eastAsia="ru-RU" w:bidi="ar-SA"/>
        </w:rPr>
        <w:t xml:space="preserve">відповідно до поданого </w:t>
      </w:r>
      <w:r w:rsidR="00E339BD" w:rsidRPr="002B2726">
        <w:rPr>
          <w:rFonts w:ascii="Times New Roman" w:hAnsi="Times New Roman" w:cs="Times New Roman"/>
          <w:color w:val="000000" w:themeColor="text1"/>
          <w:lang w:val="uk-UA"/>
        </w:rPr>
        <w:t xml:space="preserve">клопотання фізичної особи </w:t>
      </w:r>
      <w:proofErr w:type="spellStart"/>
      <w:r w:rsidR="00E339BD" w:rsidRPr="002B2726">
        <w:rPr>
          <w:rFonts w:ascii="Times New Roman" w:hAnsi="Times New Roman" w:cs="Times New Roman"/>
          <w:color w:val="000000" w:themeColor="text1"/>
          <w:lang w:val="uk-UA"/>
        </w:rPr>
        <w:t>Павлійчук</w:t>
      </w:r>
      <w:proofErr w:type="spellEnd"/>
      <w:r w:rsidR="00E339BD" w:rsidRPr="002B2726">
        <w:rPr>
          <w:rFonts w:ascii="Times New Roman" w:hAnsi="Times New Roman" w:cs="Times New Roman"/>
          <w:color w:val="000000" w:themeColor="text1"/>
          <w:lang w:val="uk-UA"/>
        </w:rPr>
        <w:t xml:space="preserve"> Інни Володимирівни.</w:t>
      </w:r>
    </w:p>
    <w:p w14:paraId="548043B3" w14:textId="60AA957F" w:rsidR="0073707F" w:rsidRPr="002B2726" w:rsidRDefault="00EF3064" w:rsidP="002B2726">
      <w:pPr>
        <w:ind w:right="-5" w:firstLine="567"/>
        <w:jc w:val="both"/>
        <w:rPr>
          <w:rFonts w:ascii="Times New Roman" w:hAnsi="Times New Roman" w:cs="Times New Roman"/>
          <w:color w:val="000000" w:themeColor="text1"/>
          <w:shd w:val="clear" w:color="auto" w:fill="FFFFFF"/>
          <w:lang w:val="uk-UA"/>
        </w:rPr>
      </w:pPr>
      <w:r w:rsidRPr="002B2726">
        <w:rPr>
          <w:rFonts w:ascii="Times New Roman" w:hAnsi="Times New Roman" w:cs="Times New Roman"/>
          <w:color w:val="000000" w:themeColor="text1"/>
          <w:lang w:val="uk-UA"/>
        </w:rPr>
        <w:t>3</w:t>
      </w:r>
      <w:r w:rsidR="00864F91" w:rsidRPr="002B2726">
        <w:rPr>
          <w:rFonts w:ascii="Times New Roman" w:hAnsi="Times New Roman" w:cs="Times New Roman"/>
          <w:color w:val="000000" w:themeColor="text1"/>
          <w:lang w:val="uk-UA"/>
        </w:rPr>
        <w:t>.</w:t>
      </w:r>
      <w:r w:rsidR="00894068" w:rsidRPr="002B2726">
        <w:rPr>
          <w:rFonts w:ascii="Times New Roman" w:hAnsi="Times New Roman" w:cs="Times New Roman"/>
          <w:color w:val="000000" w:themeColor="text1"/>
          <w:lang w:val="uk-UA"/>
        </w:rPr>
        <w:t>2</w:t>
      </w:r>
      <w:r w:rsidR="00864F91" w:rsidRPr="002B2726">
        <w:rPr>
          <w:rFonts w:ascii="Times New Roman" w:hAnsi="Times New Roman" w:cs="Times New Roman"/>
          <w:color w:val="000000" w:themeColor="text1"/>
          <w:lang w:val="uk-UA"/>
        </w:rPr>
        <w:t>. в договір оренди землі №</w:t>
      </w:r>
      <w:r w:rsidR="0073707F" w:rsidRPr="002B2726">
        <w:rPr>
          <w:rFonts w:ascii="Times New Roman" w:hAnsi="Times New Roman" w:cs="Times New Roman"/>
          <w:color w:val="000000" w:themeColor="text1"/>
          <w:lang w:val="uk-UA"/>
        </w:rPr>
        <w:t>681010004000448</w:t>
      </w:r>
      <w:r w:rsidR="00864F91" w:rsidRPr="002B2726">
        <w:rPr>
          <w:rFonts w:ascii="Times New Roman" w:hAnsi="Times New Roman" w:cs="Times New Roman"/>
          <w:color w:val="000000" w:themeColor="text1"/>
          <w:lang w:val="uk-UA"/>
        </w:rPr>
        <w:t xml:space="preserve"> від </w:t>
      </w:r>
      <w:r w:rsidR="0073707F" w:rsidRPr="002B2726">
        <w:rPr>
          <w:rFonts w:ascii="Times New Roman" w:hAnsi="Times New Roman" w:cs="Times New Roman"/>
          <w:color w:val="000000" w:themeColor="text1"/>
          <w:lang w:val="uk-UA"/>
        </w:rPr>
        <w:t>12.04.2012</w:t>
      </w:r>
      <w:r w:rsidR="00864F91" w:rsidRPr="002B2726">
        <w:rPr>
          <w:rFonts w:ascii="Times New Roman" w:hAnsi="Times New Roman" w:cs="Times New Roman"/>
          <w:color w:val="000000" w:themeColor="text1"/>
          <w:lang w:val="uk-UA"/>
        </w:rPr>
        <w:t xml:space="preserve"> </w:t>
      </w:r>
      <w:r w:rsidR="0073707F" w:rsidRPr="002B2726">
        <w:rPr>
          <w:rFonts w:ascii="Times New Roman" w:hAnsi="Times New Roman" w:cs="Times New Roman"/>
          <w:color w:val="000000" w:themeColor="text1"/>
          <w:lang w:val="uk-UA"/>
        </w:rPr>
        <w:t xml:space="preserve">виклавши в новій редакції п.2: «В оренду передається (передаються) земельна ділянка (земельні ділянки) загальною площею </w:t>
      </w:r>
      <w:r w:rsidR="00F2759E" w:rsidRPr="002B2726">
        <w:rPr>
          <w:rFonts w:ascii="Times New Roman" w:hAnsi="Times New Roman" w:cs="Times New Roman"/>
          <w:color w:val="000000" w:themeColor="text1"/>
          <w:lang w:val="uk-UA"/>
        </w:rPr>
        <w:t>3134</w:t>
      </w:r>
      <w:r w:rsidR="0073707F" w:rsidRPr="002B2726">
        <w:rPr>
          <w:rFonts w:ascii="Times New Roman" w:hAnsi="Times New Roman" w:cs="Times New Roman"/>
          <w:color w:val="000000" w:themeColor="text1"/>
          <w:lang w:val="uk-UA"/>
        </w:rPr>
        <w:t xml:space="preserve"> м</w:t>
      </w:r>
      <w:r w:rsidR="0073707F" w:rsidRPr="002B2726">
        <w:rPr>
          <w:rFonts w:ascii="Times New Roman" w:hAnsi="Times New Roman" w:cs="Times New Roman"/>
          <w:color w:val="000000" w:themeColor="text1"/>
          <w:vertAlign w:val="superscript"/>
          <w:lang w:val="uk-UA"/>
        </w:rPr>
        <w:t>2</w:t>
      </w:r>
      <w:r w:rsidR="0073707F" w:rsidRPr="002B2726">
        <w:rPr>
          <w:rFonts w:ascii="Times New Roman" w:hAnsi="Times New Roman" w:cs="Times New Roman"/>
          <w:color w:val="000000" w:themeColor="text1"/>
          <w:shd w:val="clear" w:color="auto" w:fill="FFFFFF"/>
          <w:lang w:val="uk-UA"/>
        </w:rPr>
        <w:t>.», п.3: «</w:t>
      </w:r>
      <w:r w:rsidR="0073707F" w:rsidRPr="002B2726">
        <w:rPr>
          <w:rFonts w:ascii="Times New Roman" w:hAnsi="Times New Roman" w:cs="Times New Roman"/>
          <w:color w:val="000000" w:themeColor="text1"/>
          <w:lang w:val="uk-UA"/>
        </w:rPr>
        <w:t xml:space="preserve">На земельній ділянці (земельних ділянках) розміщені об'єкти нерухомого майна – одна одноповерхова капітальна нежитлова будівля, одна двоповерхова </w:t>
      </w:r>
      <w:r w:rsidR="0073707F" w:rsidRPr="002B2726">
        <w:rPr>
          <w:rFonts w:ascii="Times New Roman" w:hAnsi="Times New Roman" w:cs="Times New Roman"/>
          <w:color w:val="000000" w:themeColor="text1"/>
          <w:lang w:val="uk-UA"/>
        </w:rPr>
        <w:lastRenderedPageBreak/>
        <w:t>капітальна нежитлова будівля, а також інші об'єкти інфраструктури – навіс, проїзди, проходи, площадки площею 2607 м</w:t>
      </w:r>
      <w:r w:rsidR="0073707F" w:rsidRPr="002B2726">
        <w:rPr>
          <w:rFonts w:ascii="Times New Roman" w:hAnsi="Times New Roman" w:cs="Times New Roman"/>
          <w:color w:val="000000" w:themeColor="text1"/>
          <w:vertAlign w:val="superscript"/>
          <w:lang w:val="uk-UA"/>
        </w:rPr>
        <w:t>2</w:t>
      </w:r>
      <w:r w:rsidR="0073707F" w:rsidRPr="002B2726">
        <w:rPr>
          <w:rFonts w:ascii="Times New Roman" w:hAnsi="Times New Roman" w:cs="Times New Roman"/>
          <w:color w:val="000000" w:themeColor="text1"/>
          <w:lang w:val="uk-UA"/>
        </w:rPr>
        <w:t xml:space="preserve">.» та п.15: «Земельна ділянка (земельні ділянки) передається (передаються) в оренду для обслуговування </w:t>
      </w:r>
      <w:r w:rsidR="0061138D" w:rsidRPr="002B2726">
        <w:rPr>
          <w:rFonts w:ascii="Times New Roman" w:hAnsi="Times New Roman" w:cs="Times New Roman"/>
          <w:color w:val="000000" w:themeColor="text1"/>
          <w:lang w:val="uk-UA"/>
        </w:rPr>
        <w:t xml:space="preserve">магазину, </w:t>
      </w:r>
      <w:r w:rsidR="00F2759E" w:rsidRPr="002B2726">
        <w:rPr>
          <w:rFonts w:ascii="Times New Roman" w:hAnsi="Times New Roman" w:cs="Times New Roman"/>
          <w:color w:val="000000" w:themeColor="text1"/>
          <w:lang w:val="uk-UA"/>
        </w:rPr>
        <w:t>нежитлового приміщення магазину продовольчих та непродовольчих товарів та кафетерію.</w:t>
      </w:r>
      <w:r w:rsidR="0073707F" w:rsidRPr="002B2726">
        <w:rPr>
          <w:rFonts w:ascii="Times New Roman" w:hAnsi="Times New Roman" w:cs="Times New Roman"/>
          <w:color w:val="000000" w:themeColor="text1"/>
          <w:lang w:val="uk-UA"/>
        </w:rPr>
        <w:t>» відповідно до поданого клопотання ТОВ «Мрія забудовника».</w:t>
      </w:r>
    </w:p>
    <w:p w14:paraId="57B21121" w14:textId="77777777" w:rsidR="00864F91"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4</w:t>
      </w:r>
      <w:r w:rsidR="00864F91" w:rsidRPr="002B2726">
        <w:rPr>
          <w:rFonts w:ascii="Times New Roman" w:hAnsi="Times New Roman" w:cs="Times New Roman"/>
          <w:color w:val="000000" w:themeColor="text1"/>
          <w:lang w:val="uk-UA"/>
        </w:rPr>
        <w:t>. Затвердити проекти землеустрою щодо відведення земельних ділянок та надати їх в постійне користування юридичним особам згідно з додатком 1.</w:t>
      </w:r>
    </w:p>
    <w:p w14:paraId="6547F66D" w14:textId="77777777" w:rsidR="00891105"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5</w:t>
      </w:r>
      <w:r w:rsidR="00891105" w:rsidRPr="002B2726">
        <w:rPr>
          <w:rFonts w:ascii="Times New Roman" w:hAnsi="Times New Roman" w:cs="Times New Roman"/>
          <w:color w:val="000000" w:themeColor="text1"/>
          <w:lang w:val="uk-UA"/>
        </w:rPr>
        <w:t xml:space="preserve">. Припинити право </w:t>
      </w:r>
      <w:r w:rsidR="00894068" w:rsidRPr="002B2726">
        <w:rPr>
          <w:rFonts w:ascii="Times New Roman" w:hAnsi="Times New Roman" w:cs="Times New Roman"/>
          <w:color w:val="000000" w:themeColor="text1"/>
          <w:lang w:val="uk-UA"/>
        </w:rPr>
        <w:t xml:space="preserve">постійного </w:t>
      </w:r>
      <w:r w:rsidR="00891105" w:rsidRPr="002B2726">
        <w:rPr>
          <w:rFonts w:ascii="Times New Roman" w:hAnsi="Times New Roman" w:cs="Times New Roman"/>
          <w:color w:val="000000" w:themeColor="text1"/>
          <w:lang w:val="uk-UA"/>
        </w:rPr>
        <w:t>користування земельними ділянками та надати земельні ділянки в постійне користування юридичн</w:t>
      </w:r>
      <w:r w:rsidR="00894068" w:rsidRPr="002B2726">
        <w:rPr>
          <w:rFonts w:ascii="Times New Roman" w:hAnsi="Times New Roman" w:cs="Times New Roman"/>
          <w:color w:val="000000" w:themeColor="text1"/>
          <w:lang w:val="uk-UA"/>
        </w:rPr>
        <w:t>ій</w:t>
      </w:r>
      <w:r w:rsidR="00891105" w:rsidRPr="002B2726">
        <w:rPr>
          <w:rFonts w:ascii="Times New Roman" w:hAnsi="Times New Roman" w:cs="Times New Roman"/>
          <w:color w:val="000000" w:themeColor="text1"/>
          <w:lang w:val="uk-UA"/>
        </w:rPr>
        <w:t xml:space="preserve"> особ</w:t>
      </w:r>
      <w:r w:rsidR="00894068" w:rsidRPr="002B2726">
        <w:rPr>
          <w:rFonts w:ascii="Times New Roman" w:hAnsi="Times New Roman" w:cs="Times New Roman"/>
          <w:color w:val="000000" w:themeColor="text1"/>
          <w:lang w:val="uk-UA"/>
        </w:rPr>
        <w:t>і</w:t>
      </w:r>
      <w:r w:rsidR="00891105" w:rsidRPr="002B2726">
        <w:rPr>
          <w:rFonts w:ascii="Times New Roman" w:hAnsi="Times New Roman" w:cs="Times New Roman"/>
          <w:color w:val="000000" w:themeColor="text1"/>
          <w:lang w:val="uk-UA"/>
        </w:rPr>
        <w:t xml:space="preserve"> згідно з додатком 2.</w:t>
      </w:r>
    </w:p>
    <w:p w14:paraId="14C5B2D4" w14:textId="77777777" w:rsidR="00894068"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w:t>
      </w:r>
      <w:r w:rsidR="00894068" w:rsidRPr="002B2726">
        <w:rPr>
          <w:rFonts w:ascii="Times New Roman" w:hAnsi="Times New Roman" w:cs="Times New Roman"/>
          <w:color w:val="000000" w:themeColor="text1"/>
          <w:lang w:val="uk-UA"/>
        </w:rPr>
        <w:t>. Затвердити проекти землеустрою щодо відведення земельних ділянок та надати їх в оренду юридичній та фізичній особам згідно з додатком 3.</w:t>
      </w:r>
    </w:p>
    <w:p w14:paraId="7F6A32D2" w14:textId="77777777" w:rsidR="00864F91"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7</w:t>
      </w:r>
      <w:r w:rsidR="00864F91" w:rsidRPr="002B2726">
        <w:rPr>
          <w:rFonts w:ascii="Times New Roman" w:hAnsi="Times New Roman" w:cs="Times New Roman"/>
          <w:color w:val="000000" w:themeColor="text1"/>
          <w:lang w:val="uk-UA"/>
        </w:rPr>
        <w:t>. Надати фізичн</w:t>
      </w:r>
      <w:r w:rsidR="00894068" w:rsidRPr="002B2726">
        <w:rPr>
          <w:rFonts w:ascii="Times New Roman" w:hAnsi="Times New Roman" w:cs="Times New Roman"/>
          <w:color w:val="000000" w:themeColor="text1"/>
          <w:lang w:val="uk-UA"/>
        </w:rPr>
        <w:t>ій</w:t>
      </w:r>
      <w:r w:rsidR="00864F91" w:rsidRPr="002B2726">
        <w:rPr>
          <w:rFonts w:ascii="Times New Roman" w:hAnsi="Times New Roman" w:cs="Times New Roman"/>
          <w:color w:val="000000" w:themeColor="text1"/>
          <w:lang w:val="uk-UA"/>
        </w:rPr>
        <w:t xml:space="preserve"> особ</w:t>
      </w:r>
      <w:r w:rsidR="00894068" w:rsidRPr="002B2726">
        <w:rPr>
          <w:rFonts w:ascii="Times New Roman" w:hAnsi="Times New Roman" w:cs="Times New Roman"/>
          <w:color w:val="000000" w:themeColor="text1"/>
          <w:lang w:val="uk-UA"/>
        </w:rPr>
        <w:t>і земельну</w:t>
      </w:r>
      <w:r w:rsidR="00864F91" w:rsidRPr="002B2726">
        <w:rPr>
          <w:rFonts w:ascii="Times New Roman" w:hAnsi="Times New Roman" w:cs="Times New Roman"/>
          <w:color w:val="000000" w:themeColor="text1"/>
          <w:lang w:val="uk-UA"/>
        </w:rPr>
        <w:t xml:space="preserve"> ділянк</w:t>
      </w:r>
      <w:r w:rsidR="00894068" w:rsidRPr="002B2726">
        <w:rPr>
          <w:rFonts w:ascii="Times New Roman" w:hAnsi="Times New Roman" w:cs="Times New Roman"/>
          <w:color w:val="000000" w:themeColor="text1"/>
          <w:lang w:val="uk-UA"/>
        </w:rPr>
        <w:t>у</w:t>
      </w:r>
      <w:r w:rsidR="00864F91" w:rsidRPr="002B2726">
        <w:rPr>
          <w:rFonts w:ascii="Times New Roman" w:hAnsi="Times New Roman" w:cs="Times New Roman"/>
          <w:color w:val="000000" w:themeColor="text1"/>
          <w:lang w:val="uk-UA"/>
        </w:rPr>
        <w:t xml:space="preserve"> в оренду згідно з додатком </w:t>
      </w:r>
      <w:r w:rsidR="00894068" w:rsidRPr="002B2726">
        <w:rPr>
          <w:rFonts w:ascii="Times New Roman" w:hAnsi="Times New Roman" w:cs="Times New Roman"/>
          <w:color w:val="000000" w:themeColor="text1"/>
          <w:lang w:val="uk-UA"/>
        </w:rPr>
        <w:t>4</w:t>
      </w:r>
      <w:r w:rsidR="00864F91" w:rsidRPr="002B2726">
        <w:rPr>
          <w:rFonts w:ascii="Times New Roman" w:hAnsi="Times New Roman" w:cs="Times New Roman"/>
          <w:color w:val="000000" w:themeColor="text1"/>
          <w:lang w:val="uk-UA"/>
        </w:rPr>
        <w:t>.</w:t>
      </w:r>
    </w:p>
    <w:p w14:paraId="282CB141" w14:textId="77777777" w:rsidR="00B35303"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8</w:t>
      </w:r>
      <w:r w:rsidR="00B35303" w:rsidRPr="002B2726">
        <w:rPr>
          <w:rFonts w:ascii="Times New Roman" w:hAnsi="Times New Roman" w:cs="Times New Roman"/>
          <w:color w:val="000000" w:themeColor="text1"/>
          <w:lang w:val="uk-UA"/>
        </w:rPr>
        <w:t>. Затвердити фізичним та юридичній особам проекти землеустрою щодо відведення земельних ділянок зі зміною цільового призначення та категорії земель згідно з додатком 5.</w:t>
      </w:r>
    </w:p>
    <w:p w14:paraId="5598D3F8" w14:textId="7308CEB8" w:rsidR="00B35303"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9</w:t>
      </w:r>
      <w:r w:rsidR="00B35303" w:rsidRPr="002B2726">
        <w:rPr>
          <w:rFonts w:ascii="Times New Roman" w:hAnsi="Times New Roman" w:cs="Times New Roman"/>
          <w:color w:val="000000" w:themeColor="text1"/>
          <w:lang w:val="uk-UA"/>
        </w:rPr>
        <w:t xml:space="preserve">. Затвердити фізичній та юридичній особам технічні документації із землеустрою щодо встановлення (відновлення) меж земельної ділянки в натурі (на місцевості) </w:t>
      </w:r>
      <w:r w:rsidR="00B35303" w:rsidRPr="002B2726">
        <w:rPr>
          <w:rFonts w:ascii="Times New Roman" w:hAnsi="Times New Roman" w:cs="Times New Roman"/>
          <w:color w:val="000000" w:themeColor="text1"/>
          <w:shd w:val="clear" w:color="auto" w:fill="FFFFFF"/>
          <w:lang w:val="uk-UA"/>
        </w:rPr>
        <w:t>у зв’язку із</w:t>
      </w:r>
      <w:r w:rsidR="00B35303" w:rsidRPr="002B2726">
        <w:rPr>
          <w:rFonts w:ascii="Times New Roman" w:hAnsi="Times New Roman" w:cs="Times New Roman"/>
          <w:color w:val="000000" w:themeColor="text1"/>
          <w:lang w:val="uk-UA"/>
        </w:rPr>
        <w:t xml:space="preserve"> внесенням відомостей про земельну ділянку до Державного земельного кадастру згідно з додатком 6.</w:t>
      </w:r>
    </w:p>
    <w:p w14:paraId="6308A443" w14:textId="77777777" w:rsidR="00B35303"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10</w:t>
      </w:r>
      <w:r w:rsidR="00B35303" w:rsidRPr="002B2726">
        <w:rPr>
          <w:rFonts w:ascii="Times New Roman" w:hAnsi="Times New Roman" w:cs="Times New Roman"/>
          <w:color w:val="000000" w:themeColor="text1"/>
          <w:lang w:val="uk-UA"/>
        </w:rPr>
        <w:t xml:space="preserve">. Затвердити фізичній особі технічні документації із землеустрою щодо встановлення (відновлення) меж земельної ділянки в натурі (на місцевості) </w:t>
      </w:r>
      <w:r w:rsidR="00B35303" w:rsidRPr="002B2726">
        <w:rPr>
          <w:rFonts w:ascii="Times New Roman" w:eastAsia="Times New Roman" w:hAnsi="Times New Roman" w:cs="Times New Roman"/>
          <w:color w:val="000000" w:themeColor="text1"/>
          <w:kern w:val="0"/>
          <w:lang w:val="uk-UA" w:eastAsia="ru-RU" w:bidi="ar-SA"/>
        </w:rPr>
        <w:t xml:space="preserve">у зв’язку із внесенням змін у відомості про земельну ділянку до Державного земельного кадастру щодо </w:t>
      </w:r>
      <w:r w:rsidR="00B35303" w:rsidRPr="002B2726">
        <w:rPr>
          <w:rFonts w:ascii="Times New Roman" w:hAnsi="Times New Roman" w:cs="Times New Roman"/>
          <w:color w:val="000000" w:themeColor="text1"/>
          <w:lang w:val="uk-UA"/>
        </w:rPr>
        <w:t>зміни координат земельної ділянки зі збереженням її площі згідно з додатком 7.</w:t>
      </w:r>
    </w:p>
    <w:p w14:paraId="5D929001" w14:textId="33EF6C58" w:rsidR="001362BC" w:rsidRPr="002B2726" w:rsidRDefault="00B35303"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1</w:t>
      </w:r>
      <w:r w:rsidRPr="002B2726">
        <w:rPr>
          <w:rFonts w:ascii="Times New Roman" w:hAnsi="Times New Roman" w:cs="Times New Roman"/>
          <w:color w:val="000000" w:themeColor="text1"/>
          <w:lang w:val="uk-UA"/>
        </w:rPr>
        <w:t xml:space="preserve">. </w:t>
      </w:r>
      <w:r w:rsidR="001362BC" w:rsidRPr="002B2726">
        <w:rPr>
          <w:rFonts w:ascii="Times New Roman" w:hAnsi="Times New Roman" w:cs="Times New Roman"/>
          <w:color w:val="000000" w:themeColor="text1"/>
          <w:lang w:val="uk-UA"/>
        </w:rPr>
        <w:t>Поновити договори оренди земельних ділянок юридичним та фізичним особам шляхом укладання додаткових угод на тих самих умовах, крім розміру орендної плати, яка змінюється на підставі рішень другої сесії міської ради від 15.12.2010 №20, дев’ятнадцятої сесії міської ради від 29.08.2012 №64, нормативної грошової оцінки та терміну оренди згідно з додатком</w:t>
      </w:r>
      <w:r w:rsidRPr="002B2726">
        <w:rPr>
          <w:rFonts w:ascii="Times New Roman" w:hAnsi="Times New Roman" w:cs="Times New Roman"/>
          <w:color w:val="000000" w:themeColor="text1"/>
          <w:lang w:val="uk-UA"/>
        </w:rPr>
        <w:t xml:space="preserve"> 8</w:t>
      </w:r>
      <w:r w:rsidR="001362BC" w:rsidRPr="002B2726">
        <w:rPr>
          <w:rFonts w:ascii="Times New Roman" w:hAnsi="Times New Roman" w:cs="Times New Roman"/>
          <w:color w:val="000000" w:themeColor="text1"/>
          <w:lang w:val="uk-UA"/>
        </w:rPr>
        <w:t>.</w:t>
      </w:r>
    </w:p>
    <w:p w14:paraId="5AAB6541" w14:textId="27F72B39" w:rsidR="00864F91" w:rsidRPr="002B2726" w:rsidRDefault="00B35303"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2</w:t>
      </w:r>
      <w:r w:rsidR="00864F91" w:rsidRPr="002B2726">
        <w:rPr>
          <w:rFonts w:ascii="Times New Roman" w:hAnsi="Times New Roman" w:cs="Times New Roman"/>
          <w:color w:val="000000" w:themeColor="text1"/>
          <w:lang w:val="uk-UA"/>
        </w:rPr>
        <w:t xml:space="preserve">. </w:t>
      </w:r>
      <w:r w:rsidR="00777B55" w:rsidRPr="002B2726">
        <w:rPr>
          <w:rFonts w:ascii="Times New Roman" w:hAnsi="Times New Roman" w:cs="Times New Roman"/>
          <w:color w:val="000000" w:themeColor="text1"/>
          <w:lang w:val="uk-UA"/>
        </w:rPr>
        <w:t xml:space="preserve">Затвердити технічну документацію із землеустрою щодо інвентаризації земельної ділянки комунальної власності Хмельницької міської територіальної громади у зв’язку із </w:t>
      </w:r>
      <w:r w:rsidR="00777B55" w:rsidRPr="002B2726">
        <w:rPr>
          <w:rFonts w:ascii="Times New Roman" w:hAnsi="Times New Roman" w:cs="Times New Roman"/>
          <w:color w:val="000000" w:themeColor="text1"/>
          <w:shd w:val="clear" w:color="auto" w:fill="FFFFFF"/>
          <w:lang w:val="uk-UA"/>
        </w:rPr>
        <w:t>виявленням помилок у відомостях Державного земельного кадастру</w:t>
      </w:r>
      <w:r w:rsidR="00777B55" w:rsidRPr="002B2726">
        <w:rPr>
          <w:rFonts w:ascii="Times New Roman" w:hAnsi="Times New Roman" w:cs="Times New Roman"/>
          <w:color w:val="000000" w:themeColor="text1"/>
          <w:lang w:val="uk-UA"/>
        </w:rPr>
        <w:t xml:space="preserve"> щодо земельної ділянки площею 91 м</w:t>
      </w:r>
      <w:r w:rsidR="00777B55" w:rsidRPr="002B2726">
        <w:rPr>
          <w:rFonts w:ascii="Times New Roman" w:hAnsi="Times New Roman" w:cs="Times New Roman"/>
          <w:color w:val="000000" w:themeColor="text1"/>
          <w:vertAlign w:val="superscript"/>
          <w:lang w:val="uk-UA"/>
        </w:rPr>
        <w:t>2</w:t>
      </w:r>
      <w:r w:rsidR="00777B55" w:rsidRPr="002B2726">
        <w:rPr>
          <w:rFonts w:ascii="Times New Roman" w:hAnsi="Times New Roman" w:cs="Times New Roman"/>
          <w:color w:val="000000" w:themeColor="text1"/>
          <w:lang w:val="uk-UA"/>
        </w:rPr>
        <w:t xml:space="preserve"> з кадастровим номером 6810100000:01:007:0188, що розташована за </w:t>
      </w:r>
      <w:proofErr w:type="spellStart"/>
      <w:r w:rsidR="00777B55" w:rsidRPr="002B2726">
        <w:rPr>
          <w:rFonts w:ascii="Times New Roman" w:hAnsi="Times New Roman" w:cs="Times New Roman"/>
          <w:color w:val="000000" w:themeColor="text1"/>
          <w:lang w:val="uk-UA"/>
        </w:rPr>
        <w:t>адресою</w:t>
      </w:r>
      <w:proofErr w:type="spellEnd"/>
      <w:r w:rsidR="00777B55" w:rsidRPr="002B2726">
        <w:rPr>
          <w:rFonts w:ascii="Times New Roman" w:hAnsi="Times New Roman" w:cs="Times New Roman"/>
          <w:color w:val="000000" w:themeColor="text1"/>
          <w:lang w:val="uk-UA"/>
        </w:rPr>
        <w:t xml:space="preserve">: </w:t>
      </w:r>
      <w:proofErr w:type="spellStart"/>
      <w:r w:rsidR="00777B55" w:rsidRPr="002B2726">
        <w:rPr>
          <w:rFonts w:ascii="Times New Roman" w:hAnsi="Times New Roman" w:cs="Times New Roman"/>
          <w:color w:val="000000" w:themeColor="text1"/>
          <w:lang w:val="uk-UA"/>
        </w:rPr>
        <w:t>м.Хмельницький</w:t>
      </w:r>
      <w:proofErr w:type="spellEnd"/>
      <w:r w:rsidR="00777B55" w:rsidRPr="002B2726">
        <w:rPr>
          <w:rFonts w:ascii="Times New Roman" w:hAnsi="Times New Roman" w:cs="Times New Roman"/>
          <w:color w:val="000000" w:themeColor="text1"/>
          <w:lang w:val="uk-UA"/>
        </w:rPr>
        <w:t xml:space="preserve">, вул.Франка,26/1, </w:t>
      </w:r>
      <w:r w:rsidR="006E0318" w:rsidRPr="002B2726">
        <w:rPr>
          <w:rFonts w:ascii="Times New Roman" w:hAnsi="Times New Roman" w:cs="Times New Roman"/>
          <w:color w:val="000000" w:themeColor="text1"/>
          <w:lang w:val="uk-UA"/>
        </w:rPr>
        <w:t xml:space="preserve">а саме </w:t>
      </w:r>
      <w:r w:rsidR="006E0318" w:rsidRPr="002B2726">
        <w:rPr>
          <w:rFonts w:ascii="Times New Roman" w:hAnsi="Times New Roman" w:cs="Times New Roman"/>
          <w:color w:val="000000" w:themeColor="text1"/>
          <w:shd w:val="clear" w:color="auto" w:fill="FFFFFF"/>
          <w:lang w:val="uk-UA"/>
        </w:rPr>
        <w:t>виправлення категорії земель з «землі сільськогосподарського призначення» на «землі житлової та громадської забудови» та коду КВЦПЗ з «01.11</w:t>
      </w:r>
      <w:r w:rsidR="00482C3E">
        <w:rPr>
          <w:rFonts w:ascii="Times New Roman" w:hAnsi="Times New Roman" w:cs="Times New Roman"/>
          <w:color w:val="000000" w:themeColor="text1"/>
          <w:shd w:val="clear" w:color="auto" w:fill="FFFFFF"/>
          <w:lang w:val="uk-UA"/>
        </w:rPr>
        <w:t>-</w:t>
      </w:r>
      <w:r w:rsidR="00C35CAD" w:rsidRPr="002B2726">
        <w:rPr>
          <w:rFonts w:ascii="Times New Roman" w:eastAsia="Times New Roman" w:hAnsi="Times New Roman" w:cs="Times New Roman"/>
          <w:color w:val="000000" w:themeColor="text1"/>
          <w:lang w:val="uk-UA" w:eastAsia="uk-UA"/>
        </w:rPr>
        <w:t>для надання послуг у сільському господарстві</w:t>
      </w:r>
      <w:r w:rsidR="006E0318" w:rsidRPr="002B2726">
        <w:rPr>
          <w:rFonts w:ascii="Times New Roman" w:hAnsi="Times New Roman" w:cs="Times New Roman"/>
          <w:color w:val="000000" w:themeColor="text1"/>
          <w:shd w:val="clear" w:color="auto" w:fill="FFFFFF"/>
          <w:lang w:val="uk-UA"/>
        </w:rPr>
        <w:t xml:space="preserve">» на « </w:t>
      </w:r>
      <w:r w:rsidR="006E0318" w:rsidRPr="002B2726">
        <w:rPr>
          <w:rFonts w:ascii="Times New Roman" w:hAnsi="Times New Roman" w:cs="Times New Roman"/>
          <w:color w:val="000000" w:themeColor="text1"/>
          <w:lang w:val="uk-UA"/>
        </w:rPr>
        <w:t>03.07</w:t>
      </w:r>
      <w:r w:rsidR="00482C3E">
        <w:rPr>
          <w:rFonts w:ascii="Times New Roman" w:hAnsi="Times New Roman" w:cs="Times New Roman"/>
          <w:color w:val="000000" w:themeColor="text1"/>
          <w:lang w:val="uk-UA"/>
        </w:rPr>
        <w:t>-</w:t>
      </w:r>
      <w:r w:rsidR="006E0318" w:rsidRPr="002B2726">
        <w:rPr>
          <w:rFonts w:ascii="Times New Roman" w:hAnsi="Times New Roman" w:cs="Times New Roman"/>
          <w:color w:val="000000" w:themeColor="text1"/>
          <w:lang w:val="uk-UA"/>
        </w:rPr>
        <w:t>для будівництва та обслуговування будівель торгівлі</w:t>
      </w:r>
      <w:r w:rsidR="00C35CAD" w:rsidRPr="002B2726">
        <w:rPr>
          <w:rFonts w:ascii="Times New Roman" w:hAnsi="Times New Roman" w:cs="Times New Roman"/>
          <w:color w:val="000000" w:themeColor="text1"/>
          <w:lang w:val="uk-UA"/>
        </w:rPr>
        <w:t>»</w:t>
      </w:r>
      <w:r w:rsidR="006E0318" w:rsidRPr="002B2726">
        <w:rPr>
          <w:rFonts w:ascii="Times New Roman" w:hAnsi="Times New Roman" w:cs="Times New Roman"/>
          <w:color w:val="000000" w:themeColor="text1"/>
          <w:lang w:val="uk-UA"/>
        </w:rPr>
        <w:t xml:space="preserve"> відповідно до поданого клопотання управління земельних ресурсів.</w:t>
      </w:r>
    </w:p>
    <w:p w14:paraId="7C586838" w14:textId="50420113" w:rsidR="00864F91" w:rsidRPr="002B2726" w:rsidRDefault="00864F91" w:rsidP="002B2726">
      <w:pPr>
        <w:ind w:right="-5" w:firstLine="567"/>
        <w:jc w:val="both"/>
        <w:rPr>
          <w:rFonts w:ascii="Times New Roman" w:hAnsi="Times New Roman" w:cs="Times New Roman"/>
          <w:color w:val="000000" w:themeColor="text1"/>
          <w:shd w:val="clear" w:color="auto" w:fill="FFFFFF"/>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3</w:t>
      </w:r>
      <w:r w:rsidRPr="002B2726">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Pr="002B2726">
        <w:rPr>
          <w:rFonts w:ascii="Times New Roman" w:hAnsi="Times New Roman" w:cs="Times New Roman"/>
          <w:color w:val="000000" w:themeColor="text1"/>
          <w:shd w:val="clear" w:color="auto" w:fill="FFFFFF"/>
          <w:vertAlign w:val="superscript"/>
          <w:lang w:val="uk-UA"/>
        </w:rPr>
        <w:t>1</w:t>
      </w:r>
      <w:r w:rsidRPr="002B2726">
        <w:rPr>
          <w:rFonts w:ascii="Times New Roman" w:hAnsi="Times New Roman" w:cs="Times New Roman"/>
          <w:color w:val="000000" w:themeColor="text1"/>
          <w:shd w:val="clear" w:color="auto" w:fill="FFFFFF"/>
          <w:lang w:val="uk-UA"/>
        </w:rPr>
        <w:t xml:space="preserve"> Земельного кодексу України.</w:t>
      </w:r>
    </w:p>
    <w:p w14:paraId="66A324FA" w14:textId="77777777" w:rsidR="00864F91" w:rsidRPr="002B2726" w:rsidRDefault="00864F91" w:rsidP="002B2726">
      <w:pPr>
        <w:ind w:right="-5" w:firstLine="567"/>
        <w:jc w:val="both"/>
        <w:rPr>
          <w:rFonts w:ascii="Times New Roman" w:hAnsi="Times New Roman" w:cs="Times New Roman"/>
          <w:color w:val="000000" w:themeColor="text1"/>
          <w:shd w:val="clear" w:color="auto" w:fill="FFFFFF"/>
          <w:lang w:val="uk-UA"/>
        </w:rPr>
      </w:pPr>
      <w:r w:rsidRPr="002B2726">
        <w:rPr>
          <w:rFonts w:ascii="Times New Roman" w:hAnsi="Times New Roman" w:cs="Times New Roman"/>
          <w:color w:val="000000" w:themeColor="text1"/>
          <w:shd w:val="clear" w:color="auto" w:fill="FFFFFF"/>
          <w:lang w:val="uk-UA"/>
        </w:rPr>
        <w:t>1</w:t>
      </w:r>
      <w:r w:rsidR="00EF3064" w:rsidRPr="002B2726">
        <w:rPr>
          <w:rFonts w:ascii="Times New Roman" w:hAnsi="Times New Roman" w:cs="Times New Roman"/>
          <w:color w:val="000000" w:themeColor="text1"/>
          <w:shd w:val="clear" w:color="auto" w:fill="FFFFFF"/>
          <w:lang w:val="uk-UA"/>
        </w:rPr>
        <w:t>3</w:t>
      </w:r>
      <w:r w:rsidRPr="002B2726">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1BCE75BF" w14:textId="047C37DF" w:rsidR="00864F91" w:rsidRPr="002B2726" w:rsidRDefault="00864F91" w:rsidP="002B2726">
      <w:pPr>
        <w:ind w:right="-5" w:firstLine="567"/>
        <w:jc w:val="both"/>
        <w:rPr>
          <w:rFonts w:ascii="Times New Roman" w:hAnsi="Times New Roman" w:cs="Times New Roman"/>
          <w:color w:val="000000" w:themeColor="text1"/>
          <w:shd w:val="clear" w:color="auto" w:fill="FFFFFF"/>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4</w:t>
      </w:r>
      <w:r w:rsidRPr="002B2726">
        <w:rPr>
          <w:rFonts w:ascii="Times New Roman" w:hAnsi="Times New Roman" w:cs="Times New Roman"/>
          <w:color w:val="000000" w:themeColor="text1"/>
          <w:lang w:val="uk-UA"/>
        </w:rPr>
        <w:t xml:space="preserve">. </w:t>
      </w:r>
      <w:r w:rsidRPr="002B2726">
        <w:rPr>
          <w:rFonts w:ascii="Times New Roman" w:eastAsiaTheme="minorHAnsi" w:hAnsi="Times New Roman" w:cs="Times New Roman"/>
          <w:color w:val="000000" w:themeColor="text1"/>
          <w:kern w:val="0"/>
          <w:shd w:val="clear" w:color="auto" w:fill="FFFFFF"/>
          <w:lang w:val="uk-UA" w:eastAsia="en-US" w:bidi="ar-SA"/>
        </w:rPr>
        <w:t>Юридичним особам зареєструвати право постійного користування земельною ділянкою, право земельного сервітуту в установленому законом порядку.</w:t>
      </w:r>
    </w:p>
    <w:p w14:paraId="5A87DB94" w14:textId="2C782627" w:rsidR="00864F91" w:rsidRPr="002B2726" w:rsidRDefault="00864F91"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5</w:t>
      </w:r>
      <w:r w:rsidRPr="002B2726">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14:paraId="46F0961C" w14:textId="77777777" w:rsidR="002B2726" w:rsidRDefault="00864F91"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6</w:t>
      </w:r>
      <w:r w:rsidRPr="002B2726">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31BA921" w14:textId="13D75550" w:rsidR="00864F91" w:rsidRPr="002B2726" w:rsidRDefault="00864F91"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7</w:t>
      </w:r>
      <w:r w:rsidRPr="002B2726">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7344BCE" w14:textId="0F3007CD" w:rsidR="00864F91" w:rsidRPr="002B2726" w:rsidRDefault="00864F91"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8</w:t>
      </w:r>
      <w:r w:rsidRPr="002B2726">
        <w:rPr>
          <w:rFonts w:ascii="Times New Roman" w:hAnsi="Times New Roman" w:cs="Times New Roman"/>
          <w:color w:val="000000" w:themeColor="text1"/>
          <w:lang w:val="uk-UA"/>
        </w:rPr>
        <w:t xml:space="preserve">.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w:t>
      </w:r>
      <w:r w:rsidRPr="002B2726">
        <w:rPr>
          <w:rFonts w:ascii="Times New Roman" w:hAnsi="Times New Roman" w:cs="Times New Roman"/>
          <w:color w:val="000000" w:themeColor="text1"/>
          <w:lang w:val="uk-UA"/>
        </w:rPr>
        <w:lastRenderedPageBreak/>
        <w:t>інфраструктури в порядку, передбаченому рішенням четвертої сесії Хмельницької міської ради №68 від 17.02.2021.</w:t>
      </w:r>
    </w:p>
    <w:p w14:paraId="7C4CD834" w14:textId="0AAE18F3" w:rsidR="00864F91" w:rsidRPr="002B2726" w:rsidRDefault="00B35303"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r w:rsidR="00EF3064" w:rsidRPr="002B2726">
        <w:rPr>
          <w:rFonts w:ascii="Times New Roman" w:hAnsi="Times New Roman" w:cs="Times New Roman"/>
          <w:color w:val="000000" w:themeColor="text1"/>
          <w:lang w:val="uk-UA"/>
        </w:rPr>
        <w:t>9</w:t>
      </w:r>
      <w:r w:rsidR="00864F91" w:rsidRPr="002B2726">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2B0F2FD7" w14:textId="78352824" w:rsidR="00864F91" w:rsidRPr="002B2726" w:rsidRDefault="00EF3064"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20</w:t>
      </w:r>
      <w:r w:rsidR="00864F91" w:rsidRPr="002B2726">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864F91" w:rsidRPr="002B2726">
        <w:rPr>
          <w:rFonts w:ascii="Times New Roman" w:hAnsi="Times New Roman" w:cs="Times New Roman"/>
          <w:color w:val="000000" w:themeColor="text1"/>
          <w:lang w:val="uk-UA"/>
        </w:rPr>
        <w:t>М.Ваврищука</w:t>
      </w:r>
      <w:proofErr w:type="spellEnd"/>
      <w:r w:rsidR="00864F91" w:rsidRPr="002B2726">
        <w:rPr>
          <w:rFonts w:ascii="Times New Roman" w:hAnsi="Times New Roman" w:cs="Times New Roman"/>
          <w:color w:val="000000" w:themeColor="text1"/>
          <w:lang w:val="uk-UA"/>
        </w:rPr>
        <w:t xml:space="preserve"> та Управління земельних ресурсів.</w:t>
      </w:r>
    </w:p>
    <w:p w14:paraId="00AB02C8" w14:textId="77777777" w:rsidR="00864F91" w:rsidRPr="002B2726" w:rsidRDefault="00864F91" w:rsidP="002B2726">
      <w:pPr>
        <w:ind w:right="-5" w:firstLine="567"/>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r w:rsidR="00EF3064" w:rsidRPr="002B2726">
        <w:rPr>
          <w:rFonts w:ascii="Times New Roman" w:hAnsi="Times New Roman" w:cs="Times New Roman"/>
          <w:color w:val="000000" w:themeColor="text1"/>
          <w:lang w:val="uk-UA"/>
        </w:rPr>
        <w:t>1</w:t>
      </w:r>
      <w:r w:rsidRPr="002B2726">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B96648F" w14:textId="77777777" w:rsidR="00864F91" w:rsidRPr="002B2726" w:rsidRDefault="00864F91" w:rsidP="002B2726">
      <w:pPr>
        <w:ind w:right="-5"/>
        <w:jc w:val="both"/>
        <w:rPr>
          <w:rFonts w:ascii="Times New Roman" w:hAnsi="Times New Roman" w:cs="Times New Roman"/>
          <w:color w:val="000000" w:themeColor="text1"/>
          <w:lang w:val="uk-UA"/>
        </w:rPr>
      </w:pPr>
    </w:p>
    <w:p w14:paraId="139C9ABE" w14:textId="77777777" w:rsidR="00864F91" w:rsidRPr="002B2726" w:rsidRDefault="00864F91" w:rsidP="002B2726">
      <w:pPr>
        <w:ind w:right="-5"/>
        <w:jc w:val="both"/>
        <w:rPr>
          <w:rFonts w:ascii="Times New Roman" w:hAnsi="Times New Roman" w:cs="Times New Roman"/>
          <w:color w:val="000000" w:themeColor="text1"/>
          <w:lang w:val="uk-UA"/>
        </w:rPr>
      </w:pPr>
    </w:p>
    <w:p w14:paraId="79E93353" w14:textId="77777777" w:rsidR="00864F91" w:rsidRPr="002B2726" w:rsidRDefault="00864F91" w:rsidP="002B2726">
      <w:pPr>
        <w:ind w:right="-5"/>
        <w:jc w:val="both"/>
        <w:rPr>
          <w:rFonts w:ascii="Times New Roman" w:hAnsi="Times New Roman" w:cs="Times New Roman"/>
          <w:color w:val="000000" w:themeColor="text1"/>
          <w:lang w:val="uk-UA"/>
        </w:rPr>
      </w:pPr>
    </w:p>
    <w:p w14:paraId="02630239" w14:textId="2B803A1C" w:rsidR="00864F91" w:rsidRPr="002B2726" w:rsidRDefault="00864F91" w:rsidP="002B2726">
      <w:pPr>
        <w:ind w:right="-5"/>
        <w:jc w:val="both"/>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Міський голова</w:t>
      </w:r>
      <w:r w:rsidRPr="002B2726">
        <w:rPr>
          <w:rFonts w:ascii="Times New Roman" w:hAnsi="Times New Roman" w:cs="Times New Roman"/>
          <w:color w:val="000000" w:themeColor="text1"/>
          <w:lang w:val="uk-UA"/>
        </w:rPr>
        <w:tab/>
      </w:r>
      <w:r w:rsidRPr="002B2726">
        <w:rPr>
          <w:rFonts w:ascii="Times New Roman" w:hAnsi="Times New Roman" w:cs="Times New Roman"/>
          <w:color w:val="000000" w:themeColor="text1"/>
          <w:lang w:val="uk-UA"/>
        </w:rPr>
        <w:tab/>
      </w:r>
      <w:r w:rsidRPr="002B2726">
        <w:rPr>
          <w:rFonts w:ascii="Times New Roman" w:hAnsi="Times New Roman" w:cs="Times New Roman"/>
          <w:color w:val="000000" w:themeColor="text1"/>
          <w:lang w:val="uk-UA"/>
        </w:rPr>
        <w:tab/>
      </w:r>
      <w:r w:rsidRPr="002B2726">
        <w:rPr>
          <w:rFonts w:ascii="Times New Roman" w:hAnsi="Times New Roman" w:cs="Times New Roman"/>
          <w:color w:val="000000" w:themeColor="text1"/>
          <w:lang w:val="uk-UA"/>
        </w:rPr>
        <w:tab/>
      </w:r>
      <w:r w:rsidR="002B2726">
        <w:rPr>
          <w:rFonts w:ascii="Times New Roman" w:hAnsi="Times New Roman" w:cs="Times New Roman"/>
          <w:color w:val="000000" w:themeColor="text1"/>
          <w:lang w:val="uk-UA"/>
        </w:rPr>
        <w:tab/>
      </w:r>
      <w:r w:rsidR="002B2726">
        <w:rPr>
          <w:rFonts w:ascii="Times New Roman" w:hAnsi="Times New Roman" w:cs="Times New Roman"/>
          <w:color w:val="000000" w:themeColor="text1"/>
          <w:lang w:val="uk-UA"/>
        </w:rPr>
        <w:tab/>
      </w:r>
      <w:r w:rsidR="002B2726">
        <w:rPr>
          <w:rFonts w:ascii="Times New Roman" w:hAnsi="Times New Roman" w:cs="Times New Roman"/>
          <w:color w:val="000000" w:themeColor="text1"/>
          <w:lang w:val="uk-UA"/>
        </w:rPr>
        <w:tab/>
      </w:r>
      <w:r w:rsidRPr="002B2726">
        <w:rPr>
          <w:rFonts w:ascii="Times New Roman" w:hAnsi="Times New Roman" w:cs="Times New Roman"/>
          <w:color w:val="000000" w:themeColor="text1"/>
          <w:lang w:val="uk-UA"/>
        </w:rPr>
        <w:t>Олександр СИМЧИШИН</w:t>
      </w:r>
    </w:p>
    <w:p w14:paraId="5DA141F0" w14:textId="71421996" w:rsidR="00864F91" w:rsidRPr="002B2726" w:rsidRDefault="00864F91" w:rsidP="002B2726">
      <w:pPr>
        <w:tabs>
          <w:tab w:val="left" w:pos="7020"/>
          <w:tab w:val="left" w:pos="7740"/>
        </w:tabs>
        <w:ind w:right="-5"/>
        <w:jc w:val="both"/>
        <w:rPr>
          <w:rFonts w:ascii="Times New Roman" w:hAnsi="Times New Roman" w:cs="Times New Roman"/>
          <w:color w:val="000000" w:themeColor="text1"/>
          <w:lang w:val="uk-UA"/>
        </w:rPr>
      </w:pPr>
    </w:p>
    <w:p w14:paraId="0E6B6C62" w14:textId="77777777" w:rsidR="00864F91" w:rsidRPr="002B2726" w:rsidRDefault="00864F91" w:rsidP="002B2726">
      <w:pPr>
        <w:tabs>
          <w:tab w:val="left" w:pos="7020"/>
        </w:tabs>
        <w:ind w:left="720"/>
        <w:jc w:val="both"/>
        <w:rPr>
          <w:rFonts w:ascii="Times New Roman" w:hAnsi="Times New Roman" w:cs="Times New Roman"/>
          <w:color w:val="000000" w:themeColor="text1"/>
          <w:lang w:val="uk-UA"/>
        </w:rPr>
        <w:sectPr w:rsidR="00864F91" w:rsidRPr="002B2726" w:rsidSect="00894068">
          <w:pgSz w:w="11906" w:h="16838"/>
          <w:pgMar w:top="851" w:right="737" w:bottom="851" w:left="1531" w:header="720" w:footer="720" w:gutter="0"/>
          <w:cols w:space="720"/>
          <w:docGrid w:linePitch="600" w:charSpace="32768"/>
        </w:sectPr>
      </w:pPr>
    </w:p>
    <w:p w14:paraId="3A06823B" w14:textId="66537EED" w:rsidR="00FE29BE" w:rsidRPr="00232D80" w:rsidRDefault="00FE29BE" w:rsidP="00FE29BE">
      <w:pPr>
        <w:jc w:val="right"/>
        <w:rPr>
          <w:rFonts w:hint="eastAsia"/>
          <w:i/>
          <w:iCs/>
          <w:lang w:val="uk-UA"/>
        </w:rPr>
      </w:pPr>
      <w:r w:rsidRPr="00232D80">
        <w:rPr>
          <w:i/>
          <w:iCs/>
          <w:lang w:val="uk-UA"/>
        </w:rPr>
        <w:lastRenderedPageBreak/>
        <w:t>Додаток</w:t>
      </w:r>
      <w:r>
        <w:rPr>
          <w:i/>
          <w:iCs/>
          <w:lang w:val="uk-UA"/>
        </w:rPr>
        <w:t xml:space="preserve"> 1</w:t>
      </w:r>
    </w:p>
    <w:p w14:paraId="26BEF6E3" w14:textId="77777777" w:rsidR="00FE29BE" w:rsidRPr="00232D80" w:rsidRDefault="00FE29BE" w:rsidP="00FE29BE">
      <w:pPr>
        <w:jc w:val="right"/>
        <w:rPr>
          <w:rFonts w:hint="eastAsia"/>
          <w:i/>
          <w:iCs/>
          <w:lang w:val="uk-UA"/>
        </w:rPr>
      </w:pPr>
      <w:r w:rsidRPr="00232D80">
        <w:rPr>
          <w:i/>
          <w:iCs/>
          <w:lang w:val="uk-UA"/>
        </w:rPr>
        <w:t>до рішення сесії міської ради</w:t>
      </w:r>
    </w:p>
    <w:p w14:paraId="07123A0F" w14:textId="2F6A9638" w:rsidR="00FE29BE" w:rsidRPr="00232D80" w:rsidRDefault="00FE29BE" w:rsidP="00FE29BE">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7296358A" w14:textId="77777777" w:rsidR="00864F91" w:rsidRPr="002B2726" w:rsidRDefault="00864F91"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5EDB80BF" w14:textId="6E78A83A" w:rsidR="00864F91" w:rsidRPr="002B2726" w:rsidRDefault="00864F91"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05" w:type="dxa"/>
        <w:jc w:val="center"/>
        <w:tblLayout w:type="fixed"/>
        <w:tblCellMar>
          <w:left w:w="28" w:type="dxa"/>
          <w:right w:w="28" w:type="dxa"/>
        </w:tblCellMar>
        <w:tblLook w:val="0000" w:firstRow="0" w:lastRow="0" w:firstColumn="0" w:lastColumn="0" w:noHBand="0" w:noVBand="0"/>
      </w:tblPr>
      <w:tblGrid>
        <w:gridCol w:w="540"/>
        <w:gridCol w:w="3566"/>
        <w:gridCol w:w="3544"/>
        <w:gridCol w:w="4111"/>
        <w:gridCol w:w="2552"/>
        <w:gridCol w:w="992"/>
      </w:tblGrid>
      <w:tr w:rsidR="002B2726" w:rsidRPr="002B2726" w14:paraId="566B5BEE" w14:textId="77777777" w:rsidTr="00810BFF">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6FF26"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29D70D87"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EBAC7"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юридичних осіб</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29C1"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9333" w14:textId="77777777" w:rsidR="00864F91" w:rsidRPr="002B2726" w:rsidRDefault="00864F91" w:rsidP="00810BFF">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1ED50"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CB1D"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4DA1E217" w14:textId="77777777" w:rsidR="00864F91" w:rsidRPr="002B2726" w:rsidRDefault="00864F91" w:rsidP="00810BFF">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r>
      <w:tr w:rsidR="002B2726" w:rsidRPr="002B2726" w14:paraId="4FD4B428" w14:textId="77777777" w:rsidTr="00FE29B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FB28F8D" w14:textId="77777777" w:rsidR="00864F91" w:rsidRPr="002B2726" w:rsidRDefault="00864F91"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303A091D" w14:textId="77777777" w:rsidR="00864F91" w:rsidRPr="002B2726" w:rsidRDefault="00693E47"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Управління культури і туризму Хмельницької міської ради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D7C5ECC" w14:textId="77777777" w:rsidR="00693E47" w:rsidRPr="002B2726" w:rsidRDefault="00693E47"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область</w:t>
            </w:r>
          </w:p>
          <w:p w14:paraId="674D99F7" w14:textId="77777777" w:rsidR="00693E47" w:rsidRPr="002B2726" w:rsidRDefault="00693E47"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Хмельницький район</w:t>
            </w:r>
          </w:p>
          <w:p w14:paraId="27187B1D" w14:textId="77777777" w:rsidR="00693E47" w:rsidRPr="002B2726" w:rsidRDefault="00693E47"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міська територіальна громада</w:t>
            </w:r>
          </w:p>
          <w:p w14:paraId="7137CDF7" w14:textId="7189998C" w:rsidR="00693E47" w:rsidRPr="002B2726" w:rsidRDefault="00693E47" w:rsidP="00FE29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старостинський</w:t>
            </w:r>
            <w:proofErr w:type="spellEnd"/>
            <w:r w:rsidRPr="002B2726">
              <w:rPr>
                <w:rFonts w:ascii="Times New Roman" w:hAnsi="Times New Roman" w:cs="Times New Roman"/>
                <w:color w:val="000000" w:themeColor="text1"/>
                <w:lang w:val="uk-UA"/>
              </w:rPr>
              <w:t xml:space="preserve"> округ з центром в </w:t>
            </w:r>
            <w:proofErr w:type="spellStart"/>
            <w:r w:rsidRPr="002B2726">
              <w:rPr>
                <w:rFonts w:ascii="Times New Roman" w:hAnsi="Times New Roman" w:cs="Times New Roman"/>
                <w:color w:val="000000" w:themeColor="text1"/>
                <w:lang w:val="uk-UA"/>
              </w:rPr>
              <w:t>с.</w:t>
            </w:r>
            <w:r w:rsidR="00F82AFC" w:rsidRPr="002B2726">
              <w:rPr>
                <w:rFonts w:ascii="Times New Roman" w:hAnsi="Times New Roman" w:cs="Times New Roman"/>
                <w:color w:val="000000" w:themeColor="text1"/>
                <w:lang w:val="uk-UA"/>
              </w:rPr>
              <w:t>Копистин</w:t>
            </w:r>
            <w:proofErr w:type="spellEnd"/>
          </w:p>
          <w:p w14:paraId="04E5730C" w14:textId="5F1E3BCE" w:rsidR="00A154F5" w:rsidRPr="002B2726" w:rsidRDefault="00F82AFC" w:rsidP="00FE29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с.Копистин</w:t>
            </w:r>
            <w:proofErr w:type="spellEnd"/>
            <w:r w:rsidR="00A154F5" w:rsidRPr="002B2726">
              <w:rPr>
                <w:rFonts w:ascii="Times New Roman" w:hAnsi="Times New Roman" w:cs="Times New Roman"/>
                <w:color w:val="000000" w:themeColor="text1"/>
                <w:lang w:val="uk-UA"/>
              </w:rPr>
              <w:t>,</w:t>
            </w:r>
          </w:p>
          <w:p w14:paraId="717B3FA4" w14:textId="7FE863E2" w:rsidR="00A154F5" w:rsidRPr="002B2726" w:rsidRDefault="00A154F5"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вул.Соборна,96</w:t>
            </w:r>
          </w:p>
          <w:p w14:paraId="20455DD5" w14:textId="77777777" w:rsidR="00864F91" w:rsidRPr="002B2726" w:rsidRDefault="00693E47"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w:t>
            </w:r>
            <w:r w:rsidR="00F82AFC" w:rsidRPr="002B2726">
              <w:rPr>
                <w:rFonts w:ascii="Times New Roman" w:hAnsi="Times New Roman" w:cs="Times New Roman"/>
                <w:color w:val="000000" w:themeColor="text1"/>
                <w:lang w:val="uk-UA"/>
              </w:rPr>
              <w:t>33</w:t>
            </w:r>
            <w:r w:rsidRPr="002B2726">
              <w:rPr>
                <w:rFonts w:ascii="Times New Roman" w:hAnsi="Times New Roman" w:cs="Times New Roman"/>
                <w:color w:val="000000" w:themeColor="text1"/>
                <w:lang w:val="uk-UA"/>
              </w:rPr>
              <w:t>00:0</w:t>
            </w:r>
            <w:r w:rsidR="00F82AFC" w:rsidRPr="002B2726">
              <w:rPr>
                <w:rFonts w:ascii="Times New Roman" w:hAnsi="Times New Roman" w:cs="Times New Roman"/>
                <w:color w:val="000000" w:themeColor="text1"/>
                <w:lang w:val="uk-UA"/>
              </w:rPr>
              <w:t>1:001:0225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202D738C" w14:textId="5EE4EBDC" w:rsidR="00864F91" w:rsidRPr="002B2726" w:rsidRDefault="00864F91"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для обслуговування </w:t>
            </w:r>
            <w:r w:rsidR="00F82AFC" w:rsidRPr="002B2726">
              <w:rPr>
                <w:rFonts w:ascii="Times New Roman" w:hAnsi="Times New Roman" w:cs="Times New Roman"/>
                <w:color w:val="000000" w:themeColor="text1"/>
                <w:lang w:val="uk-UA"/>
              </w:rPr>
              <w:t>будівлі клубу</w:t>
            </w:r>
            <w:r w:rsidRPr="002B2726">
              <w:rPr>
                <w:rFonts w:ascii="Times New Roman" w:hAnsi="Times New Roman" w:cs="Times New Roman"/>
                <w:color w:val="000000" w:themeColor="text1"/>
                <w:lang w:val="uk-UA"/>
              </w:rPr>
              <w:t xml:space="preserve"> (рішення сорок третьої сесії міської ради від 16.08.2024 №69, </w:t>
            </w:r>
            <w:r w:rsidR="00F82AFC" w:rsidRPr="002B2726">
              <w:rPr>
                <w:rFonts w:ascii="Times New Roman" w:hAnsi="Times New Roman" w:cs="Times New Roman"/>
                <w:color w:val="000000" w:themeColor="text1"/>
                <w:lang w:val="uk-UA"/>
              </w:rPr>
              <w:t>рішення виконавчого комітету Хмельницької міської ради від 25.03.2021 №288</w:t>
            </w:r>
            <w:r w:rsidRPr="002B2726">
              <w:rPr>
                <w:rFonts w:ascii="Times New Roman" w:hAnsi="Times New Roman" w:cs="Times New Roman"/>
                <w:color w:val="000000" w:themeColor="text1"/>
                <w:lang w:val="uk-UA"/>
              </w:rPr>
              <w:t>)</w:t>
            </w:r>
          </w:p>
          <w:p w14:paraId="0AB67A0F" w14:textId="7284F3CB" w:rsidR="00864F91" w:rsidRPr="002B2726" w:rsidRDefault="00864F91"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Категорія земель – </w:t>
            </w:r>
            <w:bookmarkStart w:id="0" w:name="_Hlk172983229"/>
            <w:r w:rsidRPr="002B2726">
              <w:rPr>
                <w:rFonts w:ascii="Times New Roman" w:hAnsi="Times New Roman" w:cs="Times New Roman"/>
                <w:color w:val="000000" w:themeColor="text1"/>
                <w:lang w:val="uk-UA"/>
              </w:rPr>
              <w:t>землі житлової та громадської забудови</w:t>
            </w:r>
            <w:bookmarkEnd w:id="0"/>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5754DC5" w14:textId="37511220" w:rsidR="00864F91" w:rsidRPr="002B2726" w:rsidRDefault="00864F91" w:rsidP="002B2726">
            <w:pPr>
              <w:jc w:val="center"/>
              <w:rPr>
                <w:rFonts w:ascii="Times New Roman" w:hAnsi="Times New Roman" w:cs="Times New Roman"/>
                <w:color w:val="000000" w:themeColor="text1"/>
                <w:lang w:val="uk-UA"/>
              </w:rPr>
            </w:pPr>
            <w:bookmarkStart w:id="1" w:name="_Hlk172983247"/>
            <w:r w:rsidRPr="002B2726">
              <w:rPr>
                <w:rFonts w:ascii="Times New Roman" w:hAnsi="Times New Roman" w:cs="Times New Roman"/>
                <w:color w:val="000000" w:themeColor="text1"/>
                <w:lang w:val="uk-UA"/>
              </w:rPr>
              <w:t>03.0</w:t>
            </w:r>
            <w:r w:rsidR="00F82AFC" w:rsidRPr="002B2726">
              <w:rPr>
                <w:rFonts w:ascii="Times New Roman" w:hAnsi="Times New Roman" w:cs="Times New Roman"/>
                <w:color w:val="000000" w:themeColor="text1"/>
                <w:lang w:val="uk-UA"/>
              </w:rPr>
              <w:t>5</w:t>
            </w:r>
            <w:bookmarkEnd w:id="1"/>
            <w:r w:rsidR="00FE29BE">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 xml:space="preserve">для будівництва та обслуговування будівель </w:t>
            </w:r>
            <w:r w:rsidR="00F82AFC" w:rsidRPr="002B2726">
              <w:rPr>
                <w:rFonts w:ascii="Times New Roman" w:hAnsi="Times New Roman" w:cs="Times New Roman"/>
                <w:color w:val="000000" w:themeColor="text1"/>
                <w:lang w:val="uk-UA"/>
              </w:rPr>
              <w:t>закладів культурно-просвітницького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12730E" w14:textId="3C3130E3" w:rsidR="00864F91" w:rsidRPr="002B2726" w:rsidRDefault="00F82AFC" w:rsidP="00FE29BE">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5059</w:t>
            </w:r>
          </w:p>
        </w:tc>
      </w:tr>
      <w:tr w:rsidR="002B2726" w:rsidRPr="002B2726" w14:paraId="1D724463" w14:textId="77777777" w:rsidTr="00FE29B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E1034BB" w14:textId="77777777" w:rsidR="00FA49D4" w:rsidRPr="002B2726" w:rsidRDefault="00FA49D4"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3EC3A760" w14:textId="77777777" w:rsidR="00FA49D4" w:rsidRPr="002B2726" w:rsidRDefault="00FA49D4"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Міське комунальне підприємство «Хмельницьктеплокомуненерго»</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2F8E59D" w14:textId="4A4DB82C" w:rsidR="00FA49D4" w:rsidRPr="002B2726" w:rsidRDefault="00FA49D4" w:rsidP="00FE29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518DACC6" w14:textId="55868250" w:rsidR="00FA49D4" w:rsidRPr="002B2726" w:rsidRDefault="00FA49D4"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вул.Мирного,21</w:t>
            </w:r>
          </w:p>
          <w:p w14:paraId="432A01C5" w14:textId="77777777" w:rsidR="00FA49D4" w:rsidRPr="002B2726" w:rsidRDefault="00FA49D4" w:rsidP="00FE29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6810100000:17:003:0229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3D92B43D" w14:textId="5B852E9F" w:rsidR="00FA49D4" w:rsidRPr="002B2726" w:rsidRDefault="00FA49D4"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для обслуговування будівлі </w:t>
            </w:r>
            <w:r w:rsidR="00A321E0" w:rsidRPr="002B2726">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ЦТП</w:t>
            </w:r>
            <w:r w:rsidR="00A321E0" w:rsidRPr="002B2726">
              <w:rPr>
                <w:rFonts w:ascii="Times New Roman" w:hAnsi="Times New Roman" w:cs="Times New Roman"/>
                <w:color w:val="000000" w:themeColor="text1"/>
                <w:lang w:val="uk-UA"/>
              </w:rPr>
              <w:t>) (рішення сорок четвертої сесії міської ради від 26.09.2024 №19, реєстраційний номер об’єкта нерухомого майна 2302599668101, лист МКП «Хмельницьктеплокомуненерго» від 23.05.2024 №940/17)</w:t>
            </w:r>
          </w:p>
          <w:p w14:paraId="4019618D" w14:textId="77777777" w:rsidR="00A321E0" w:rsidRPr="002B2726" w:rsidRDefault="00A321E0"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8C02C73" w14:textId="0DE53737" w:rsidR="00FA49D4" w:rsidRPr="002B2726" w:rsidRDefault="00FA49D4"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03.12</w:t>
            </w:r>
            <w:r w:rsidR="00FE29BE">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для будівництва та обслуговування будівель закладів комунального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F760387" w14:textId="77777777" w:rsidR="00FA49D4" w:rsidRPr="002B2726" w:rsidRDefault="00FA49D4"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1050</w:t>
            </w:r>
          </w:p>
        </w:tc>
      </w:tr>
    </w:tbl>
    <w:p w14:paraId="53401B5E" w14:textId="77777777" w:rsidR="00FE29BE" w:rsidRPr="0067096E" w:rsidRDefault="00FE29BE" w:rsidP="00FE29BE">
      <w:pPr>
        <w:ind w:left="2977"/>
        <w:jc w:val="both"/>
        <w:rPr>
          <w:rFonts w:hint="eastAsia"/>
          <w:lang w:val="uk-UA" w:eastAsia="zh-CN"/>
        </w:rPr>
      </w:pPr>
    </w:p>
    <w:p w14:paraId="5D66C2BB" w14:textId="77777777" w:rsidR="00FE29BE" w:rsidRPr="0067096E" w:rsidRDefault="00FE29BE" w:rsidP="00FE29BE">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4A497B1E" w14:textId="77777777" w:rsidR="00FE29BE" w:rsidRPr="0067096E" w:rsidRDefault="00FE29BE" w:rsidP="00FE29BE">
      <w:pPr>
        <w:ind w:left="2977"/>
        <w:rPr>
          <w:rFonts w:hint="eastAsia"/>
          <w:lang w:val="uk-UA" w:eastAsia="zh-CN"/>
        </w:rPr>
      </w:pPr>
    </w:p>
    <w:p w14:paraId="0004F90E" w14:textId="77777777" w:rsidR="00FE29BE" w:rsidRPr="0067096E" w:rsidRDefault="00FE29BE" w:rsidP="00FE29BE">
      <w:pPr>
        <w:ind w:left="2977"/>
        <w:rPr>
          <w:rFonts w:hint="eastAsia"/>
          <w:lang w:val="uk-UA" w:eastAsia="zh-CN"/>
        </w:rPr>
      </w:pPr>
      <w:r w:rsidRPr="0067096E">
        <w:rPr>
          <w:lang w:val="uk-UA" w:eastAsia="zh-CN"/>
        </w:rPr>
        <w:t>Начальник управління правового забезпечення</w:t>
      </w:r>
    </w:p>
    <w:p w14:paraId="59D348AE" w14:textId="77777777" w:rsidR="00FE29BE" w:rsidRPr="0067096E" w:rsidRDefault="00FE29BE" w:rsidP="00FE29BE">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199816B4" w14:textId="77777777" w:rsidR="00FE29BE" w:rsidRPr="0067096E" w:rsidRDefault="00FE29BE" w:rsidP="00FE29BE">
      <w:pPr>
        <w:ind w:left="2977"/>
        <w:rPr>
          <w:rFonts w:hint="eastAsia"/>
          <w:lang w:val="uk-UA" w:eastAsia="zh-CN"/>
        </w:rPr>
      </w:pPr>
    </w:p>
    <w:p w14:paraId="5828EF1D" w14:textId="77777777" w:rsidR="00FE29BE" w:rsidRDefault="00FE29BE" w:rsidP="00FE29BE">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3F9C42B4" w14:textId="77777777" w:rsidR="00FE29BE" w:rsidRDefault="00FE29BE" w:rsidP="00FE29BE">
      <w:pPr>
        <w:ind w:left="2977"/>
        <w:rPr>
          <w:lang w:val="uk-UA" w:eastAsia="zh-CN"/>
        </w:rPr>
      </w:pPr>
    </w:p>
    <w:p w14:paraId="0E15EC1F" w14:textId="77777777" w:rsidR="00FE29BE" w:rsidRDefault="00FE29BE" w:rsidP="00FE29BE">
      <w:pPr>
        <w:ind w:left="2977"/>
        <w:rPr>
          <w:rFonts w:hint="eastAsia"/>
          <w:lang w:val="uk-UA" w:eastAsia="zh-CN"/>
        </w:rPr>
        <w:sectPr w:rsidR="00FE29BE" w:rsidSect="00FE29BE">
          <w:pgSz w:w="16838" w:h="11906" w:orient="landscape" w:code="9"/>
          <w:pgMar w:top="709" w:right="678" w:bottom="510" w:left="851" w:header="720" w:footer="720" w:gutter="0"/>
          <w:cols w:space="720"/>
          <w:docGrid w:linePitch="600" w:charSpace="32768"/>
        </w:sectPr>
      </w:pPr>
    </w:p>
    <w:p w14:paraId="382CAC98" w14:textId="4E1A9946" w:rsidR="000B5AA9" w:rsidRPr="00232D80" w:rsidRDefault="000B5AA9" w:rsidP="000B5AA9">
      <w:pPr>
        <w:jc w:val="right"/>
        <w:rPr>
          <w:rFonts w:hint="eastAsia"/>
          <w:i/>
          <w:iCs/>
          <w:lang w:val="uk-UA"/>
        </w:rPr>
      </w:pPr>
      <w:r w:rsidRPr="00232D80">
        <w:rPr>
          <w:i/>
          <w:iCs/>
          <w:lang w:val="uk-UA"/>
        </w:rPr>
        <w:lastRenderedPageBreak/>
        <w:t>Додаток</w:t>
      </w:r>
      <w:r>
        <w:rPr>
          <w:i/>
          <w:iCs/>
          <w:lang w:val="uk-UA"/>
        </w:rPr>
        <w:t xml:space="preserve"> </w:t>
      </w:r>
      <w:r>
        <w:rPr>
          <w:i/>
          <w:iCs/>
          <w:lang w:val="uk-UA"/>
        </w:rPr>
        <w:t>2</w:t>
      </w:r>
    </w:p>
    <w:p w14:paraId="24E6048F" w14:textId="77777777" w:rsidR="000B5AA9" w:rsidRPr="00232D80" w:rsidRDefault="000B5AA9" w:rsidP="000B5AA9">
      <w:pPr>
        <w:jc w:val="right"/>
        <w:rPr>
          <w:rFonts w:hint="eastAsia"/>
          <w:i/>
          <w:iCs/>
          <w:lang w:val="uk-UA"/>
        </w:rPr>
      </w:pPr>
      <w:r w:rsidRPr="00232D80">
        <w:rPr>
          <w:i/>
          <w:iCs/>
          <w:lang w:val="uk-UA"/>
        </w:rPr>
        <w:t>до рішення сесії міської ради</w:t>
      </w:r>
    </w:p>
    <w:p w14:paraId="2749A46A" w14:textId="77777777" w:rsidR="000B5AA9" w:rsidRPr="00232D80" w:rsidRDefault="000B5AA9" w:rsidP="000B5AA9">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7BEFE2F9" w14:textId="1319DE01" w:rsidR="000B5AA9"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1D4137A7" w14:textId="03DE22F6"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424"/>
        <w:gridCol w:w="2977"/>
        <w:gridCol w:w="1701"/>
        <w:gridCol w:w="4394"/>
        <w:gridCol w:w="2126"/>
        <w:gridCol w:w="1136"/>
      </w:tblGrid>
      <w:tr w:rsidR="002B2726" w:rsidRPr="002B2726" w14:paraId="0356B739" w14:textId="77777777" w:rsidTr="000B5AA9">
        <w:trPr>
          <w:tblHeader/>
          <w:jc w:val="center"/>
        </w:trPr>
        <w:tc>
          <w:tcPr>
            <w:tcW w:w="550" w:type="dxa"/>
            <w:vAlign w:val="center"/>
          </w:tcPr>
          <w:p w14:paraId="76C20F05" w14:textId="77777777" w:rsidR="0069147A" w:rsidRDefault="00891105" w:rsidP="000B5AA9">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w:t>
            </w:r>
          </w:p>
          <w:p w14:paraId="3A430651" w14:textId="3B7AF2D1"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п/п</w:t>
            </w:r>
          </w:p>
        </w:tc>
        <w:tc>
          <w:tcPr>
            <w:tcW w:w="2424" w:type="dxa"/>
            <w:vAlign w:val="center"/>
          </w:tcPr>
          <w:p w14:paraId="385633CF" w14:textId="7777777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977" w:type="dxa"/>
            <w:vAlign w:val="center"/>
          </w:tcPr>
          <w:p w14:paraId="5E0E52A1" w14:textId="7777777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1" w:type="dxa"/>
            <w:vAlign w:val="center"/>
          </w:tcPr>
          <w:p w14:paraId="546145EE" w14:textId="77777777" w:rsidR="0069147A"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 що припиняється,</w:t>
            </w:r>
          </w:p>
          <w:p w14:paraId="6684E0CC" w14:textId="1DA169B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c>
          <w:tcPr>
            <w:tcW w:w="4394" w:type="dxa"/>
            <w:vAlign w:val="center"/>
          </w:tcPr>
          <w:p w14:paraId="12B0EB0C" w14:textId="77777777" w:rsidR="00891105" w:rsidRPr="002B2726" w:rsidRDefault="00891105" w:rsidP="000B5AA9">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 xml:space="preserve">юридичних осіб, </w:t>
            </w:r>
            <w:r w:rsidRPr="002B2726">
              <w:rPr>
                <w:rFonts w:ascii="Times New Roman" w:hAnsi="Times New Roman" w:cs="Times New Roman"/>
                <w:bCs/>
                <w:color w:val="000000" w:themeColor="text1"/>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2835E548" w14:textId="7777777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1136" w:type="dxa"/>
            <w:vAlign w:val="center"/>
          </w:tcPr>
          <w:p w14:paraId="36A9BE4B" w14:textId="7777777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 земельної ділянки,</w:t>
            </w:r>
          </w:p>
          <w:p w14:paraId="28F6137F" w14:textId="77777777" w:rsidR="00891105" w:rsidRPr="002B2726" w:rsidRDefault="00891105" w:rsidP="000B5AA9">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r>
      <w:tr w:rsidR="002B2726" w:rsidRPr="002B2726" w14:paraId="31A8B409" w14:textId="77777777" w:rsidTr="00891105">
        <w:trPr>
          <w:trHeight w:val="171"/>
          <w:jc w:val="center"/>
        </w:trPr>
        <w:tc>
          <w:tcPr>
            <w:tcW w:w="550" w:type="dxa"/>
          </w:tcPr>
          <w:p w14:paraId="30BFAF25"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2424" w:type="dxa"/>
          </w:tcPr>
          <w:p w14:paraId="44AEE313" w14:textId="0DC71D85" w:rsidR="00891105" w:rsidRPr="002B2726" w:rsidRDefault="00891105" w:rsidP="000B5AA9">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дитячо-юнацька спортивна школа №3</w:t>
            </w:r>
          </w:p>
        </w:tc>
        <w:tc>
          <w:tcPr>
            <w:tcW w:w="2977" w:type="dxa"/>
          </w:tcPr>
          <w:p w14:paraId="044A386E" w14:textId="213BDC7C" w:rsidR="00891105" w:rsidRPr="002B2726" w:rsidRDefault="00891105" w:rsidP="000B5AA9">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2E639659" w14:textId="0ACD057F" w:rsidR="00891105" w:rsidRPr="002B2726" w:rsidRDefault="00891105" w:rsidP="000B5AA9">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вул.Нижня</w:t>
            </w:r>
            <w:proofErr w:type="spellEnd"/>
            <w:r w:rsidRPr="002B2726">
              <w:rPr>
                <w:rFonts w:ascii="Times New Roman" w:hAnsi="Times New Roman" w:cs="Times New Roman"/>
                <w:color w:val="000000" w:themeColor="text1"/>
                <w:lang w:val="uk-UA"/>
              </w:rPr>
              <w:t xml:space="preserve"> Берегова,2/1</w:t>
            </w:r>
          </w:p>
          <w:p w14:paraId="3243E40E" w14:textId="62667E7D" w:rsidR="00891105" w:rsidRPr="002B2726" w:rsidRDefault="00891105" w:rsidP="000B5AA9">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6810100000:03:006:0113</w:t>
            </w:r>
          </w:p>
        </w:tc>
        <w:tc>
          <w:tcPr>
            <w:tcW w:w="1701" w:type="dxa"/>
          </w:tcPr>
          <w:p w14:paraId="7190B923"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8855</w:t>
            </w:r>
          </w:p>
        </w:tc>
        <w:tc>
          <w:tcPr>
            <w:tcW w:w="4394" w:type="dxa"/>
          </w:tcPr>
          <w:p w14:paraId="581B5B90" w14:textId="5F10A77A"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Хмельницька дитячо-юнацька спортивна школа №4 для обслуговування водно-спортивної станції по </w:t>
            </w:r>
            <w:proofErr w:type="spellStart"/>
            <w:r w:rsidRPr="002B2726">
              <w:rPr>
                <w:rFonts w:ascii="Times New Roman" w:hAnsi="Times New Roman" w:cs="Times New Roman"/>
                <w:color w:val="000000" w:themeColor="text1"/>
                <w:lang w:val="uk-UA"/>
              </w:rPr>
              <w:t>вул.Нижній</w:t>
            </w:r>
            <w:proofErr w:type="spellEnd"/>
            <w:r w:rsidRPr="002B2726">
              <w:rPr>
                <w:rFonts w:ascii="Times New Roman" w:hAnsi="Times New Roman" w:cs="Times New Roman"/>
                <w:color w:val="000000" w:themeColor="text1"/>
                <w:lang w:val="uk-UA"/>
              </w:rPr>
              <w:t xml:space="preserve"> Береговій,2/1 (рішення виконавчого комітету від 10.10.2024 №1552)</w:t>
            </w:r>
          </w:p>
          <w:p w14:paraId="2C949A3A"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eastAsia="Times New Roman" w:hAnsi="Times New Roman" w:cs="Times New Roman"/>
                <w:color w:val="000000" w:themeColor="text1"/>
                <w:kern w:val="0"/>
                <w:lang w:val="uk-UA" w:eastAsia="ru-RU" w:bidi="ar-SA"/>
              </w:rPr>
              <w:t>Категорія земель – землі рекреаційного призначення</w:t>
            </w:r>
          </w:p>
        </w:tc>
        <w:tc>
          <w:tcPr>
            <w:tcW w:w="2126" w:type="dxa"/>
          </w:tcPr>
          <w:p w14:paraId="5BED60A9" w14:textId="7EC2DA68" w:rsidR="00891105" w:rsidRPr="002B2726" w:rsidRDefault="00891105" w:rsidP="002B2726">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07.02</w:t>
            </w:r>
            <w:r w:rsidR="000B5AA9">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будівництва та обслуговування об’єктів фізичної культури і спорту</w:t>
            </w:r>
          </w:p>
        </w:tc>
        <w:tc>
          <w:tcPr>
            <w:tcW w:w="1136" w:type="dxa"/>
          </w:tcPr>
          <w:p w14:paraId="3CA21913"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8855</w:t>
            </w:r>
          </w:p>
        </w:tc>
      </w:tr>
      <w:tr w:rsidR="00891105" w:rsidRPr="002B2726" w14:paraId="3BFA6018" w14:textId="77777777" w:rsidTr="00891105">
        <w:trPr>
          <w:trHeight w:val="171"/>
          <w:jc w:val="center"/>
        </w:trPr>
        <w:tc>
          <w:tcPr>
            <w:tcW w:w="550" w:type="dxa"/>
          </w:tcPr>
          <w:p w14:paraId="300F97B6"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2424" w:type="dxa"/>
          </w:tcPr>
          <w:p w14:paraId="613BDDCF" w14:textId="1CF5EAC2" w:rsidR="00891105" w:rsidRPr="002B2726" w:rsidRDefault="00891105" w:rsidP="000B5AA9">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дитячо-юнацька спортивна школа №3</w:t>
            </w:r>
          </w:p>
        </w:tc>
        <w:tc>
          <w:tcPr>
            <w:tcW w:w="2977" w:type="dxa"/>
          </w:tcPr>
          <w:p w14:paraId="50B92CFC" w14:textId="61D6DE55" w:rsidR="00891105" w:rsidRPr="002B2726" w:rsidRDefault="00891105" w:rsidP="000B5AA9">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6AFF90C4" w14:textId="403C3C02" w:rsidR="00891105" w:rsidRPr="002B2726" w:rsidRDefault="00891105" w:rsidP="000B5AA9">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вул.Городня,2/2-В</w:t>
            </w:r>
          </w:p>
          <w:p w14:paraId="62FD8140" w14:textId="110F6F1C" w:rsidR="00891105" w:rsidRPr="002B2726" w:rsidRDefault="00891105" w:rsidP="000B5AA9">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6810100000:02:005:0004</w:t>
            </w:r>
          </w:p>
        </w:tc>
        <w:tc>
          <w:tcPr>
            <w:tcW w:w="1701" w:type="dxa"/>
          </w:tcPr>
          <w:p w14:paraId="32546B16"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6317</w:t>
            </w:r>
          </w:p>
        </w:tc>
        <w:tc>
          <w:tcPr>
            <w:tcW w:w="4394" w:type="dxa"/>
          </w:tcPr>
          <w:p w14:paraId="6B9D07FA" w14:textId="517E3881"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дитячо-юнацька спортивна школа №4 для обслуговування комплексу спортивних майданчиків з роздягальнями по вул.Городній,2/2-В</w:t>
            </w:r>
            <w:r w:rsidR="000B5AA9">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lang w:val="uk-UA"/>
              </w:rPr>
              <w:t>(рішення виконавчого комітету від 10.10.2024 №1552)</w:t>
            </w:r>
          </w:p>
          <w:p w14:paraId="0247EBA0"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eastAsia="Times New Roman" w:hAnsi="Times New Roman" w:cs="Times New Roman"/>
                <w:color w:val="000000" w:themeColor="text1"/>
                <w:kern w:val="0"/>
                <w:lang w:val="uk-UA" w:eastAsia="ru-RU" w:bidi="ar-SA"/>
              </w:rPr>
              <w:t xml:space="preserve">Категорія земель – землі </w:t>
            </w:r>
            <w:r w:rsidR="0019590D" w:rsidRPr="002B2726">
              <w:rPr>
                <w:rFonts w:ascii="Times New Roman" w:eastAsia="Times New Roman" w:hAnsi="Times New Roman" w:cs="Times New Roman"/>
                <w:color w:val="000000" w:themeColor="text1"/>
                <w:kern w:val="0"/>
                <w:lang w:val="uk-UA" w:eastAsia="ru-RU" w:bidi="ar-SA"/>
              </w:rPr>
              <w:t>житлової та громадської забудови</w:t>
            </w:r>
          </w:p>
        </w:tc>
        <w:tc>
          <w:tcPr>
            <w:tcW w:w="2126" w:type="dxa"/>
          </w:tcPr>
          <w:p w14:paraId="1C26F886" w14:textId="71B49AB6" w:rsidR="00891105" w:rsidRPr="002B2726" w:rsidRDefault="0019590D" w:rsidP="002B2726">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03.05</w:t>
            </w:r>
            <w:r w:rsidR="000B5AA9">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будівництва та обслуговування будівель закладів культурно-просвітницького обслуговування</w:t>
            </w:r>
          </w:p>
        </w:tc>
        <w:tc>
          <w:tcPr>
            <w:tcW w:w="1136" w:type="dxa"/>
          </w:tcPr>
          <w:p w14:paraId="1E18E448" w14:textId="77777777" w:rsidR="00891105" w:rsidRPr="002B2726" w:rsidRDefault="00891105"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6317</w:t>
            </w:r>
          </w:p>
        </w:tc>
      </w:tr>
    </w:tbl>
    <w:p w14:paraId="15F83527" w14:textId="77777777" w:rsidR="000B5AA9" w:rsidRPr="0067096E" w:rsidRDefault="000B5AA9" w:rsidP="000B5AA9">
      <w:pPr>
        <w:ind w:left="2977"/>
        <w:jc w:val="both"/>
        <w:rPr>
          <w:rFonts w:hint="eastAsia"/>
          <w:lang w:val="uk-UA" w:eastAsia="zh-CN"/>
        </w:rPr>
      </w:pPr>
    </w:p>
    <w:p w14:paraId="6E1BCBBE" w14:textId="77777777" w:rsidR="000B5AA9" w:rsidRPr="0067096E" w:rsidRDefault="000B5AA9" w:rsidP="000B5AA9">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3B6434AB" w14:textId="77777777" w:rsidR="000B5AA9" w:rsidRPr="0067096E" w:rsidRDefault="000B5AA9" w:rsidP="000B5AA9">
      <w:pPr>
        <w:ind w:left="2977"/>
        <w:rPr>
          <w:rFonts w:hint="eastAsia"/>
          <w:lang w:val="uk-UA" w:eastAsia="zh-CN"/>
        </w:rPr>
      </w:pPr>
    </w:p>
    <w:p w14:paraId="0E4550ED" w14:textId="77777777" w:rsidR="000B5AA9" w:rsidRPr="0067096E" w:rsidRDefault="000B5AA9" w:rsidP="000B5AA9">
      <w:pPr>
        <w:ind w:left="2977"/>
        <w:rPr>
          <w:rFonts w:hint="eastAsia"/>
          <w:lang w:val="uk-UA" w:eastAsia="zh-CN"/>
        </w:rPr>
      </w:pPr>
      <w:r w:rsidRPr="0067096E">
        <w:rPr>
          <w:lang w:val="uk-UA" w:eastAsia="zh-CN"/>
        </w:rPr>
        <w:t>Начальник управління правового забезпечення</w:t>
      </w:r>
    </w:p>
    <w:p w14:paraId="143E4E8B" w14:textId="77777777" w:rsidR="000B5AA9" w:rsidRPr="0067096E" w:rsidRDefault="000B5AA9" w:rsidP="000B5AA9">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3557F80C" w14:textId="77777777" w:rsidR="000B5AA9" w:rsidRPr="0067096E" w:rsidRDefault="000B5AA9" w:rsidP="000B5AA9">
      <w:pPr>
        <w:ind w:left="2977"/>
        <w:rPr>
          <w:rFonts w:hint="eastAsia"/>
          <w:lang w:val="uk-UA" w:eastAsia="zh-CN"/>
        </w:rPr>
      </w:pPr>
    </w:p>
    <w:p w14:paraId="14CBFCE2" w14:textId="77777777" w:rsidR="000B5AA9" w:rsidRDefault="000B5AA9" w:rsidP="000B5AA9">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56977F20" w14:textId="77777777" w:rsidR="000B5AA9" w:rsidRDefault="000B5AA9" w:rsidP="000B5AA9">
      <w:pPr>
        <w:ind w:left="2977"/>
        <w:rPr>
          <w:lang w:val="uk-UA" w:eastAsia="zh-CN"/>
        </w:rPr>
      </w:pPr>
    </w:p>
    <w:p w14:paraId="25954C51" w14:textId="77777777" w:rsidR="000B5AA9" w:rsidRDefault="000B5AA9" w:rsidP="000B5AA9">
      <w:pPr>
        <w:ind w:left="2977"/>
        <w:rPr>
          <w:rFonts w:hint="eastAsia"/>
          <w:lang w:val="uk-UA" w:eastAsia="zh-CN"/>
        </w:rPr>
        <w:sectPr w:rsidR="000B5AA9" w:rsidSect="00FE29BE">
          <w:pgSz w:w="16838" w:h="11906" w:orient="landscape" w:code="9"/>
          <w:pgMar w:top="709" w:right="678" w:bottom="510" w:left="851" w:header="720" w:footer="720" w:gutter="0"/>
          <w:cols w:space="720"/>
          <w:docGrid w:linePitch="600" w:charSpace="32768"/>
        </w:sectPr>
      </w:pPr>
    </w:p>
    <w:p w14:paraId="4E9A0724" w14:textId="6B757215" w:rsidR="001F5B4D" w:rsidRPr="00232D80" w:rsidRDefault="001F5B4D" w:rsidP="001F5B4D">
      <w:pPr>
        <w:jc w:val="right"/>
        <w:rPr>
          <w:rFonts w:hint="eastAsia"/>
          <w:i/>
          <w:iCs/>
          <w:lang w:val="uk-UA"/>
        </w:rPr>
      </w:pPr>
      <w:r w:rsidRPr="00232D80">
        <w:rPr>
          <w:i/>
          <w:iCs/>
          <w:lang w:val="uk-UA"/>
        </w:rPr>
        <w:lastRenderedPageBreak/>
        <w:t>Додаток</w:t>
      </w:r>
      <w:r>
        <w:rPr>
          <w:i/>
          <w:iCs/>
          <w:lang w:val="uk-UA"/>
        </w:rPr>
        <w:t xml:space="preserve"> </w:t>
      </w:r>
      <w:r>
        <w:rPr>
          <w:i/>
          <w:iCs/>
          <w:lang w:val="uk-UA"/>
        </w:rPr>
        <w:t>3</w:t>
      </w:r>
    </w:p>
    <w:p w14:paraId="0610C68D" w14:textId="77777777" w:rsidR="001F5B4D" w:rsidRPr="00232D80" w:rsidRDefault="001F5B4D" w:rsidP="001F5B4D">
      <w:pPr>
        <w:jc w:val="right"/>
        <w:rPr>
          <w:rFonts w:hint="eastAsia"/>
          <w:i/>
          <w:iCs/>
          <w:lang w:val="uk-UA"/>
        </w:rPr>
      </w:pPr>
      <w:r w:rsidRPr="00232D80">
        <w:rPr>
          <w:i/>
          <w:iCs/>
          <w:lang w:val="uk-UA"/>
        </w:rPr>
        <w:t>до рішення сесії міської ради</w:t>
      </w:r>
    </w:p>
    <w:p w14:paraId="4C9DB3DD" w14:textId="77777777" w:rsidR="001F5B4D" w:rsidRPr="00232D80" w:rsidRDefault="001F5B4D" w:rsidP="001F5B4D">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6786FB5C" w14:textId="77777777" w:rsidR="00A321E0" w:rsidRPr="002B2726" w:rsidRDefault="00A321E0"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1ECFB40A" w14:textId="768CDFD9" w:rsidR="00A321E0" w:rsidRPr="002B2726" w:rsidRDefault="00D628C2"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ю</w:t>
      </w:r>
      <w:r w:rsidR="00A321E0" w:rsidRPr="002B2726">
        <w:rPr>
          <w:rFonts w:ascii="Times New Roman" w:hAnsi="Times New Roman" w:cs="Times New Roman"/>
          <w:color w:val="000000" w:themeColor="text1"/>
          <w:lang w:val="uk-UA"/>
        </w:rPr>
        <w:t>ридичних</w:t>
      </w:r>
      <w:r w:rsidRPr="002B2726">
        <w:rPr>
          <w:rFonts w:ascii="Times New Roman" w:hAnsi="Times New Roman" w:cs="Times New Roman"/>
          <w:color w:val="000000" w:themeColor="text1"/>
          <w:lang w:val="uk-UA"/>
        </w:rPr>
        <w:t xml:space="preserve"> та фізичних</w:t>
      </w:r>
      <w:r w:rsidR="00A321E0" w:rsidRPr="002B2726">
        <w:rPr>
          <w:rFonts w:ascii="Times New Roman" w:hAnsi="Times New Roman" w:cs="Times New Roman"/>
          <w:color w:val="000000" w:themeColor="text1"/>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40"/>
        <w:gridCol w:w="2149"/>
        <w:gridCol w:w="3402"/>
        <w:gridCol w:w="4110"/>
        <w:gridCol w:w="3119"/>
        <w:gridCol w:w="992"/>
        <w:gridCol w:w="992"/>
      </w:tblGrid>
      <w:tr w:rsidR="002B2726" w:rsidRPr="002B2726" w14:paraId="1F94016A" w14:textId="77777777" w:rsidTr="001F5B4D">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A9949"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60173B17"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2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2DCAF"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юридичних</w:t>
            </w:r>
            <w:r w:rsidR="00D628C2" w:rsidRPr="002B2726">
              <w:rPr>
                <w:rFonts w:ascii="Times New Roman" w:hAnsi="Times New Roman" w:cs="Times New Roman"/>
                <w:color w:val="000000" w:themeColor="text1"/>
                <w:lang w:val="uk-UA"/>
              </w:rPr>
              <w:t xml:space="preserve"> та фізичних</w:t>
            </w:r>
            <w:r w:rsidRPr="002B2726">
              <w:rPr>
                <w:rFonts w:ascii="Times New Roman" w:hAnsi="Times New Roman" w:cs="Times New Roman"/>
                <w:color w:val="000000" w:themeColor="text1"/>
                <w:lang w:val="uk-UA"/>
              </w:rPr>
              <w:t xml:space="preserve"> осіб</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92506"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5656" w14:textId="77777777" w:rsidR="00A321E0" w:rsidRPr="002B2726" w:rsidRDefault="00A321E0" w:rsidP="001F5B4D">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Цільове використання, підстава та категорія земель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2DE29"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9839"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24B98791"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29CBD" w14:textId="77777777" w:rsidR="00A321E0" w:rsidRPr="002B2726" w:rsidRDefault="00A321E0" w:rsidP="001F5B4D">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Термін оренди</w:t>
            </w:r>
          </w:p>
        </w:tc>
      </w:tr>
      <w:tr w:rsidR="002B2726" w:rsidRPr="002B2726" w14:paraId="7FD24495" w14:textId="77777777" w:rsidTr="001F5B4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C06F1A3" w14:textId="77777777" w:rsidR="00A321E0" w:rsidRPr="002B2726" w:rsidRDefault="00A321E0"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0170C18D" w14:textId="77777777" w:rsidR="00A321E0" w:rsidRPr="002B2726" w:rsidRDefault="000327FB"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Товариство з обмеженою відповідальністю «Юкрейн </w:t>
            </w:r>
            <w:proofErr w:type="spellStart"/>
            <w:r w:rsidRPr="002B2726">
              <w:rPr>
                <w:rFonts w:ascii="Times New Roman" w:hAnsi="Times New Roman" w:cs="Times New Roman"/>
                <w:color w:val="000000" w:themeColor="text1"/>
                <w:lang w:val="uk-UA"/>
              </w:rPr>
              <w:t>Тауер</w:t>
            </w:r>
            <w:proofErr w:type="spellEnd"/>
            <w:r w:rsidRPr="002B2726">
              <w:rPr>
                <w:rFonts w:ascii="Times New Roman" w:hAnsi="Times New Roman" w:cs="Times New Roman"/>
                <w:color w:val="000000" w:themeColor="text1"/>
                <w:lang w:val="uk-UA"/>
              </w:rPr>
              <w:t xml:space="preserve"> </w:t>
            </w:r>
            <w:proofErr w:type="spellStart"/>
            <w:r w:rsidRPr="002B2726">
              <w:rPr>
                <w:rFonts w:ascii="Times New Roman" w:hAnsi="Times New Roman" w:cs="Times New Roman"/>
                <w:color w:val="000000" w:themeColor="text1"/>
                <w:lang w:val="uk-UA"/>
              </w:rPr>
              <w:t>Компані</w:t>
            </w:r>
            <w:proofErr w:type="spellEnd"/>
            <w:r w:rsidRPr="002B2726">
              <w:rPr>
                <w:rFonts w:ascii="Times New Roman" w:hAnsi="Times New Roman" w:cs="Times New Roman"/>
                <w:color w:val="000000" w:themeColor="text1"/>
                <w:lang w:val="uk-UA"/>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DBDEEB3" w14:textId="77777777" w:rsidR="00A321E0" w:rsidRPr="002B2726" w:rsidRDefault="00A321E0"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область</w:t>
            </w:r>
          </w:p>
          <w:p w14:paraId="5A7B36DF" w14:textId="77777777" w:rsidR="00A321E0" w:rsidRPr="002B2726" w:rsidRDefault="00A321E0"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Хмельницький район</w:t>
            </w:r>
          </w:p>
          <w:p w14:paraId="43F4F941" w14:textId="77777777" w:rsidR="00A321E0" w:rsidRPr="002B2726" w:rsidRDefault="00A321E0"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міська територіальна громада</w:t>
            </w:r>
          </w:p>
          <w:p w14:paraId="280B1033" w14:textId="63FAE71B" w:rsidR="00A321E0" w:rsidRPr="002B2726" w:rsidRDefault="00A321E0" w:rsidP="001F5B4D">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старостинський</w:t>
            </w:r>
            <w:proofErr w:type="spellEnd"/>
            <w:r w:rsidRPr="002B2726">
              <w:rPr>
                <w:rFonts w:ascii="Times New Roman" w:hAnsi="Times New Roman" w:cs="Times New Roman"/>
                <w:color w:val="000000" w:themeColor="text1"/>
                <w:lang w:val="uk-UA"/>
              </w:rPr>
              <w:t xml:space="preserve"> округ з центром в </w:t>
            </w:r>
            <w:proofErr w:type="spellStart"/>
            <w:r w:rsidRPr="002B2726">
              <w:rPr>
                <w:rFonts w:ascii="Times New Roman" w:hAnsi="Times New Roman" w:cs="Times New Roman"/>
                <w:color w:val="000000" w:themeColor="text1"/>
                <w:lang w:val="uk-UA"/>
              </w:rPr>
              <w:t>с.Копистин</w:t>
            </w:r>
            <w:proofErr w:type="spellEnd"/>
          </w:p>
          <w:p w14:paraId="4B794959" w14:textId="2B80EF38" w:rsidR="00A321E0" w:rsidRPr="002B2726" w:rsidRDefault="00A321E0" w:rsidP="001F5B4D">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w:t>
            </w:r>
            <w:r w:rsidR="000327FB" w:rsidRPr="002B2726">
              <w:rPr>
                <w:rFonts w:ascii="Times New Roman" w:hAnsi="Times New Roman" w:cs="Times New Roman"/>
                <w:color w:val="000000" w:themeColor="text1"/>
                <w:lang w:val="uk-UA"/>
              </w:rPr>
              <w:t>Мала</w:t>
            </w:r>
            <w:proofErr w:type="spellEnd"/>
            <w:r w:rsidR="000327FB" w:rsidRPr="002B2726">
              <w:rPr>
                <w:rFonts w:ascii="Times New Roman" w:hAnsi="Times New Roman" w:cs="Times New Roman"/>
                <w:color w:val="000000" w:themeColor="text1"/>
                <w:lang w:val="uk-UA"/>
              </w:rPr>
              <w:t xml:space="preserve"> </w:t>
            </w:r>
            <w:proofErr w:type="spellStart"/>
            <w:r w:rsidR="000327FB" w:rsidRPr="002B2726">
              <w:rPr>
                <w:rFonts w:ascii="Times New Roman" w:hAnsi="Times New Roman" w:cs="Times New Roman"/>
                <w:color w:val="000000" w:themeColor="text1"/>
                <w:lang w:val="uk-UA"/>
              </w:rPr>
              <w:t>Колибань</w:t>
            </w:r>
            <w:proofErr w:type="spellEnd"/>
          </w:p>
          <w:p w14:paraId="06FFA67D" w14:textId="77777777" w:rsidR="00A321E0" w:rsidRPr="002B2726" w:rsidRDefault="00A321E0"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6825083300:0</w:t>
            </w:r>
            <w:r w:rsidR="000327FB" w:rsidRPr="002B2726">
              <w:rPr>
                <w:rFonts w:ascii="Times New Roman" w:hAnsi="Times New Roman" w:cs="Times New Roman"/>
                <w:color w:val="000000" w:themeColor="text1"/>
                <w:lang w:val="uk-UA"/>
              </w:rPr>
              <w:t>4</w:t>
            </w:r>
            <w:r w:rsidRPr="002B2726">
              <w:rPr>
                <w:rFonts w:ascii="Times New Roman" w:hAnsi="Times New Roman" w:cs="Times New Roman"/>
                <w:color w:val="000000" w:themeColor="text1"/>
                <w:lang w:val="uk-UA"/>
              </w:rPr>
              <w:t>:001:0</w:t>
            </w:r>
            <w:r w:rsidR="000327FB" w:rsidRPr="002B2726">
              <w:rPr>
                <w:rFonts w:ascii="Times New Roman" w:hAnsi="Times New Roman" w:cs="Times New Roman"/>
                <w:color w:val="000000" w:themeColor="text1"/>
                <w:lang w:val="uk-UA"/>
              </w:rPr>
              <w:t>039</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8A2C402" w14:textId="66A3DCE4" w:rsidR="00A321E0" w:rsidRPr="002B2726" w:rsidRDefault="000327FB"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для будівництва базової станції мобільного зв’язку</w:t>
            </w:r>
            <w:r w:rsidR="00A321E0" w:rsidRPr="002B2726">
              <w:rPr>
                <w:rFonts w:ascii="Times New Roman" w:hAnsi="Times New Roman" w:cs="Times New Roman"/>
                <w:color w:val="000000" w:themeColor="text1"/>
                <w:lang w:val="uk-UA"/>
              </w:rPr>
              <w:t xml:space="preserve"> (рішення сорок третьої сесії м</w:t>
            </w:r>
            <w:r w:rsidRPr="002B2726">
              <w:rPr>
                <w:rFonts w:ascii="Times New Roman" w:hAnsi="Times New Roman" w:cs="Times New Roman"/>
                <w:color w:val="000000" w:themeColor="text1"/>
                <w:lang w:val="uk-UA"/>
              </w:rPr>
              <w:t>іської ради від 16.08.2024 №66</w:t>
            </w:r>
            <w:r w:rsidR="00A321E0" w:rsidRPr="002B2726">
              <w:rPr>
                <w:rFonts w:ascii="Times New Roman" w:hAnsi="Times New Roman" w:cs="Times New Roman"/>
                <w:color w:val="000000" w:themeColor="text1"/>
                <w:lang w:val="uk-UA"/>
              </w:rPr>
              <w:t>)</w:t>
            </w:r>
          </w:p>
          <w:p w14:paraId="374635DA" w14:textId="77777777" w:rsidR="00A321E0" w:rsidRPr="002B2726" w:rsidRDefault="00A321E0"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Категорія земель – </w:t>
            </w:r>
            <w:r w:rsidR="000327FB" w:rsidRPr="002B2726">
              <w:rPr>
                <w:rFonts w:ascii="Times New Roman" w:eastAsia="Times New Roman" w:hAnsi="Times New Roman" w:cs="Times New Roman"/>
                <w:color w:val="000000" w:themeColor="text1"/>
                <w:lang w:val="uk-UA" w:eastAsia="uk-UA"/>
              </w:rPr>
              <w:t>землі промисловості, транспорту, електронних комунікацій, енергетики, оборони та іншого призначення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1B8CBDB8" w14:textId="4C3377A6" w:rsidR="00A321E0" w:rsidRPr="002B2726" w:rsidRDefault="000327FB"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13.03</w:t>
            </w:r>
            <w:r w:rsidR="001F5B4D">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для розміщення та експлуатації інших технічних засобів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2BFC515" w14:textId="15746F16" w:rsidR="00A321E0" w:rsidRPr="002B2726" w:rsidRDefault="000327FB" w:rsidP="001F5B4D">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F85B46" w14:textId="77777777" w:rsidR="00A321E0" w:rsidRPr="002B2726" w:rsidRDefault="000327FB"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на 3 роки</w:t>
            </w:r>
          </w:p>
        </w:tc>
      </w:tr>
      <w:tr w:rsidR="002B2726" w:rsidRPr="002B2726" w14:paraId="78B908E0" w14:textId="77777777" w:rsidTr="001F5B4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09E09DE" w14:textId="77777777" w:rsidR="004D17B0" w:rsidRPr="002B2726" w:rsidRDefault="004D17B0"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09ED63F1" w14:textId="77777777" w:rsidR="004D17B0" w:rsidRPr="002B2726" w:rsidRDefault="00702F68"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Галкін Вадим Анатолійович</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31FC34E" w14:textId="0C660D37" w:rsidR="004D17B0" w:rsidRPr="002B2726" w:rsidRDefault="00702F68" w:rsidP="001F5B4D">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24946E5D" w14:textId="5524D192" w:rsidR="00702F68" w:rsidRPr="002B2726" w:rsidRDefault="00702F68"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вул.Пілотська,77/3-В</w:t>
            </w:r>
          </w:p>
          <w:p w14:paraId="6D5AB655" w14:textId="77777777" w:rsidR="00702F68" w:rsidRPr="002B2726" w:rsidRDefault="00702F68" w:rsidP="001F5B4D">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w:t>
            </w:r>
            <w:r w:rsidR="00A154F5" w:rsidRPr="002B2726">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05</w:t>
            </w:r>
            <w:r w:rsidR="00A154F5" w:rsidRPr="002B2726">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004</w:t>
            </w:r>
            <w:r w:rsidR="00A154F5" w:rsidRPr="002B2726">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0157</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4C11BED5" w14:textId="433583CA" w:rsidR="00D628C2" w:rsidRPr="002B2726" w:rsidRDefault="00D628C2"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для обслуговування приміщення (група приміщень) виробничого цеху (рішення сорок третьої сесії міської ради від 16.08.2024 №69, реєстраційний номер об’єкта нерухомого майна 2896863768040)</w:t>
            </w:r>
          </w:p>
          <w:p w14:paraId="5FD2D734" w14:textId="77777777" w:rsidR="004D17B0" w:rsidRPr="002B2726" w:rsidRDefault="00702F68"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528A259" w14:textId="7B6A9726" w:rsidR="004D17B0" w:rsidRPr="001F5B4D" w:rsidRDefault="00702F68" w:rsidP="001F5B4D">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11.02</w:t>
            </w:r>
            <w:r w:rsidR="001F5B4D">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2E91424" w14:textId="77777777" w:rsidR="004D17B0" w:rsidRPr="002B2726" w:rsidRDefault="00702F68"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2B65A75" w14:textId="77777777" w:rsidR="004D17B0" w:rsidRPr="002B2726" w:rsidRDefault="00702F68"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на 10 років</w:t>
            </w:r>
          </w:p>
        </w:tc>
      </w:tr>
    </w:tbl>
    <w:p w14:paraId="3768EC07" w14:textId="77777777" w:rsidR="001F5B4D" w:rsidRPr="0067096E" w:rsidRDefault="001F5B4D" w:rsidP="001F5B4D">
      <w:pPr>
        <w:ind w:left="2977"/>
        <w:jc w:val="both"/>
        <w:rPr>
          <w:rFonts w:hint="eastAsia"/>
          <w:lang w:val="uk-UA" w:eastAsia="zh-CN"/>
        </w:rPr>
      </w:pPr>
    </w:p>
    <w:p w14:paraId="4F338DDA" w14:textId="77777777" w:rsidR="001F5B4D" w:rsidRPr="0067096E" w:rsidRDefault="001F5B4D" w:rsidP="001F5B4D">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07D5D5B7" w14:textId="77777777" w:rsidR="001F5B4D" w:rsidRPr="0067096E" w:rsidRDefault="001F5B4D" w:rsidP="001F5B4D">
      <w:pPr>
        <w:ind w:left="2977"/>
        <w:rPr>
          <w:rFonts w:hint="eastAsia"/>
          <w:lang w:val="uk-UA" w:eastAsia="zh-CN"/>
        </w:rPr>
      </w:pPr>
    </w:p>
    <w:p w14:paraId="31748813" w14:textId="77777777" w:rsidR="001F5B4D" w:rsidRPr="0067096E" w:rsidRDefault="001F5B4D" w:rsidP="001F5B4D">
      <w:pPr>
        <w:ind w:left="2977"/>
        <w:rPr>
          <w:rFonts w:hint="eastAsia"/>
          <w:lang w:val="uk-UA" w:eastAsia="zh-CN"/>
        </w:rPr>
      </w:pPr>
      <w:r w:rsidRPr="0067096E">
        <w:rPr>
          <w:lang w:val="uk-UA" w:eastAsia="zh-CN"/>
        </w:rPr>
        <w:t>Начальник управління правового забезпечення</w:t>
      </w:r>
    </w:p>
    <w:p w14:paraId="5E951C63" w14:textId="77777777" w:rsidR="001F5B4D" w:rsidRPr="0067096E" w:rsidRDefault="001F5B4D" w:rsidP="001F5B4D">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196EF9DA" w14:textId="77777777" w:rsidR="001F5B4D" w:rsidRPr="0067096E" w:rsidRDefault="001F5B4D" w:rsidP="001F5B4D">
      <w:pPr>
        <w:ind w:left="2977"/>
        <w:rPr>
          <w:rFonts w:hint="eastAsia"/>
          <w:lang w:val="uk-UA" w:eastAsia="zh-CN"/>
        </w:rPr>
      </w:pPr>
    </w:p>
    <w:p w14:paraId="28D562F4" w14:textId="77777777" w:rsidR="001F5B4D" w:rsidRDefault="001F5B4D" w:rsidP="001F5B4D">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04BEE1E2" w14:textId="77777777" w:rsidR="001F5B4D" w:rsidRDefault="001F5B4D" w:rsidP="001F5B4D">
      <w:pPr>
        <w:ind w:left="2977"/>
        <w:rPr>
          <w:lang w:val="uk-UA" w:eastAsia="zh-CN"/>
        </w:rPr>
      </w:pPr>
    </w:p>
    <w:p w14:paraId="062BC378" w14:textId="77777777" w:rsidR="001F5B4D" w:rsidRDefault="001F5B4D" w:rsidP="001F5B4D">
      <w:pPr>
        <w:ind w:left="2977"/>
        <w:rPr>
          <w:rFonts w:hint="eastAsia"/>
          <w:lang w:val="uk-UA" w:eastAsia="zh-CN"/>
        </w:rPr>
        <w:sectPr w:rsidR="001F5B4D" w:rsidSect="00FE29BE">
          <w:pgSz w:w="16838" w:h="11906" w:orient="landscape" w:code="9"/>
          <w:pgMar w:top="709" w:right="678" w:bottom="510" w:left="851" w:header="720" w:footer="720" w:gutter="0"/>
          <w:cols w:space="720"/>
          <w:docGrid w:linePitch="600" w:charSpace="32768"/>
        </w:sectPr>
      </w:pPr>
    </w:p>
    <w:p w14:paraId="35E02927" w14:textId="02304A45" w:rsidR="00C86745" w:rsidRPr="00232D80" w:rsidRDefault="00C86745" w:rsidP="00C86745">
      <w:pPr>
        <w:jc w:val="right"/>
        <w:rPr>
          <w:rFonts w:hint="eastAsia"/>
          <w:i/>
          <w:iCs/>
          <w:lang w:val="uk-UA"/>
        </w:rPr>
      </w:pPr>
      <w:r w:rsidRPr="00232D80">
        <w:rPr>
          <w:i/>
          <w:iCs/>
          <w:lang w:val="uk-UA"/>
        </w:rPr>
        <w:lastRenderedPageBreak/>
        <w:t>Додаток</w:t>
      </w:r>
      <w:r>
        <w:rPr>
          <w:i/>
          <w:iCs/>
          <w:lang w:val="uk-UA"/>
        </w:rPr>
        <w:t xml:space="preserve"> </w:t>
      </w:r>
      <w:r>
        <w:rPr>
          <w:i/>
          <w:iCs/>
          <w:lang w:val="uk-UA"/>
        </w:rPr>
        <w:t>4</w:t>
      </w:r>
    </w:p>
    <w:p w14:paraId="73978685" w14:textId="77777777" w:rsidR="00C86745" w:rsidRPr="00232D80" w:rsidRDefault="00C86745" w:rsidP="00C86745">
      <w:pPr>
        <w:jc w:val="right"/>
        <w:rPr>
          <w:rFonts w:hint="eastAsia"/>
          <w:i/>
          <w:iCs/>
          <w:lang w:val="uk-UA"/>
        </w:rPr>
      </w:pPr>
      <w:r w:rsidRPr="00232D80">
        <w:rPr>
          <w:i/>
          <w:iCs/>
          <w:lang w:val="uk-UA"/>
        </w:rPr>
        <w:t>до рішення сесії міської ради</w:t>
      </w:r>
    </w:p>
    <w:p w14:paraId="171095DA" w14:textId="77777777" w:rsidR="00C86745" w:rsidRPr="00232D80" w:rsidRDefault="00C86745" w:rsidP="00C86745">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1BB71938" w14:textId="77777777" w:rsidR="00864F91" w:rsidRPr="002B2726" w:rsidRDefault="00864F91"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5A4F3BBB" w14:textId="77777777" w:rsidR="00864F91" w:rsidRPr="002B2726" w:rsidRDefault="00864F91"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фізичних осіб, яким надаються земельні ділянки в оренду</w:t>
      </w:r>
    </w:p>
    <w:tbl>
      <w:tblPr>
        <w:tblW w:w="15161" w:type="dxa"/>
        <w:jc w:val="center"/>
        <w:tblLayout w:type="fixed"/>
        <w:tblCellMar>
          <w:left w:w="28" w:type="dxa"/>
          <w:right w:w="28" w:type="dxa"/>
        </w:tblCellMar>
        <w:tblLook w:val="0000" w:firstRow="0" w:lastRow="0" w:firstColumn="0" w:lastColumn="0" w:noHBand="0" w:noVBand="0"/>
      </w:tblPr>
      <w:tblGrid>
        <w:gridCol w:w="596"/>
        <w:gridCol w:w="1951"/>
        <w:gridCol w:w="2694"/>
        <w:gridCol w:w="4535"/>
        <w:gridCol w:w="2977"/>
        <w:gridCol w:w="1417"/>
        <w:gridCol w:w="991"/>
      </w:tblGrid>
      <w:tr w:rsidR="002B2726" w:rsidRPr="002B2726" w14:paraId="4BC2723A" w14:textId="77777777" w:rsidTr="00C86745">
        <w:trPr>
          <w:tblHeader/>
          <w:jc w:val="center"/>
        </w:trPr>
        <w:tc>
          <w:tcPr>
            <w:tcW w:w="596" w:type="dxa"/>
            <w:tcBorders>
              <w:top w:val="single" w:sz="4" w:space="0" w:color="000000"/>
              <w:left w:val="single" w:sz="4" w:space="0" w:color="000000"/>
              <w:bottom w:val="single" w:sz="4" w:space="0" w:color="000000"/>
            </w:tcBorders>
            <w:vAlign w:val="center"/>
          </w:tcPr>
          <w:p w14:paraId="758017FF"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4E25840D"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1951" w:type="dxa"/>
            <w:tcBorders>
              <w:top w:val="single" w:sz="4" w:space="0" w:color="000000"/>
              <w:left w:val="single" w:sz="4" w:space="0" w:color="000000"/>
              <w:bottom w:val="single" w:sz="4" w:space="0" w:color="000000"/>
            </w:tcBorders>
            <w:vAlign w:val="center"/>
          </w:tcPr>
          <w:p w14:paraId="1047CEA7"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Назва фізичних осіб</w:t>
            </w:r>
          </w:p>
        </w:tc>
        <w:tc>
          <w:tcPr>
            <w:tcW w:w="2694" w:type="dxa"/>
            <w:tcBorders>
              <w:top w:val="single" w:sz="4" w:space="0" w:color="000000"/>
              <w:left w:val="single" w:sz="4" w:space="0" w:color="000000"/>
              <w:bottom w:val="single" w:sz="4" w:space="0" w:color="000000"/>
            </w:tcBorders>
            <w:vAlign w:val="center"/>
          </w:tcPr>
          <w:p w14:paraId="2DCF8DAC"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5" w:type="dxa"/>
            <w:tcBorders>
              <w:top w:val="single" w:sz="4" w:space="0" w:color="000000"/>
              <w:left w:val="single" w:sz="4" w:space="0" w:color="000000"/>
              <w:bottom w:val="single" w:sz="4" w:space="0" w:color="000000"/>
            </w:tcBorders>
            <w:vAlign w:val="center"/>
          </w:tcPr>
          <w:p w14:paraId="0E7AD162" w14:textId="77777777" w:rsidR="00864F91" w:rsidRPr="002B2726" w:rsidRDefault="00864F91" w:rsidP="00C86745">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977" w:type="dxa"/>
            <w:tcBorders>
              <w:top w:val="single" w:sz="4" w:space="0" w:color="000000"/>
              <w:left w:val="single" w:sz="4" w:space="0" w:color="000000"/>
              <w:bottom w:val="single" w:sz="4" w:space="0" w:color="000000"/>
            </w:tcBorders>
            <w:vAlign w:val="center"/>
          </w:tcPr>
          <w:p w14:paraId="18BF6489"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1417" w:type="dxa"/>
            <w:tcBorders>
              <w:top w:val="single" w:sz="4" w:space="0" w:color="000000"/>
              <w:left w:val="single" w:sz="4" w:space="0" w:color="000000"/>
              <w:bottom w:val="single" w:sz="4" w:space="0" w:color="000000"/>
            </w:tcBorders>
            <w:vAlign w:val="center"/>
          </w:tcPr>
          <w:p w14:paraId="01809DA3"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3E2C1CBA" w14:textId="77777777" w:rsidR="00864F91" w:rsidRPr="002B2726" w:rsidRDefault="00864F91" w:rsidP="00C86745">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3D56F359" w14:textId="77777777" w:rsidR="00864F91" w:rsidRPr="002B2726" w:rsidRDefault="00864F91" w:rsidP="00C86745">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Термін оренди</w:t>
            </w:r>
          </w:p>
        </w:tc>
      </w:tr>
      <w:tr w:rsidR="00C86745" w:rsidRPr="002B2726" w14:paraId="044CF6F4" w14:textId="77777777" w:rsidTr="00C86745">
        <w:trPr>
          <w:jc w:val="center"/>
        </w:trPr>
        <w:tc>
          <w:tcPr>
            <w:tcW w:w="596" w:type="dxa"/>
            <w:tcBorders>
              <w:top w:val="single" w:sz="4" w:space="0" w:color="000000"/>
              <w:left w:val="single" w:sz="4" w:space="0" w:color="000000"/>
              <w:bottom w:val="single" w:sz="4" w:space="0" w:color="000000"/>
            </w:tcBorders>
          </w:tcPr>
          <w:p w14:paraId="7DA4ED30" w14:textId="77777777" w:rsidR="00864F91" w:rsidRPr="002B2726" w:rsidRDefault="00864F91" w:rsidP="002B2726">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1.</w:t>
            </w:r>
          </w:p>
        </w:tc>
        <w:tc>
          <w:tcPr>
            <w:tcW w:w="1951" w:type="dxa"/>
            <w:tcBorders>
              <w:top w:val="single" w:sz="4" w:space="0" w:color="000000"/>
              <w:left w:val="single" w:sz="4" w:space="0" w:color="000000"/>
              <w:bottom w:val="single" w:sz="4" w:space="0" w:color="000000"/>
            </w:tcBorders>
          </w:tcPr>
          <w:p w14:paraId="2DAB4227" w14:textId="140A0F99" w:rsidR="00864F91" w:rsidRPr="002B2726" w:rsidRDefault="00864F91" w:rsidP="00C86745">
            <w:pP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Якубовський Степан Іванович</w:t>
            </w:r>
          </w:p>
        </w:tc>
        <w:tc>
          <w:tcPr>
            <w:tcW w:w="2694" w:type="dxa"/>
            <w:tcBorders>
              <w:top w:val="single" w:sz="4" w:space="0" w:color="000000"/>
              <w:left w:val="single" w:sz="4" w:space="0" w:color="000000"/>
              <w:bottom w:val="single" w:sz="4" w:space="0" w:color="000000"/>
            </w:tcBorders>
          </w:tcPr>
          <w:p w14:paraId="1E15A724" w14:textId="089786FD" w:rsidR="00864F91" w:rsidRPr="002B2726" w:rsidRDefault="00864F91" w:rsidP="00C86745">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3FB9C2CE" w14:textId="4332A2AC" w:rsidR="00864F91" w:rsidRPr="002B2726" w:rsidRDefault="00864F91" w:rsidP="00C86745">
            <w:pP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вул.Повстанська,31</w:t>
            </w:r>
          </w:p>
          <w:p w14:paraId="5473318D" w14:textId="77777777" w:rsidR="00864F91" w:rsidRPr="002B2726" w:rsidRDefault="00864F91" w:rsidP="00C86745">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6810100000:05:001:0089</w:t>
            </w:r>
          </w:p>
          <w:p w14:paraId="2B22ADF0" w14:textId="31BBFDF3" w:rsidR="00864F91" w:rsidRPr="002B2726" w:rsidRDefault="00864F91" w:rsidP="00C86745">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6810100000:05:001:00</w:t>
            </w:r>
            <w:r w:rsidR="00A154F5" w:rsidRPr="002B2726">
              <w:rPr>
                <w:rFonts w:ascii="Times New Roman" w:hAnsi="Times New Roman" w:cs="Times New Roman"/>
                <w:color w:val="000000" w:themeColor="text1"/>
                <w:lang w:val="uk-UA"/>
              </w:rPr>
              <w:t>90</w:t>
            </w:r>
          </w:p>
        </w:tc>
        <w:tc>
          <w:tcPr>
            <w:tcW w:w="4535" w:type="dxa"/>
            <w:tcBorders>
              <w:top w:val="single" w:sz="4" w:space="0" w:color="000000"/>
              <w:left w:val="single" w:sz="4" w:space="0" w:color="000000"/>
              <w:bottom w:val="single" w:sz="4" w:space="0" w:color="000000"/>
            </w:tcBorders>
          </w:tcPr>
          <w:p w14:paraId="6C77AA66" w14:textId="16476711" w:rsidR="00864F91" w:rsidRPr="002B2726" w:rsidRDefault="00864F91" w:rsidP="002B2726">
            <w:pPr>
              <w:jc w:val="center"/>
              <w:rPr>
                <w:rFonts w:ascii="Times New Roman" w:hAnsi="Times New Roman" w:cs="Times New Roman"/>
                <w:bCs/>
                <w:color w:val="000000" w:themeColor="text1"/>
                <w:lang w:val="uk-UA"/>
              </w:rPr>
            </w:pPr>
            <w:r w:rsidRPr="002B2726">
              <w:rPr>
                <w:rFonts w:ascii="Times New Roman" w:eastAsia="Times New Roman" w:hAnsi="Times New Roman" w:cs="Times New Roman"/>
                <w:color w:val="000000" w:themeColor="text1"/>
                <w:lang w:val="uk-UA" w:eastAsia="uk-UA"/>
              </w:rPr>
              <w:t>для будівництва і обслуговування житлового будинку, господарських будівель і споруд (присадибна ділянка)</w:t>
            </w:r>
            <w:r w:rsidRPr="002B2726">
              <w:rPr>
                <w:rFonts w:ascii="Times New Roman" w:hAnsi="Times New Roman" w:cs="Times New Roman"/>
                <w:bCs/>
                <w:color w:val="000000" w:themeColor="text1"/>
                <w:lang w:val="uk-UA"/>
              </w:rPr>
              <w:t xml:space="preserve"> по вул.Повстанській,31 </w:t>
            </w:r>
            <w:r w:rsidRPr="002B2726">
              <w:rPr>
                <w:rFonts w:ascii="Times New Roman" w:hAnsi="Times New Roman" w:cs="Times New Roman"/>
                <w:color w:val="000000" w:themeColor="text1"/>
                <w:lang w:val="uk-UA"/>
              </w:rPr>
              <w:t>(</w:t>
            </w:r>
            <w:r w:rsidR="001620CB" w:rsidRPr="002B2726">
              <w:rPr>
                <w:rFonts w:ascii="Times New Roman" w:hAnsi="Times New Roman" w:cs="Times New Roman"/>
                <w:color w:val="000000" w:themeColor="text1"/>
                <w:lang w:val="uk-UA"/>
              </w:rPr>
              <w:t>договір купівлі-продажу від 27.03.2002, р/н610</w:t>
            </w:r>
            <w:r w:rsidRPr="002B2726">
              <w:rPr>
                <w:rFonts w:ascii="Times New Roman" w:hAnsi="Times New Roman" w:cs="Times New Roman"/>
                <w:color w:val="000000" w:themeColor="text1"/>
                <w:lang w:val="uk-UA"/>
              </w:rPr>
              <w:t>)</w:t>
            </w:r>
          </w:p>
          <w:p w14:paraId="45D0FF91" w14:textId="77777777" w:rsidR="00864F91" w:rsidRPr="002B2726" w:rsidRDefault="00864F91" w:rsidP="002B2726">
            <w:pPr>
              <w:jc w:val="center"/>
              <w:rPr>
                <w:rFonts w:ascii="Times New Roman" w:hAnsi="Times New Roman" w:cs="Times New Roman"/>
                <w:bCs/>
                <w:color w:val="000000" w:themeColor="text1"/>
                <w:lang w:val="uk-UA"/>
              </w:rPr>
            </w:pPr>
            <w:r w:rsidRPr="002B2726">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r w:rsidRPr="002B2726">
              <w:rPr>
                <w:rFonts w:ascii="Times New Roman" w:hAnsi="Times New Roman" w:cs="Times New Roman"/>
                <w:bCs/>
                <w:color w:val="000000" w:themeColor="text1"/>
                <w:lang w:val="uk-UA"/>
              </w:rPr>
              <w:t xml:space="preserve"> </w:t>
            </w:r>
          </w:p>
        </w:tc>
        <w:tc>
          <w:tcPr>
            <w:tcW w:w="2977" w:type="dxa"/>
            <w:tcBorders>
              <w:top w:val="single" w:sz="4" w:space="0" w:color="000000"/>
              <w:left w:val="single" w:sz="4" w:space="0" w:color="000000"/>
              <w:bottom w:val="single" w:sz="4" w:space="0" w:color="000000"/>
            </w:tcBorders>
          </w:tcPr>
          <w:p w14:paraId="799E769E" w14:textId="579E5571" w:rsidR="00864F91" w:rsidRPr="00C86745" w:rsidRDefault="00864F91" w:rsidP="00C86745">
            <w:pPr>
              <w:jc w:val="center"/>
              <w:rPr>
                <w:rFonts w:ascii="Times New Roman" w:eastAsia="Times New Roman" w:hAnsi="Times New Roman" w:cs="Times New Roman"/>
                <w:color w:val="000000" w:themeColor="text1"/>
                <w:lang w:val="uk-UA" w:eastAsia="uk-UA"/>
              </w:rPr>
            </w:pPr>
            <w:r w:rsidRPr="002B2726">
              <w:rPr>
                <w:rFonts w:ascii="Times New Roman" w:hAnsi="Times New Roman" w:cs="Times New Roman"/>
                <w:color w:val="000000" w:themeColor="text1"/>
                <w:lang w:val="uk-UA"/>
              </w:rPr>
              <w:t>02.01</w:t>
            </w:r>
            <w:r w:rsidR="00C86745">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і обслуговування житлового будинку, господарських будівель і споруд (присадибна ділянка)</w:t>
            </w:r>
          </w:p>
        </w:tc>
        <w:tc>
          <w:tcPr>
            <w:tcW w:w="1417" w:type="dxa"/>
            <w:tcBorders>
              <w:top w:val="single" w:sz="4" w:space="0" w:color="000000"/>
              <w:left w:val="single" w:sz="4" w:space="0" w:color="000000"/>
              <w:bottom w:val="single" w:sz="4" w:space="0" w:color="000000"/>
            </w:tcBorders>
          </w:tcPr>
          <w:p w14:paraId="24822367" w14:textId="77777777" w:rsidR="00C86745" w:rsidRDefault="00864F91" w:rsidP="002B2726">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15</w:t>
            </w:r>
            <w:r w:rsidR="002E4939" w:rsidRPr="002B2726">
              <w:rPr>
                <w:rFonts w:ascii="Times New Roman" w:hAnsi="Times New Roman" w:cs="Times New Roman"/>
                <w:bCs/>
                <w:color w:val="000000" w:themeColor="text1"/>
                <w:lang w:val="uk-UA"/>
              </w:rPr>
              <w:t>5</w:t>
            </w:r>
            <w:r w:rsidRPr="002B2726">
              <w:rPr>
                <w:rFonts w:ascii="Times New Roman" w:hAnsi="Times New Roman" w:cs="Times New Roman"/>
                <w:bCs/>
                <w:color w:val="000000" w:themeColor="text1"/>
                <w:lang w:val="uk-UA"/>
              </w:rPr>
              <w:t>, в т.ч.</w:t>
            </w:r>
          </w:p>
          <w:p w14:paraId="4F398E4C" w14:textId="160A4EEA" w:rsidR="00864F91" w:rsidRPr="002B2726" w:rsidRDefault="00864F91" w:rsidP="002B2726">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діл.№1-94</w:t>
            </w:r>
          </w:p>
          <w:p w14:paraId="6E14E009" w14:textId="7CA58668" w:rsidR="00864F91" w:rsidRPr="002B2726" w:rsidRDefault="00864F91" w:rsidP="002B2726">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діл.№2-</w:t>
            </w:r>
            <w:r w:rsidR="00A154F5" w:rsidRPr="002B2726">
              <w:rPr>
                <w:rFonts w:ascii="Times New Roman" w:hAnsi="Times New Roman" w:cs="Times New Roman"/>
                <w:bCs/>
                <w:color w:val="000000" w:themeColor="text1"/>
                <w:lang w:val="uk-UA"/>
              </w:rPr>
              <w:t>61</w:t>
            </w:r>
          </w:p>
        </w:tc>
        <w:tc>
          <w:tcPr>
            <w:tcW w:w="991" w:type="dxa"/>
            <w:tcBorders>
              <w:top w:val="single" w:sz="4" w:space="0" w:color="000000"/>
              <w:left w:val="single" w:sz="4" w:space="0" w:color="000000"/>
              <w:bottom w:val="single" w:sz="4" w:space="0" w:color="000000"/>
              <w:right w:val="single" w:sz="4" w:space="0" w:color="000000"/>
            </w:tcBorders>
          </w:tcPr>
          <w:p w14:paraId="31E39EB9" w14:textId="77777777" w:rsidR="00864F91" w:rsidRPr="002B2726" w:rsidRDefault="00864F91"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на 10 років </w:t>
            </w:r>
          </w:p>
        </w:tc>
      </w:tr>
    </w:tbl>
    <w:p w14:paraId="5B489AF1" w14:textId="77777777" w:rsidR="00C86745" w:rsidRPr="0067096E" w:rsidRDefault="00C86745" w:rsidP="00C86745">
      <w:pPr>
        <w:ind w:left="2977"/>
        <w:jc w:val="both"/>
        <w:rPr>
          <w:rFonts w:hint="eastAsia"/>
          <w:lang w:val="uk-UA" w:eastAsia="zh-CN"/>
        </w:rPr>
      </w:pPr>
    </w:p>
    <w:p w14:paraId="0B6CFAC7" w14:textId="77777777" w:rsidR="00C86745" w:rsidRPr="0067096E" w:rsidRDefault="00C86745" w:rsidP="00C86745">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6EDD54FE" w14:textId="77777777" w:rsidR="00C86745" w:rsidRPr="0067096E" w:rsidRDefault="00C86745" w:rsidP="00C86745">
      <w:pPr>
        <w:ind w:left="2977"/>
        <w:rPr>
          <w:rFonts w:hint="eastAsia"/>
          <w:lang w:val="uk-UA" w:eastAsia="zh-CN"/>
        </w:rPr>
      </w:pPr>
    </w:p>
    <w:p w14:paraId="3C129706" w14:textId="77777777" w:rsidR="00C86745" w:rsidRPr="0067096E" w:rsidRDefault="00C86745" w:rsidP="00C86745">
      <w:pPr>
        <w:ind w:left="2977"/>
        <w:rPr>
          <w:rFonts w:hint="eastAsia"/>
          <w:lang w:val="uk-UA" w:eastAsia="zh-CN"/>
        </w:rPr>
      </w:pPr>
      <w:r w:rsidRPr="0067096E">
        <w:rPr>
          <w:lang w:val="uk-UA" w:eastAsia="zh-CN"/>
        </w:rPr>
        <w:t>Начальник управління правового забезпечення</w:t>
      </w:r>
    </w:p>
    <w:p w14:paraId="303899AC" w14:textId="77777777" w:rsidR="00C86745" w:rsidRPr="0067096E" w:rsidRDefault="00C86745" w:rsidP="00C86745">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066C22D2" w14:textId="77777777" w:rsidR="00C86745" w:rsidRPr="0067096E" w:rsidRDefault="00C86745" w:rsidP="00C86745">
      <w:pPr>
        <w:ind w:left="2977"/>
        <w:rPr>
          <w:rFonts w:hint="eastAsia"/>
          <w:lang w:val="uk-UA" w:eastAsia="zh-CN"/>
        </w:rPr>
      </w:pPr>
    </w:p>
    <w:p w14:paraId="79EE5E27" w14:textId="77777777" w:rsidR="00C86745" w:rsidRDefault="00C86745" w:rsidP="00C86745">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12B480C0" w14:textId="77777777" w:rsidR="00C86745" w:rsidRDefault="00C86745" w:rsidP="00C86745">
      <w:pPr>
        <w:ind w:left="2977"/>
        <w:rPr>
          <w:lang w:val="uk-UA" w:eastAsia="zh-CN"/>
        </w:rPr>
      </w:pPr>
    </w:p>
    <w:p w14:paraId="642BBFD0" w14:textId="77777777" w:rsidR="00C86745" w:rsidRDefault="00C86745" w:rsidP="00C86745">
      <w:pPr>
        <w:ind w:left="2977"/>
        <w:rPr>
          <w:rFonts w:hint="eastAsia"/>
          <w:lang w:val="uk-UA" w:eastAsia="zh-CN"/>
        </w:rPr>
        <w:sectPr w:rsidR="00C86745" w:rsidSect="00FE29BE">
          <w:pgSz w:w="16838" w:h="11906" w:orient="landscape" w:code="9"/>
          <w:pgMar w:top="709" w:right="678" w:bottom="510" w:left="851" w:header="720" w:footer="720" w:gutter="0"/>
          <w:cols w:space="720"/>
          <w:docGrid w:linePitch="600" w:charSpace="32768"/>
        </w:sectPr>
      </w:pPr>
    </w:p>
    <w:p w14:paraId="3244BED2" w14:textId="6ADABE9C" w:rsidR="004A03BE" w:rsidRPr="00232D80" w:rsidRDefault="004A03BE" w:rsidP="004A03BE">
      <w:pPr>
        <w:jc w:val="right"/>
        <w:rPr>
          <w:rFonts w:hint="eastAsia"/>
          <w:i/>
          <w:iCs/>
          <w:lang w:val="uk-UA"/>
        </w:rPr>
      </w:pPr>
      <w:r w:rsidRPr="00232D80">
        <w:rPr>
          <w:i/>
          <w:iCs/>
          <w:lang w:val="uk-UA"/>
        </w:rPr>
        <w:lastRenderedPageBreak/>
        <w:t>Додаток</w:t>
      </w:r>
      <w:r>
        <w:rPr>
          <w:i/>
          <w:iCs/>
          <w:lang w:val="uk-UA"/>
        </w:rPr>
        <w:t xml:space="preserve"> </w:t>
      </w:r>
      <w:r>
        <w:rPr>
          <w:i/>
          <w:iCs/>
          <w:lang w:val="uk-UA"/>
        </w:rPr>
        <w:t>5</w:t>
      </w:r>
    </w:p>
    <w:p w14:paraId="12595309" w14:textId="77777777" w:rsidR="004A03BE" w:rsidRPr="00232D80" w:rsidRDefault="004A03BE" w:rsidP="004A03BE">
      <w:pPr>
        <w:jc w:val="right"/>
        <w:rPr>
          <w:rFonts w:hint="eastAsia"/>
          <w:i/>
          <w:iCs/>
          <w:lang w:val="uk-UA"/>
        </w:rPr>
      </w:pPr>
      <w:r w:rsidRPr="00232D80">
        <w:rPr>
          <w:i/>
          <w:iCs/>
          <w:lang w:val="uk-UA"/>
        </w:rPr>
        <w:t>до рішення сесії міської ради</w:t>
      </w:r>
    </w:p>
    <w:p w14:paraId="07D34475" w14:textId="77777777" w:rsidR="004A03BE" w:rsidRPr="00232D80" w:rsidRDefault="004A03BE" w:rsidP="004A03BE">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39CD52AF" w14:textId="77777777" w:rsidR="00F82AFC" w:rsidRPr="002B2726" w:rsidRDefault="00F82AFC"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6C83AA4C" w14:textId="017CCA37" w:rsidR="00F82AFC" w:rsidRPr="002B2726" w:rsidRDefault="00F82AFC"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фізичних та юридичних осіб, яким затверджуються проекти землеустрою щодо відведення земельних ділянок зі зміною цільового призначення та категорії земель</w:t>
      </w:r>
    </w:p>
    <w:tbl>
      <w:tblPr>
        <w:tblW w:w="15162" w:type="dxa"/>
        <w:jc w:val="center"/>
        <w:tblLayout w:type="fixed"/>
        <w:tblCellMar>
          <w:left w:w="28" w:type="dxa"/>
          <w:right w:w="28" w:type="dxa"/>
        </w:tblCellMar>
        <w:tblLook w:val="0000" w:firstRow="0" w:lastRow="0" w:firstColumn="0" w:lastColumn="0" w:noHBand="0" w:noVBand="0"/>
      </w:tblPr>
      <w:tblGrid>
        <w:gridCol w:w="540"/>
        <w:gridCol w:w="2432"/>
        <w:gridCol w:w="3544"/>
        <w:gridCol w:w="1134"/>
        <w:gridCol w:w="4110"/>
        <w:gridCol w:w="3402"/>
      </w:tblGrid>
      <w:tr w:rsidR="002B2726" w:rsidRPr="002B2726" w14:paraId="049A27FF" w14:textId="77777777" w:rsidTr="006E795E">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0B24"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4B9D1C59"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2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56BFB"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фізичних</w:t>
            </w:r>
            <w:r w:rsidR="00A513AF" w:rsidRPr="002B2726">
              <w:rPr>
                <w:rFonts w:ascii="Times New Roman" w:hAnsi="Times New Roman" w:cs="Times New Roman"/>
                <w:color w:val="000000" w:themeColor="text1"/>
                <w:lang w:val="uk-UA"/>
              </w:rPr>
              <w:t xml:space="preserve"> та юридичних</w:t>
            </w:r>
            <w:r w:rsidRPr="002B2726">
              <w:rPr>
                <w:rFonts w:ascii="Times New Roman" w:hAnsi="Times New Roman" w:cs="Times New Roman"/>
                <w:color w:val="000000" w:themeColor="text1"/>
                <w:lang w:val="uk-UA"/>
              </w:rPr>
              <w:t xml:space="preserve"> осіб</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C5A5F"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3AE59"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4104833E" w14:textId="77777777" w:rsidR="00F82AFC" w:rsidRPr="002B2726" w:rsidRDefault="00F82AFC" w:rsidP="004A03BE">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69EDE" w14:textId="2B6653D5" w:rsidR="00F82AFC" w:rsidRPr="004A03BE"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r w:rsidRPr="002B2726">
              <w:rPr>
                <w:rFonts w:ascii="Times New Roman" w:hAnsi="Times New Roman" w:cs="Times New Roman"/>
                <w:bCs/>
                <w:color w:val="000000" w:themeColor="text1"/>
                <w:lang w:val="uk-UA"/>
              </w:rPr>
              <w:t xml:space="preserve"> та категорія земель до змін</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99306" w14:textId="77777777" w:rsidR="00F82AFC" w:rsidRPr="002B2726" w:rsidRDefault="00F82AFC" w:rsidP="004A03BE">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 xml:space="preserve">Код класифікації видів цільового призначення земель </w:t>
            </w:r>
            <w:r w:rsidRPr="002B2726">
              <w:rPr>
                <w:rFonts w:ascii="Times New Roman" w:hAnsi="Times New Roman" w:cs="Times New Roman"/>
                <w:bCs/>
                <w:color w:val="000000" w:themeColor="text1"/>
                <w:lang w:val="uk-UA"/>
              </w:rPr>
              <w:t>та категорія земель</w:t>
            </w:r>
            <w:r w:rsidRPr="002B2726">
              <w:rPr>
                <w:rFonts w:ascii="Times New Roman" w:hAnsi="Times New Roman" w:cs="Times New Roman"/>
                <w:color w:val="000000" w:themeColor="text1"/>
                <w:lang w:val="uk-UA"/>
              </w:rPr>
              <w:t xml:space="preserve"> після змін</w:t>
            </w:r>
          </w:p>
        </w:tc>
      </w:tr>
      <w:tr w:rsidR="002B2726" w:rsidRPr="002B2726" w14:paraId="413E9505" w14:textId="77777777" w:rsidTr="006E795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8FD1ACF" w14:textId="77777777" w:rsidR="00F82AFC" w:rsidRPr="002B2726" w:rsidRDefault="00F82AFC"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10FA4162" w14:textId="77777777" w:rsidR="00F82AFC" w:rsidRPr="002B2726" w:rsidRDefault="00F82AFC"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Грабар Микола </w:t>
            </w:r>
            <w:proofErr w:type="spellStart"/>
            <w:r w:rsidRPr="002B2726">
              <w:rPr>
                <w:rFonts w:ascii="Times New Roman" w:hAnsi="Times New Roman" w:cs="Times New Roman"/>
                <w:color w:val="000000" w:themeColor="text1"/>
                <w:lang w:val="uk-UA"/>
              </w:rPr>
              <w:t>Філімонович</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BAAF955"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область</w:t>
            </w:r>
          </w:p>
          <w:p w14:paraId="192C1C94"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Хмельницький район</w:t>
            </w:r>
          </w:p>
          <w:p w14:paraId="4C51266B"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міська територіальна громада</w:t>
            </w:r>
          </w:p>
          <w:p w14:paraId="603BA9BD" w14:textId="030FD6C6" w:rsidR="00F82AFC" w:rsidRPr="002B2726" w:rsidRDefault="00F82AFC"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старостинський</w:t>
            </w:r>
            <w:proofErr w:type="spellEnd"/>
            <w:r w:rsidRPr="002B2726">
              <w:rPr>
                <w:rFonts w:ascii="Times New Roman" w:hAnsi="Times New Roman" w:cs="Times New Roman"/>
                <w:color w:val="000000" w:themeColor="text1"/>
                <w:lang w:val="uk-UA"/>
              </w:rPr>
              <w:t xml:space="preserve"> округ з центром в </w:t>
            </w:r>
            <w:proofErr w:type="spellStart"/>
            <w:r w:rsidRPr="002B2726">
              <w:rPr>
                <w:rFonts w:ascii="Times New Roman" w:hAnsi="Times New Roman" w:cs="Times New Roman"/>
                <w:color w:val="000000" w:themeColor="text1"/>
                <w:lang w:val="uk-UA"/>
              </w:rPr>
              <w:t>с.Копистин</w:t>
            </w:r>
            <w:proofErr w:type="spellEnd"/>
          </w:p>
          <w:p w14:paraId="6BEBB3D0" w14:textId="3BD308E6" w:rsidR="00F82AFC" w:rsidRPr="002B2726" w:rsidRDefault="00F82AFC"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с.Копистин</w:t>
            </w:r>
            <w:proofErr w:type="spellEnd"/>
          </w:p>
          <w:p w14:paraId="4E7A8FF7" w14:textId="0FAAE089" w:rsidR="00A513AF"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6825083300:01:004:0095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EF1E732" w14:textId="77777777" w:rsidR="00F82AFC" w:rsidRPr="002B2726" w:rsidRDefault="00F82AFC"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10000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313F5BA8" w14:textId="2C40A6E7" w:rsidR="00F82AFC" w:rsidRPr="002B2726" w:rsidRDefault="00F82AFC"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01.0</w:t>
            </w:r>
            <w:r w:rsidR="00757F9C" w:rsidRPr="002B2726">
              <w:rPr>
                <w:rFonts w:ascii="Times New Roman" w:hAnsi="Times New Roman" w:cs="Times New Roman"/>
                <w:color w:val="000000" w:themeColor="text1"/>
                <w:lang w:val="uk-UA"/>
              </w:rPr>
              <w:t>3</w:t>
            </w:r>
            <w:r w:rsidR="00114471">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 xml:space="preserve">для ведення </w:t>
            </w:r>
            <w:r w:rsidR="00757F9C" w:rsidRPr="002B2726">
              <w:rPr>
                <w:rFonts w:ascii="Times New Roman" w:hAnsi="Times New Roman" w:cs="Times New Roman"/>
                <w:color w:val="000000" w:themeColor="text1"/>
                <w:lang w:val="uk-UA"/>
              </w:rPr>
              <w:t>особистого селянського господарства</w:t>
            </w:r>
          </w:p>
          <w:p w14:paraId="66AC047C" w14:textId="77777777" w:rsidR="00F82AFC" w:rsidRPr="002B2726" w:rsidRDefault="00F82AFC"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сільськогосподарського призначення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034FBAF" w14:textId="0A13A297" w:rsidR="00F82AFC" w:rsidRPr="002B2726" w:rsidRDefault="00F82AFC" w:rsidP="002B2726">
            <w:pPr>
              <w:jc w:val="center"/>
              <w:rPr>
                <w:rFonts w:ascii="Times New Roman" w:eastAsia="Times New Roman" w:hAnsi="Times New Roman" w:cs="Times New Roman"/>
                <w:color w:val="000000" w:themeColor="text1"/>
                <w:lang w:val="uk-UA" w:eastAsia="uk-UA"/>
              </w:rPr>
            </w:pPr>
            <w:r w:rsidRPr="002B2726">
              <w:rPr>
                <w:rFonts w:ascii="Times New Roman" w:hAnsi="Times New Roman" w:cs="Times New Roman"/>
                <w:color w:val="000000" w:themeColor="text1"/>
                <w:lang w:val="uk-UA"/>
              </w:rPr>
              <w:t>03.15</w:t>
            </w:r>
            <w:r w:rsidR="00114471">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p w14:paraId="464431FD" w14:textId="0B525223" w:rsidR="00F82AFC" w:rsidRPr="002B2726" w:rsidRDefault="00F82AFC" w:rsidP="00114471">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r>
      <w:tr w:rsidR="002B2726" w:rsidRPr="002B2726" w14:paraId="48F06B4F" w14:textId="77777777" w:rsidTr="006E795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E7C00E" w14:textId="77777777" w:rsidR="00F82AFC" w:rsidRPr="002B2726" w:rsidRDefault="00F82AFC"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0DBF8765" w14:textId="77777777" w:rsidR="00F82AFC" w:rsidRPr="002B2726" w:rsidRDefault="00F82AFC"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Грабар Микола </w:t>
            </w:r>
            <w:proofErr w:type="spellStart"/>
            <w:r w:rsidRPr="002B2726">
              <w:rPr>
                <w:rFonts w:ascii="Times New Roman" w:hAnsi="Times New Roman" w:cs="Times New Roman"/>
                <w:color w:val="000000" w:themeColor="text1"/>
                <w:lang w:val="uk-UA"/>
              </w:rPr>
              <w:t>Філімонович</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7B9EAE9"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область</w:t>
            </w:r>
          </w:p>
          <w:p w14:paraId="0275AF7C"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Хмельницький район</w:t>
            </w:r>
          </w:p>
          <w:p w14:paraId="77D9DC6B" w14:textId="77777777" w:rsidR="00F82AFC"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міська територіальна громада</w:t>
            </w:r>
          </w:p>
          <w:p w14:paraId="7BE9F3CC" w14:textId="11AF09C7" w:rsidR="00F82AFC" w:rsidRPr="002B2726" w:rsidRDefault="00F82AFC"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старостинський</w:t>
            </w:r>
            <w:proofErr w:type="spellEnd"/>
            <w:r w:rsidRPr="002B2726">
              <w:rPr>
                <w:rFonts w:ascii="Times New Roman" w:hAnsi="Times New Roman" w:cs="Times New Roman"/>
                <w:color w:val="000000" w:themeColor="text1"/>
                <w:lang w:val="uk-UA"/>
              </w:rPr>
              <w:t xml:space="preserve"> округ з центром в </w:t>
            </w:r>
            <w:proofErr w:type="spellStart"/>
            <w:r w:rsidRPr="002B2726">
              <w:rPr>
                <w:rFonts w:ascii="Times New Roman" w:hAnsi="Times New Roman" w:cs="Times New Roman"/>
                <w:color w:val="000000" w:themeColor="text1"/>
                <w:lang w:val="uk-UA"/>
              </w:rPr>
              <w:t>с.Копистин</w:t>
            </w:r>
            <w:proofErr w:type="spellEnd"/>
          </w:p>
          <w:p w14:paraId="593AE4D9" w14:textId="59235725" w:rsidR="00F82AFC" w:rsidRPr="002B2726" w:rsidRDefault="00F82AFC"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с.Копистин</w:t>
            </w:r>
            <w:proofErr w:type="spellEnd"/>
          </w:p>
          <w:p w14:paraId="5538A347" w14:textId="6F289603" w:rsidR="00A513AF" w:rsidRPr="002B2726" w:rsidRDefault="00F82AFC"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6825083300:01:004</w:t>
            </w:r>
            <w:r w:rsidR="004418C0" w:rsidRPr="002B2726">
              <w:rPr>
                <w:rFonts w:ascii="Times New Roman" w:hAnsi="Times New Roman" w:cs="Times New Roman"/>
                <w:color w:val="000000" w:themeColor="text1"/>
                <w:lang w:val="uk-UA"/>
              </w:rPr>
              <w:t>:0096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8DCC809" w14:textId="77777777" w:rsidR="00F82AFC" w:rsidRPr="002B2726" w:rsidRDefault="00F82AFC"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10000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C951BD4" w14:textId="56C3288C" w:rsidR="00F82AFC" w:rsidRPr="002B2726" w:rsidRDefault="00757F9C" w:rsidP="00114471">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01.03</w:t>
            </w:r>
            <w:r w:rsidR="00114471">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для ведення особистого селянського господарства Категорія земель – землі сільськогосподарського призначення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F595726" w14:textId="4ADF2AD6" w:rsidR="00F82AFC" w:rsidRPr="002B2726" w:rsidRDefault="00F82AFC" w:rsidP="002B2726">
            <w:pPr>
              <w:jc w:val="center"/>
              <w:rPr>
                <w:rFonts w:ascii="Times New Roman" w:eastAsia="Times New Roman" w:hAnsi="Times New Roman" w:cs="Times New Roman"/>
                <w:color w:val="000000" w:themeColor="text1"/>
                <w:lang w:val="uk-UA" w:eastAsia="uk-UA"/>
              </w:rPr>
            </w:pPr>
            <w:r w:rsidRPr="002B2726">
              <w:rPr>
                <w:rFonts w:ascii="Times New Roman" w:hAnsi="Times New Roman" w:cs="Times New Roman"/>
                <w:color w:val="000000" w:themeColor="text1"/>
                <w:lang w:val="uk-UA"/>
              </w:rPr>
              <w:t>03.15</w:t>
            </w:r>
            <w:r w:rsidR="00114471">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p w14:paraId="01342808" w14:textId="17F7750E" w:rsidR="00F82AFC" w:rsidRPr="002B2726" w:rsidRDefault="00F82AFC" w:rsidP="00114471">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r>
      <w:tr w:rsidR="002B2726" w:rsidRPr="002B2726" w14:paraId="2AB3ACF8" w14:textId="77777777" w:rsidTr="006E795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A519C94" w14:textId="77777777" w:rsidR="00A50588" w:rsidRPr="002B2726" w:rsidRDefault="00A50588"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3.</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37F0A7C4" w14:textId="77777777" w:rsidR="00A50588" w:rsidRPr="002B2726" w:rsidRDefault="00A50588"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Пархолуп</w:t>
            </w:r>
            <w:proofErr w:type="spellEnd"/>
            <w:r w:rsidRPr="002B2726">
              <w:rPr>
                <w:rFonts w:ascii="Times New Roman" w:hAnsi="Times New Roman" w:cs="Times New Roman"/>
                <w:color w:val="000000" w:themeColor="text1"/>
                <w:lang w:val="uk-UA"/>
              </w:rPr>
              <w:t xml:space="preserve"> Вадим Іванович</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660E76A" w14:textId="67A2A3D1" w:rsidR="00A50588" w:rsidRPr="002B2726" w:rsidRDefault="00A50588"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6E9AA5D9" w14:textId="16F42721" w:rsidR="00A50588" w:rsidRPr="002B2726" w:rsidRDefault="00A50588"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вул.Проскурівського</w:t>
            </w:r>
            <w:proofErr w:type="spellEnd"/>
            <w:r w:rsidRPr="002B2726">
              <w:rPr>
                <w:rFonts w:ascii="Times New Roman" w:hAnsi="Times New Roman" w:cs="Times New Roman"/>
                <w:color w:val="000000" w:themeColor="text1"/>
                <w:lang w:val="uk-UA"/>
              </w:rPr>
              <w:t xml:space="preserve"> підпілля,88</w:t>
            </w:r>
          </w:p>
          <w:p w14:paraId="3DD95597" w14:textId="77777777" w:rsidR="00A50588" w:rsidRPr="002B2726" w:rsidRDefault="00A50588"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6810100000:01:008:0010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B56117" w14:textId="77777777" w:rsidR="00A50588" w:rsidRPr="002B2726" w:rsidRDefault="00A50588"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589</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A5A8407" w14:textId="1822E659" w:rsidR="00A50588" w:rsidRPr="002B2726" w:rsidRDefault="00A50588"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02.01</w:t>
            </w:r>
            <w:r w:rsidR="00114471">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і обслуговування житлового будинку, господарських будівель і споруд (присадибна ділянка)</w:t>
            </w:r>
          </w:p>
          <w:p w14:paraId="6DC55B95" w14:textId="7789C444" w:rsidR="00A513AF" w:rsidRPr="002B2726" w:rsidRDefault="00A50588" w:rsidP="00114471">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757620F" w14:textId="3EC18E8D" w:rsidR="00A50588" w:rsidRPr="002B2726" w:rsidRDefault="00A50588" w:rsidP="002B2726">
            <w:pPr>
              <w:jc w:val="center"/>
              <w:rPr>
                <w:rFonts w:ascii="Times New Roman" w:eastAsia="Times New Roman" w:hAnsi="Times New Roman" w:cs="Times New Roman"/>
                <w:color w:val="000000" w:themeColor="text1"/>
                <w:lang w:val="uk-UA" w:eastAsia="uk-UA"/>
              </w:rPr>
            </w:pPr>
            <w:r w:rsidRPr="002B2726">
              <w:rPr>
                <w:rFonts w:ascii="Times New Roman" w:hAnsi="Times New Roman" w:cs="Times New Roman"/>
                <w:color w:val="000000" w:themeColor="text1"/>
                <w:lang w:val="uk-UA"/>
              </w:rPr>
              <w:t>03.03</w:t>
            </w:r>
            <w:r w:rsidR="00114471">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та обслуговування будівель закладів охорони здоров’я та соціальної допомоги</w:t>
            </w:r>
          </w:p>
          <w:p w14:paraId="000714C0" w14:textId="7B3B5CCF" w:rsidR="00A50588" w:rsidRPr="002B2726" w:rsidRDefault="00A50588" w:rsidP="00114471">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r>
      <w:tr w:rsidR="002B2726" w:rsidRPr="002B2726" w14:paraId="6DE69CD9" w14:textId="77777777" w:rsidTr="006E795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9FF67CF" w14:textId="77777777" w:rsidR="00A513AF" w:rsidRPr="002B2726" w:rsidRDefault="00A513AF"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4.</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663E3CC6" w14:textId="77777777" w:rsidR="00A513AF" w:rsidRPr="002B2726" w:rsidRDefault="00A513AF"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Товариство з обмеженою відповідальністю «</w:t>
            </w:r>
            <w:proofErr w:type="spellStart"/>
            <w:r w:rsidRPr="002B2726">
              <w:rPr>
                <w:rFonts w:ascii="Times New Roman" w:hAnsi="Times New Roman" w:cs="Times New Roman"/>
                <w:color w:val="000000" w:themeColor="text1"/>
                <w:lang w:val="uk-UA"/>
              </w:rPr>
              <w:t>Технопроєкт</w:t>
            </w:r>
            <w:proofErr w:type="spellEnd"/>
            <w:r w:rsidRPr="002B2726">
              <w:rPr>
                <w:rFonts w:ascii="Times New Roman" w:hAnsi="Times New Roman" w:cs="Times New Roman"/>
                <w:color w:val="000000" w:themeColor="text1"/>
                <w:lang w:val="uk-UA"/>
              </w:rPr>
              <w:t xml:space="preserve"> 21»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AE6A31" w14:textId="2F8DCB98" w:rsidR="00A513AF" w:rsidRPr="002B2726" w:rsidRDefault="00A513AF" w:rsidP="004A03BE">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4A2CDA14" w14:textId="3AFD326A" w:rsidR="00A513AF" w:rsidRPr="002B2726" w:rsidRDefault="00A513AF"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вул.Озерна,20</w:t>
            </w:r>
          </w:p>
          <w:p w14:paraId="35B709E8" w14:textId="77777777" w:rsidR="00A513AF" w:rsidRPr="002B2726" w:rsidRDefault="00A513AF" w:rsidP="004A03BE">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6810100000:16:007:0804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A03DE8D" w14:textId="77777777" w:rsidR="00A513AF" w:rsidRPr="002B2726" w:rsidRDefault="00A513AF"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4492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117D95D3" w14:textId="3724753E" w:rsidR="00A513AF" w:rsidRPr="002B2726" w:rsidRDefault="00A513AF" w:rsidP="002B2726">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11.02</w:t>
            </w:r>
            <w:r w:rsidR="00114471">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r w:rsidRPr="002B2726">
              <w:rPr>
                <w:rFonts w:ascii="Times New Roman" w:eastAsia="Times New Roman" w:hAnsi="Times New Roman" w:cs="Times New Roman"/>
                <w:color w:val="000000" w:themeColor="text1"/>
                <w:lang w:val="uk-UA" w:eastAsia="uk-UA"/>
              </w:rPr>
              <w:lastRenderedPageBreak/>
              <w:t>енергогенеруючим блоком</w:t>
            </w:r>
          </w:p>
          <w:p w14:paraId="19E987E3" w14:textId="77777777" w:rsidR="00A513AF" w:rsidRPr="002B2726" w:rsidRDefault="00A513AF"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F0EC6D7" w14:textId="43675B5B" w:rsidR="00A513AF" w:rsidRPr="002B2726" w:rsidRDefault="00A513AF" w:rsidP="002B2726">
            <w:pPr>
              <w:jc w:val="center"/>
              <w:rPr>
                <w:rFonts w:ascii="Times New Roman" w:eastAsia="Times New Roman" w:hAnsi="Times New Roman" w:cs="Times New Roman"/>
                <w:color w:val="000000" w:themeColor="text1"/>
                <w:lang w:val="uk-UA" w:eastAsia="uk-UA"/>
              </w:rPr>
            </w:pPr>
            <w:r w:rsidRPr="002B2726">
              <w:rPr>
                <w:rFonts w:ascii="Times New Roman" w:hAnsi="Times New Roman" w:cs="Times New Roman"/>
                <w:color w:val="000000" w:themeColor="text1"/>
                <w:lang w:val="uk-UA"/>
              </w:rPr>
              <w:lastRenderedPageBreak/>
              <w:t>02.10</w:t>
            </w:r>
            <w:r w:rsidR="00114471">
              <w:rPr>
                <w:rFonts w:ascii="Times New Roman" w:hAnsi="Times New Roman" w:cs="Times New Roman"/>
                <w:color w:val="000000" w:themeColor="text1"/>
                <w:lang w:val="uk-UA"/>
              </w:rPr>
              <w:t>-</w:t>
            </w:r>
            <w:r w:rsidRPr="002B2726">
              <w:rPr>
                <w:rFonts w:ascii="Times New Roman" w:eastAsia="Times New Roman" w:hAnsi="Times New Roman" w:cs="Times New Roman"/>
                <w:color w:val="000000" w:themeColor="text1"/>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14:paraId="3B740B69" w14:textId="31C54235" w:rsidR="00A513AF" w:rsidRPr="002B2726" w:rsidRDefault="00A513AF" w:rsidP="00114471">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lastRenderedPageBreak/>
              <w:t>Категорія земель – землі житлової та громадської забудови</w:t>
            </w:r>
          </w:p>
        </w:tc>
      </w:tr>
    </w:tbl>
    <w:p w14:paraId="53EB2690" w14:textId="77777777" w:rsidR="004A03BE" w:rsidRPr="0067096E" w:rsidRDefault="004A03BE" w:rsidP="004A03BE">
      <w:pPr>
        <w:ind w:left="2977"/>
        <w:jc w:val="both"/>
        <w:rPr>
          <w:rFonts w:hint="eastAsia"/>
          <w:lang w:val="uk-UA" w:eastAsia="zh-CN"/>
        </w:rPr>
      </w:pPr>
    </w:p>
    <w:p w14:paraId="7F333D46" w14:textId="77777777" w:rsidR="004A03BE" w:rsidRPr="0067096E" w:rsidRDefault="004A03BE" w:rsidP="004A03BE">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6BC293E6" w14:textId="77777777" w:rsidR="004A03BE" w:rsidRPr="0067096E" w:rsidRDefault="004A03BE" w:rsidP="004A03BE">
      <w:pPr>
        <w:ind w:left="2977"/>
        <w:rPr>
          <w:rFonts w:hint="eastAsia"/>
          <w:lang w:val="uk-UA" w:eastAsia="zh-CN"/>
        </w:rPr>
      </w:pPr>
    </w:p>
    <w:p w14:paraId="22B0C6EF" w14:textId="77777777" w:rsidR="004A03BE" w:rsidRPr="0067096E" w:rsidRDefault="004A03BE" w:rsidP="004A03BE">
      <w:pPr>
        <w:ind w:left="2977"/>
        <w:rPr>
          <w:rFonts w:hint="eastAsia"/>
          <w:lang w:val="uk-UA" w:eastAsia="zh-CN"/>
        </w:rPr>
      </w:pPr>
      <w:r w:rsidRPr="0067096E">
        <w:rPr>
          <w:lang w:val="uk-UA" w:eastAsia="zh-CN"/>
        </w:rPr>
        <w:t>Начальник управління правового забезпечення</w:t>
      </w:r>
    </w:p>
    <w:p w14:paraId="72CC7359" w14:textId="77777777" w:rsidR="004A03BE" w:rsidRPr="0067096E" w:rsidRDefault="004A03BE" w:rsidP="004A03BE">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287203D6" w14:textId="77777777" w:rsidR="004A03BE" w:rsidRPr="0067096E" w:rsidRDefault="004A03BE" w:rsidP="004A03BE">
      <w:pPr>
        <w:ind w:left="2977"/>
        <w:rPr>
          <w:rFonts w:hint="eastAsia"/>
          <w:lang w:val="uk-UA" w:eastAsia="zh-CN"/>
        </w:rPr>
      </w:pPr>
    </w:p>
    <w:p w14:paraId="18682532" w14:textId="77777777" w:rsidR="00114471" w:rsidRDefault="004A03BE" w:rsidP="004A03BE">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1B414373" w14:textId="77777777" w:rsidR="00114471" w:rsidRDefault="00114471" w:rsidP="004A03BE">
      <w:pPr>
        <w:ind w:left="2977"/>
        <w:rPr>
          <w:lang w:val="uk-UA" w:eastAsia="zh-CN"/>
        </w:rPr>
      </w:pPr>
    </w:p>
    <w:p w14:paraId="70F63D4E" w14:textId="77777777" w:rsidR="00114471" w:rsidRDefault="00114471" w:rsidP="004A03BE">
      <w:pPr>
        <w:ind w:left="2977"/>
        <w:rPr>
          <w:rFonts w:hint="eastAsia"/>
          <w:lang w:val="uk-UA" w:eastAsia="zh-CN"/>
        </w:rPr>
        <w:sectPr w:rsidR="00114471" w:rsidSect="00FE29BE">
          <w:pgSz w:w="16838" w:h="11906" w:orient="landscape" w:code="9"/>
          <w:pgMar w:top="709" w:right="678" w:bottom="510" w:left="851" w:header="720" w:footer="720" w:gutter="0"/>
          <w:cols w:space="720"/>
          <w:docGrid w:linePitch="600" w:charSpace="32768"/>
        </w:sectPr>
      </w:pPr>
    </w:p>
    <w:p w14:paraId="76865854" w14:textId="0B1CDDB8" w:rsidR="004A1DA0" w:rsidRPr="00232D80" w:rsidRDefault="004A1DA0" w:rsidP="004A1DA0">
      <w:pPr>
        <w:jc w:val="right"/>
        <w:rPr>
          <w:rFonts w:hint="eastAsia"/>
          <w:i/>
          <w:iCs/>
          <w:lang w:val="uk-UA"/>
        </w:rPr>
      </w:pPr>
      <w:r w:rsidRPr="00232D80">
        <w:rPr>
          <w:i/>
          <w:iCs/>
          <w:lang w:val="uk-UA"/>
        </w:rPr>
        <w:lastRenderedPageBreak/>
        <w:t>Додаток</w:t>
      </w:r>
      <w:r>
        <w:rPr>
          <w:i/>
          <w:iCs/>
          <w:lang w:val="uk-UA"/>
        </w:rPr>
        <w:t xml:space="preserve"> </w:t>
      </w:r>
      <w:r>
        <w:rPr>
          <w:i/>
          <w:iCs/>
          <w:lang w:val="uk-UA"/>
        </w:rPr>
        <w:t>6</w:t>
      </w:r>
    </w:p>
    <w:p w14:paraId="1AF784C1" w14:textId="77777777" w:rsidR="004A1DA0" w:rsidRPr="00232D80" w:rsidRDefault="004A1DA0" w:rsidP="004A1DA0">
      <w:pPr>
        <w:jc w:val="right"/>
        <w:rPr>
          <w:rFonts w:hint="eastAsia"/>
          <w:i/>
          <w:iCs/>
          <w:lang w:val="uk-UA"/>
        </w:rPr>
      </w:pPr>
      <w:r w:rsidRPr="00232D80">
        <w:rPr>
          <w:i/>
          <w:iCs/>
          <w:lang w:val="uk-UA"/>
        </w:rPr>
        <w:t>до рішення сесії міської ради</w:t>
      </w:r>
    </w:p>
    <w:p w14:paraId="24ACABDE" w14:textId="77777777" w:rsidR="004A1DA0" w:rsidRPr="00232D80" w:rsidRDefault="004A1DA0" w:rsidP="004A1DA0">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36924527" w14:textId="77777777" w:rsidR="00BA7172" w:rsidRPr="002B2726" w:rsidRDefault="00BA7172"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05E22E5D" w14:textId="2B4A3771" w:rsidR="00BA7172" w:rsidRPr="002B2726" w:rsidRDefault="00BA7172"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фізичних та юридичних осіб, яким затверджуються технічні документації із землеустрою щодо встановлення (відновлення) меж земельної ділянки в натурі (на місцевості) </w:t>
      </w:r>
      <w:r w:rsidRPr="002B2726">
        <w:rPr>
          <w:rFonts w:ascii="Times New Roman" w:hAnsi="Times New Roman" w:cs="Times New Roman"/>
          <w:color w:val="000000" w:themeColor="text1"/>
          <w:shd w:val="clear" w:color="auto" w:fill="FFFFFF"/>
          <w:lang w:val="uk-UA"/>
        </w:rPr>
        <w:t>у зв’язку із</w:t>
      </w:r>
      <w:r w:rsidRPr="002B2726">
        <w:rPr>
          <w:rFonts w:ascii="Times New Roman" w:hAnsi="Times New Roman" w:cs="Times New Roman"/>
          <w:color w:val="000000" w:themeColor="text1"/>
          <w:lang w:val="uk-UA"/>
        </w:rPr>
        <w:t xml:space="preserve"> внесенням відомостей про земельну ділянку до Державного земельного кадастру</w:t>
      </w:r>
    </w:p>
    <w:tbl>
      <w:tblPr>
        <w:tblW w:w="15305" w:type="dxa"/>
        <w:jc w:val="center"/>
        <w:tblLayout w:type="fixed"/>
        <w:tblCellMar>
          <w:left w:w="28" w:type="dxa"/>
          <w:right w:w="28" w:type="dxa"/>
        </w:tblCellMar>
        <w:tblLook w:val="0000" w:firstRow="0" w:lastRow="0" w:firstColumn="0" w:lastColumn="0" w:noHBand="0" w:noVBand="0"/>
      </w:tblPr>
      <w:tblGrid>
        <w:gridCol w:w="540"/>
        <w:gridCol w:w="2574"/>
        <w:gridCol w:w="3544"/>
        <w:gridCol w:w="4536"/>
        <w:gridCol w:w="2551"/>
        <w:gridCol w:w="1560"/>
      </w:tblGrid>
      <w:tr w:rsidR="002B2726" w:rsidRPr="002B2726" w14:paraId="5BB31278" w14:textId="77777777" w:rsidTr="00784843">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94E8C"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52E72381"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9F31E"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фізичних та юридичних осіб</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084EA"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7D5A1" w14:textId="77777777" w:rsidR="00BA7172" w:rsidRPr="002B2726" w:rsidRDefault="00BA7172" w:rsidP="004A1DA0">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Цільове використання, підстава та категорія земель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B6C69"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D9B4"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424E94E6" w14:textId="77777777" w:rsidR="00BA7172" w:rsidRPr="002B2726" w:rsidRDefault="00BA7172" w:rsidP="004A1DA0">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r>
      <w:tr w:rsidR="002B2726" w:rsidRPr="002B2726" w14:paraId="2209B053" w14:textId="77777777" w:rsidTr="0078484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FD87A67" w14:textId="77777777" w:rsidR="00BA7172" w:rsidRPr="002B2726" w:rsidRDefault="00BA7172"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2574" w:type="dxa"/>
            <w:tcBorders>
              <w:top w:val="single" w:sz="4" w:space="0" w:color="000000"/>
              <w:left w:val="single" w:sz="4" w:space="0" w:color="000000"/>
              <w:bottom w:val="single" w:sz="4" w:space="0" w:color="000000"/>
              <w:right w:val="single" w:sz="4" w:space="0" w:color="000000"/>
            </w:tcBorders>
            <w:shd w:val="clear" w:color="auto" w:fill="FFFFFF"/>
          </w:tcPr>
          <w:p w14:paraId="2EDCC871" w14:textId="77777777" w:rsidR="00BA7172" w:rsidRPr="002B2726" w:rsidRDefault="00BA7172"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Зюськіна</w:t>
            </w:r>
            <w:proofErr w:type="spellEnd"/>
            <w:r w:rsidRPr="002B2726">
              <w:rPr>
                <w:rFonts w:ascii="Times New Roman" w:hAnsi="Times New Roman" w:cs="Times New Roman"/>
                <w:color w:val="000000" w:themeColor="text1"/>
                <w:lang w:val="uk-UA"/>
              </w:rPr>
              <w:t xml:space="preserve"> Валентина </w:t>
            </w:r>
            <w:proofErr w:type="spellStart"/>
            <w:r w:rsidRPr="002B2726">
              <w:rPr>
                <w:rFonts w:ascii="Times New Roman" w:hAnsi="Times New Roman" w:cs="Times New Roman"/>
                <w:color w:val="000000" w:themeColor="text1"/>
                <w:lang w:val="uk-UA"/>
              </w:rPr>
              <w:t>Францівна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70256D0" w14:textId="2521986E" w:rsidR="00BA7172" w:rsidRPr="002B2726" w:rsidRDefault="00BA7172" w:rsidP="00784843">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5FC95981" w14:textId="293E0359" w:rsidR="00BA7172" w:rsidRPr="002B2726" w:rsidRDefault="00BA7172"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вул.Чорновола,88/1-А</w:t>
            </w:r>
          </w:p>
          <w:p w14:paraId="4A7B91F0" w14:textId="77777777" w:rsidR="00BA7172" w:rsidRPr="002B2726" w:rsidRDefault="00BA7172"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6810100000:05:004:0158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19A897F" w14:textId="1BEF6CB4" w:rsidR="00BA7172" w:rsidRPr="002B2726" w:rsidRDefault="00BA7172"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для обслуговування цеху напівфабрикатів, гаража (рішення сорок четвертої сесії міської ради від 26.09.2024 №22, договір оренди землі №041074200234 від 17.11.2010, додаткова угода №375/02 від 12.03.2015, реєстраційні номери об’єктів нерухомого майна 24139523, 24144268)</w:t>
            </w:r>
          </w:p>
          <w:p w14:paraId="2099706E" w14:textId="4B29FED2" w:rsidR="00BA7172" w:rsidRPr="002B2726" w:rsidRDefault="00BA7172"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житлової та громадської забудови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397AF4A5" w14:textId="31C29ED0" w:rsidR="00BA7172" w:rsidRPr="002B2726" w:rsidRDefault="00BA7172"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eastAsia="uk-UA"/>
              </w:rPr>
              <w:t>03.15</w:t>
            </w:r>
            <w:r w:rsidR="004A1DA0">
              <w:rPr>
                <w:rFonts w:ascii="Times New Roman" w:hAnsi="Times New Roman" w:cs="Times New Roman"/>
                <w:color w:val="000000" w:themeColor="text1"/>
                <w:lang w:val="uk-UA" w:eastAsia="uk-UA"/>
              </w:rPr>
              <w:t>-</w:t>
            </w:r>
            <w:r w:rsidRPr="002B2726">
              <w:rPr>
                <w:rFonts w:ascii="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C63F70D" w14:textId="113DAF2C" w:rsidR="00BA7172" w:rsidRPr="002B2726" w:rsidRDefault="00BA7172" w:rsidP="004A1DA0">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1272</w:t>
            </w:r>
          </w:p>
        </w:tc>
      </w:tr>
      <w:tr w:rsidR="002B2726" w:rsidRPr="002B2726" w14:paraId="3F2108F8" w14:textId="77777777" w:rsidTr="0078484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8BE2AB4" w14:textId="77777777" w:rsidR="00B14379" w:rsidRPr="002B2726" w:rsidRDefault="00B14379"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2574" w:type="dxa"/>
            <w:tcBorders>
              <w:top w:val="single" w:sz="4" w:space="0" w:color="000000"/>
              <w:left w:val="single" w:sz="4" w:space="0" w:color="000000"/>
              <w:bottom w:val="single" w:sz="4" w:space="0" w:color="000000"/>
              <w:right w:val="single" w:sz="4" w:space="0" w:color="000000"/>
            </w:tcBorders>
            <w:shd w:val="clear" w:color="auto" w:fill="FFFFFF"/>
          </w:tcPr>
          <w:p w14:paraId="62793153" w14:textId="77777777" w:rsidR="00B14379" w:rsidRPr="002B2726" w:rsidRDefault="00B14379" w:rsidP="002B2726">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Товариство з обмеженою відповідальністю «Торговий дім «</w:t>
            </w:r>
            <w:proofErr w:type="spellStart"/>
            <w:r w:rsidRPr="002B2726">
              <w:rPr>
                <w:rFonts w:ascii="Times New Roman" w:hAnsi="Times New Roman" w:cs="Times New Roman"/>
                <w:color w:val="000000" w:themeColor="text1"/>
                <w:lang w:val="uk-UA"/>
              </w:rPr>
              <w:t>Бартерсервіс</w:t>
            </w:r>
            <w:proofErr w:type="spellEnd"/>
            <w:r w:rsidRPr="002B2726">
              <w:rPr>
                <w:rFonts w:ascii="Times New Roman" w:hAnsi="Times New Roman" w:cs="Times New Roman"/>
                <w:color w:val="000000" w:themeColor="text1"/>
                <w:lang w:val="uk-UA"/>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E66399B" w14:textId="77777777" w:rsidR="00B14379" w:rsidRPr="002B2726" w:rsidRDefault="00B14379"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область</w:t>
            </w:r>
          </w:p>
          <w:p w14:paraId="12BCE433" w14:textId="77777777" w:rsidR="00B14379" w:rsidRPr="002B2726" w:rsidRDefault="00B14379"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Хмельницький район</w:t>
            </w:r>
          </w:p>
          <w:p w14:paraId="738B39C9" w14:textId="77777777" w:rsidR="00B14379" w:rsidRPr="002B2726" w:rsidRDefault="00B14379"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Хмельницька міська територіальна громада</w:t>
            </w:r>
          </w:p>
          <w:p w14:paraId="5235132E" w14:textId="3B93FCFD" w:rsidR="00784843" w:rsidRDefault="00757F9C" w:rsidP="00784843">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w:t>
            </w:r>
            <w:r w:rsidR="00B14379" w:rsidRPr="002B2726">
              <w:rPr>
                <w:rFonts w:ascii="Times New Roman" w:hAnsi="Times New Roman" w:cs="Times New Roman"/>
                <w:color w:val="000000" w:themeColor="text1"/>
                <w:lang w:val="uk-UA"/>
              </w:rPr>
              <w:t>таростинський</w:t>
            </w:r>
            <w:proofErr w:type="spellEnd"/>
            <w:r w:rsidR="00B14379" w:rsidRPr="002B2726">
              <w:rPr>
                <w:rFonts w:ascii="Times New Roman" w:hAnsi="Times New Roman" w:cs="Times New Roman"/>
                <w:color w:val="000000" w:themeColor="text1"/>
                <w:lang w:val="uk-UA"/>
              </w:rPr>
              <w:t xml:space="preserve"> округ з центром в </w:t>
            </w:r>
            <w:proofErr w:type="spellStart"/>
            <w:r w:rsidR="00B14379" w:rsidRPr="002B2726">
              <w:rPr>
                <w:rFonts w:ascii="Times New Roman" w:hAnsi="Times New Roman" w:cs="Times New Roman"/>
                <w:color w:val="000000" w:themeColor="text1"/>
                <w:lang w:val="uk-UA"/>
              </w:rPr>
              <w:t>с.Шаровечка</w:t>
            </w:r>
            <w:proofErr w:type="spellEnd"/>
            <w:r w:rsidR="00B14379" w:rsidRPr="002B2726">
              <w:rPr>
                <w:rFonts w:ascii="Times New Roman" w:hAnsi="Times New Roman" w:cs="Times New Roman"/>
                <w:color w:val="000000" w:themeColor="text1"/>
                <w:lang w:val="uk-UA"/>
              </w:rPr>
              <w:t>, за межами</w:t>
            </w:r>
          </w:p>
          <w:p w14:paraId="3F34DC3D" w14:textId="375D578B" w:rsidR="00B14379" w:rsidRPr="002B2726" w:rsidRDefault="00B14379" w:rsidP="00784843">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с.Шаровечка</w:t>
            </w:r>
            <w:proofErr w:type="spellEnd"/>
          </w:p>
          <w:p w14:paraId="69F1F2B0" w14:textId="77777777" w:rsidR="00B14379" w:rsidRPr="002B2726" w:rsidRDefault="00B14379"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6825089600:03:004:0109</w:t>
            </w:r>
          </w:p>
          <w:p w14:paraId="01F844AD" w14:textId="77777777" w:rsidR="00B14379" w:rsidRPr="002B2726" w:rsidRDefault="00B14379" w:rsidP="00784843">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6825089600:03:004:0102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34B2520" w14:textId="12F43CFA" w:rsidR="00B14379" w:rsidRPr="002B2726" w:rsidRDefault="00B14379" w:rsidP="00784843">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для будівництва ставків-відстійників та адміністративно-господарських приміщень</w:t>
            </w:r>
            <w:r w:rsidR="00784843">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lang w:val="uk-UA"/>
              </w:rPr>
              <w:t>(рішення сорок першої сесії міської ради від 14.06.2024 №72, договір оренди земельної ділянки №94 від 29.07.2004 зареєстрований у регіональній філії центру земельного державного кадастру у Хмельницькому районі за №100 від 30.07.2004)</w:t>
            </w:r>
          </w:p>
          <w:p w14:paraId="34DC0681" w14:textId="77777777" w:rsidR="00B14379" w:rsidRPr="002B2726" w:rsidRDefault="00B14379"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водного фонду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7F26072" w14:textId="65F3681D" w:rsidR="00B14379" w:rsidRPr="002B2726" w:rsidRDefault="00B14379"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10.10</w:t>
            </w:r>
            <w:r w:rsidR="004A1DA0">
              <w:rPr>
                <w:rFonts w:ascii="Times New Roman" w:hAnsi="Times New Roman" w:cs="Times New Roman"/>
                <w:color w:val="000000" w:themeColor="text1"/>
                <w:lang w:val="uk-UA"/>
              </w:rPr>
              <w:t>-</w:t>
            </w:r>
            <w:r w:rsidRPr="002B2726">
              <w:rPr>
                <w:rFonts w:ascii="Times New Roman" w:hAnsi="Times New Roman" w:cs="Times New Roman"/>
                <w:color w:val="000000" w:themeColor="text1"/>
                <w:lang w:val="uk-UA"/>
              </w:rPr>
              <w:t>для будівництва та експлуатації гідротехнічних, гідрометричних та лінійних споруд</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86AF099" w14:textId="77777777" w:rsidR="00B14379" w:rsidRPr="002B2726" w:rsidRDefault="00B14379"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43763</w:t>
            </w:r>
          </w:p>
          <w:p w14:paraId="04672FB3" w14:textId="77777777" w:rsidR="004A1DA0" w:rsidRDefault="00B14379" w:rsidP="004A1DA0">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 т. ч.</w:t>
            </w:r>
          </w:p>
          <w:p w14:paraId="40D24C59" w14:textId="77777777" w:rsidR="004A1DA0" w:rsidRDefault="00B14379" w:rsidP="004A1DA0">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діл.№1-43063</w:t>
            </w:r>
          </w:p>
          <w:p w14:paraId="2C687A1A" w14:textId="3212AB2D" w:rsidR="00B14379" w:rsidRPr="002B2726" w:rsidRDefault="00B14379" w:rsidP="004A1DA0">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діл.№2-700</w:t>
            </w:r>
          </w:p>
        </w:tc>
      </w:tr>
    </w:tbl>
    <w:p w14:paraId="11B8AD0D" w14:textId="77777777" w:rsidR="004A1DA0" w:rsidRPr="0067096E" w:rsidRDefault="004A1DA0" w:rsidP="004A1DA0">
      <w:pPr>
        <w:ind w:left="2977"/>
        <w:jc w:val="both"/>
        <w:rPr>
          <w:rFonts w:hint="eastAsia"/>
          <w:lang w:val="uk-UA" w:eastAsia="zh-CN"/>
        </w:rPr>
      </w:pPr>
    </w:p>
    <w:p w14:paraId="74D3874A" w14:textId="77777777" w:rsidR="004A1DA0" w:rsidRPr="0067096E" w:rsidRDefault="004A1DA0" w:rsidP="004A1DA0">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71FA0B3B" w14:textId="77777777" w:rsidR="004A1DA0" w:rsidRPr="0067096E" w:rsidRDefault="004A1DA0" w:rsidP="004A1DA0">
      <w:pPr>
        <w:ind w:left="2977"/>
        <w:rPr>
          <w:rFonts w:hint="eastAsia"/>
          <w:lang w:val="uk-UA" w:eastAsia="zh-CN"/>
        </w:rPr>
      </w:pPr>
    </w:p>
    <w:p w14:paraId="208DBF43" w14:textId="77777777" w:rsidR="004A1DA0" w:rsidRPr="0067096E" w:rsidRDefault="004A1DA0" w:rsidP="004A1DA0">
      <w:pPr>
        <w:ind w:left="2977"/>
        <w:rPr>
          <w:rFonts w:hint="eastAsia"/>
          <w:lang w:val="uk-UA" w:eastAsia="zh-CN"/>
        </w:rPr>
      </w:pPr>
      <w:r w:rsidRPr="0067096E">
        <w:rPr>
          <w:lang w:val="uk-UA" w:eastAsia="zh-CN"/>
        </w:rPr>
        <w:t>Начальник управління правового забезпечення</w:t>
      </w:r>
    </w:p>
    <w:p w14:paraId="78EF254F" w14:textId="77777777" w:rsidR="004A1DA0" w:rsidRPr="0067096E" w:rsidRDefault="004A1DA0" w:rsidP="004A1DA0">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09773BD7" w14:textId="77777777" w:rsidR="004A1DA0" w:rsidRPr="0067096E" w:rsidRDefault="004A1DA0" w:rsidP="004A1DA0">
      <w:pPr>
        <w:ind w:left="2977"/>
        <w:rPr>
          <w:rFonts w:hint="eastAsia"/>
          <w:lang w:val="uk-UA" w:eastAsia="zh-CN"/>
        </w:rPr>
      </w:pPr>
    </w:p>
    <w:p w14:paraId="526C1CD6" w14:textId="77777777" w:rsidR="004A1DA0" w:rsidRDefault="004A1DA0" w:rsidP="004A1DA0">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104F0787" w14:textId="77777777" w:rsidR="004A1DA0" w:rsidRDefault="004A1DA0" w:rsidP="004A1DA0">
      <w:pPr>
        <w:ind w:left="2977"/>
        <w:rPr>
          <w:lang w:val="uk-UA" w:eastAsia="zh-CN"/>
        </w:rPr>
      </w:pPr>
    </w:p>
    <w:p w14:paraId="2D003062" w14:textId="77777777" w:rsidR="004A1DA0" w:rsidRDefault="004A1DA0" w:rsidP="004A1DA0">
      <w:pPr>
        <w:ind w:left="2977"/>
        <w:rPr>
          <w:rFonts w:hint="eastAsia"/>
          <w:lang w:val="uk-UA" w:eastAsia="zh-CN"/>
        </w:rPr>
        <w:sectPr w:rsidR="004A1DA0" w:rsidSect="00FE29BE">
          <w:pgSz w:w="16838" w:h="11906" w:orient="landscape" w:code="9"/>
          <w:pgMar w:top="709" w:right="678" w:bottom="510" w:left="851" w:header="720" w:footer="720" w:gutter="0"/>
          <w:cols w:space="720"/>
          <w:docGrid w:linePitch="600" w:charSpace="32768"/>
        </w:sectPr>
      </w:pPr>
    </w:p>
    <w:p w14:paraId="035AF807" w14:textId="0888F242" w:rsidR="00AF42F7" w:rsidRPr="00232D80" w:rsidRDefault="00AF42F7" w:rsidP="00AF42F7">
      <w:pPr>
        <w:jc w:val="right"/>
        <w:rPr>
          <w:rFonts w:hint="eastAsia"/>
          <w:i/>
          <w:iCs/>
          <w:lang w:val="uk-UA"/>
        </w:rPr>
      </w:pPr>
      <w:r w:rsidRPr="00232D80">
        <w:rPr>
          <w:i/>
          <w:iCs/>
          <w:lang w:val="uk-UA"/>
        </w:rPr>
        <w:lastRenderedPageBreak/>
        <w:t>Додаток</w:t>
      </w:r>
      <w:r>
        <w:rPr>
          <w:i/>
          <w:iCs/>
          <w:lang w:val="uk-UA"/>
        </w:rPr>
        <w:t xml:space="preserve"> </w:t>
      </w:r>
      <w:r>
        <w:rPr>
          <w:i/>
          <w:iCs/>
          <w:lang w:val="uk-UA"/>
        </w:rPr>
        <w:t>7</w:t>
      </w:r>
    </w:p>
    <w:p w14:paraId="53E9E20F" w14:textId="77777777" w:rsidR="00AF42F7" w:rsidRPr="00232D80" w:rsidRDefault="00AF42F7" w:rsidP="00AF42F7">
      <w:pPr>
        <w:jc w:val="right"/>
        <w:rPr>
          <w:rFonts w:hint="eastAsia"/>
          <w:i/>
          <w:iCs/>
          <w:lang w:val="uk-UA"/>
        </w:rPr>
      </w:pPr>
      <w:r w:rsidRPr="00232D80">
        <w:rPr>
          <w:i/>
          <w:iCs/>
          <w:lang w:val="uk-UA"/>
        </w:rPr>
        <w:t>до рішення сесії міської ради</w:t>
      </w:r>
    </w:p>
    <w:p w14:paraId="4E923828" w14:textId="77777777" w:rsidR="00AF42F7" w:rsidRPr="00232D80" w:rsidRDefault="00AF42F7" w:rsidP="00AF42F7">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669B944B" w14:textId="77777777" w:rsidR="001C0177" w:rsidRPr="002B2726" w:rsidRDefault="001C0177"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47881BE0" w14:textId="70EE84B5" w:rsidR="001C0177" w:rsidRPr="002B2726" w:rsidRDefault="001C0177"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фізичних осіб, яким затверджуються технічні документації із землеустрою щодо встановлення (відновлення) меж земельної ділянки в натурі (на місцевості) </w:t>
      </w:r>
      <w:r w:rsidRPr="002B2726">
        <w:rPr>
          <w:rFonts w:ascii="Times New Roman" w:eastAsia="Times New Roman" w:hAnsi="Times New Roman" w:cs="Times New Roman"/>
          <w:color w:val="000000" w:themeColor="text1"/>
          <w:kern w:val="0"/>
          <w:lang w:val="uk-UA" w:eastAsia="ru-RU" w:bidi="ar-SA"/>
        </w:rPr>
        <w:t xml:space="preserve">у зв’язку із внесенням змін у відомості про земельну ділянку до Державного земельного кадастру щодо </w:t>
      </w:r>
      <w:r w:rsidRPr="002B2726">
        <w:rPr>
          <w:rFonts w:ascii="Times New Roman" w:hAnsi="Times New Roman" w:cs="Times New Roman"/>
          <w:color w:val="000000" w:themeColor="text1"/>
          <w:lang w:val="uk-UA"/>
        </w:rPr>
        <w:t>зміни координат земельної ділянки зі збереженням її площі</w:t>
      </w:r>
    </w:p>
    <w:tbl>
      <w:tblPr>
        <w:tblW w:w="15162" w:type="dxa"/>
        <w:jc w:val="center"/>
        <w:tblLayout w:type="fixed"/>
        <w:tblCellMar>
          <w:left w:w="28" w:type="dxa"/>
          <w:right w:w="28" w:type="dxa"/>
        </w:tblCellMar>
        <w:tblLook w:val="0000" w:firstRow="0" w:lastRow="0" w:firstColumn="0" w:lastColumn="0" w:noHBand="0" w:noVBand="0"/>
      </w:tblPr>
      <w:tblGrid>
        <w:gridCol w:w="540"/>
        <w:gridCol w:w="1865"/>
        <w:gridCol w:w="2552"/>
        <w:gridCol w:w="5528"/>
        <w:gridCol w:w="3827"/>
        <w:gridCol w:w="850"/>
      </w:tblGrid>
      <w:tr w:rsidR="002B2726" w:rsidRPr="002B2726" w14:paraId="29641845" w14:textId="77777777" w:rsidTr="00F7691C">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24D05"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w:t>
            </w:r>
          </w:p>
          <w:p w14:paraId="2C71A131"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п\п</w:t>
            </w:r>
          </w:p>
        </w:tc>
        <w:tc>
          <w:tcPr>
            <w:tcW w:w="18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1AF9E"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 xml:space="preserve">Назва </w:t>
            </w:r>
            <w:r w:rsidRPr="002B2726">
              <w:rPr>
                <w:rFonts w:ascii="Times New Roman" w:hAnsi="Times New Roman" w:cs="Times New Roman"/>
                <w:color w:val="000000" w:themeColor="text1"/>
                <w:lang w:val="uk-UA"/>
              </w:rPr>
              <w:t>фізичних осіб</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AF991"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52038" w14:textId="77777777" w:rsidR="001C0177" w:rsidRPr="002B2726" w:rsidRDefault="001C0177" w:rsidP="00AF42F7">
            <w:pPr>
              <w:jc w:val="center"/>
              <w:rPr>
                <w:rFonts w:ascii="Times New Roman" w:hAnsi="Times New Roman" w:cs="Times New Roman"/>
                <w:color w:val="000000" w:themeColor="text1"/>
                <w:lang w:val="uk-UA"/>
              </w:rPr>
            </w:pPr>
            <w:r w:rsidRPr="002B2726">
              <w:rPr>
                <w:rFonts w:ascii="Times New Roman" w:hAnsi="Times New Roman" w:cs="Times New Roman"/>
                <w:bCs/>
                <w:color w:val="000000" w:themeColor="text1"/>
                <w:lang w:val="uk-UA"/>
              </w:rPr>
              <w:t>Цільове використання, підстава та категорія земель</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D771"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color w:val="000000" w:themeColor="text1"/>
                <w:lang w:val="uk-UA"/>
              </w:rPr>
              <w:t>Код класифікації видів цільового призначення земель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CE63"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Площа,</w:t>
            </w:r>
          </w:p>
          <w:p w14:paraId="2114789E" w14:textId="77777777" w:rsidR="001C0177" w:rsidRPr="002B2726" w:rsidRDefault="001C0177" w:rsidP="00AF42F7">
            <w:pPr>
              <w:jc w:val="center"/>
              <w:rPr>
                <w:rFonts w:ascii="Times New Roman" w:hAnsi="Times New Roman" w:cs="Times New Roman"/>
                <w:bCs/>
                <w:color w:val="000000" w:themeColor="text1"/>
                <w:lang w:val="uk-UA"/>
              </w:rPr>
            </w:pPr>
            <w:r w:rsidRPr="002B2726">
              <w:rPr>
                <w:rFonts w:ascii="Times New Roman" w:hAnsi="Times New Roman" w:cs="Times New Roman"/>
                <w:bCs/>
                <w:color w:val="000000" w:themeColor="text1"/>
                <w:lang w:val="uk-UA"/>
              </w:rPr>
              <w:t>м</w:t>
            </w:r>
            <w:r w:rsidRPr="002B2726">
              <w:rPr>
                <w:rFonts w:ascii="Times New Roman" w:hAnsi="Times New Roman" w:cs="Times New Roman"/>
                <w:bCs/>
                <w:color w:val="000000" w:themeColor="text1"/>
                <w:vertAlign w:val="superscript"/>
                <w:lang w:val="uk-UA"/>
              </w:rPr>
              <w:t>2</w:t>
            </w:r>
          </w:p>
        </w:tc>
      </w:tr>
      <w:tr w:rsidR="002B2726" w:rsidRPr="002B2726" w14:paraId="4AD501E9" w14:textId="77777777" w:rsidTr="00F7691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003E4DD" w14:textId="77777777" w:rsidR="001C0177" w:rsidRPr="002B2726" w:rsidRDefault="001C0177"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306FA4F0" w14:textId="77777777" w:rsidR="001C0177" w:rsidRPr="002B2726" w:rsidRDefault="001C0177"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Коцемир</w:t>
            </w:r>
            <w:proofErr w:type="spellEnd"/>
            <w:r w:rsidRPr="002B2726">
              <w:rPr>
                <w:rFonts w:ascii="Times New Roman" w:hAnsi="Times New Roman" w:cs="Times New Roman"/>
                <w:color w:val="000000" w:themeColor="text1"/>
                <w:lang w:val="uk-UA"/>
              </w:rPr>
              <w:t xml:space="preserve"> Віктор Францович</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6175CF0" w14:textId="5BC0584B" w:rsidR="001C0177" w:rsidRPr="002B2726" w:rsidRDefault="001C0177" w:rsidP="00AF42F7">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09552B03" w14:textId="3DBB1CAD" w:rsidR="001C0177" w:rsidRPr="002B2726" w:rsidRDefault="001C0177"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вул.Трудова,1/1</w:t>
            </w:r>
            <w:r w:rsidR="009F162E" w:rsidRPr="002B2726">
              <w:rPr>
                <w:rFonts w:ascii="Times New Roman" w:hAnsi="Times New Roman" w:cs="Times New Roman"/>
                <w:color w:val="000000" w:themeColor="text1"/>
                <w:lang w:val="uk-UA"/>
              </w:rPr>
              <w:t>-А</w:t>
            </w:r>
          </w:p>
          <w:p w14:paraId="235FB65B" w14:textId="77777777" w:rsidR="001C0177" w:rsidRPr="002B2726" w:rsidRDefault="001C0177"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w:t>
            </w:r>
            <w:r w:rsidR="009F162E" w:rsidRPr="002B2726">
              <w:rPr>
                <w:rFonts w:ascii="Times New Roman" w:hAnsi="Times New Roman" w:cs="Times New Roman"/>
                <w:color w:val="000000" w:themeColor="text1"/>
                <w:lang w:val="uk-UA"/>
              </w:rPr>
              <w:t>20:001:0009</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9E3979A" w14:textId="0863D064" w:rsidR="001C0177" w:rsidRPr="002B2726" w:rsidRDefault="00A1194D"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під незавершене будівництво </w:t>
            </w:r>
            <w:r w:rsidR="001C0177" w:rsidRPr="002B2726">
              <w:rPr>
                <w:rFonts w:ascii="Times New Roman" w:hAnsi="Times New Roman" w:cs="Times New Roman"/>
                <w:color w:val="000000" w:themeColor="text1"/>
                <w:lang w:val="uk-UA"/>
              </w:rPr>
              <w:t>(рішення сорок четвертої сесії міської ради від 26.09.2024 №22, договір оренди землі №</w:t>
            </w:r>
            <w:r w:rsidR="009F162E" w:rsidRPr="002B2726">
              <w:rPr>
                <w:rFonts w:ascii="Times New Roman" w:hAnsi="Times New Roman" w:cs="Times New Roman"/>
                <w:color w:val="000000" w:themeColor="text1"/>
                <w:lang w:val="uk-UA"/>
              </w:rPr>
              <w:t>481/01</w:t>
            </w:r>
            <w:r w:rsidR="001C0177" w:rsidRPr="002B2726">
              <w:rPr>
                <w:rFonts w:ascii="Times New Roman" w:hAnsi="Times New Roman" w:cs="Times New Roman"/>
                <w:color w:val="000000" w:themeColor="text1"/>
                <w:lang w:val="uk-UA"/>
              </w:rPr>
              <w:t xml:space="preserve"> від </w:t>
            </w:r>
            <w:r w:rsidR="009F162E" w:rsidRPr="002B2726">
              <w:rPr>
                <w:rFonts w:ascii="Times New Roman" w:hAnsi="Times New Roman" w:cs="Times New Roman"/>
                <w:color w:val="000000" w:themeColor="text1"/>
                <w:lang w:val="uk-UA"/>
              </w:rPr>
              <w:t>21.12.2023</w:t>
            </w:r>
            <w:r w:rsidR="001C0177" w:rsidRPr="002B2726">
              <w:rPr>
                <w:rFonts w:ascii="Times New Roman" w:hAnsi="Times New Roman" w:cs="Times New Roman"/>
                <w:color w:val="000000" w:themeColor="text1"/>
                <w:lang w:val="uk-UA"/>
              </w:rPr>
              <w:t>)</w:t>
            </w:r>
          </w:p>
          <w:p w14:paraId="1B3BC0EB" w14:textId="77777777" w:rsidR="001C0177" w:rsidRPr="002B2726" w:rsidRDefault="001C0177"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Категорія земель – землі </w:t>
            </w:r>
            <w:r w:rsidR="009F162E" w:rsidRPr="002B2726">
              <w:rPr>
                <w:rFonts w:ascii="Times New Roman" w:hAnsi="Times New Roman" w:cs="Times New Roman"/>
                <w:color w:val="000000" w:themeColor="text1"/>
                <w:lang w:val="uk-UA"/>
              </w:rPr>
              <w:t>житлової та громадської забудови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B17292B" w14:textId="25A96FB5" w:rsidR="009F162E" w:rsidRPr="00AF42F7" w:rsidRDefault="009F162E" w:rsidP="00AF42F7">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03.10</w:t>
            </w:r>
            <w:r w:rsidR="00AF42F7">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793C40E" w14:textId="0268F7BB" w:rsidR="001C0177" w:rsidRPr="002B2726" w:rsidRDefault="009F162E" w:rsidP="00AF42F7">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6068</w:t>
            </w:r>
          </w:p>
        </w:tc>
      </w:tr>
      <w:tr w:rsidR="002B2726" w:rsidRPr="002B2726" w14:paraId="7CA89478" w14:textId="77777777" w:rsidTr="00F7691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8B723A8" w14:textId="77777777" w:rsidR="009F162E" w:rsidRPr="002B2726" w:rsidRDefault="009F162E"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2.</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54DFBFF8" w14:textId="77777777" w:rsidR="009F162E" w:rsidRPr="002B2726" w:rsidRDefault="009F162E"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Коцемир</w:t>
            </w:r>
            <w:proofErr w:type="spellEnd"/>
            <w:r w:rsidRPr="002B2726">
              <w:rPr>
                <w:rFonts w:ascii="Times New Roman" w:hAnsi="Times New Roman" w:cs="Times New Roman"/>
                <w:color w:val="000000" w:themeColor="text1"/>
                <w:lang w:val="uk-UA"/>
              </w:rPr>
              <w:t xml:space="preserve"> Віктор Францович</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6D46210" w14:textId="4E47EB31" w:rsidR="009F162E" w:rsidRPr="002B2726" w:rsidRDefault="009F162E" w:rsidP="00AF42F7">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3CC2D8E7" w14:textId="584CABFE"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вул.Трудова,1/1</w:t>
            </w:r>
          </w:p>
          <w:p w14:paraId="1A07EEA3" w14:textId="77777777"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6810100000:18:003:0032</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3D5A9917" w14:textId="783E3D41" w:rsidR="009F162E" w:rsidRPr="002B2726" w:rsidRDefault="009F162E"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під незавершене будівництво (рішення сорок четвертої сесії міської ради від 26.09.2024 №22, договір оренди землі №483/01 від 21.12.2023)</w:t>
            </w:r>
          </w:p>
          <w:p w14:paraId="57AFD1D5" w14:textId="77777777" w:rsidR="009F162E" w:rsidRPr="002B2726" w:rsidRDefault="009F162E"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8197B8C" w14:textId="4994F40B" w:rsidR="009F162E" w:rsidRPr="00AF42F7" w:rsidRDefault="009F162E" w:rsidP="00AF42F7">
            <w:pPr>
              <w:jc w:val="center"/>
              <w:rPr>
                <w:rFonts w:ascii="Times New Roman" w:eastAsia="Times New Roman" w:hAnsi="Times New Roman" w:cs="Times New Roman"/>
                <w:color w:val="000000" w:themeColor="text1"/>
                <w:lang w:val="uk-UA" w:eastAsia="uk-UA"/>
              </w:rPr>
            </w:pPr>
            <w:r w:rsidRPr="002B2726">
              <w:rPr>
                <w:rFonts w:ascii="Times New Roman" w:eastAsia="Times New Roman" w:hAnsi="Times New Roman" w:cs="Times New Roman"/>
                <w:color w:val="000000" w:themeColor="text1"/>
                <w:lang w:val="uk-UA" w:eastAsia="uk-UA"/>
              </w:rPr>
              <w:t>11.02</w:t>
            </w:r>
            <w:r w:rsidR="00AF42F7">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AF9CFE0" w14:textId="79DBDAE2" w:rsidR="009F162E" w:rsidRPr="002B2726" w:rsidRDefault="009F162E" w:rsidP="00AF42F7">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14500</w:t>
            </w:r>
          </w:p>
        </w:tc>
      </w:tr>
      <w:tr w:rsidR="002B2726" w:rsidRPr="002B2726" w14:paraId="596D1D56" w14:textId="77777777" w:rsidTr="00F7691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A54C676" w14:textId="77777777" w:rsidR="009F162E" w:rsidRPr="002B2726" w:rsidRDefault="009F162E"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514E9B45" w14:textId="77777777" w:rsidR="009F162E" w:rsidRPr="002B2726" w:rsidRDefault="009F162E"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Коцемир</w:t>
            </w:r>
            <w:proofErr w:type="spellEnd"/>
            <w:r w:rsidRPr="002B2726">
              <w:rPr>
                <w:rFonts w:ascii="Times New Roman" w:hAnsi="Times New Roman" w:cs="Times New Roman"/>
                <w:color w:val="000000" w:themeColor="text1"/>
                <w:lang w:val="uk-UA"/>
              </w:rPr>
              <w:t xml:space="preserve"> Віктор Францович</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FA79050" w14:textId="106F24C4" w:rsidR="009F162E" w:rsidRPr="002B2726" w:rsidRDefault="009F162E" w:rsidP="00AF42F7">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6A583CA1" w14:textId="07DEBF4D"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вул.Трудова,1/1-А</w:t>
            </w:r>
          </w:p>
          <w:p w14:paraId="561AD816" w14:textId="77777777"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6810100000:20:001:0060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EE09789" w14:textId="06C0D7E9" w:rsidR="009F162E" w:rsidRPr="002B2726" w:rsidRDefault="009F162E"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під благоустрій прилеглої території до </w:t>
            </w:r>
            <w:proofErr w:type="spellStart"/>
            <w:r w:rsidRPr="002B2726">
              <w:rPr>
                <w:rFonts w:ascii="Times New Roman" w:hAnsi="Times New Roman" w:cs="Times New Roman"/>
                <w:color w:val="000000" w:themeColor="text1"/>
                <w:lang w:val="uk-UA"/>
              </w:rPr>
              <w:t>торгівельно</w:t>
            </w:r>
            <w:proofErr w:type="spellEnd"/>
            <w:r w:rsidRPr="002B2726">
              <w:rPr>
                <w:rFonts w:ascii="Times New Roman" w:hAnsi="Times New Roman" w:cs="Times New Roman"/>
                <w:color w:val="000000" w:themeColor="text1"/>
                <w:lang w:val="uk-UA"/>
              </w:rPr>
              <w:t>-готельного комплексу з влаштуванням майданчика для стоянки транспорту відвідувачів (рішення сорок четвертої сесії міської ради від 26.09.2024 №22, договір оренди землі №482/01 від 21.12.2023)</w:t>
            </w:r>
          </w:p>
          <w:p w14:paraId="296367BB" w14:textId="02173892" w:rsidR="009F162E" w:rsidRPr="002B2726" w:rsidRDefault="009F162E" w:rsidP="00AF42F7">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58F3198" w14:textId="14D2067D" w:rsidR="009F162E" w:rsidRPr="002B2726" w:rsidRDefault="009F162E" w:rsidP="002B2726">
            <w:pPr>
              <w:jc w:val="center"/>
              <w:rPr>
                <w:rFonts w:ascii="Times New Roman" w:hAnsi="Times New Roman" w:cs="Times New Roman"/>
                <w:color w:val="000000" w:themeColor="text1"/>
                <w:lang w:val="uk-UA"/>
              </w:rPr>
            </w:pPr>
            <w:r w:rsidRPr="002B2726">
              <w:rPr>
                <w:rFonts w:ascii="Times New Roman" w:eastAsia="Times New Roman" w:hAnsi="Times New Roman" w:cs="Times New Roman"/>
                <w:color w:val="000000" w:themeColor="text1"/>
                <w:lang w:val="uk-UA" w:eastAsia="uk-UA"/>
              </w:rPr>
              <w:t>11.02</w:t>
            </w:r>
            <w:r w:rsidR="00AF42F7">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8D97512" w14:textId="0FF47C81" w:rsidR="009F162E" w:rsidRPr="002B2726" w:rsidRDefault="009F162E" w:rsidP="00AF42F7">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1886</w:t>
            </w:r>
          </w:p>
        </w:tc>
      </w:tr>
      <w:tr w:rsidR="002B2726" w:rsidRPr="002B2726" w14:paraId="339810DB" w14:textId="77777777" w:rsidTr="00F7691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A0B585D" w14:textId="77777777" w:rsidR="009F162E" w:rsidRPr="002B2726" w:rsidRDefault="003427C3" w:rsidP="002B2726">
            <w:pPr>
              <w:ind w:left="21"/>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4.</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3049C5BF" w14:textId="77777777" w:rsidR="009F162E" w:rsidRPr="002B2726" w:rsidRDefault="009F162E" w:rsidP="002B2726">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Коцемир</w:t>
            </w:r>
            <w:proofErr w:type="spellEnd"/>
            <w:r w:rsidRPr="002B2726">
              <w:rPr>
                <w:rFonts w:ascii="Times New Roman" w:hAnsi="Times New Roman" w:cs="Times New Roman"/>
                <w:color w:val="000000" w:themeColor="text1"/>
                <w:lang w:val="uk-UA"/>
              </w:rPr>
              <w:t xml:space="preserve"> Віктор Францович</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93401B0" w14:textId="2E556D1F" w:rsidR="009F162E" w:rsidRPr="002B2726" w:rsidRDefault="009F162E" w:rsidP="00AF42F7">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м.Хмельницький</w:t>
            </w:r>
            <w:proofErr w:type="spellEnd"/>
          </w:p>
          <w:p w14:paraId="7B31737B" w14:textId="4D89BDDC"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вул.Трудова,1/1-А</w:t>
            </w:r>
          </w:p>
          <w:p w14:paraId="33283EE1" w14:textId="77777777" w:rsidR="009F162E" w:rsidRPr="002B2726" w:rsidRDefault="009F162E" w:rsidP="00AF42F7">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6810100000:20:001:00</w:t>
            </w:r>
            <w:r w:rsidR="003427C3" w:rsidRPr="002B2726">
              <w:rPr>
                <w:rFonts w:ascii="Times New Roman" w:hAnsi="Times New Roman" w:cs="Times New Roman"/>
                <w:color w:val="000000" w:themeColor="text1"/>
                <w:lang w:val="uk-UA"/>
              </w:rPr>
              <w:t>59</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A0107B2" w14:textId="2F27AB56" w:rsidR="009F162E" w:rsidRPr="002B2726" w:rsidRDefault="009F162E"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під благоустрій прилеглої території до </w:t>
            </w:r>
            <w:proofErr w:type="spellStart"/>
            <w:r w:rsidRPr="002B2726">
              <w:rPr>
                <w:rFonts w:ascii="Times New Roman" w:hAnsi="Times New Roman" w:cs="Times New Roman"/>
                <w:color w:val="000000" w:themeColor="text1"/>
                <w:lang w:val="uk-UA"/>
              </w:rPr>
              <w:t>торгівельно</w:t>
            </w:r>
            <w:proofErr w:type="spellEnd"/>
            <w:r w:rsidRPr="002B2726">
              <w:rPr>
                <w:rFonts w:ascii="Times New Roman" w:hAnsi="Times New Roman" w:cs="Times New Roman"/>
                <w:color w:val="000000" w:themeColor="text1"/>
                <w:lang w:val="uk-UA"/>
              </w:rPr>
              <w:t>-готельного комплексу з влаштуванням майданчика для стоянки транспорту відвідувачів (рішення сорок четвертої сесії міської ради від 26.09.2024 №22, договір оренди землі №482/01 від 21.12.2023)</w:t>
            </w:r>
          </w:p>
          <w:p w14:paraId="0490F5DC" w14:textId="77777777" w:rsidR="009F162E" w:rsidRPr="002B2726" w:rsidRDefault="009F162E" w:rsidP="002B2726">
            <w:pPr>
              <w:ind w:left="33" w:hanging="33"/>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 xml:space="preserve">Категорія земель – землі промисловості, транспорту, </w:t>
            </w:r>
            <w:r w:rsidRPr="002B2726">
              <w:rPr>
                <w:rFonts w:ascii="Times New Roman" w:hAnsi="Times New Roman" w:cs="Times New Roman"/>
                <w:color w:val="000000" w:themeColor="text1"/>
                <w:lang w:val="uk-UA"/>
              </w:rPr>
              <w:lastRenderedPageBreak/>
              <w:t>електронних комунікацій, енергетики, оборони та іншого призначення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834A342" w14:textId="4C92B688" w:rsidR="009F162E" w:rsidRPr="002B2726" w:rsidRDefault="009F162E" w:rsidP="002B2726">
            <w:pPr>
              <w:jc w:val="center"/>
              <w:rPr>
                <w:rFonts w:ascii="Times New Roman" w:hAnsi="Times New Roman" w:cs="Times New Roman"/>
                <w:color w:val="000000" w:themeColor="text1"/>
                <w:lang w:val="uk-UA"/>
              </w:rPr>
            </w:pPr>
            <w:r w:rsidRPr="002B2726">
              <w:rPr>
                <w:rFonts w:ascii="Times New Roman" w:eastAsia="Times New Roman" w:hAnsi="Times New Roman" w:cs="Times New Roman"/>
                <w:color w:val="000000" w:themeColor="text1"/>
                <w:lang w:val="uk-UA" w:eastAsia="uk-UA"/>
              </w:rPr>
              <w:lastRenderedPageBreak/>
              <w:t>11.02</w:t>
            </w:r>
            <w:r w:rsidR="00AF42F7">
              <w:rPr>
                <w:rFonts w:ascii="Times New Roman" w:eastAsia="Times New Roman" w:hAnsi="Times New Roman" w:cs="Times New Roman"/>
                <w:color w:val="000000" w:themeColor="text1"/>
                <w:lang w:val="uk-UA" w:eastAsia="uk-UA"/>
              </w:rPr>
              <w:t>-</w:t>
            </w:r>
            <w:r w:rsidRPr="002B2726">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w:t>
            </w:r>
            <w:r w:rsidRPr="002B2726">
              <w:rPr>
                <w:rFonts w:ascii="Times New Roman" w:eastAsia="Times New Roman" w:hAnsi="Times New Roman" w:cs="Times New Roman"/>
                <w:color w:val="000000" w:themeColor="text1"/>
                <w:lang w:val="uk-UA" w:eastAsia="uk-UA"/>
              </w:rPr>
              <w:lastRenderedPageBreak/>
              <w:t>оброблення відходів, зокрема із енергогенеруючим блоком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B02C04C" w14:textId="33715248" w:rsidR="009F162E" w:rsidRPr="002B2726" w:rsidRDefault="003427C3" w:rsidP="00AF42F7">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lastRenderedPageBreak/>
              <w:t>5114</w:t>
            </w:r>
          </w:p>
        </w:tc>
      </w:tr>
    </w:tbl>
    <w:p w14:paraId="38FF2258" w14:textId="77777777" w:rsidR="00F7691C" w:rsidRPr="0067096E" w:rsidRDefault="00F7691C" w:rsidP="00F7691C">
      <w:pPr>
        <w:ind w:left="2977"/>
        <w:jc w:val="both"/>
        <w:rPr>
          <w:rFonts w:hint="eastAsia"/>
          <w:lang w:val="uk-UA" w:eastAsia="zh-CN"/>
        </w:rPr>
      </w:pPr>
    </w:p>
    <w:p w14:paraId="2ED55247" w14:textId="77777777" w:rsidR="00F7691C" w:rsidRPr="0067096E" w:rsidRDefault="00F7691C" w:rsidP="00F7691C">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48C22C22" w14:textId="77777777" w:rsidR="00F7691C" w:rsidRPr="0067096E" w:rsidRDefault="00F7691C" w:rsidP="00F7691C">
      <w:pPr>
        <w:ind w:left="2977"/>
        <w:rPr>
          <w:rFonts w:hint="eastAsia"/>
          <w:lang w:val="uk-UA" w:eastAsia="zh-CN"/>
        </w:rPr>
      </w:pPr>
    </w:p>
    <w:p w14:paraId="5C23F2FC" w14:textId="77777777" w:rsidR="00F7691C" w:rsidRPr="0067096E" w:rsidRDefault="00F7691C" w:rsidP="00F7691C">
      <w:pPr>
        <w:ind w:left="2977"/>
        <w:rPr>
          <w:rFonts w:hint="eastAsia"/>
          <w:lang w:val="uk-UA" w:eastAsia="zh-CN"/>
        </w:rPr>
      </w:pPr>
      <w:r w:rsidRPr="0067096E">
        <w:rPr>
          <w:lang w:val="uk-UA" w:eastAsia="zh-CN"/>
        </w:rPr>
        <w:t>Начальник управління правового забезпечення</w:t>
      </w:r>
    </w:p>
    <w:p w14:paraId="6A2D9732" w14:textId="77777777" w:rsidR="00F7691C" w:rsidRPr="0067096E" w:rsidRDefault="00F7691C" w:rsidP="00F7691C">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720E3759" w14:textId="77777777" w:rsidR="00F7691C" w:rsidRPr="0067096E" w:rsidRDefault="00F7691C" w:rsidP="00F7691C">
      <w:pPr>
        <w:ind w:left="2977"/>
        <w:rPr>
          <w:rFonts w:hint="eastAsia"/>
          <w:lang w:val="uk-UA" w:eastAsia="zh-CN"/>
        </w:rPr>
      </w:pPr>
    </w:p>
    <w:p w14:paraId="11F80C47" w14:textId="77777777" w:rsidR="00F7691C" w:rsidRDefault="00F7691C" w:rsidP="00F7691C">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197C86CA" w14:textId="77777777" w:rsidR="00F7691C" w:rsidRDefault="00F7691C" w:rsidP="00F7691C">
      <w:pPr>
        <w:ind w:left="2977"/>
        <w:rPr>
          <w:lang w:val="uk-UA" w:eastAsia="zh-CN"/>
        </w:rPr>
      </w:pPr>
    </w:p>
    <w:p w14:paraId="1E0450D6" w14:textId="77777777" w:rsidR="00F7691C" w:rsidRDefault="00F7691C" w:rsidP="00F7691C">
      <w:pPr>
        <w:ind w:left="2977"/>
        <w:rPr>
          <w:rFonts w:hint="eastAsia"/>
          <w:lang w:val="uk-UA" w:eastAsia="zh-CN"/>
        </w:rPr>
        <w:sectPr w:rsidR="00F7691C" w:rsidSect="00FE29BE">
          <w:pgSz w:w="16838" w:h="11906" w:orient="landscape" w:code="9"/>
          <w:pgMar w:top="709" w:right="678" w:bottom="510" w:left="851" w:header="720" w:footer="720" w:gutter="0"/>
          <w:cols w:space="720"/>
          <w:docGrid w:linePitch="600" w:charSpace="32768"/>
        </w:sectPr>
      </w:pPr>
    </w:p>
    <w:p w14:paraId="15EF91BE" w14:textId="686A3247" w:rsidR="0051569B" w:rsidRPr="00232D80" w:rsidRDefault="0051569B" w:rsidP="0051569B">
      <w:pPr>
        <w:jc w:val="right"/>
        <w:rPr>
          <w:rFonts w:hint="eastAsia"/>
          <w:i/>
          <w:iCs/>
          <w:lang w:val="uk-UA"/>
        </w:rPr>
      </w:pPr>
      <w:r w:rsidRPr="00232D80">
        <w:rPr>
          <w:i/>
          <w:iCs/>
          <w:lang w:val="uk-UA"/>
        </w:rPr>
        <w:lastRenderedPageBreak/>
        <w:t>Додаток</w:t>
      </w:r>
      <w:r>
        <w:rPr>
          <w:i/>
          <w:iCs/>
          <w:lang w:val="uk-UA"/>
        </w:rPr>
        <w:t xml:space="preserve"> </w:t>
      </w:r>
      <w:r>
        <w:rPr>
          <w:i/>
          <w:iCs/>
          <w:lang w:val="uk-UA"/>
        </w:rPr>
        <w:t>8</w:t>
      </w:r>
    </w:p>
    <w:p w14:paraId="22B6F12E" w14:textId="77777777" w:rsidR="0051569B" w:rsidRPr="00232D80" w:rsidRDefault="0051569B" w:rsidP="0051569B">
      <w:pPr>
        <w:jc w:val="right"/>
        <w:rPr>
          <w:rFonts w:hint="eastAsia"/>
          <w:i/>
          <w:iCs/>
          <w:lang w:val="uk-UA"/>
        </w:rPr>
      </w:pPr>
      <w:r w:rsidRPr="00232D80">
        <w:rPr>
          <w:i/>
          <w:iCs/>
          <w:lang w:val="uk-UA"/>
        </w:rPr>
        <w:t>до рішення сесії міської ради</w:t>
      </w:r>
    </w:p>
    <w:p w14:paraId="5F4F2C4E" w14:textId="77777777" w:rsidR="0051569B" w:rsidRPr="00232D80" w:rsidRDefault="0051569B" w:rsidP="0051569B">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70</w:t>
      </w:r>
    </w:p>
    <w:p w14:paraId="45DD1FA0" w14:textId="77777777" w:rsidR="00694B26" w:rsidRPr="002B2726" w:rsidRDefault="00694B26"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СПИСОК</w:t>
      </w:r>
    </w:p>
    <w:p w14:paraId="2A33F59A" w14:textId="4D17BD96" w:rsidR="00694B26" w:rsidRPr="002B2726" w:rsidRDefault="00694B26" w:rsidP="002B2726">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фізичних осіб, яким поновлюються договори оренди землі шляхом укладання додаткових угод</w:t>
      </w:r>
    </w:p>
    <w:tbl>
      <w:tblPr>
        <w:tblW w:w="15162" w:type="dxa"/>
        <w:jc w:val="center"/>
        <w:tblLayout w:type="fixed"/>
        <w:tblLook w:val="0000" w:firstRow="0" w:lastRow="0" w:firstColumn="0" w:lastColumn="0" w:noHBand="0" w:noVBand="0"/>
      </w:tblPr>
      <w:tblGrid>
        <w:gridCol w:w="562"/>
        <w:gridCol w:w="3686"/>
        <w:gridCol w:w="3827"/>
        <w:gridCol w:w="4394"/>
        <w:gridCol w:w="1305"/>
        <w:gridCol w:w="1388"/>
      </w:tblGrid>
      <w:tr w:rsidR="002B2726" w:rsidRPr="002B2726" w14:paraId="0A241990" w14:textId="77777777" w:rsidTr="006E582B">
        <w:trPr>
          <w:cantSplit/>
          <w:trHeight w:val="20"/>
          <w:tblHeader/>
          <w:jc w:val="center"/>
        </w:trPr>
        <w:tc>
          <w:tcPr>
            <w:tcW w:w="562" w:type="dxa"/>
            <w:tcBorders>
              <w:top w:val="single" w:sz="4" w:space="0" w:color="000000"/>
              <w:left w:val="single" w:sz="4" w:space="0" w:color="000000"/>
              <w:bottom w:val="single" w:sz="4" w:space="0" w:color="000000"/>
            </w:tcBorders>
            <w:shd w:val="clear" w:color="auto" w:fill="auto"/>
            <w:vAlign w:val="center"/>
          </w:tcPr>
          <w:p w14:paraId="41FA3C62" w14:textId="77777777" w:rsidR="006E582B"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w:t>
            </w:r>
          </w:p>
          <w:p w14:paraId="2661E7AB" w14:textId="6A9DC778"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п/п</w:t>
            </w:r>
          </w:p>
        </w:tc>
        <w:tc>
          <w:tcPr>
            <w:tcW w:w="3686" w:type="dxa"/>
            <w:tcBorders>
              <w:top w:val="single" w:sz="4" w:space="0" w:color="000000"/>
              <w:left w:val="single" w:sz="4" w:space="0" w:color="000000"/>
              <w:bottom w:val="single" w:sz="4" w:space="0" w:color="000000"/>
            </w:tcBorders>
            <w:shd w:val="clear" w:color="auto" w:fill="auto"/>
            <w:vAlign w:val="center"/>
          </w:tcPr>
          <w:p w14:paraId="6ED92213" w14:textId="526495ED"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Назва</w:t>
            </w:r>
            <w:r w:rsidR="0051569B">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lang w:val="uk-UA"/>
              </w:rPr>
              <w:t>фізичних осіб</w:t>
            </w:r>
          </w:p>
        </w:tc>
        <w:tc>
          <w:tcPr>
            <w:tcW w:w="3827" w:type="dxa"/>
            <w:tcBorders>
              <w:top w:val="single" w:sz="4" w:space="0" w:color="000000"/>
              <w:left w:val="single" w:sz="4" w:space="0" w:color="000000"/>
              <w:bottom w:val="single" w:sz="4" w:space="0" w:color="000000"/>
            </w:tcBorders>
            <w:shd w:val="clear" w:color="auto" w:fill="auto"/>
            <w:vAlign w:val="center"/>
          </w:tcPr>
          <w:p w14:paraId="1AFD2A44" w14:textId="77777777"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Місце розташування та кадастровий номер земельної ділянки</w:t>
            </w:r>
          </w:p>
        </w:tc>
        <w:tc>
          <w:tcPr>
            <w:tcW w:w="4394" w:type="dxa"/>
            <w:tcBorders>
              <w:top w:val="single" w:sz="4" w:space="0" w:color="000000"/>
              <w:left w:val="single" w:sz="4" w:space="0" w:color="000000"/>
              <w:bottom w:val="single" w:sz="4" w:space="0" w:color="000000"/>
            </w:tcBorders>
            <w:shd w:val="clear" w:color="auto" w:fill="auto"/>
            <w:vAlign w:val="center"/>
          </w:tcPr>
          <w:p w14:paraId="7D4B33D0" w14:textId="77777777" w:rsidR="00694B26" w:rsidRPr="002B2726" w:rsidRDefault="00694B26" w:rsidP="0051569B">
            <w:pPr>
              <w:ind w:left="-108" w:right="-108"/>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Підстава</w:t>
            </w:r>
          </w:p>
        </w:tc>
        <w:tc>
          <w:tcPr>
            <w:tcW w:w="1305" w:type="dxa"/>
            <w:tcBorders>
              <w:top w:val="single" w:sz="4" w:space="0" w:color="000000"/>
              <w:left w:val="single" w:sz="4" w:space="0" w:color="000000"/>
              <w:bottom w:val="single" w:sz="4" w:space="0" w:color="000000"/>
            </w:tcBorders>
            <w:shd w:val="clear" w:color="auto" w:fill="auto"/>
            <w:vAlign w:val="center"/>
          </w:tcPr>
          <w:p w14:paraId="490FACD8" w14:textId="77777777"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Площа,</w:t>
            </w:r>
          </w:p>
          <w:p w14:paraId="7966C517" w14:textId="77777777"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м</w:t>
            </w:r>
            <w:r w:rsidRPr="002B2726">
              <w:rPr>
                <w:rFonts w:ascii="Times New Roman" w:hAnsi="Times New Roman" w:cs="Times New Roman"/>
                <w:color w:val="000000" w:themeColor="text1"/>
                <w:vertAlign w:val="superscript"/>
                <w:lang w:val="uk-UA"/>
              </w:rPr>
              <w:t>2</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EF66" w14:textId="77777777"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Термін оренди</w:t>
            </w:r>
          </w:p>
        </w:tc>
      </w:tr>
      <w:tr w:rsidR="002B2726" w:rsidRPr="002B2726" w14:paraId="398AAD0C" w14:textId="77777777" w:rsidTr="006E582B">
        <w:trPr>
          <w:cantSplit/>
          <w:trHeight w:val="20"/>
          <w:tblHeader/>
          <w:jc w:val="center"/>
        </w:trPr>
        <w:tc>
          <w:tcPr>
            <w:tcW w:w="562" w:type="dxa"/>
            <w:tcBorders>
              <w:top w:val="single" w:sz="4" w:space="0" w:color="000000"/>
              <w:left w:val="single" w:sz="4" w:space="0" w:color="000000"/>
              <w:bottom w:val="single" w:sz="4" w:space="0" w:color="000000"/>
            </w:tcBorders>
            <w:shd w:val="clear" w:color="auto" w:fill="auto"/>
          </w:tcPr>
          <w:p w14:paraId="25F56662" w14:textId="77777777"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1.</w:t>
            </w:r>
          </w:p>
        </w:tc>
        <w:tc>
          <w:tcPr>
            <w:tcW w:w="3686" w:type="dxa"/>
            <w:tcBorders>
              <w:top w:val="single" w:sz="4" w:space="0" w:color="000000"/>
              <w:left w:val="single" w:sz="4" w:space="0" w:color="000000"/>
              <w:bottom w:val="single" w:sz="4" w:space="0" w:color="000000"/>
            </w:tcBorders>
            <w:shd w:val="clear" w:color="auto" w:fill="auto"/>
          </w:tcPr>
          <w:p w14:paraId="52657280" w14:textId="1CEF0EDE" w:rsidR="00694B26" w:rsidRPr="002B2726" w:rsidRDefault="00694B26" w:rsidP="006E582B">
            <w:pPr>
              <w:rPr>
                <w:rFonts w:ascii="Times New Roman" w:hAnsi="Times New Roman" w:cs="Times New Roman"/>
                <w:color w:val="000000" w:themeColor="text1"/>
                <w:lang w:val="uk-UA"/>
              </w:rPr>
            </w:pPr>
            <w:proofErr w:type="spellStart"/>
            <w:r w:rsidRPr="002B2726">
              <w:rPr>
                <w:rFonts w:ascii="Times New Roman" w:hAnsi="Times New Roman" w:cs="Times New Roman"/>
                <w:color w:val="000000" w:themeColor="text1"/>
                <w:lang w:val="uk-UA"/>
              </w:rPr>
              <w:t>Павлійчук</w:t>
            </w:r>
            <w:proofErr w:type="spellEnd"/>
            <w:r w:rsidRPr="002B2726">
              <w:rPr>
                <w:rFonts w:ascii="Times New Roman" w:hAnsi="Times New Roman" w:cs="Times New Roman"/>
                <w:color w:val="000000" w:themeColor="text1"/>
                <w:lang w:val="uk-UA"/>
              </w:rPr>
              <w:t xml:space="preserve"> Інна Володимирівна</w:t>
            </w:r>
          </w:p>
        </w:tc>
        <w:tc>
          <w:tcPr>
            <w:tcW w:w="3827" w:type="dxa"/>
            <w:tcBorders>
              <w:top w:val="single" w:sz="4" w:space="0" w:color="000000"/>
              <w:left w:val="single" w:sz="4" w:space="0" w:color="000000"/>
              <w:bottom w:val="single" w:sz="4" w:space="0" w:color="000000"/>
            </w:tcBorders>
            <w:shd w:val="clear" w:color="auto" w:fill="auto"/>
          </w:tcPr>
          <w:p w14:paraId="18E67B7C" w14:textId="04151B58" w:rsidR="00694B26" w:rsidRPr="002B2726" w:rsidRDefault="00694B26" w:rsidP="0051569B">
            <w:pPr>
              <w:rPr>
                <w:rFonts w:ascii="Times New Roman" w:hAnsi="Times New Roman" w:cs="Times New Roman"/>
                <w:color w:val="000000" w:themeColor="text1"/>
                <w:cs/>
                <w:lang w:val="uk-UA"/>
              </w:rPr>
            </w:pPr>
            <w:proofErr w:type="spellStart"/>
            <w:r w:rsidRPr="002B2726">
              <w:rPr>
                <w:rFonts w:ascii="Times New Roman" w:hAnsi="Times New Roman" w:cs="Times New Roman"/>
                <w:color w:val="000000" w:themeColor="text1"/>
                <w:lang w:val="uk-UA"/>
              </w:rPr>
              <w:t>м.Хмельницький</w:t>
            </w:r>
            <w:proofErr w:type="spellEnd"/>
            <w:r w:rsidRPr="002B2726">
              <w:rPr>
                <w:rFonts w:ascii="Times New Roman" w:hAnsi="Times New Roman" w:cs="Times New Roman"/>
                <w:color w:val="000000" w:themeColor="text1"/>
                <w:lang w:val="uk-UA"/>
              </w:rPr>
              <w:t>,</w:t>
            </w:r>
          </w:p>
          <w:p w14:paraId="5D1BF580" w14:textId="396DD473" w:rsidR="00694B26" w:rsidRPr="002B2726" w:rsidRDefault="00694B26" w:rsidP="0051569B">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вул.Гальчевського,1/5-А,</w:t>
            </w:r>
          </w:p>
          <w:p w14:paraId="4014A80A" w14:textId="77D88C45" w:rsidR="00694B26" w:rsidRPr="002B2726" w:rsidRDefault="00694B26" w:rsidP="0051569B">
            <w:pP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6810100000:22:002:0080</w:t>
            </w:r>
          </w:p>
        </w:tc>
        <w:tc>
          <w:tcPr>
            <w:tcW w:w="4394" w:type="dxa"/>
            <w:tcBorders>
              <w:top w:val="single" w:sz="4" w:space="0" w:color="000000"/>
              <w:left w:val="single" w:sz="4" w:space="0" w:color="000000"/>
              <w:bottom w:val="single" w:sz="4" w:space="0" w:color="000000"/>
            </w:tcBorders>
            <w:shd w:val="clear" w:color="auto" w:fill="auto"/>
          </w:tcPr>
          <w:p w14:paraId="75899621" w14:textId="09560300" w:rsidR="00694B26" w:rsidRPr="002B2726" w:rsidRDefault="00694B26" w:rsidP="006E582B">
            <w:pPr>
              <w:ind w:right="-108"/>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Договір оренди</w:t>
            </w:r>
            <w:r w:rsidR="006E582B">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lang w:val="uk-UA"/>
              </w:rPr>
              <w:t>№362/01 від 06.03.2015</w:t>
            </w:r>
          </w:p>
        </w:tc>
        <w:tc>
          <w:tcPr>
            <w:tcW w:w="1305" w:type="dxa"/>
            <w:tcBorders>
              <w:top w:val="single" w:sz="4" w:space="0" w:color="000000"/>
              <w:left w:val="single" w:sz="4" w:space="0" w:color="000000"/>
              <w:bottom w:val="single" w:sz="4" w:space="0" w:color="000000"/>
            </w:tcBorders>
            <w:shd w:val="clear" w:color="auto" w:fill="auto"/>
          </w:tcPr>
          <w:p w14:paraId="3A517596" w14:textId="36E45E9E" w:rsidR="00694B26" w:rsidRPr="002B2726" w:rsidRDefault="00694B26" w:rsidP="0051569B">
            <w:pPr>
              <w:jc w:val="center"/>
              <w:rPr>
                <w:rFonts w:ascii="Times New Roman" w:hAnsi="Times New Roman" w:cs="Times New Roman"/>
                <w:b/>
                <w:color w:val="000000" w:themeColor="text1"/>
                <w:lang w:val="uk-UA"/>
              </w:rPr>
            </w:pPr>
            <w:r w:rsidRPr="002B2726">
              <w:rPr>
                <w:rFonts w:ascii="Times New Roman" w:hAnsi="Times New Roman" w:cs="Times New Roman"/>
                <w:color w:val="000000" w:themeColor="text1"/>
                <w:lang w:val="uk-UA"/>
              </w:rPr>
              <w:t>810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6CF97858" w14:textId="568D07D9" w:rsidR="00694B26" w:rsidRPr="002B2726" w:rsidRDefault="00694B26" w:rsidP="0051569B">
            <w:pPr>
              <w:jc w:val="center"/>
              <w:rPr>
                <w:rFonts w:ascii="Times New Roman" w:hAnsi="Times New Roman" w:cs="Times New Roman"/>
                <w:color w:val="000000" w:themeColor="text1"/>
                <w:lang w:val="uk-UA"/>
              </w:rPr>
            </w:pPr>
            <w:r w:rsidRPr="002B2726">
              <w:rPr>
                <w:rFonts w:ascii="Times New Roman" w:hAnsi="Times New Roman" w:cs="Times New Roman"/>
                <w:color w:val="000000" w:themeColor="text1"/>
                <w:lang w:val="uk-UA"/>
              </w:rPr>
              <w:t>на 10</w:t>
            </w:r>
            <w:r w:rsidR="0051569B">
              <w:rPr>
                <w:rFonts w:ascii="Times New Roman" w:hAnsi="Times New Roman" w:cs="Times New Roman"/>
                <w:color w:val="000000" w:themeColor="text1"/>
                <w:lang w:val="uk-UA"/>
              </w:rPr>
              <w:t xml:space="preserve"> </w:t>
            </w:r>
            <w:r w:rsidRPr="002B2726">
              <w:rPr>
                <w:rFonts w:ascii="Times New Roman" w:hAnsi="Times New Roman" w:cs="Times New Roman"/>
                <w:color w:val="000000" w:themeColor="text1"/>
                <w:lang w:val="uk-UA"/>
              </w:rPr>
              <w:t>років</w:t>
            </w:r>
          </w:p>
        </w:tc>
      </w:tr>
    </w:tbl>
    <w:p w14:paraId="4B45C6AB" w14:textId="77777777" w:rsidR="0051569B" w:rsidRPr="0067096E" w:rsidRDefault="0051569B" w:rsidP="0051569B">
      <w:pPr>
        <w:ind w:left="2977"/>
        <w:jc w:val="both"/>
        <w:rPr>
          <w:rFonts w:hint="eastAsia"/>
          <w:lang w:val="uk-UA" w:eastAsia="zh-CN"/>
        </w:rPr>
      </w:pPr>
    </w:p>
    <w:p w14:paraId="4EE358AD" w14:textId="77777777" w:rsidR="0051569B" w:rsidRPr="0067096E" w:rsidRDefault="0051569B" w:rsidP="0051569B">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02CDB46D" w14:textId="77777777" w:rsidR="0051569B" w:rsidRPr="0067096E" w:rsidRDefault="0051569B" w:rsidP="0051569B">
      <w:pPr>
        <w:ind w:left="2977"/>
        <w:rPr>
          <w:rFonts w:hint="eastAsia"/>
          <w:lang w:val="uk-UA" w:eastAsia="zh-CN"/>
        </w:rPr>
      </w:pPr>
    </w:p>
    <w:p w14:paraId="288F6954" w14:textId="77777777" w:rsidR="0051569B" w:rsidRPr="0067096E" w:rsidRDefault="0051569B" w:rsidP="0051569B">
      <w:pPr>
        <w:ind w:left="2977"/>
        <w:rPr>
          <w:rFonts w:hint="eastAsia"/>
          <w:lang w:val="uk-UA" w:eastAsia="zh-CN"/>
        </w:rPr>
      </w:pPr>
      <w:r w:rsidRPr="0067096E">
        <w:rPr>
          <w:lang w:val="uk-UA" w:eastAsia="zh-CN"/>
        </w:rPr>
        <w:t>Начальник управління правового забезпечення</w:t>
      </w:r>
    </w:p>
    <w:p w14:paraId="20C88A0C" w14:textId="77777777" w:rsidR="0051569B" w:rsidRPr="0067096E" w:rsidRDefault="0051569B" w:rsidP="0051569B">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4864A043" w14:textId="77777777" w:rsidR="0051569B" w:rsidRPr="0067096E" w:rsidRDefault="0051569B" w:rsidP="0051569B">
      <w:pPr>
        <w:ind w:left="2977"/>
        <w:rPr>
          <w:rFonts w:hint="eastAsia"/>
          <w:lang w:val="uk-UA" w:eastAsia="zh-CN"/>
        </w:rPr>
      </w:pPr>
    </w:p>
    <w:p w14:paraId="57650321" w14:textId="77777777" w:rsidR="0051569B" w:rsidRDefault="0051569B" w:rsidP="0051569B">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sectPr w:rsidR="0051569B" w:rsidSect="00FE29BE">
      <w:pgSz w:w="16838" w:h="11906" w:orient="landscape" w:code="9"/>
      <w:pgMar w:top="709" w:right="678" w:bottom="510"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3525" w14:textId="77777777" w:rsidR="00894068" w:rsidRDefault="00894068" w:rsidP="00864F91">
      <w:pPr>
        <w:rPr>
          <w:rFonts w:hint="eastAsia"/>
        </w:rPr>
      </w:pPr>
      <w:r>
        <w:separator/>
      </w:r>
    </w:p>
  </w:endnote>
  <w:endnote w:type="continuationSeparator" w:id="0">
    <w:p w14:paraId="04871134" w14:textId="77777777" w:rsidR="00894068" w:rsidRDefault="00894068" w:rsidP="00864F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021E" w14:textId="77777777" w:rsidR="00894068" w:rsidRDefault="00894068" w:rsidP="00864F91">
      <w:pPr>
        <w:rPr>
          <w:rFonts w:hint="eastAsia"/>
        </w:rPr>
      </w:pPr>
      <w:r>
        <w:separator/>
      </w:r>
    </w:p>
  </w:footnote>
  <w:footnote w:type="continuationSeparator" w:id="0">
    <w:p w14:paraId="163C4BE1" w14:textId="77777777" w:rsidR="00894068" w:rsidRDefault="00894068" w:rsidP="00864F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C514D0"/>
    <w:multiLevelType w:val="hybridMultilevel"/>
    <w:tmpl w:val="3CA27E9C"/>
    <w:lvl w:ilvl="0" w:tplc="1D1C3A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760711350">
    <w:abstractNumId w:val="2"/>
  </w:num>
  <w:num w:numId="2" w16cid:durableId="320161320">
    <w:abstractNumId w:val="0"/>
  </w:num>
  <w:num w:numId="3" w16cid:durableId="7092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91"/>
    <w:rsid w:val="000327FB"/>
    <w:rsid w:val="000B5AA9"/>
    <w:rsid w:val="000E40A9"/>
    <w:rsid w:val="000F534E"/>
    <w:rsid w:val="00114471"/>
    <w:rsid w:val="001362BC"/>
    <w:rsid w:val="001620CB"/>
    <w:rsid w:val="0019590D"/>
    <w:rsid w:val="001C0177"/>
    <w:rsid w:val="001F5B4D"/>
    <w:rsid w:val="002B2726"/>
    <w:rsid w:val="002E4939"/>
    <w:rsid w:val="003261AA"/>
    <w:rsid w:val="003427C3"/>
    <w:rsid w:val="004418C0"/>
    <w:rsid w:val="00482C3E"/>
    <w:rsid w:val="004A03BE"/>
    <w:rsid w:val="004A1DA0"/>
    <w:rsid w:val="004C34BD"/>
    <w:rsid w:val="004D17B0"/>
    <w:rsid w:val="004F67E1"/>
    <w:rsid w:val="0051569B"/>
    <w:rsid w:val="00525D56"/>
    <w:rsid w:val="005E410F"/>
    <w:rsid w:val="0061138D"/>
    <w:rsid w:val="0068465D"/>
    <w:rsid w:val="0069147A"/>
    <w:rsid w:val="00693E47"/>
    <w:rsid w:val="00694B26"/>
    <w:rsid w:val="006B68C3"/>
    <w:rsid w:val="006E0318"/>
    <w:rsid w:val="006E582B"/>
    <w:rsid w:val="006E795E"/>
    <w:rsid w:val="00702F68"/>
    <w:rsid w:val="0072509D"/>
    <w:rsid w:val="0073707F"/>
    <w:rsid w:val="0074185C"/>
    <w:rsid w:val="00755A6A"/>
    <w:rsid w:val="00757F9C"/>
    <w:rsid w:val="00776731"/>
    <w:rsid w:val="00777B55"/>
    <w:rsid w:val="00784843"/>
    <w:rsid w:val="00810BFF"/>
    <w:rsid w:val="00864F91"/>
    <w:rsid w:val="00891105"/>
    <w:rsid w:val="00894068"/>
    <w:rsid w:val="008B05F3"/>
    <w:rsid w:val="008C6B86"/>
    <w:rsid w:val="008D4511"/>
    <w:rsid w:val="00946A0B"/>
    <w:rsid w:val="009A1158"/>
    <w:rsid w:val="009D1062"/>
    <w:rsid w:val="009E27C6"/>
    <w:rsid w:val="009F162E"/>
    <w:rsid w:val="00A1194D"/>
    <w:rsid w:val="00A154F5"/>
    <w:rsid w:val="00A321E0"/>
    <w:rsid w:val="00A50588"/>
    <w:rsid w:val="00A513AF"/>
    <w:rsid w:val="00AC2E46"/>
    <w:rsid w:val="00AF42F7"/>
    <w:rsid w:val="00B14379"/>
    <w:rsid w:val="00B172CC"/>
    <w:rsid w:val="00B30C1B"/>
    <w:rsid w:val="00B35303"/>
    <w:rsid w:val="00BA7172"/>
    <w:rsid w:val="00C35CAD"/>
    <w:rsid w:val="00C86745"/>
    <w:rsid w:val="00C93D41"/>
    <w:rsid w:val="00CB0FCC"/>
    <w:rsid w:val="00D33B3A"/>
    <w:rsid w:val="00D628C2"/>
    <w:rsid w:val="00E339BD"/>
    <w:rsid w:val="00E74005"/>
    <w:rsid w:val="00E9005C"/>
    <w:rsid w:val="00EF3064"/>
    <w:rsid w:val="00F2759E"/>
    <w:rsid w:val="00F74DE1"/>
    <w:rsid w:val="00F7594D"/>
    <w:rsid w:val="00F7691C"/>
    <w:rsid w:val="00F82AFC"/>
    <w:rsid w:val="00FA49D4"/>
    <w:rsid w:val="00FD2169"/>
    <w:rsid w:val="00FE2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E025"/>
  <w15:chartTrackingRefBased/>
  <w15:docId w15:val="{89A0793C-20A9-4CCB-AC3A-AC70C4D5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69B"/>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864F91"/>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64F91"/>
    <w:rPr>
      <w:rFonts w:ascii="Arial" w:eastAsia="Microsoft YaHei" w:hAnsi="Arial" w:cs="Mangal"/>
      <w:b/>
      <w:bCs/>
      <w:kern w:val="1"/>
      <w:sz w:val="24"/>
      <w:szCs w:val="24"/>
      <w:lang w:val="ru-RU" w:eastAsia="hi-IN" w:bidi="hi-IN"/>
    </w:rPr>
  </w:style>
  <w:style w:type="paragraph" w:styleId="a4">
    <w:name w:val="header"/>
    <w:basedOn w:val="a"/>
    <w:link w:val="a5"/>
    <w:rsid w:val="00864F91"/>
    <w:pPr>
      <w:tabs>
        <w:tab w:val="center" w:pos="4153"/>
        <w:tab w:val="right" w:pos="8306"/>
      </w:tabs>
      <w:autoSpaceDE w:val="0"/>
      <w:spacing w:line="228" w:lineRule="auto"/>
    </w:pPr>
  </w:style>
  <w:style w:type="character" w:customStyle="1" w:styleId="a5">
    <w:name w:val="Верхній колонтитул Знак"/>
    <w:basedOn w:val="a1"/>
    <w:link w:val="a4"/>
    <w:rsid w:val="00864F91"/>
    <w:rPr>
      <w:rFonts w:ascii="Liberation Serif" w:eastAsia="SimSun" w:hAnsi="Liberation Serif" w:cs="Mangal"/>
      <w:kern w:val="1"/>
      <w:sz w:val="24"/>
      <w:szCs w:val="24"/>
      <w:lang w:val="ru-RU" w:eastAsia="hi-IN" w:bidi="hi-IN"/>
    </w:rPr>
  </w:style>
  <w:style w:type="paragraph" w:customStyle="1" w:styleId="BodyText21">
    <w:name w:val="Body Text 21"/>
    <w:basedOn w:val="a"/>
    <w:rsid w:val="00864F91"/>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864F91"/>
    <w:pPr>
      <w:spacing w:after="120"/>
    </w:pPr>
    <w:rPr>
      <w:szCs w:val="21"/>
    </w:rPr>
  </w:style>
  <w:style w:type="character" w:customStyle="1" w:styleId="a6">
    <w:name w:val="Основний текст Знак"/>
    <w:basedOn w:val="a1"/>
    <w:link w:val="a0"/>
    <w:uiPriority w:val="99"/>
    <w:semiHidden/>
    <w:rsid w:val="00864F91"/>
    <w:rPr>
      <w:rFonts w:ascii="Liberation Serif" w:eastAsia="SimSun" w:hAnsi="Liberation Serif" w:cs="Mangal"/>
      <w:kern w:val="1"/>
      <w:sz w:val="24"/>
      <w:szCs w:val="21"/>
      <w:lang w:val="ru-RU" w:eastAsia="hi-IN" w:bidi="hi-IN"/>
    </w:rPr>
  </w:style>
  <w:style w:type="paragraph" w:styleId="a7">
    <w:name w:val="footer"/>
    <w:basedOn w:val="a"/>
    <w:link w:val="a8"/>
    <w:uiPriority w:val="99"/>
    <w:unhideWhenUsed/>
    <w:rsid w:val="00864F91"/>
    <w:pPr>
      <w:tabs>
        <w:tab w:val="center" w:pos="4819"/>
        <w:tab w:val="right" w:pos="9639"/>
      </w:tabs>
    </w:pPr>
    <w:rPr>
      <w:szCs w:val="21"/>
    </w:rPr>
  </w:style>
  <w:style w:type="character" w:customStyle="1" w:styleId="a8">
    <w:name w:val="Нижній колонтитул Знак"/>
    <w:basedOn w:val="a1"/>
    <w:link w:val="a7"/>
    <w:uiPriority w:val="99"/>
    <w:rsid w:val="00864F91"/>
    <w:rPr>
      <w:rFonts w:ascii="Liberation Serif" w:eastAsia="SimSun" w:hAnsi="Liberation Serif" w:cs="Mangal"/>
      <w:kern w:val="1"/>
      <w:sz w:val="24"/>
      <w:szCs w:val="21"/>
      <w:lang w:val="ru-RU" w:eastAsia="hi-IN" w:bidi="hi-IN"/>
    </w:rPr>
  </w:style>
  <w:style w:type="paragraph" w:styleId="a9">
    <w:name w:val="Balloon Text"/>
    <w:basedOn w:val="a"/>
    <w:link w:val="aa"/>
    <w:uiPriority w:val="99"/>
    <w:semiHidden/>
    <w:unhideWhenUsed/>
    <w:rsid w:val="00B172CC"/>
    <w:rPr>
      <w:rFonts w:ascii="Segoe UI" w:hAnsi="Segoe UI"/>
      <w:sz w:val="18"/>
      <w:szCs w:val="16"/>
    </w:rPr>
  </w:style>
  <w:style w:type="character" w:customStyle="1" w:styleId="aa">
    <w:name w:val="Текст у виносці Знак"/>
    <w:basedOn w:val="a1"/>
    <w:link w:val="a9"/>
    <w:uiPriority w:val="99"/>
    <w:semiHidden/>
    <w:rsid w:val="00B172CC"/>
    <w:rPr>
      <w:rFonts w:ascii="Segoe UI" w:eastAsia="SimSun" w:hAnsi="Segoe UI" w:cs="Mangal"/>
      <w:kern w:val="1"/>
      <w:sz w:val="18"/>
      <w:szCs w:val="16"/>
      <w:lang w:val="ru-RU" w:eastAsia="hi-IN" w:bidi="hi-IN"/>
    </w:rPr>
  </w:style>
  <w:style w:type="character" w:styleId="ab">
    <w:name w:val="Strong"/>
    <w:qFormat/>
    <w:rsid w:val="00B17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5924-7392-455D-A3C2-1517DFB6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13700</Words>
  <Characters>7809</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cp:lastPrinted>2024-12-05T09:06:00Z</cp:lastPrinted>
  <dcterms:created xsi:type="dcterms:W3CDTF">2025-01-08T13:47:00Z</dcterms:created>
  <dcterms:modified xsi:type="dcterms:W3CDTF">2025-01-08T13:47:00Z</dcterms:modified>
</cp:coreProperties>
</file>