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1CCF" w14:textId="13420A77" w:rsidR="008E1EB3" w:rsidRPr="008E1EB3" w:rsidRDefault="00A24104" w:rsidP="008E1E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val="ru-RU" w:eastAsia="ar-SA"/>
        </w:rPr>
      </w:pPr>
      <w:r w:rsidRPr="008E1EB3">
        <w:rPr>
          <w:rFonts w:ascii="Times New Roman" w:eastAsia="Times New Roman" w:hAnsi="Times New Roman"/>
          <w:noProof/>
          <w:color w:val="000000"/>
          <w:sz w:val="24"/>
          <w:szCs w:val="20"/>
          <w:lang w:val="ru-RU" w:eastAsia="uk-UA"/>
        </w:rPr>
        <w:drawing>
          <wp:inline distT="0" distB="0" distL="0" distR="0" wp14:anchorId="3413961D" wp14:editId="66097107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9D9BC" w14:textId="77777777" w:rsidR="008E1EB3" w:rsidRPr="008E1EB3" w:rsidRDefault="008E1EB3" w:rsidP="008E1E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val="ru-RU" w:eastAsia="ar-SA"/>
        </w:rPr>
      </w:pPr>
      <w:r w:rsidRPr="008E1EB3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ХМЕЛЬНИЦЬКА МІСЬКА РАДА</w:t>
      </w:r>
    </w:p>
    <w:p w14:paraId="5692E566" w14:textId="4A38D8C8" w:rsidR="008E1EB3" w:rsidRPr="008E1EB3" w:rsidRDefault="00A24104" w:rsidP="008E1E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ru-RU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CD44D" wp14:editId="1164270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4707587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719AD9" w14:textId="77777777" w:rsidR="008E1EB3" w:rsidRPr="008E1EB3" w:rsidRDefault="008E1EB3" w:rsidP="008E1EB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1EB3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CD44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7719AD9" w14:textId="77777777" w:rsidR="008E1EB3" w:rsidRPr="008E1EB3" w:rsidRDefault="008E1EB3" w:rsidP="008E1EB3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E1EB3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E1EB3" w:rsidRPr="008E1EB3">
        <w:rPr>
          <w:rFonts w:ascii="Times New Roman" w:eastAsia="Times New Roman" w:hAnsi="Times New Roman"/>
          <w:b/>
          <w:color w:val="000000"/>
          <w:sz w:val="36"/>
          <w:szCs w:val="30"/>
          <w:lang w:val="ru-RU" w:eastAsia="ar-SA"/>
        </w:rPr>
        <w:t>РІШЕННЯ</w:t>
      </w:r>
    </w:p>
    <w:p w14:paraId="5C776DAB" w14:textId="77777777" w:rsidR="008E1EB3" w:rsidRPr="008E1EB3" w:rsidRDefault="008E1EB3" w:rsidP="008E1EB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ru-RU" w:eastAsia="ar-SA"/>
        </w:rPr>
      </w:pPr>
      <w:r w:rsidRPr="008E1EB3">
        <w:rPr>
          <w:rFonts w:ascii="Times New Roman" w:eastAsia="Times New Roman" w:hAnsi="Times New Roman"/>
          <w:b/>
          <w:color w:val="000000"/>
          <w:sz w:val="36"/>
          <w:szCs w:val="30"/>
          <w:lang w:val="ru-RU" w:eastAsia="ar-SA"/>
        </w:rPr>
        <w:t>______________________________</w:t>
      </w:r>
    </w:p>
    <w:p w14:paraId="6CB71D5F" w14:textId="16B019DF" w:rsidR="008E1EB3" w:rsidRPr="008E1EB3" w:rsidRDefault="00A24104" w:rsidP="008E1EB3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578E9" wp14:editId="32FC5E0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1728854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4E68A6" w14:textId="77777777" w:rsidR="008E1EB3" w:rsidRPr="008E1EB3" w:rsidRDefault="008E1EB3" w:rsidP="008E1E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E1EB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21.05.2025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578E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4E68A6" w14:textId="77777777" w:rsidR="008E1EB3" w:rsidRPr="008E1EB3" w:rsidRDefault="008E1EB3" w:rsidP="008E1E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E1EB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21.05.2025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2F6E5" wp14:editId="28DB8D5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994184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17ED9" w14:textId="2EEC1BF0" w:rsidR="008E1EB3" w:rsidRPr="008E1EB3" w:rsidRDefault="008E1EB3" w:rsidP="008E1EB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2F6E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117ED9" w14:textId="2EEC1BF0" w:rsidR="008E1EB3" w:rsidRPr="008E1EB3" w:rsidRDefault="008E1EB3" w:rsidP="008E1EB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14:paraId="47EEC710" w14:textId="77777777" w:rsidR="008E1EB3" w:rsidRPr="008E1EB3" w:rsidRDefault="008E1EB3" w:rsidP="008E1EB3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8E1EB3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8E1EB3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8E1EB3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8E1EB3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8E1EB3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  <w:t>м. Хмельницький</w:t>
      </w:r>
    </w:p>
    <w:p w14:paraId="2E578CE7" w14:textId="77777777" w:rsidR="008E1EB3" w:rsidRPr="008E1EB3" w:rsidRDefault="008E1EB3" w:rsidP="008E1EB3">
      <w:pPr>
        <w:widowControl w:val="0"/>
        <w:tabs>
          <w:tab w:val="left" w:pos="6585"/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3D78ACD" w14:textId="4019DEC1" w:rsidR="00E668AF" w:rsidRPr="00E2099D" w:rsidRDefault="00E668AF" w:rsidP="00B7145B">
      <w:pPr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E2099D">
        <w:rPr>
          <w:rFonts w:ascii="Times New Roman" w:hAnsi="Times New Roman"/>
          <w:sz w:val="24"/>
          <w:szCs w:val="24"/>
        </w:rPr>
        <w:t>Про внесення змін до рішення позачергової двадцять п’ятої сесії міської ради від 28.03.2023 №23 «Про затвердження «Програми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роки», зі змінами</w:t>
      </w:r>
    </w:p>
    <w:p w14:paraId="3AEA476D" w14:textId="77777777" w:rsidR="004F775D" w:rsidRDefault="004F775D">
      <w:pPr>
        <w:pStyle w:val="a9"/>
        <w:spacing w:before="0" w:beforeAutospacing="0" w:after="0" w:afterAutospacing="0"/>
        <w:ind w:right="-144"/>
        <w:jc w:val="both"/>
        <w:rPr>
          <w:lang w:val="uk-UA"/>
        </w:rPr>
      </w:pPr>
    </w:p>
    <w:p w14:paraId="48C30154" w14:textId="01A3EAB6" w:rsidR="00E668AF" w:rsidRDefault="00E668AF" w:rsidP="00E2099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Розглянувши</w:t>
      </w:r>
      <w:r w:rsidR="004F775D">
        <w:rPr>
          <w:rFonts w:ascii="Times New Roman" w:hAnsi="Times New Roman"/>
          <w:sz w:val="24"/>
          <w:szCs w:val="24"/>
        </w:rPr>
        <w:t xml:space="preserve"> пропозицію виконавчого комітету міської ради</w:t>
      </w:r>
      <w:r>
        <w:rPr>
          <w:rFonts w:ascii="Times New Roman" w:hAnsi="Times New Roman"/>
          <w:sz w:val="24"/>
          <w:szCs w:val="24"/>
        </w:rPr>
        <w:t>, керуючись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Законом України «Про місцеве самоврядування в Україні», міськ</w:t>
      </w:r>
      <w:r w:rsidR="00A7248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рад</w:t>
      </w:r>
      <w:r w:rsidR="00A72488">
        <w:rPr>
          <w:rFonts w:ascii="Times New Roman" w:hAnsi="Times New Roman"/>
          <w:sz w:val="24"/>
          <w:szCs w:val="24"/>
        </w:rPr>
        <w:t>а</w:t>
      </w:r>
    </w:p>
    <w:p w14:paraId="7C16E075" w14:textId="77777777" w:rsidR="00E668AF" w:rsidRDefault="00E668AF">
      <w:pPr>
        <w:pStyle w:val="a9"/>
        <w:spacing w:before="0" w:beforeAutospacing="0" w:after="0" w:afterAutospacing="0"/>
        <w:ind w:right="-144"/>
        <w:jc w:val="both"/>
        <w:rPr>
          <w:lang w:val="uk-UA"/>
        </w:rPr>
      </w:pPr>
    </w:p>
    <w:p w14:paraId="14ADECC1" w14:textId="77777777" w:rsidR="00E668AF" w:rsidRDefault="004F775D">
      <w:pPr>
        <w:pStyle w:val="a9"/>
        <w:spacing w:before="0" w:beforeAutospacing="0" w:after="0" w:afterAutospacing="0"/>
        <w:ind w:right="-144"/>
        <w:jc w:val="both"/>
        <w:rPr>
          <w:lang w:val="uk-UA"/>
        </w:rPr>
      </w:pPr>
      <w:r>
        <w:rPr>
          <w:lang w:val="uk-UA"/>
        </w:rPr>
        <w:t>ВИРІШИЛА</w:t>
      </w:r>
      <w:r w:rsidR="00E668AF">
        <w:rPr>
          <w:lang w:val="uk-UA"/>
        </w:rPr>
        <w:t>:</w:t>
      </w:r>
    </w:p>
    <w:p w14:paraId="6F607284" w14:textId="77777777" w:rsidR="00E2099D" w:rsidRDefault="00E2099D">
      <w:pPr>
        <w:pStyle w:val="a9"/>
        <w:spacing w:before="0" w:beforeAutospacing="0" w:after="0" w:afterAutospacing="0"/>
        <w:ind w:right="-144"/>
        <w:jc w:val="both"/>
        <w:rPr>
          <w:lang w:val="uk-UA"/>
        </w:rPr>
      </w:pPr>
    </w:p>
    <w:p w14:paraId="621619F4" w14:textId="77777777" w:rsidR="00E668AF" w:rsidRDefault="00E668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змін</w:t>
      </w:r>
      <w:r w:rsidR="004F775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до рішення позачергової двадцять п’ятої сесії міської ради від 28.03.2023 №23 «Про затвердження  «Програми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 на 2023-2025 роки», зі змінами виклавши пункт 32 додатку 1 до Програми в новій редакції:</w:t>
      </w:r>
    </w:p>
    <w:tbl>
      <w:tblPr>
        <w:tblW w:w="95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11"/>
        <w:gridCol w:w="1418"/>
        <w:gridCol w:w="1276"/>
        <w:gridCol w:w="851"/>
        <w:gridCol w:w="897"/>
        <w:gridCol w:w="1053"/>
      </w:tblGrid>
      <w:tr w:rsidR="00E668AF" w14:paraId="63041EF4" w14:textId="77777777" w:rsidTr="008E1EB3">
        <w:trPr>
          <w:jc w:val="center"/>
        </w:trPr>
        <w:tc>
          <w:tcPr>
            <w:tcW w:w="567" w:type="dxa"/>
          </w:tcPr>
          <w:p w14:paraId="04EE83FB" w14:textId="77777777" w:rsidR="00E668AF" w:rsidRDefault="00E6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11" w:type="dxa"/>
          </w:tcPr>
          <w:p w14:paraId="4D49DB98" w14:textId="77777777" w:rsidR="00E668AF" w:rsidRDefault="00E6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будівництва стел пам’яті на території закладів загальної середньої та професійної (професійно-технічної) освіти Хмельницької міської територіальної громади військовим, які загинули у російсько-українській війні та були випускниками та/або працівникам закладів загальної середньої та професійної (професійно-технічної) освіти Хмельницької міської територіальної громади</w:t>
            </w:r>
          </w:p>
        </w:tc>
        <w:tc>
          <w:tcPr>
            <w:tcW w:w="1418" w:type="dxa"/>
          </w:tcPr>
          <w:p w14:paraId="257A44E4" w14:textId="77777777" w:rsidR="00E668AF" w:rsidRDefault="00E668AF" w:rsidP="008E1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освіти та науки, управління архітектури та містобудування</w:t>
            </w:r>
          </w:p>
        </w:tc>
        <w:tc>
          <w:tcPr>
            <w:tcW w:w="1276" w:type="dxa"/>
          </w:tcPr>
          <w:p w14:paraId="5EB19D2B" w14:textId="77777777" w:rsidR="00E668AF" w:rsidRDefault="00E668AF" w:rsidP="008E1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громади</w:t>
            </w:r>
          </w:p>
        </w:tc>
        <w:tc>
          <w:tcPr>
            <w:tcW w:w="851" w:type="dxa"/>
          </w:tcPr>
          <w:p w14:paraId="5EE75941" w14:textId="77777777" w:rsidR="00E668AF" w:rsidRDefault="00E668AF" w:rsidP="008E1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97" w:type="dxa"/>
          </w:tcPr>
          <w:p w14:paraId="6C57FC43" w14:textId="77777777" w:rsidR="00E668AF" w:rsidRDefault="00E668AF" w:rsidP="008E1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053" w:type="dxa"/>
          </w:tcPr>
          <w:p w14:paraId="06757487" w14:textId="77777777" w:rsidR="00E668AF" w:rsidRDefault="00E668AF" w:rsidP="008E1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5500,00</w:t>
            </w:r>
          </w:p>
        </w:tc>
      </w:tr>
    </w:tbl>
    <w:p w14:paraId="30247485" w14:textId="77777777" w:rsidR="00AE4740" w:rsidRPr="00E2099D" w:rsidRDefault="00AE4740">
      <w:pPr>
        <w:pStyle w:val="a7"/>
        <w:tabs>
          <w:tab w:val="left" w:pos="0"/>
        </w:tabs>
        <w:ind w:firstLine="567"/>
        <w:rPr>
          <w:sz w:val="24"/>
        </w:rPr>
      </w:pPr>
    </w:p>
    <w:p w14:paraId="0196F227" w14:textId="589D57AE" w:rsidR="00E668AF" w:rsidRPr="00E2099D" w:rsidRDefault="00E668AF">
      <w:pPr>
        <w:pStyle w:val="a7"/>
        <w:tabs>
          <w:tab w:val="left" w:pos="0"/>
        </w:tabs>
        <w:ind w:firstLine="567"/>
        <w:rPr>
          <w:sz w:val="24"/>
        </w:rPr>
      </w:pPr>
      <w:r w:rsidRPr="00E2099D">
        <w:rPr>
          <w:sz w:val="24"/>
        </w:rPr>
        <w:t>2.</w:t>
      </w:r>
      <w:r w:rsidRPr="00E2099D">
        <w:rPr>
          <w:color w:val="000000"/>
          <w:sz w:val="24"/>
        </w:rPr>
        <w:t xml:space="preserve"> </w:t>
      </w:r>
      <w:r w:rsidR="00A24104" w:rsidRPr="00A24104">
        <w:rPr>
          <w:sz w:val="24"/>
          <w:szCs w:val="22"/>
        </w:rPr>
        <w:t xml:space="preserve">Відповідальність за виконання </w:t>
      </w:r>
      <w:r w:rsidRPr="00E2099D">
        <w:rPr>
          <w:sz w:val="24"/>
        </w:rPr>
        <w:t xml:space="preserve">рішення покласти </w:t>
      </w:r>
      <w:r w:rsidRPr="00E2099D">
        <w:rPr>
          <w:color w:val="000000"/>
          <w:sz w:val="24"/>
        </w:rPr>
        <w:t>на управління праці та соціального захисту населення.</w:t>
      </w:r>
    </w:p>
    <w:p w14:paraId="16D481DC" w14:textId="77777777" w:rsidR="004F775D" w:rsidRPr="00E2099D" w:rsidRDefault="004F775D" w:rsidP="004F775D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E2099D">
        <w:rPr>
          <w:lang w:val="uk-UA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28BBD10" w14:textId="77777777" w:rsidR="00E668AF" w:rsidRDefault="00E668AF" w:rsidP="00E209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26D787C" w14:textId="77777777" w:rsidR="008E1EB3" w:rsidRDefault="008E1EB3" w:rsidP="00E209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5E0CCB5" w14:textId="77777777" w:rsidR="00E2099D" w:rsidRDefault="00E668AF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Олександр СИМЧИШИН</w:t>
      </w:r>
    </w:p>
    <w:sectPr w:rsidR="00E2099D" w:rsidSect="00B7145B">
      <w:pgSz w:w="11906" w:h="16838"/>
      <w:pgMar w:top="851" w:right="849" w:bottom="709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922205"/>
    <w:multiLevelType w:val="multilevel"/>
    <w:tmpl w:val="799222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17948">
    <w:abstractNumId w:val="0"/>
  </w:num>
  <w:num w:numId="2" w16cid:durableId="156945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0C"/>
    <w:rsid w:val="000046B8"/>
    <w:rsid w:val="00004B2B"/>
    <w:rsid w:val="00014247"/>
    <w:rsid w:val="00020F73"/>
    <w:rsid w:val="00031D66"/>
    <w:rsid w:val="00037F24"/>
    <w:rsid w:val="00042913"/>
    <w:rsid w:val="000548C5"/>
    <w:rsid w:val="000910D2"/>
    <w:rsid w:val="00095EB7"/>
    <w:rsid w:val="000975C6"/>
    <w:rsid w:val="000B3665"/>
    <w:rsid w:val="000B4F48"/>
    <w:rsid w:val="000C0921"/>
    <w:rsid w:val="000C180C"/>
    <w:rsid w:val="000D63CC"/>
    <w:rsid w:val="000F1F32"/>
    <w:rsid w:val="001128EB"/>
    <w:rsid w:val="00137C65"/>
    <w:rsid w:val="00182039"/>
    <w:rsid w:val="00185457"/>
    <w:rsid w:val="001B10DE"/>
    <w:rsid w:val="001B69EC"/>
    <w:rsid w:val="001D4594"/>
    <w:rsid w:val="001F27CB"/>
    <w:rsid w:val="001F6EE0"/>
    <w:rsid w:val="00221D34"/>
    <w:rsid w:val="00231F37"/>
    <w:rsid w:val="00236D30"/>
    <w:rsid w:val="00240465"/>
    <w:rsid w:val="00251AAB"/>
    <w:rsid w:val="00281B65"/>
    <w:rsid w:val="002A24AF"/>
    <w:rsid w:val="002A3192"/>
    <w:rsid w:val="002A7A92"/>
    <w:rsid w:val="002B7928"/>
    <w:rsid w:val="002C0547"/>
    <w:rsid w:val="002D696A"/>
    <w:rsid w:val="002D74C4"/>
    <w:rsid w:val="002E7825"/>
    <w:rsid w:val="00335873"/>
    <w:rsid w:val="00340B02"/>
    <w:rsid w:val="0036607D"/>
    <w:rsid w:val="0039602D"/>
    <w:rsid w:val="003A7EF6"/>
    <w:rsid w:val="003D1DFE"/>
    <w:rsid w:val="003F05F3"/>
    <w:rsid w:val="004010B9"/>
    <w:rsid w:val="00406512"/>
    <w:rsid w:val="004158DE"/>
    <w:rsid w:val="00433754"/>
    <w:rsid w:val="0043387D"/>
    <w:rsid w:val="004412DB"/>
    <w:rsid w:val="004460B9"/>
    <w:rsid w:val="00485CE5"/>
    <w:rsid w:val="0048717D"/>
    <w:rsid w:val="004A2CAD"/>
    <w:rsid w:val="004B156E"/>
    <w:rsid w:val="004C42C0"/>
    <w:rsid w:val="004F0C0E"/>
    <w:rsid w:val="004F1611"/>
    <w:rsid w:val="004F775D"/>
    <w:rsid w:val="00501CAC"/>
    <w:rsid w:val="00507EC3"/>
    <w:rsid w:val="00522161"/>
    <w:rsid w:val="00524507"/>
    <w:rsid w:val="005363F0"/>
    <w:rsid w:val="00573BB9"/>
    <w:rsid w:val="005829DC"/>
    <w:rsid w:val="00585F5A"/>
    <w:rsid w:val="00593DDE"/>
    <w:rsid w:val="005B5501"/>
    <w:rsid w:val="005C55F5"/>
    <w:rsid w:val="005D28E6"/>
    <w:rsid w:val="005F50D8"/>
    <w:rsid w:val="005F774A"/>
    <w:rsid w:val="006007F4"/>
    <w:rsid w:val="00610631"/>
    <w:rsid w:val="00614954"/>
    <w:rsid w:val="006919D5"/>
    <w:rsid w:val="006A6C20"/>
    <w:rsid w:val="006C462A"/>
    <w:rsid w:val="006D3EC7"/>
    <w:rsid w:val="006D75A1"/>
    <w:rsid w:val="00702771"/>
    <w:rsid w:val="00725BF5"/>
    <w:rsid w:val="00726A2B"/>
    <w:rsid w:val="007441E1"/>
    <w:rsid w:val="0075655D"/>
    <w:rsid w:val="00775560"/>
    <w:rsid w:val="00784A03"/>
    <w:rsid w:val="00795B54"/>
    <w:rsid w:val="0079712A"/>
    <w:rsid w:val="007B56E3"/>
    <w:rsid w:val="007C159B"/>
    <w:rsid w:val="007D0151"/>
    <w:rsid w:val="007D0DFF"/>
    <w:rsid w:val="007D4CF0"/>
    <w:rsid w:val="00830360"/>
    <w:rsid w:val="0083311E"/>
    <w:rsid w:val="00835CC4"/>
    <w:rsid w:val="0084534A"/>
    <w:rsid w:val="008B0788"/>
    <w:rsid w:val="008B6068"/>
    <w:rsid w:val="008C44E5"/>
    <w:rsid w:val="008D1BF2"/>
    <w:rsid w:val="008D47BB"/>
    <w:rsid w:val="008E1EB3"/>
    <w:rsid w:val="008F2542"/>
    <w:rsid w:val="008F4B78"/>
    <w:rsid w:val="008F6E82"/>
    <w:rsid w:val="00915631"/>
    <w:rsid w:val="00927302"/>
    <w:rsid w:val="00931788"/>
    <w:rsid w:val="0097109D"/>
    <w:rsid w:val="00990A0F"/>
    <w:rsid w:val="00992547"/>
    <w:rsid w:val="009A3E7A"/>
    <w:rsid w:val="009A548F"/>
    <w:rsid w:val="009B5293"/>
    <w:rsid w:val="009D6F1C"/>
    <w:rsid w:val="009E060E"/>
    <w:rsid w:val="009E329A"/>
    <w:rsid w:val="009E6065"/>
    <w:rsid w:val="009F4ABB"/>
    <w:rsid w:val="00A03E68"/>
    <w:rsid w:val="00A04093"/>
    <w:rsid w:val="00A24104"/>
    <w:rsid w:val="00A54B28"/>
    <w:rsid w:val="00A54FA5"/>
    <w:rsid w:val="00A61E08"/>
    <w:rsid w:val="00A670FF"/>
    <w:rsid w:val="00A72488"/>
    <w:rsid w:val="00A77CAB"/>
    <w:rsid w:val="00AE4740"/>
    <w:rsid w:val="00AF0682"/>
    <w:rsid w:val="00B04775"/>
    <w:rsid w:val="00B05811"/>
    <w:rsid w:val="00B22863"/>
    <w:rsid w:val="00B24801"/>
    <w:rsid w:val="00B46676"/>
    <w:rsid w:val="00B55254"/>
    <w:rsid w:val="00B7145B"/>
    <w:rsid w:val="00B841C3"/>
    <w:rsid w:val="00B849DA"/>
    <w:rsid w:val="00B84BA7"/>
    <w:rsid w:val="00B86681"/>
    <w:rsid w:val="00B9610B"/>
    <w:rsid w:val="00B96CD1"/>
    <w:rsid w:val="00BA1CC4"/>
    <w:rsid w:val="00BA6E8C"/>
    <w:rsid w:val="00BB49D5"/>
    <w:rsid w:val="00BB7A3E"/>
    <w:rsid w:val="00BC060B"/>
    <w:rsid w:val="00BF3C6F"/>
    <w:rsid w:val="00C208CC"/>
    <w:rsid w:val="00C20E5C"/>
    <w:rsid w:val="00C24C2C"/>
    <w:rsid w:val="00C83413"/>
    <w:rsid w:val="00C854C4"/>
    <w:rsid w:val="00C91DB4"/>
    <w:rsid w:val="00CA6708"/>
    <w:rsid w:val="00CC4D1D"/>
    <w:rsid w:val="00CE296D"/>
    <w:rsid w:val="00CF56C7"/>
    <w:rsid w:val="00D0116E"/>
    <w:rsid w:val="00D107E9"/>
    <w:rsid w:val="00D12352"/>
    <w:rsid w:val="00D229A6"/>
    <w:rsid w:val="00D23B67"/>
    <w:rsid w:val="00D7711A"/>
    <w:rsid w:val="00D82067"/>
    <w:rsid w:val="00D947B6"/>
    <w:rsid w:val="00DB2D48"/>
    <w:rsid w:val="00DE1F56"/>
    <w:rsid w:val="00DE7F12"/>
    <w:rsid w:val="00DF2138"/>
    <w:rsid w:val="00E00C47"/>
    <w:rsid w:val="00E2099D"/>
    <w:rsid w:val="00E3617B"/>
    <w:rsid w:val="00E57CFD"/>
    <w:rsid w:val="00E643C5"/>
    <w:rsid w:val="00E668AF"/>
    <w:rsid w:val="00E76012"/>
    <w:rsid w:val="00E831EF"/>
    <w:rsid w:val="00E9356E"/>
    <w:rsid w:val="00EB77AA"/>
    <w:rsid w:val="00EC1E6C"/>
    <w:rsid w:val="00EE4C33"/>
    <w:rsid w:val="00F02144"/>
    <w:rsid w:val="00F5412F"/>
    <w:rsid w:val="00F66D95"/>
    <w:rsid w:val="00F81A8E"/>
    <w:rsid w:val="00F9497C"/>
    <w:rsid w:val="00F97A1A"/>
    <w:rsid w:val="00FB720C"/>
    <w:rsid w:val="00FD244C"/>
    <w:rsid w:val="00FF7DEB"/>
    <w:rsid w:val="12757A35"/>
    <w:rsid w:val="131A7EB2"/>
    <w:rsid w:val="459E2929"/>
    <w:rsid w:val="75D1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ED75F6"/>
  <w15:chartTrackingRefBased/>
  <w15:docId w15:val="{0EB25F51-F366-4696-A3AD-504CAFED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BF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576"/>
      </w:tabs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60">
    <w:name w:val="Заголовок 6 Знак"/>
    <w:link w:val="6"/>
    <w:uiPriority w:val="9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link w:val="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p">
    <w:name w:val="news_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pPr>
      <w:ind w:left="720"/>
      <w:contextualSpacing/>
    </w:pPr>
    <w:rPr>
      <w:rFonts w:eastAsia="SimSun"/>
      <w:lang w:val="ru-RU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paragraph" w:customStyle="1" w:styleId="21">
    <w:name w:val="Абзац списка2"/>
    <w:basedOn w:val="a"/>
    <w:uiPriority w:val="34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d">
    <w:name w:val="Grid Table Light"/>
    <w:basedOn w:val="a1"/>
    <w:uiPriority w:val="40"/>
    <w:rsid w:val="00990A0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6E32-8FFA-4ADB-B4D0-A230FFA0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Олександр Шарлай</cp:lastModifiedBy>
  <cp:revision>3</cp:revision>
  <cp:lastPrinted>2025-04-24T07:37:00Z</cp:lastPrinted>
  <dcterms:created xsi:type="dcterms:W3CDTF">2025-05-29T06:33:00Z</dcterms:created>
  <dcterms:modified xsi:type="dcterms:W3CDTF">2025-05-29T06:33:00Z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6E3C3C32C6CC47FB9D679FF50EFC1954_12</vt:lpwstr>
  </property>
</Properties>
</file>