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D67E" w14:textId="77777777" w:rsidR="00965D5A" w:rsidRPr="00965D5A" w:rsidRDefault="00965D5A" w:rsidP="00965D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val="uk-UA" w:eastAsia="ar-SA"/>
        </w:rPr>
      </w:pPr>
      <w:r w:rsidRPr="00965D5A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val="uk-UA" w:eastAsia="uk-UA"/>
        </w:rPr>
        <w:drawing>
          <wp:inline distT="0" distB="0" distL="0" distR="0" wp14:anchorId="3F46FFC4" wp14:editId="21CEEA48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09449" w14:textId="77777777" w:rsidR="00965D5A" w:rsidRPr="00965D5A" w:rsidRDefault="00965D5A" w:rsidP="00965D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965D5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6A59FAA" w14:textId="77777777" w:rsidR="00965D5A" w:rsidRPr="00965D5A" w:rsidRDefault="00965D5A" w:rsidP="00965D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965D5A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E8B19" wp14:editId="552B07B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6C46F9" w14:textId="77777777" w:rsidR="00965D5A" w:rsidRPr="00965D5A" w:rsidRDefault="00965D5A" w:rsidP="00965D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65D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E8B1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96C46F9" w14:textId="77777777" w:rsidR="00965D5A" w:rsidRPr="00965D5A" w:rsidRDefault="00965D5A" w:rsidP="00965D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65D5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65D5A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4AEB3338" w14:textId="77777777" w:rsidR="00965D5A" w:rsidRPr="00965D5A" w:rsidRDefault="00965D5A" w:rsidP="00965D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965D5A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C18CBED" w14:textId="77777777" w:rsidR="00965D5A" w:rsidRPr="00965D5A" w:rsidRDefault="00965D5A" w:rsidP="00965D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ar-SA"/>
        </w:rPr>
      </w:pPr>
      <w:r w:rsidRPr="00965D5A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4A657" wp14:editId="6EFE38C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EBB7C4" w14:textId="77777777" w:rsidR="00965D5A" w:rsidRPr="00965D5A" w:rsidRDefault="00965D5A" w:rsidP="00965D5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65D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4A65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9EBB7C4" w14:textId="77777777" w:rsidR="00965D5A" w:rsidRPr="00965D5A" w:rsidRDefault="00965D5A" w:rsidP="00965D5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65D5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965D5A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5677D" wp14:editId="7AEFF29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5B709" w14:textId="332A1854" w:rsidR="00965D5A" w:rsidRPr="00965D5A" w:rsidRDefault="00965D5A" w:rsidP="00965D5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5677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F5B709" w14:textId="332A1854" w:rsidR="00965D5A" w:rsidRPr="00965D5A" w:rsidRDefault="00965D5A" w:rsidP="00965D5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1E54221C" w14:textId="77777777" w:rsidR="00965D5A" w:rsidRPr="00965D5A" w:rsidRDefault="00965D5A" w:rsidP="00965D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ar-SA"/>
        </w:rPr>
      </w:pPr>
      <w:r w:rsidRPr="00965D5A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ar-SA"/>
        </w:rPr>
        <w:t>від __________________________ № __________</w:t>
      </w:r>
      <w:r w:rsidRPr="00965D5A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ar-SA"/>
        </w:rPr>
        <w:tab/>
      </w:r>
      <w:r w:rsidRPr="00965D5A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ar-SA"/>
        </w:rPr>
        <w:tab/>
      </w:r>
      <w:r w:rsidRPr="00965D5A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ar-SA"/>
        </w:rPr>
        <w:tab/>
      </w:r>
      <w:r w:rsidRPr="00965D5A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ar-SA"/>
        </w:rPr>
        <w:tab/>
      </w:r>
      <w:proofErr w:type="spellStart"/>
      <w:r w:rsidRPr="00965D5A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ar-SA"/>
        </w:rPr>
        <w:t>м.Хмельницький</w:t>
      </w:r>
      <w:proofErr w:type="spellEnd"/>
    </w:p>
    <w:p w14:paraId="60B9D806" w14:textId="77777777" w:rsidR="00965D5A" w:rsidRDefault="00965D5A" w:rsidP="009E126B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B4979D" w14:textId="2FB8D46B" w:rsidR="009E126B" w:rsidRPr="001249A9" w:rsidRDefault="009E126B" w:rsidP="009E126B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126B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Порядку </w:t>
      </w:r>
      <w:r w:rsidRPr="009E126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роботи пересувного віддаленого робочого місця адміністратора</w:t>
      </w:r>
      <w:r w:rsidRPr="001249A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1249A9">
        <w:rPr>
          <w:rFonts w:ascii="Times New Roman" w:hAnsi="Times New Roman" w:cs="Times New Roman"/>
          <w:color w:val="000000"/>
          <w:sz w:val="24"/>
          <w:szCs w:val="24"/>
          <w:lang w:val="uk-UA" w:bidi="hi-IN"/>
        </w:rPr>
        <w:t xml:space="preserve">управління адміністративних послуг </w:t>
      </w:r>
      <w:r w:rsidRPr="001249A9">
        <w:rPr>
          <w:rFonts w:ascii="Times New Roman" w:hAnsi="Times New Roman" w:cs="Times New Roman"/>
          <w:color w:val="000000" w:themeColor="text1"/>
          <w:sz w:val="24"/>
          <w:szCs w:val="24"/>
          <w:lang w:val="uk-UA" w:bidi="hi-IN"/>
        </w:rPr>
        <w:t xml:space="preserve">Хмельницької міської </w:t>
      </w:r>
      <w:r w:rsidRPr="001249A9">
        <w:rPr>
          <w:rFonts w:ascii="Times New Roman" w:hAnsi="Times New Roman" w:cs="Times New Roman"/>
          <w:color w:val="000000"/>
          <w:sz w:val="24"/>
          <w:szCs w:val="24"/>
          <w:lang w:val="uk-UA" w:bidi="hi-IN"/>
        </w:rPr>
        <w:t xml:space="preserve">ради </w:t>
      </w:r>
      <w:bookmarkStart w:id="0" w:name="_Hlk140232207"/>
      <w:r w:rsidRPr="001249A9">
        <w:rPr>
          <w:rFonts w:ascii="Times New Roman" w:hAnsi="Times New Roman" w:cs="Times New Roman"/>
          <w:bCs/>
          <w:iCs/>
          <w:sz w:val="24"/>
          <w:szCs w:val="24"/>
          <w:lang w:val="uk-UA" w:bidi="hi-IN"/>
        </w:rPr>
        <w:t>із застосуванням сервісу «Мобільний адміністратор»</w:t>
      </w:r>
      <w:bookmarkEnd w:id="0"/>
    </w:p>
    <w:p w14:paraId="18E8B12A" w14:textId="77777777" w:rsidR="009E126B" w:rsidRDefault="009E126B" w:rsidP="009E1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F233A9" w14:textId="77777777" w:rsidR="009E126B" w:rsidRDefault="009E126B" w:rsidP="009E1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BD09CB" w14:textId="31E15121" w:rsidR="007E2BB8" w:rsidRPr="007E2BB8" w:rsidRDefault="007E2BB8" w:rsidP="009E126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E2BB8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 Хмельницької міської ради,</w:t>
      </w:r>
      <w:r w:rsidRPr="007E2BB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керуючись Законом України «Про місцеве самоврядування в Україні», </w:t>
      </w:r>
      <w:r w:rsidRPr="007E2BB8">
        <w:rPr>
          <w:rFonts w:ascii="Times New Roman" w:hAnsi="Times New Roman"/>
          <w:color w:val="000000"/>
          <w:sz w:val="24"/>
          <w:szCs w:val="24"/>
          <w:lang w:val="uk-UA"/>
        </w:rPr>
        <w:t>міська рада</w:t>
      </w:r>
    </w:p>
    <w:p w14:paraId="052D5A69" w14:textId="2079B141" w:rsidR="00FA1FA3" w:rsidRPr="007E2BB8" w:rsidRDefault="00FA1FA3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F22152" w14:textId="77777777" w:rsidR="00BE38D4" w:rsidRPr="007E2BB8" w:rsidRDefault="00BE38D4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2BB8">
        <w:rPr>
          <w:rFonts w:ascii="Times New Roman" w:hAnsi="Times New Roman" w:cs="Times New Roman"/>
          <w:sz w:val="24"/>
          <w:szCs w:val="24"/>
          <w:lang w:val="uk-UA"/>
        </w:rPr>
        <w:t>ВИРІШИ</w:t>
      </w:r>
      <w:r w:rsidR="007E2BB8" w:rsidRPr="007E2BB8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7E2BB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EF522F3" w14:textId="77777777" w:rsidR="00FA1FA3" w:rsidRPr="007E2BB8" w:rsidRDefault="00FA1FA3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4AAE26" w14:textId="605E7C75" w:rsidR="007E2BB8" w:rsidRPr="009E126B" w:rsidRDefault="009E126B" w:rsidP="009E12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E2BB8" w:rsidRPr="009E126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B51C1" w:rsidRPr="009E126B">
        <w:rPr>
          <w:rFonts w:ascii="Times New Roman" w:hAnsi="Times New Roman" w:cs="Times New Roman"/>
          <w:sz w:val="24"/>
          <w:szCs w:val="24"/>
          <w:lang w:val="uk-UA"/>
        </w:rPr>
        <w:t>атверд</w:t>
      </w:r>
      <w:r w:rsidR="007E2BB8" w:rsidRPr="009E126B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6B51C1" w:rsidRPr="009E126B">
        <w:rPr>
          <w:rFonts w:ascii="Times New Roman" w:hAnsi="Times New Roman" w:cs="Times New Roman"/>
          <w:sz w:val="24"/>
          <w:szCs w:val="24"/>
          <w:lang w:val="uk-UA"/>
        </w:rPr>
        <w:t xml:space="preserve"> Поряд</w:t>
      </w:r>
      <w:r w:rsidR="007E2BB8" w:rsidRPr="009E126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B51C1" w:rsidRPr="009E126B">
        <w:rPr>
          <w:rFonts w:ascii="Times New Roman" w:hAnsi="Times New Roman" w:cs="Times New Roman"/>
          <w:sz w:val="24"/>
          <w:szCs w:val="24"/>
          <w:lang w:val="uk-UA"/>
        </w:rPr>
        <w:t xml:space="preserve">к </w:t>
      </w:r>
      <w:r w:rsidR="00D176F5" w:rsidRPr="009E126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роботи пересувного віддаленого робочого місця адміністратора </w:t>
      </w:r>
      <w:r w:rsidR="00D176F5" w:rsidRPr="009E126B">
        <w:rPr>
          <w:rFonts w:ascii="Times New Roman" w:hAnsi="Times New Roman" w:cs="Times New Roman"/>
          <w:color w:val="000000"/>
          <w:sz w:val="24"/>
          <w:szCs w:val="24"/>
          <w:lang w:val="uk-UA" w:bidi="hi-IN"/>
        </w:rPr>
        <w:t xml:space="preserve">управління адміністративних послуг </w:t>
      </w:r>
      <w:r w:rsidR="00D176F5" w:rsidRPr="009E126B">
        <w:rPr>
          <w:rFonts w:ascii="Times New Roman" w:hAnsi="Times New Roman" w:cs="Times New Roman"/>
          <w:color w:val="000000" w:themeColor="text1"/>
          <w:sz w:val="24"/>
          <w:szCs w:val="24"/>
          <w:lang w:val="uk-UA" w:bidi="hi-IN"/>
        </w:rPr>
        <w:t xml:space="preserve">Хмельницької міської </w:t>
      </w:r>
      <w:r w:rsidR="00D176F5" w:rsidRPr="009E126B">
        <w:rPr>
          <w:rFonts w:ascii="Times New Roman" w:hAnsi="Times New Roman" w:cs="Times New Roman"/>
          <w:color w:val="000000"/>
          <w:sz w:val="24"/>
          <w:szCs w:val="24"/>
          <w:lang w:val="uk-UA" w:bidi="hi-IN"/>
        </w:rPr>
        <w:t xml:space="preserve">ради </w:t>
      </w:r>
      <w:r w:rsidR="00D176F5" w:rsidRPr="009E126B">
        <w:rPr>
          <w:rFonts w:ascii="Times New Roman" w:hAnsi="Times New Roman" w:cs="Times New Roman"/>
          <w:bCs/>
          <w:iCs/>
          <w:sz w:val="24"/>
          <w:szCs w:val="24"/>
          <w:lang w:val="uk-UA" w:bidi="hi-IN"/>
        </w:rPr>
        <w:t>із застосуванням сервісу «Мобільний адміністратор»</w:t>
      </w:r>
      <w:r w:rsidR="00FA242D" w:rsidRPr="009E126B">
        <w:rPr>
          <w:rFonts w:ascii="Times New Roman" w:hAnsi="Times New Roman" w:cs="Times New Roman"/>
          <w:sz w:val="24"/>
          <w:szCs w:val="24"/>
          <w:lang w:val="uk-UA"/>
        </w:rPr>
        <w:t xml:space="preserve"> згідно з додатком</w:t>
      </w:r>
      <w:r w:rsidR="006B6E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507DAE5" w14:textId="484186E6" w:rsidR="007E2BB8" w:rsidRPr="009E126B" w:rsidRDefault="009E126B" w:rsidP="009E126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</w:t>
      </w:r>
      <w:r w:rsidR="007E2BB8" w:rsidRPr="009E126B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Відповідальність</w:t>
      </w:r>
      <w:r w:rsidR="007E2BB8" w:rsidRPr="009E126B">
        <w:rPr>
          <w:rFonts w:ascii="Times New Roman" w:hAnsi="Times New Roman" w:cs="Times New Roman"/>
          <w:sz w:val="24"/>
          <w:szCs w:val="24"/>
          <w:lang w:val="uk-UA"/>
        </w:rPr>
        <w:t xml:space="preserve"> за виконанням рішення покласти на заступника міського голови </w:t>
      </w:r>
      <w:proofErr w:type="spellStart"/>
      <w:r w:rsidR="007E2BB8" w:rsidRPr="009E126B">
        <w:rPr>
          <w:rFonts w:ascii="Times New Roman" w:hAnsi="Times New Roman" w:cs="Times New Roman"/>
          <w:sz w:val="24"/>
          <w:szCs w:val="24"/>
          <w:lang w:val="uk-UA"/>
        </w:rPr>
        <w:t>М.Кривака</w:t>
      </w:r>
      <w:proofErr w:type="spellEnd"/>
      <w:r w:rsidR="007E2BB8" w:rsidRPr="009E12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9655D09" w14:textId="4E98F34D" w:rsidR="00FA242D" w:rsidRPr="009E126B" w:rsidRDefault="009E126B" w:rsidP="009E126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3 .</w:t>
      </w:r>
      <w:r w:rsidR="00FA242D" w:rsidRPr="009E126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Контроль</w:t>
      </w:r>
      <w:r w:rsidR="00FA242D" w:rsidRPr="009E126B">
        <w:rPr>
          <w:rFonts w:ascii="Times New Roman" w:hAnsi="Times New Roman" w:cs="Times New Roman"/>
          <w:sz w:val="24"/>
          <w:szCs w:val="24"/>
          <w:lang w:val="uk-UA"/>
        </w:rPr>
        <w:t xml:space="preserve"> за виконанням рішення покласти на начальника управління адміністративних послуг </w:t>
      </w:r>
      <w:proofErr w:type="spellStart"/>
      <w:r w:rsidR="00FA242D" w:rsidRPr="009E126B">
        <w:rPr>
          <w:rFonts w:ascii="Times New Roman" w:hAnsi="Times New Roman" w:cs="Times New Roman"/>
          <w:sz w:val="24"/>
          <w:szCs w:val="24"/>
          <w:lang w:val="uk-UA"/>
        </w:rPr>
        <w:t>О.Хохлова</w:t>
      </w:r>
      <w:proofErr w:type="spellEnd"/>
      <w:r w:rsidR="00FA242D" w:rsidRPr="009E12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B491B47" w14:textId="77777777" w:rsidR="009E126B" w:rsidRDefault="009E126B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B50DEE" w14:textId="77777777" w:rsidR="009E126B" w:rsidRDefault="009E126B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7A5D55" w14:textId="77777777" w:rsidR="009E126B" w:rsidRDefault="009E126B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88C3D3" w14:textId="3AA856DF" w:rsidR="006B6ECD" w:rsidRDefault="00887D20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9A9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12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249A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A3A0B" w:rsidRPr="001249A9">
        <w:rPr>
          <w:rFonts w:ascii="Times New Roman" w:hAnsi="Times New Roman" w:cs="Times New Roman"/>
          <w:sz w:val="24"/>
          <w:szCs w:val="24"/>
          <w:lang w:val="uk-UA"/>
        </w:rPr>
        <w:t>лександр</w:t>
      </w:r>
      <w:r w:rsidR="00843284" w:rsidRPr="001249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49A9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</w:p>
    <w:p w14:paraId="33F42307" w14:textId="77777777" w:rsidR="006B6ECD" w:rsidRDefault="006B6ECD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D98460" w14:textId="77777777" w:rsidR="006B6ECD" w:rsidRDefault="006B6ECD" w:rsidP="009E1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6B6ECD" w:rsidSect="006B6ECD">
          <w:pgSz w:w="11906" w:h="16838" w:code="9"/>
          <w:pgMar w:top="851" w:right="900" w:bottom="1276" w:left="1418" w:header="708" w:footer="708" w:gutter="0"/>
          <w:cols w:space="708"/>
          <w:docGrid w:linePitch="360"/>
        </w:sectPr>
      </w:pPr>
    </w:p>
    <w:p w14:paraId="766EB6DE" w14:textId="77777777" w:rsidR="00366E13" w:rsidRPr="00366E13" w:rsidRDefault="00366E13" w:rsidP="00366E13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366E1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lastRenderedPageBreak/>
        <w:t>Додаток</w:t>
      </w:r>
    </w:p>
    <w:p w14:paraId="106A5584" w14:textId="77777777" w:rsidR="00366E13" w:rsidRPr="00366E13" w:rsidRDefault="00366E13" w:rsidP="00366E13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366E1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до рішення сесії міської ради</w:t>
      </w:r>
    </w:p>
    <w:p w14:paraId="5A5F6DF6" w14:textId="667A3829" w:rsidR="00366E13" w:rsidRDefault="00366E13" w:rsidP="00366E13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366E1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 27.06.2025 року 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12</w:t>
      </w:r>
    </w:p>
    <w:p w14:paraId="75127E15" w14:textId="77777777" w:rsidR="006B6ECD" w:rsidRPr="006B6ECD" w:rsidRDefault="006B6ECD" w:rsidP="006B6EC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Порядок </w:t>
      </w:r>
    </w:p>
    <w:p w14:paraId="617BD8A6" w14:textId="77777777" w:rsidR="006B6ECD" w:rsidRPr="006B6ECD" w:rsidRDefault="006B6ECD" w:rsidP="006B6EC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роботи пересувного віддаленого робочого місця адміністратора </w:t>
      </w:r>
      <w:r w:rsidRPr="006B6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 w:bidi="hi-IN"/>
        </w:rPr>
        <w:t xml:space="preserve">управління адміністративних послуг </w:t>
      </w:r>
      <w:r w:rsidRPr="006B6E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zh-CN" w:bidi="hi-IN"/>
        </w:rPr>
        <w:t xml:space="preserve">Хмельницької міської </w:t>
      </w:r>
      <w:r w:rsidRPr="006B6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 w:bidi="hi-IN"/>
        </w:rPr>
        <w:t xml:space="preserve">ради </w:t>
      </w:r>
      <w:r w:rsidRPr="006B6E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 w:bidi="hi-IN"/>
        </w:rPr>
        <w:t>із застосуванням сервісу «Мобільний адміністратор»</w:t>
      </w:r>
    </w:p>
    <w:p w14:paraId="67333D3B" w14:textId="77777777" w:rsidR="006B6ECD" w:rsidRPr="00366E13" w:rsidRDefault="006B6ECD" w:rsidP="006B6EC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</w:pPr>
    </w:p>
    <w:p w14:paraId="33C0F3F9" w14:textId="77777777" w:rsidR="006B6ECD" w:rsidRPr="006B6ECD" w:rsidRDefault="006B6ECD" w:rsidP="006B6ECD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Загальні положення</w:t>
      </w:r>
    </w:p>
    <w:p w14:paraId="0C5C74BF" w14:textId="77777777" w:rsidR="006B6ECD" w:rsidRPr="006B6ECD" w:rsidRDefault="006B6ECD" w:rsidP="00366E1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bookmarkStart w:id="1" w:name="_Hlk152572070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Порядок </w:t>
      </w:r>
      <w:r w:rsidRPr="006B6ECD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 xml:space="preserve">роботи пересувного віддаленого робочого місця адміністратора </w:t>
      </w:r>
      <w:r w:rsidRPr="006B6EC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 w:bidi="hi-IN"/>
        </w:rPr>
        <w:t xml:space="preserve">управління адміністративних послуг 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 w:bidi="hi-IN"/>
        </w:rPr>
        <w:t xml:space="preserve">Хмельницької міської </w:t>
      </w:r>
      <w:r w:rsidRPr="006B6EC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 w:bidi="hi-IN"/>
        </w:rPr>
        <w:t xml:space="preserve">ради 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 w:bidi="hi-IN"/>
        </w:rPr>
        <w:t xml:space="preserve"> (далі – УАП) </w:t>
      </w:r>
      <w:r w:rsidRPr="006B6ECD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 w:bidi="hi-IN"/>
        </w:rPr>
        <w:t>із застосуванням сервісу «Мобільний адміністратор»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 w:bidi="hi-IN"/>
        </w:rPr>
        <w:t xml:space="preserve"> </w:t>
      </w:r>
      <w:bookmarkEnd w:id="1"/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 xml:space="preserve">(далі – Порядок) розроблено 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zh-CN"/>
        </w:rPr>
        <w:t xml:space="preserve">з метою забезпечення доступності послуг та підвищення якості обслуговування окремих категорій мешканців 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 w:bidi="hi-IN"/>
        </w:rPr>
        <w:t xml:space="preserve">Хмельницької міської 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zh-CN"/>
        </w:rPr>
        <w:t xml:space="preserve">територіальної громади </w:t>
      </w:r>
      <w:r w:rsidRPr="006B6E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zh-CN"/>
        </w:rPr>
        <w:t xml:space="preserve">(далі – 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zh-CN"/>
        </w:rPr>
        <w:t>ТГ)</w:t>
      </w: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>.</w:t>
      </w:r>
    </w:p>
    <w:p w14:paraId="51F77C55" w14:textId="77777777" w:rsidR="006B6ECD" w:rsidRPr="006B6ECD" w:rsidRDefault="006B6ECD" w:rsidP="00366E1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1. Визначення термінів:</w:t>
      </w:r>
    </w:p>
    <w:p w14:paraId="1E69A485" w14:textId="77777777" w:rsidR="006B6ECD" w:rsidRPr="006B6ECD" w:rsidRDefault="006B6ECD" w:rsidP="00366E1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публічна послуга – юридично або соціально значуща дія суб’єкта надання публічної послуги, у тому числі адміністративна послуга, за заявою (зверненням, запитом) суб’єкта звернення або без такого звернення, у результаті якої набуваються, переходять, припиняються права та/або здійснюються обов’язки суб’єктом звернення, надаються відповідні матеріальні та/або нематеріальні блага суб’єкту звернення; </w:t>
      </w:r>
    </w:p>
    <w:p w14:paraId="55D93B69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адміністративна послуга – результат здійснення владних повноважень суб’єктом надання адміністративних послуг за заявою фізичної або юридичної особи, спрямований на набуття, зміну чи припинення прав та/або здійснення обов’язків такої особи відповідно до закону;</w:t>
      </w:r>
    </w:p>
    <w:p w14:paraId="09C914B9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«Мобільний адміністратор» – надання адміністративних, інших публічних послуг мешканцям ТГ з категорій осіб, які визначені в пункті 11 Порядку, за місцем їх проживання/перебування із застосуванням «Мобільної валізи» в межах території Хмельницької міської територіальної громади;</w:t>
      </w:r>
    </w:p>
    <w:p w14:paraId="022CAE10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«Мобільна валіза» – ручний мобільний комплект технічних засобів, у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т.ч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програмне забезпечення, з вільним доступом до мережі Інтернет. До складу мобільної валізи входить: ноутбук, портативний або компактний стаціонарний принтер, портативний сканер, мобільний модем, підсилювач сигналу мобільного зв’язку, зчитувач ID-карт (паспортів громадян України у формі картки),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відеореєстратор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інше обладнання; </w:t>
      </w:r>
    </w:p>
    <w:p w14:paraId="071E5FC7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місце надання послуг –</w:t>
      </w:r>
      <w:bookmarkStart w:id="2" w:name="_Hlk146297989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місце в межах території Хмельницької міської територіальної громади, де є потреба надання послуг (зокрема місце знаходження пошкодженого чи знищеного майна, тощо)</w:t>
      </w:r>
      <w:bookmarkEnd w:id="2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житло, заклади охорони здоров’я, соціального захисту, інші заклади, підприємства, установи та організації, де проживають/перебувають мешканці ТГ;</w:t>
      </w:r>
    </w:p>
    <w:p w14:paraId="334CFF1B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«Мобільна валіза» може також використовуватися за потреби працівниками УАП, в тому числі  під час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відряджень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нарад, семінарів, тощо.</w:t>
      </w:r>
    </w:p>
    <w:p w14:paraId="2BE386EB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2. Надання адміністративних та інших публічних послуг і видача результатів їх надання (у тому числі рішення про відмову в задоволенні заяви суб’єкта звернення) здійснюється шляхом виїздів адміністратора(-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ів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), при необхідності - представників суб’єктів надання адміністративних та інших публічних послуг (за згодою), з метою обслуговування мешканців ТГ з категорій осіб, які визначені в пункті 11 Порядку. </w:t>
      </w:r>
    </w:p>
    <w:p w14:paraId="52BBA0FA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3. Фізична особа, у тому числі фізична особа - підприємець, має право на отримання адміністративної, іншої публічної послуги в межах території ТГ, незалежно від реєстрації її місця проживання, крім випадків, установлених законом. </w:t>
      </w:r>
    </w:p>
    <w:p w14:paraId="031B707A" w14:textId="77777777" w:rsidR="006B6ECD" w:rsidRPr="006B6ECD" w:rsidRDefault="006B6ECD" w:rsidP="00366E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4. Порядок надання адміністративних послуг (прийняття  заяви та інших документів, опрацювання справи, передача вихідного пакета документів суб’єктові звернення) </w:t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>визначається Законом України «Про адміністративні послуги» та Регламентом УАП.</w:t>
      </w:r>
    </w:p>
    <w:p w14:paraId="4EB6A56D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B6EC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Надання адміністративних </w:t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 xml:space="preserve">та інших публічних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послуг із застосуванням сервісу «Мобільний адміністратор» здійснюється згідно затвердженого міською радою Переліку адміністративних послуг, що надаються через УАП,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hi-IN" w:bidi="hi-IN"/>
        </w:rPr>
        <w:t>за виключенням послуг щодо оформлення біометричних документів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14:paraId="4FF52DC7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lastRenderedPageBreak/>
        <w:t xml:space="preserve">6. Надання послуг із застосуванням сервісу «Мобільний адміністратор» за місцем проживання/перебування суб’єктів звернень </w:t>
      </w:r>
      <w:bookmarkStart w:id="3" w:name="_Hlk152572003"/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 xml:space="preserve">відбувається відповідно до графіку роботи Хмельницької міської ради за попереднім узгодженням із суб’єктами звернень дати та часу візиту відповідно до Порядку. </w:t>
      </w:r>
    </w:p>
    <w:bookmarkEnd w:id="3"/>
    <w:p w14:paraId="0BE9FA59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>Під час складання маршрутів та визначення місць надання послуг обов’язково враховуються умови для безпечного пересування відповідними автошляхами та перебування в населених пунктах, адміністративних та інших будівлях, житлових приміщеннях тощо. Під час повітряної тривоги послуга із застосуванням сервісу «Мобільний адміністратор» не надається.</w:t>
      </w:r>
    </w:p>
    <w:p w14:paraId="2A35CDA6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7. Захист інформації </w:t>
      </w: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 xml:space="preserve">із застосуванням сервісу «Мобільний адміністратор»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здійснюється відповідно до вимог законодавства у сфері захисту інформації в інформаційно-телекомунікаційних системах.</w:t>
      </w:r>
    </w:p>
    <w:p w14:paraId="6D1F1E50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8.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  <w:t xml:space="preserve">Стягнення додаткової плати за надання послуг </w:t>
      </w: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 xml:space="preserve">із застосування сервісу «Мобільний адміністратор»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  <w:t>не допускається.</w:t>
      </w:r>
    </w:p>
    <w:p w14:paraId="5DDAC810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  <w:t xml:space="preserve">9. Організаційне забезпечення діяльності </w:t>
      </w: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>із застосуванням сервісу «Мобільний адміністратор»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  <w:t xml:space="preserve">, координація використання обладнання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«Мобільна валіза»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  <w:t>для виконання інших завдань з метою задоволення потреб мешканців ТГ відповідно до пункту 11 Порядку покладається на виконавчий комітет Хмельницької міської ради та УАП в межах компетенції.</w:t>
      </w:r>
    </w:p>
    <w:p w14:paraId="2D3A0852" w14:textId="77777777" w:rsidR="006B6ECD" w:rsidRPr="006B6ECD" w:rsidRDefault="006B6ECD" w:rsidP="00366E1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sz w:val="24"/>
          <w:szCs w:val="24"/>
          <w:lang w:val="uk-UA" w:bidi="hi-IN"/>
        </w:rPr>
        <w:t xml:space="preserve">10. Прийом-передача «Мобільної валізи» для забезпечення роботи </w:t>
      </w:r>
      <w:r w:rsidRPr="006B6EC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із застосуванням сервісу «Мобільний адміністратор» </w:t>
      </w:r>
      <w:r w:rsidRPr="006B6ECD">
        <w:rPr>
          <w:rFonts w:ascii="Times New Roman" w:hAnsi="Times New Roman" w:cs="Times New Roman"/>
          <w:sz w:val="24"/>
          <w:szCs w:val="24"/>
          <w:lang w:val="uk-UA" w:bidi="hi-IN"/>
        </w:rPr>
        <w:t>реєструється в журналі о</w:t>
      </w:r>
      <w:r w:rsidRPr="006B6EC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бліку надання послуг за місцем </w:t>
      </w:r>
      <w:r w:rsidRPr="006B6EC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 xml:space="preserve">проживання/перебування із застосуванням сервісу «Мобільний адміністратор» та </w:t>
      </w:r>
      <w:r w:rsidRPr="006B6EC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прийому-передачі «Мобільної валізи» </w:t>
      </w:r>
      <w:r w:rsidRPr="006B6ECD">
        <w:rPr>
          <w:rFonts w:ascii="Times New Roman" w:hAnsi="Times New Roman" w:cs="Times New Roman"/>
          <w:color w:val="000000" w:themeColor="text1"/>
          <w:sz w:val="24"/>
          <w:szCs w:val="24"/>
          <w:lang w:val="uk-UA" w:bidi="hi-IN"/>
        </w:rPr>
        <w:t>за формою згідно з додатком 1 до Порядку.</w:t>
      </w:r>
      <w:r w:rsidRPr="006B6EC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265E0AF5" w14:textId="77777777" w:rsidR="006B6ECD" w:rsidRPr="006B6ECD" w:rsidRDefault="006B6ECD" w:rsidP="00366E13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 w:bidi="hi-IN"/>
        </w:rPr>
      </w:pPr>
    </w:p>
    <w:p w14:paraId="00D71254" w14:textId="77777777" w:rsidR="006B6ECD" w:rsidRPr="006B6ECD" w:rsidRDefault="006B6ECD" w:rsidP="00366E13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Замовлення та надання послуг </w:t>
      </w:r>
      <w:r w:rsidRPr="006B6EC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bidi="hi-IN"/>
        </w:rPr>
        <w:t>із застосуванням сервісу «Мобільний адміністратор» за місцем проживання/перебування суб’єкта звернення</w:t>
      </w:r>
    </w:p>
    <w:p w14:paraId="55E6D244" w14:textId="77777777" w:rsidR="006B6ECD" w:rsidRPr="006B6ECD" w:rsidRDefault="006B6ECD" w:rsidP="006B6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11. Адміністративні та інші публічні послуги </w:t>
      </w:r>
      <w:r w:rsidRPr="006B6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із застосуванням сервісу «Мобільний адміністратор»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місцем проживання/перебування суб’єктів звернення надаються особам з маломобільних груп населення.</w:t>
      </w:r>
    </w:p>
    <w:p w14:paraId="131D6BED" w14:textId="77777777" w:rsidR="006B6ECD" w:rsidRPr="006B6ECD" w:rsidRDefault="006B6ECD" w:rsidP="006B6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маломобільних груп населення відносяться люди з постійними та/або тимчасовими функціональними порушеннями (фізичними, сенсорними, психічними, розумовими), які відчувають труднощі при самостійному пересуванні, одержанні послуг, сприйнятті необхідної інформації або при орієнтуванні у просторі, зокрема: </w:t>
      </w:r>
    </w:p>
    <w:p w14:paraId="6AC20D48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а) особи, які за станом здоров’я не можуть самостійно пересуватися;</w:t>
      </w:r>
    </w:p>
    <w:p w14:paraId="3184671D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б) особи з інвалідністю, які мають обмеження щодо мобільності (особи з інвалідністю на протезах; особи з інвалідністю з порушенням зору, що користуються білою тростиною; особи з інвалідністю, що використовують під час руху додаткові опори (милиці, ціпки); особи з інвалідністю, що пересуваються на кріслах колісних, які приводяться в рух вручну);</w:t>
      </w:r>
    </w:p>
    <w:p w14:paraId="3F7482DA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в) немічні люди, мобільність яких знижена через старіння організму (особи з інвалідністю по старості); </w:t>
      </w:r>
    </w:p>
    <w:p w14:paraId="73CCAB53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г) вагітні жінки на останніх місяцях вагітності, які перебувають на лікуванні в медичних закладах;</w:t>
      </w:r>
    </w:p>
    <w:p w14:paraId="0DD58FF5" w14:textId="77777777" w:rsidR="006B6ECD" w:rsidRPr="006B6ECD" w:rsidRDefault="006B6ECD" w:rsidP="006B6E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д) особи (в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т.ч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військовослужбовці), які перебувають на тривалому стаціонарному лікуванні та потребують стороннього догляду;</w:t>
      </w:r>
    </w:p>
    <w:p w14:paraId="550066C5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е) інші особи в обґрунтованих випадках.  </w:t>
      </w:r>
    </w:p>
    <w:p w14:paraId="0B737953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11.1 Не здійснюється надання послуг сервісу "Мобільний адміністратор": </w:t>
      </w:r>
    </w:p>
    <w:p w14:paraId="68020BE3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а) для осіб з інфекційними хворобами; </w:t>
      </w:r>
    </w:p>
    <w:p w14:paraId="318F0026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б) для осіб, які перебувають на самоізоляції, обсервації та карантині;</w:t>
      </w:r>
    </w:p>
    <w:p w14:paraId="56056EDF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в) у слідчих ізоляторах та ізоляторах тимчасового тримання; </w:t>
      </w:r>
    </w:p>
    <w:p w14:paraId="297B3C47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г) у закладах з надання психіатричної допомоги; </w:t>
      </w:r>
    </w:p>
    <w:p w14:paraId="77C42C68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д) у разі запровадження додаткових заходів правового режиму воєнного стану, які унеможливлюють надання таких послуг;</w:t>
      </w:r>
    </w:p>
    <w:p w14:paraId="3BE88FF6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е) в інших обґрунтованих випадках (поломка автомобіля або обладнання «Мобільної валізи», відсутність пального, тощо).</w:t>
      </w:r>
    </w:p>
    <w:p w14:paraId="63E7A5B5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lastRenderedPageBreak/>
        <w:t xml:space="preserve">12. Для отримання адміністративної, іншої публічної послуги необхідно подати заявку </w:t>
      </w:r>
      <w:bookmarkStart w:id="4" w:name="_Hlk146546979"/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про отримання послуги за місцем проживання/перебування </w:t>
      </w:r>
      <w:bookmarkEnd w:id="4"/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із застосуванням сервісу «Мобільний адміністратор» (далі – заявку) до УАП, його територіальних підрозділів, в один з наступних способів:</w:t>
      </w:r>
    </w:p>
    <w:p w14:paraId="48CD0CAF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а) особисто;</w:t>
      </w:r>
    </w:p>
    <w:p w14:paraId="7D6C800B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б) телефоном; </w:t>
      </w:r>
    </w:p>
    <w:p w14:paraId="46792A78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в) в електронній формі: на електронну пошту УАП або на офіційному сайті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УАП https://cnap.khm.gov.ua.</w:t>
      </w:r>
    </w:p>
    <w:p w14:paraId="315F1CD4" w14:textId="77777777" w:rsidR="006B6ECD" w:rsidRPr="006B6ECD" w:rsidRDefault="006B6ECD" w:rsidP="006B6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13. Заявку може подавати суб’єкт звернення, представник (законний представник), родич, староста, соціальний працівник, заклад охорони здоров’я, заклад соціального захисту, інший заклад або установа, де проживає/перебуває суб’єкт звернення.</w:t>
      </w:r>
      <w:bookmarkStart w:id="5" w:name="n436"/>
      <w:bookmarkStart w:id="6" w:name="n437"/>
      <w:bookmarkStart w:id="7" w:name="n438"/>
      <w:bookmarkEnd w:id="5"/>
      <w:bookmarkEnd w:id="6"/>
      <w:bookmarkEnd w:id="7"/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</w:p>
    <w:p w14:paraId="28E1C5B0" w14:textId="77777777" w:rsidR="006B6ECD" w:rsidRPr="006B6ECD" w:rsidRDefault="006B6ECD" w:rsidP="006B6E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Заявки у письмовій та електронній формі подаються суб’єктами, зазначеними в абзаці 1 цього пункту, а заявки, подані усно, оформлюються УАП за формою згідно з додатком 2 до Порядку.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Заявки реєструються УАП в </w:t>
      </w:r>
      <w:bookmarkStart w:id="8" w:name="_Hlk146812960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Журналі обліку надання послуг за місцем проживання/перебування із застосуванням сервісу «Мобільний адміністратор»</w:t>
      </w:r>
      <w:bookmarkEnd w:id="8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формою згідно з додатком 1 до Порядку.</w:t>
      </w:r>
    </w:p>
    <w:p w14:paraId="7869AE27" w14:textId="77777777" w:rsidR="006B6ECD" w:rsidRPr="006B6ECD" w:rsidRDefault="006B6ECD" w:rsidP="006B6EC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B6ECD">
        <w:rPr>
          <w:rFonts w:ascii="Times New Roman" w:eastAsia="Calibri" w:hAnsi="Times New Roman" w:cs="Times New Roman"/>
          <w:sz w:val="24"/>
          <w:szCs w:val="24"/>
          <w:lang w:val="uk-UA"/>
        </w:rPr>
        <w:t>14. УАП забезпечує прийняття та розгляд заявки невідкладно після її надходження, але не пізніше наступного робочого дня, зокрема:</w:t>
      </w:r>
    </w:p>
    <w:p w14:paraId="094AF75F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а) уточнює належність суб’єкта звернення до немобільних або маломобільних груп населення згідно з</w:t>
      </w:r>
      <w:r w:rsidRPr="006B6ECD">
        <w:rPr>
          <w:rFonts w:ascii="Times New Roman" w:eastAsia="Times New Roman" w:hAnsi="Times New Roman" w:cs="Times New Roman"/>
          <w:spacing w:val="36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пунктом 11 Порядку. Для підтвердження належності суб’єкта звернення до категорії осіб, які мають право на отримання послуг з використанням «Мобільної валізи», особа-заявник надає паспорт громадянина України, пенсійне посвідчення, посвідчення особи з інвалідністю, медичну довідку; </w:t>
      </w:r>
    </w:p>
    <w:p w14:paraId="1C00ABE4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б) встановлює наявність обставин, які перешкоджають наданню послуг з використанням «Мобільної валізи»; </w:t>
      </w:r>
    </w:p>
    <w:p w14:paraId="60CEFC07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в) за потреби уточнює суть заявки, ідентифікує адміністративну або іншу публічну послугу згідно з Переліком послуг, наявність підстав для її отримання;</w:t>
      </w:r>
    </w:p>
    <w:p w14:paraId="7FA78D34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г) надає вичерпну консультацію щодо порядку та умов одержання адміністративної</w:t>
      </w:r>
      <w:r w:rsidRPr="006B6ECD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послуги (в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т.ч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розміру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адмінзбору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та можливості його сплати під час надання послуги  для платних адміністративних послуг), переліку необхідних для одержання адміністративної послуги документів;</w:t>
      </w:r>
    </w:p>
    <w:p w14:paraId="59E0FCF9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д) з’ясовує наявність повного переліку документів, необхідних для отримання визначеної адміністративної послуги відповідно до вимог чинного законодавства України та інформаційної картки;</w:t>
      </w:r>
    </w:p>
    <w:p w14:paraId="2755CAAE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е) за потреби завчасно друкує бланк відповідної заяви на отримання адміністративної послуги, опис вхідного пакету документів та/або формує такі заяву і опис шляхом внесення відповідних даних суб’єкта звернення;</w:t>
      </w:r>
    </w:p>
    <w:p w14:paraId="214D301B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є) узгоджує дату та час візиту до суб’єкта звернення за вказаною у заявці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адресою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повідомляє про застосування сервісу «Мобільний адміністратор». Адміністратор повідомляє  інформацію про дату, час та місце, за якими буде надана послуга, а також реквізити для оплати адміністративного збору (якщо адміністративна послуга є платною) і способи оплати, якщо така можливість відсутня під час надання послуги;</w:t>
      </w:r>
    </w:p>
    <w:p w14:paraId="293B4CCF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ж) фіксує дату та час виїзду адміністратора,</w:t>
      </w:r>
      <w:r w:rsidRPr="006B6ECD">
        <w:rPr>
          <w:rFonts w:ascii="Times New Roman" w:eastAsia="Times New Roman" w:hAnsi="Times New Roman" w:cs="Times New Roman"/>
          <w:sz w:val="24"/>
          <w:szCs w:val="20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суб’єкта надання адміністративної або іншої публічної послуги до суб’єкта звернення, результат виїзду в Журналі надання послуг за місцем проживання/перебування із застосуванням сервісу «Мобільний адміністратор».</w:t>
      </w:r>
    </w:p>
    <w:p w14:paraId="62FE623C" w14:textId="77777777" w:rsidR="006B6ECD" w:rsidRPr="006B6ECD" w:rsidRDefault="006B6ECD" w:rsidP="006B6ECD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15. УАП за заявкою може відмовити у </w:t>
      </w:r>
      <w:bookmarkStart w:id="9" w:name="_Hlk141863442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наданні </w:t>
      </w:r>
      <w:bookmarkEnd w:id="9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послуги у</w:t>
      </w:r>
      <w:r w:rsidRPr="006B6ECD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випадках:</w:t>
      </w:r>
    </w:p>
    <w:p w14:paraId="540B8B1C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а) суб’єкт звернення не належить до категорій, визначених в пункті 11 Порядку;</w:t>
      </w:r>
    </w:p>
    <w:p w14:paraId="59E49FEA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б) послуга не включена до відповідного Переліку послуг, що надаються </w:t>
      </w: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>із застосуванням сервісу «Мобільний адміністратор»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;</w:t>
      </w:r>
    </w:p>
    <w:p w14:paraId="32D7BFAE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в) суб’єкт звернення проживає/перебуває за межами території громади, які обслуговуються </w:t>
      </w:r>
      <w:r w:rsidRPr="006B6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zh-CN"/>
        </w:rPr>
        <w:t>із застосуванням сервісу «Мобільний адміністратор»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;</w:t>
      </w:r>
    </w:p>
    <w:p w14:paraId="19E150BA" w14:textId="77777777" w:rsidR="006B6ECD" w:rsidRPr="006B6ECD" w:rsidRDefault="006B6ECD" w:rsidP="006B6E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г) надання необхідної суб’єкту звернення адміністративної послуги неможливе, враховуючи місце реєстрації фізичної особи, місцезнаходження/місце провадження діяльності юридичної особи або місцезнаходження відповідного об’єкта нерухомого майна; </w:t>
      </w:r>
    </w:p>
    <w:p w14:paraId="73E2B33A" w14:textId="77777777" w:rsidR="006B6ECD" w:rsidRPr="006B6ECD" w:rsidRDefault="006B6ECD" w:rsidP="006B6E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д) є відмова в наданні згоди на аудіо- та </w:t>
      </w:r>
      <w:proofErr w:type="spellStart"/>
      <w:r w:rsidRPr="006B6ECD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відеофіксацію</w:t>
      </w:r>
      <w:proofErr w:type="spellEnd"/>
      <w:r w:rsidRPr="006B6EC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</w:p>
    <w:p w14:paraId="5B02B918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е) в особи-заявника відсутні необхідні для надання адміністративної послуги документи в повному обсязі. У цьому випадку адміністратор зобов’язаний надати особі-заявнику вичерпну консультацію щодо порядку та умов одержання адміністративної послуги;</w:t>
      </w:r>
    </w:p>
    <w:p w14:paraId="1283C5D5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є) відсутності суб’єкта звернення в узгоджений час та у визначеному місці;</w:t>
      </w:r>
    </w:p>
    <w:p w14:paraId="6449365F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ж) у разі порушення прав адміністраторів на повагу особистої гідності, справедливе і шанобливе ставлення до себе з боку громадян, безпечні умови праці;</w:t>
      </w:r>
    </w:p>
    <w:p w14:paraId="67B7CAFA" w14:textId="77777777" w:rsidR="006B6ECD" w:rsidRPr="006B6ECD" w:rsidRDefault="006B6ECD" w:rsidP="006B6EC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з) наявності видимих ознак того, що суб’єкт звернення не здатен усвідомлювати значення своїх дій та (або) керувати ними, має ознаки алкогольного або наркотичного сп’яніння.</w:t>
      </w:r>
    </w:p>
    <w:p w14:paraId="10F2CB50" w14:textId="77777777" w:rsidR="006B6ECD" w:rsidRPr="006B6ECD" w:rsidRDefault="006B6ECD" w:rsidP="006B6ECD">
      <w:pPr>
        <w:widowControl w:val="0"/>
        <w:tabs>
          <w:tab w:val="left" w:pos="15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16. Візит адміністратора припиняється, а сервіс «Мобільний адміністратор» не застосовується за наявності підстав, визначених пунктом 15 Порядку.</w:t>
      </w:r>
    </w:p>
    <w:p w14:paraId="4D6E8485" w14:textId="77777777" w:rsidR="006B6ECD" w:rsidRPr="006B6ECD" w:rsidRDefault="006B6ECD" w:rsidP="006B6ECD">
      <w:pPr>
        <w:widowControl w:val="0"/>
        <w:tabs>
          <w:tab w:val="left" w:pos="15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17.  За необхідності до виїзду разом з адміністратором або самостійно може бути залучений представник суб’єкта надання адміністративної або іншої публічної послуги.</w:t>
      </w:r>
    </w:p>
    <w:p w14:paraId="23DEAE98" w14:textId="77777777" w:rsidR="006B6ECD" w:rsidRPr="006B6ECD" w:rsidRDefault="006B6ECD" w:rsidP="006B6ECD">
      <w:pPr>
        <w:widowControl w:val="0"/>
        <w:tabs>
          <w:tab w:val="left" w:pos="15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18. Під час виконання адміністратором своїх посадових обов’язків </w:t>
      </w:r>
      <w:r w:rsidRPr="006B6ECD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val="uk-UA" w:eastAsia="zh-CN"/>
        </w:rPr>
        <w:t>із застосуванням сервісу «Мобільний адміністратор»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за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адресою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місця проживання/перебування суб’єкта звернення, його представника (законного представника) може проводитися відео та аудіо фіксація за допомогою відповідних технічних засобів.</w:t>
      </w:r>
    </w:p>
    <w:p w14:paraId="30DCD39D" w14:textId="77777777" w:rsidR="006B6ECD" w:rsidRPr="006B6ECD" w:rsidRDefault="006B6ECD" w:rsidP="006B6ECD">
      <w:pPr>
        <w:widowControl w:val="0"/>
        <w:tabs>
          <w:tab w:val="left" w:pos="9639"/>
          <w:tab w:val="left" w:pos="9781"/>
          <w:tab w:val="left" w:pos="102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 xml:space="preserve">Відео та аудіо записи (відео та аудіо файли) виконання адміністратором своїх посадових обов’язків із застосування сервісу «Мобільний адміністратор»  зберігаються на визначеному керівником УАП комп’ютері в окремому архіві з обмеженим доступом протягом трьох місяців з дня надання послуги, та можуть бути використані для оцінки виконання адміністратором своїх посадових обов’язків, для з’ясування обставин у випадку надходження скарги від суб’єкта звернення,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чи особи-заявника, для захисту законних прав та інтересів адміністраторів.</w:t>
      </w:r>
    </w:p>
    <w:p w14:paraId="7BC62F27" w14:textId="77777777" w:rsidR="00366E13" w:rsidRDefault="006B6ECD" w:rsidP="00366E13">
      <w:pPr>
        <w:widowControl w:val="0"/>
        <w:tabs>
          <w:tab w:val="left" w:pos="15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Розповсюдження таких відео та аудіо записів, надання їх третім особам, за виключенням правоохоронних органів у встановленому законом порядку, не допускається.</w:t>
      </w:r>
    </w:p>
    <w:p w14:paraId="4CB3544C" w14:textId="77777777" w:rsidR="00366E13" w:rsidRDefault="00366E13" w:rsidP="00366E13">
      <w:pPr>
        <w:widowControl w:val="0"/>
        <w:tabs>
          <w:tab w:val="left" w:pos="15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3027BD91" w14:textId="7D0BE73F" w:rsidR="006B6ECD" w:rsidRPr="00366E13" w:rsidRDefault="006B6ECD" w:rsidP="00366E13">
      <w:pPr>
        <w:widowControl w:val="0"/>
        <w:tabs>
          <w:tab w:val="left" w:pos="15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zh-CN"/>
        </w:rPr>
      </w:pPr>
      <w:r w:rsidRPr="00366E13">
        <w:rPr>
          <w:rFonts w:ascii="Times New Roman" w:eastAsia="Times New Roman" w:hAnsi="Times New Roman" w:cs="Times New Roman"/>
          <w:b/>
          <w:color w:val="000000"/>
          <w:sz w:val="24"/>
          <w:szCs w:val="32"/>
          <w:lang w:val="uk-UA" w:eastAsia="zh-CN"/>
        </w:rPr>
        <w:t>Відповідальність</w:t>
      </w:r>
    </w:p>
    <w:p w14:paraId="7FA037F7" w14:textId="77777777" w:rsidR="006B6ECD" w:rsidRPr="006B6ECD" w:rsidRDefault="006B6ECD" w:rsidP="00366E13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sz w:val="24"/>
          <w:szCs w:val="24"/>
          <w:lang w:val="uk-UA"/>
        </w:rPr>
        <w:t>19. Адміністратор</w:t>
      </w:r>
      <w:r w:rsidRPr="006B6ECD">
        <w:rPr>
          <w:rFonts w:ascii="Times New Roman" w:hAnsi="Times New Roman" w:cs="Times New Roman"/>
          <w:bCs/>
          <w:sz w:val="24"/>
          <w:szCs w:val="24"/>
          <w:lang w:val="uk-UA"/>
        </w:rPr>
        <w:t>, представник суб’єкта надання адміністративної або іншої публічної послуги, особи, які їх супроводжують (водій, представник служби охорони у разі наявності тощо)</w:t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 xml:space="preserve"> несуть відповідальність згідно чинного законодавства за розголошення персональних даних суб’єктів звернень та іншої інформації, що стала </w:t>
      </w:r>
      <w:r w:rsidRPr="006B6ECD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їм </w:t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>відома під час роботи «Мобільного адміністратора».</w:t>
      </w:r>
    </w:p>
    <w:p w14:paraId="44CAEC0D" w14:textId="0F9FC31C" w:rsidR="003E499E" w:rsidRPr="003E499E" w:rsidRDefault="006B6ECD" w:rsidP="00366E13">
      <w:pPr>
        <w:widowControl w:val="0"/>
        <w:tabs>
          <w:tab w:val="left" w:pos="1379"/>
        </w:tabs>
        <w:suppressAutoHyphens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20.</w:t>
      </w:r>
      <w:r w:rsidR="003E499E" w:rsidRPr="003E499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Адміністратор несе персональну відповідальність за збереження «Мобільної валізи» під час роботи із застосуванням сервісу «Мобільний адміністратор», забезпечує збереження печатки та захищеного носія ключової інформації.</w:t>
      </w:r>
    </w:p>
    <w:p w14:paraId="7130B19A" w14:textId="0D96B2DF" w:rsidR="006B6ECD" w:rsidRPr="006B6ECD" w:rsidRDefault="006B6ECD" w:rsidP="00366E13">
      <w:pPr>
        <w:widowControl w:val="0"/>
        <w:tabs>
          <w:tab w:val="left" w:pos="1379"/>
        </w:tabs>
        <w:suppressAutoHyphens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21.</w:t>
      </w:r>
      <w:r w:rsidR="003E499E" w:rsidRPr="003E499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Дії та рішення адміністратора, суб’єкта надання адміністративної та іншої публічної послуги щодо реалізації положень Порядку можуть бути оскаржені у встановленому законодавством порядку.</w:t>
      </w:r>
    </w:p>
    <w:p w14:paraId="181040F3" w14:textId="77777777" w:rsidR="006B6ECD" w:rsidRPr="003E499E" w:rsidRDefault="006B6ECD" w:rsidP="003E499E">
      <w:pPr>
        <w:spacing w:after="0" w:line="240" w:lineRule="auto"/>
        <w:ind w:right="-3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015A3A" w14:textId="77777777" w:rsidR="003E499E" w:rsidRPr="006B6ECD" w:rsidRDefault="003E499E" w:rsidP="003E499E">
      <w:pPr>
        <w:spacing w:after="0" w:line="240" w:lineRule="auto"/>
        <w:ind w:right="-3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DFEBF7" w14:textId="77777777" w:rsidR="003E499E" w:rsidRPr="003E499E" w:rsidRDefault="006B6ECD" w:rsidP="003E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ECD"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4"/>
          <w:szCs w:val="24"/>
          <w:lang w:val="uk-UA"/>
        </w:rPr>
        <w:tab/>
        <w:t>Віталій ДІДЕНКО</w:t>
      </w:r>
    </w:p>
    <w:p w14:paraId="0C1DC417" w14:textId="77777777" w:rsidR="003E499E" w:rsidRDefault="003E499E" w:rsidP="003E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F4AAD6" w14:textId="77777777" w:rsidR="003E499E" w:rsidRPr="003E499E" w:rsidRDefault="003E499E" w:rsidP="003E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680338" w14:textId="6C6C26EA" w:rsidR="006B6ECD" w:rsidRPr="006B6ECD" w:rsidRDefault="006B6ECD" w:rsidP="003E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ECD">
        <w:rPr>
          <w:rFonts w:ascii="Times New Roman" w:hAnsi="Times New Roman"/>
          <w:sz w:val="24"/>
          <w:szCs w:val="24"/>
          <w:lang w:val="uk-UA"/>
        </w:rPr>
        <w:t>Начальник управління</w:t>
      </w:r>
    </w:p>
    <w:p w14:paraId="4A506657" w14:textId="77777777" w:rsidR="006B6ECD" w:rsidRPr="006B6ECD" w:rsidRDefault="006B6ECD" w:rsidP="003E499E">
      <w:pPr>
        <w:spacing w:after="0" w:line="240" w:lineRule="auto"/>
        <w:ind w:right="-34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6B6ECD">
        <w:rPr>
          <w:rFonts w:ascii="Times New Roman" w:hAnsi="Times New Roman"/>
          <w:sz w:val="24"/>
          <w:szCs w:val="24"/>
          <w:lang w:val="uk-UA"/>
        </w:rPr>
        <w:t>адміністративних послуг</w:t>
      </w:r>
      <w:r w:rsidRPr="006B6ECD">
        <w:rPr>
          <w:rFonts w:ascii="Times New Roman" w:hAnsi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sz w:val="24"/>
          <w:szCs w:val="24"/>
          <w:lang w:val="uk-UA"/>
        </w:rPr>
        <w:tab/>
        <w:t>Олексій ХОХЛОВ</w:t>
      </w:r>
    </w:p>
    <w:p w14:paraId="09730022" w14:textId="77777777" w:rsidR="006B6ECD" w:rsidRPr="006B6ECD" w:rsidRDefault="006B6ECD" w:rsidP="003E499E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14:paraId="694C5BF3" w14:textId="77777777" w:rsidR="006B6ECD" w:rsidRPr="006B6ECD" w:rsidRDefault="006B6ECD" w:rsidP="003E499E">
      <w:pPr>
        <w:tabs>
          <w:tab w:val="left" w:pos="8080"/>
        </w:tabs>
        <w:spacing w:after="0" w:line="240" w:lineRule="auto"/>
        <w:rPr>
          <w:b/>
          <w:lang w:val="uk-UA"/>
        </w:rPr>
        <w:sectPr w:rsidR="006B6ECD" w:rsidRPr="006B6ECD" w:rsidSect="003E499E">
          <w:headerReference w:type="default" r:id="rId9"/>
          <w:headerReference w:type="first" r:id="rId10"/>
          <w:pgSz w:w="11906" w:h="16838" w:code="9"/>
          <w:pgMar w:top="426" w:right="849" w:bottom="709" w:left="1418" w:header="720" w:footer="720" w:gutter="0"/>
          <w:pgNumType w:start="2"/>
          <w:cols w:space="720"/>
          <w:titlePg/>
          <w:docGrid w:linePitch="326"/>
        </w:sectPr>
      </w:pPr>
    </w:p>
    <w:p w14:paraId="31706A92" w14:textId="77777777" w:rsidR="006B6ECD" w:rsidRPr="006B6ECD" w:rsidRDefault="006B6ECD" w:rsidP="006B6ECD">
      <w:pPr>
        <w:suppressAutoHyphens/>
        <w:autoSpaceDE w:val="0"/>
        <w:spacing w:after="0" w:line="240" w:lineRule="auto"/>
        <w:ind w:left="9214"/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zh-CN"/>
        </w:rPr>
        <w:lastRenderedPageBreak/>
        <w:t xml:space="preserve">Додаток 1 </w:t>
      </w:r>
    </w:p>
    <w:p w14:paraId="40B52F17" w14:textId="77777777" w:rsidR="006B6ECD" w:rsidRPr="006B6ECD" w:rsidRDefault="006B6ECD" w:rsidP="006B6ECD">
      <w:pPr>
        <w:suppressAutoHyphens/>
        <w:autoSpaceDE w:val="0"/>
        <w:spacing w:after="0" w:line="240" w:lineRule="auto"/>
        <w:ind w:left="9214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t>до Порядку р</w:t>
      </w:r>
      <w:r w:rsidRPr="006B6ECD">
        <w:rPr>
          <w:rFonts w:ascii="Times New Roman" w:hAnsi="Times New Roman" w:cs="Times New Roman"/>
          <w:bCs/>
          <w:iCs/>
          <w:sz w:val="20"/>
          <w:szCs w:val="20"/>
          <w:lang w:val="uk-UA"/>
        </w:rPr>
        <w:t xml:space="preserve">оботи пересувного віддаленого робочого місця адміністратора </w:t>
      </w:r>
      <w:r w:rsidRPr="006B6ECD">
        <w:rPr>
          <w:rFonts w:ascii="Times New Roman" w:hAnsi="Times New Roman" w:cs="Times New Roman"/>
          <w:color w:val="000000"/>
          <w:sz w:val="20"/>
          <w:szCs w:val="20"/>
          <w:lang w:val="uk-UA" w:bidi="hi-IN"/>
        </w:rPr>
        <w:t xml:space="preserve">управління адміністративних послуг </w:t>
      </w:r>
      <w:r w:rsidRPr="006B6ECD">
        <w:rPr>
          <w:rFonts w:ascii="Times New Roman" w:hAnsi="Times New Roman" w:cs="Times New Roman"/>
          <w:color w:val="000000" w:themeColor="text1"/>
          <w:sz w:val="20"/>
          <w:szCs w:val="20"/>
          <w:lang w:val="uk-UA" w:bidi="hi-IN"/>
        </w:rPr>
        <w:t xml:space="preserve">Хмельницької міської </w:t>
      </w:r>
      <w:r w:rsidRPr="006B6ECD">
        <w:rPr>
          <w:rFonts w:ascii="Times New Roman" w:hAnsi="Times New Roman" w:cs="Times New Roman"/>
          <w:color w:val="000000"/>
          <w:sz w:val="20"/>
          <w:szCs w:val="20"/>
          <w:lang w:val="uk-UA" w:bidi="hi-IN"/>
        </w:rPr>
        <w:t xml:space="preserve">ради </w:t>
      </w:r>
      <w:r w:rsidRPr="006B6ECD">
        <w:rPr>
          <w:rFonts w:ascii="Times New Roman" w:hAnsi="Times New Roman" w:cs="Times New Roman"/>
          <w:bCs/>
          <w:iCs/>
          <w:sz w:val="20"/>
          <w:szCs w:val="20"/>
          <w:lang w:val="uk-UA" w:bidi="hi-IN"/>
        </w:rPr>
        <w:t>із застосуванням сервісу «Мобільний адміністратор»</w:t>
      </w:r>
    </w:p>
    <w:p w14:paraId="0BE08EB1" w14:textId="77777777" w:rsidR="006B6ECD" w:rsidRPr="006B6ECD" w:rsidRDefault="006B6ECD" w:rsidP="006B6EC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40CED47E" w14:textId="77777777" w:rsidR="006B6ECD" w:rsidRPr="006B6ECD" w:rsidRDefault="006B6ECD" w:rsidP="006B6EC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6B6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ЖУРНАЛ</w:t>
      </w:r>
    </w:p>
    <w:p w14:paraId="59BAB834" w14:textId="77777777" w:rsidR="006B6ECD" w:rsidRPr="006B6ECD" w:rsidRDefault="006B6ECD" w:rsidP="006B6E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6B6E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обліку надання послуг за місцем проживання/перебування</w:t>
      </w:r>
    </w:p>
    <w:p w14:paraId="6B398485" w14:textId="77777777" w:rsidR="006B6ECD" w:rsidRPr="006B6ECD" w:rsidRDefault="006B6ECD" w:rsidP="006B6EC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6B6E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із застосуванням сервісу «Мобільний адміністратор» та </w:t>
      </w:r>
      <w:r w:rsidRPr="006B6ECD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прийому-передачі «Мобільної валізи»</w:t>
      </w:r>
    </w:p>
    <w:tbl>
      <w:tblPr>
        <w:tblW w:w="16160" w:type="dxa"/>
        <w:tblInd w:w="-1281" w:type="dxa"/>
        <w:tblLayout w:type="fixed"/>
        <w:tblLook w:val="0000" w:firstRow="0" w:lastRow="0" w:firstColumn="0" w:lastColumn="0" w:noHBand="0" w:noVBand="0"/>
      </w:tblPr>
      <w:tblGrid>
        <w:gridCol w:w="360"/>
        <w:gridCol w:w="1058"/>
        <w:gridCol w:w="1559"/>
        <w:gridCol w:w="1276"/>
        <w:gridCol w:w="1843"/>
        <w:gridCol w:w="1134"/>
        <w:gridCol w:w="1418"/>
        <w:gridCol w:w="1417"/>
        <w:gridCol w:w="1276"/>
        <w:gridCol w:w="1418"/>
        <w:gridCol w:w="1275"/>
        <w:gridCol w:w="992"/>
        <w:gridCol w:w="1134"/>
      </w:tblGrid>
      <w:tr w:rsidR="006B6ECD" w:rsidRPr="006B6ECD" w14:paraId="20E02F82" w14:textId="77777777" w:rsidTr="006802E9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D8F79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№з/п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61815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ind w:left="-4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Дата </w:t>
            </w: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звернення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B2AC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ПІБ суб’єкта звернення, адреса місця проживання/</w:t>
            </w:r>
          </w:p>
          <w:p w14:paraId="0B71508C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перебування, </w:t>
            </w:r>
            <w:proofErr w:type="spellStart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конт</w:t>
            </w:r>
            <w:proofErr w:type="spellEnd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. телефон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BB918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B6EC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Підстава для отримання послуги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83F7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ПІБ особи, яка подала звернення та статус (представник, родич, староста, </w:t>
            </w:r>
            <w:proofErr w:type="spellStart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соцпрацівник</w:t>
            </w:r>
            <w:proofErr w:type="spellEnd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, заклад/установа), </w:t>
            </w:r>
            <w:proofErr w:type="spellStart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конт</w:t>
            </w:r>
            <w:proofErr w:type="spellEnd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. телефон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880D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Адреса місця надання послуги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3515" w14:textId="77777777" w:rsidR="006B6ECD" w:rsidRPr="006B6ECD" w:rsidRDefault="006B6ECD" w:rsidP="006B6E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6ECD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Назва послуги або її код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8646914" w14:textId="77777777" w:rsidR="006B6ECD" w:rsidRPr="006B6ECD" w:rsidRDefault="006B6ECD" w:rsidP="006B6ECD">
            <w:pPr>
              <w:suppressAutoHyphens/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B6E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Підпис, прізвище та ініціали адміністратора, що прийняв звернення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F20073E" w14:textId="77777777" w:rsidR="006B6ECD" w:rsidRPr="006B6ECD" w:rsidRDefault="006B6ECD" w:rsidP="006B6E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B6E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Узгоджена дата та час обслуговування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2D3B5" w14:textId="77777777" w:rsidR="006B6ECD" w:rsidRPr="006B6ECD" w:rsidRDefault="006B6ECD" w:rsidP="006B6ECD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ПІБ </w:t>
            </w:r>
            <w:r w:rsidRPr="006B6EC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адміністратора, який виїхав для обслуговування та </w:t>
            </w:r>
            <w:r w:rsidRPr="006B6ECD"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  <w:t>прийняв «Мобільну валізу»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075BB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Дата, час, підпис адміністратора</w:t>
            </w:r>
            <w:r w:rsidRPr="006B6EC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який виїхав для обслуговування та </w:t>
            </w:r>
            <w:r w:rsidRPr="006B6ECD"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  <w:t>прийняв «Мобільну валізу»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82DE" w14:textId="77777777" w:rsidR="006B6ECD" w:rsidRPr="006B6ECD" w:rsidRDefault="006B6ECD" w:rsidP="006B6EC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Результат виїзду </w:t>
            </w:r>
          </w:p>
          <w:p w14:paraId="4A3642E8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AA55" w14:textId="77777777" w:rsidR="006B6ECD" w:rsidRPr="006B6ECD" w:rsidRDefault="006B6ECD" w:rsidP="006B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Дата, час, підпис особи, яка повернула </w:t>
            </w:r>
            <w:r w:rsidRPr="006B6ECD"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  <w:t>«Мобільну валізу»</w:t>
            </w: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</w:p>
        </w:tc>
      </w:tr>
      <w:tr w:rsidR="006B6ECD" w:rsidRPr="006B6ECD" w14:paraId="3BE8C7B8" w14:textId="77777777" w:rsidTr="006802E9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B63A5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A8D7B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267AC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00FF8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78CF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5D43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B8CB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E601B7D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80B58C9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9F0B6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439DA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41D3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2F7E" w14:textId="77777777" w:rsidR="006B6ECD" w:rsidRPr="006B6ECD" w:rsidRDefault="006B6ECD" w:rsidP="006B6E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zh-CN"/>
              </w:rPr>
              <w:t>13</w:t>
            </w:r>
          </w:p>
        </w:tc>
      </w:tr>
    </w:tbl>
    <w:p w14:paraId="2CDBA1CC" w14:textId="77777777" w:rsidR="006B6ECD" w:rsidRPr="006B6ECD" w:rsidRDefault="006B6ECD" w:rsidP="006B6ECD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0DAE6DB" w14:textId="77777777" w:rsidR="006B6ECD" w:rsidRPr="006B6ECD" w:rsidRDefault="006B6ECD" w:rsidP="006B6ECD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8D70791" w14:textId="77777777" w:rsidR="006B6ECD" w:rsidRPr="006B6ECD" w:rsidRDefault="006B6ECD" w:rsidP="006B6ECD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>Начальник управління</w:t>
      </w:r>
    </w:p>
    <w:p w14:paraId="1C4A45BB" w14:textId="77777777" w:rsidR="006B6ECD" w:rsidRPr="006B6ECD" w:rsidRDefault="006B6ECD" w:rsidP="006B6ECD">
      <w:pPr>
        <w:spacing w:after="0" w:line="240" w:lineRule="auto"/>
        <w:ind w:right="-34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>адміністративних послуг</w:t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ab/>
        <w:t>Олексій ХОХЛОВ</w:t>
      </w:r>
    </w:p>
    <w:p w14:paraId="30B9E756" w14:textId="77777777" w:rsidR="006B6ECD" w:rsidRPr="006B6ECD" w:rsidRDefault="006B6ECD" w:rsidP="003E499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zh-CN"/>
        </w:rPr>
      </w:pPr>
    </w:p>
    <w:p w14:paraId="66ECA96E" w14:textId="77777777" w:rsidR="006B6ECD" w:rsidRPr="006B6ECD" w:rsidRDefault="006B6ECD" w:rsidP="006B6ECD">
      <w:pPr>
        <w:spacing w:after="0" w:line="240" w:lineRule="auto"/>
        <w:ind w:left="-142"/>
        <w:rPr>
          <w:rFonts w:ascii="Times New Roman" w:hAnsi="Times New Roman" w:cs="Times New Roman"/>
          <w:lang w:val="uk-UA"/>
        </w:rPr>
        <w:sectPr w:rsidR="006B6ECD" w:rsidRPr="006B6ECD" w:rsidSect="006B6ECD">
          <w:footerReference w:type="even" r:id="rId11"/>
          <w:footerReference w:type="default" r:id="rId12"/>
          <w:footerReference w:type="first" r:id="rId13"/>
          <w:pgSz w:w="16838" w:h="11906" w:orient="landscape"/>
          <w:pgMar w:top="709" w:right="850" w:bottom="850" w:left="1701" w:header="720" w:footer="708" w:gutter="0"/>
          <w:cols w:space="720"/>
          <w:docGrid w:linePitch="360"/>
        </w:sectPr>
      </w:pPr>
    </w:p>
    <w:p w14:paraId="202CBCFA" w14:textId="77777777" w:rsidR="006B6ECD" w:rsidRPr="006B6ECD" w:rsidRDefault="006B6ECD" w:rsidP="006B6ECD">
      <w:pPr>
        <w:suppressAutoHyphens/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zh-CN"/>
        </w:rPr>
      </w:pPr>
      <w:bookmarkStart w:id="10" w:name="_Hlk145415162"/>
      <w:r w:rsidRPr="006B6ECD"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zh-CN"/>
        </w:rPr>
        <w:lastRenderedPageBreak/>
        <w:t xml:space="preserve">Додаток 2 </w:t>
      </w:r>
    </w:p>
    <w:p w14:paraId="6F5A7864" w14:textId="77777777" w:rsidR="006B6ECD" w:rsidRPr="006B6ECD" w:rsidRDefault="006B6ECD" w:rsidP="006B6ECD">
      <w:pPr>
        <w:widowControl w:val="0"/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t>до Порядку р</w:t>
      </w:r>
      <w:r w:rsidRPr="006B6ECD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zh-CN"/>
        </w:rPr>
        <w:t xml:space="preserve">оботи пересувного віддаленого робочого місця адміністратора </w:t>
      </w:r>
      <w:r w:rsidRPr="006B6EC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 w:bidi="hi-IN"/>
        </w:rPr>
        <w:t xml:space="preserve">управління адміністративних послуг </w:t>
      </w:r>
      <w:r w:rsidRPr="006B6EC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zh-CN" w:bidi="hi-IN"/>
        </w:rPr>
        <w:t xml:space="preserve">Хмельницької міської </w:t>
      </w:r>
      <w:r w:rsidRPr="006B6EC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 w:bidi="hi-IN"/>
        </w:rPr>
        <w:t xml:space="preserve">ради </w:t>
      </w:r>
      <w:r w:rsidRPr="006B6ECD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zh-CN" w:bidi="hi-IN"/>
        </w:rPr>
        <w:t>із застосуванням сервісу «Мобільний адміністратор»</w:t>
      </w:r>
    </w:p>
    <w:bookmarkEnd w:id="10"/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2"/>
        <w:gridCol w:w="5402"/>
      </w:tblGrid>
      <w:tr w:rsidR="006B6ECD" w:rsidRPr="006B6ECD" w14:paraId="566D490B" w14:textId="77777777" w:rsidTr="006802E9">
        <w:trPr>
          <w:jc w:val="right"/>
        </w:trPr>
        <w:tc>
          <w:tcPr>
            <w:tcW w:w="5402" w:type="dxa"/>
            <w:shd w:val="clear" w:color="auto" w:fill="auto"/>
          </w:tcPr>
          <w:p w14:paraId="7CC98FA8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5B991FA2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1C5F7095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146EB8BB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______________________________________________________________________________________</w:t>
            </w:r>
          </w:p>
          <w:p w14:paraId="76B1A50A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(ПІБ суб’єкта звернення)</w:t>
            </w:r>
          </w:p>
          <w:p w14:paraId="181558F0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_________________________________________________________________________________________________________________________________</w:t>
            </w:r>
          </w:p>
          <w:p w14:paraId="06019CAC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(адреса</w:t>
            </w:r>
            <w:r w:rsidRPr="006B6ECD">
              <w:rPr>
                <w:rFonts w:ascii="Times New Roman" w:hAnsi="Times New Roman" w:cs="Times New Roman"/>
                <w:spacing w:val="-2"/>
                <w:sz w:val="20"/>
                <w:lang w:val="uk-UA"/>
              </w:rPr>
              <w:t xml:space="preserve"> місця проживання/</w:t>
            </w: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 xml:space="preserve">перебування суб’єкта звернення, в </w:t>
            </w:r>
            <w:proofErr w:type="spellStart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т.ч</w:t>
            </w:r>
            <w:proofErr w:type="spellEnd"/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. назва закладу/установи)</w:t>
            </w:r>
          </w:p>
          <w:p w14:paraId="06E42FC8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pacing w:val="2"/>
                <w:szCs w:val="24"/>
                <w:lang w:val="uk-UA"/>
              </w:rPr>
              <w:t>___</w:t>
            </w:r>
            <w:r w:rsidRPr="006B6ECD">
              <w:rPr>
                <w:rFonts w:ascii="Times New Roman" w:hAnsi="Times New Roman" w:cs="Times New Roman"/>
                <w:szCs w:val="24"/>
                <w:lang w:val="uk-UA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14:paraId="7B09AF18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(реквізити</w:t>
            </w:r>
            <w:r w:rsidRPr="006B6ECD">
              <w:rPr>
                <w:rFonts w:ascii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паспорта/іншого документа, що посвідчує особу суб’єкта звернення)</w:t>
            </w:r>
          </w:p>
          <w:p w14:paraId="3D8F28B3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pacing w:val="2"/>
                <w:szCs w:val="24"/>
                <w:lang w:val="uk-UA"/>
              </w:rPr>
              <w:t>______________________________________________</w:t>
            </w:r>
          </w:p>
          <w:p w14:paraId="381933F8" w14:textId="77777777" w:rsidR="006B6ECD" w:rsidRPr="006B6ECD" w:rsidRDefault="006B6ECD" w:rsidP="006B6ECD">
            <w:pPr>
              <w:suppressLineNumbers/>
              <w:tabs>
                <w:tab w:val="left" w:pos="10833"/>
              </w:tabs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 (контактний телефон суб’єкта звернення)</w:t>
            </w:r>
          </w:p>
        </w:tc>
        <w:tc>
          <w:tcPr>
            <w:tcW w:w="5402" w:type="dxa"/>
          </w:tcPr>
          <w:p w14:paraId="39EB7BDF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19FBFE7E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6B6E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Начальнику управління</w:t>
            </w:r>
            <w:r w:rsidRPr="006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ar-SA"/>
              </w:rPr>
              <w:t xml:space="preserve"> адміністративних послуг </w:t>
            </w:r>
          </w:p>
          <w:p w14:paraId="735EF180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Хмельницької міської ради</w:t>
            </w:r>
            <w:r w:rsidRPr="006B6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  <w:p w14:paraId="1C63B184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______________________________________________________________________________________</w:t>
            </w:r>
          </w:p>
          <w:p w14:paraId="379DCBBA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(ПІБ особи-заявника</w:t>
            </w:r>
            <w:r w:rsidRPr="006B6EC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zh-CN"/>
              </w:rPr>
              <w:footnoteReference w:id="1"/>
            </w:r>
            <w:r w:rsidRPr="006B6E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)</w:t>
            </w:r>
          </w:p>
          <w:p w14:paraId="3B9D6FF1" w14:textId="77777777" w:rsidR="006B6ECD" w:rsidRPr="006B6ECD" w:rsidRDefault="006B6ECD" w:rsidP="006B6ECD">
            <w:pPr>
              <w:widowControl w:val="0"/>
              <w:suppressAutoHyphens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zh-CN"/>
              </w:rPr>
            </w:pPr>
            <w:r w:rsidRPr="006B6E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_________________________________________________________________________________________________________________________________</w:t>
            </w:r>
          </w:p>
          <w:p w14:paraId="21DC546F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(адреса</w:t>
            </w:r>
            <w:r w:rsidRPr="006B6ECD">
              <w:rPr>
                <w:rFonts w:ascii="Times New Roman" w:hAnsi="Times New Roman" w:cs="Times New Roman"/>
                <w:spacing w:val="-2"/>
                <w:sz w:val="20"/>
                <w:lang w:val="uk-UA"/>
              </w:rPr>
              <w:t xml:space="preserve"> місця проживання/</w:t>
            </w: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перебування особи-заявника або назва ОМС, закладу/установи, посада)</w:t>
            </w:r>
          </w:p>
          <w:p w14:paraId="1C9FDEAC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pacing w:val="2"/>
                <w:szCs w:val="24"/>
                <w:lang w:val="uk-UA"/>
              </w:rPr>
              <w:t>___</w:t>
            </w:r>
            <w:r w:rsidRPr="006B6ECD">
              <w:rPr>
                <w:rFonts w:ascii="Times New Roman" w:hAnsi="Times New Roman" w:cs="Times New Roman"/>
                <w:szCs w:val="24"/>
                <w:lang w:val="uk-UA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14:paraId="3C2E36BD" w14:textId="77777777" w:rsidR="006B6ECD" w:rsidRPr="006B6ECD" w:rsidRDefault="006B6ECD" w:rsidP="006B6EC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(реквізити</w:t>
            </w:r>
            <w:r w:rsidRPr="006B6ECD">
              <w:rPr>
                <w:rFonts w:ascii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6B6ECD">
              <w:rPr>
                <w:rFonts w:ascii="Times New Roman" w:hAnsi="Times New Roman" w:cs="Times New Roman"/>
                <w:sz w:val="20"/>
                <w:lang w:val="uk-UA"/>
              </w:rPr>
              <w:t>паспорта/іншого документа, що посвідчує особу особи-заявника (крім посадових осіб))</w:t>
            </w:r>
          </w:p>
          <w:p w14:paraId="53F6CAB9" w14:textId="77777777" w:rsidR="006B6ECD" w:rsidRPr="006B6ECD" w:rsidRDefault="006B6ECD" w:rsidP="006B6ECD">
            <w:pPr>
              <w:suppressLineNumbers/>
              <w:tabs>
                <w:tab w:val="left" w:pos="10833"/>
              </w:tabs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  <w:r w:rsidRPr="006B6ECD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___________________________________________________</w:t>
            </w:r>
          </w:p>
          <w:p w14:paraId="3DCC01C9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6B6ECD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(контактний телефон особи-заявника)</w:t>
            </w:r>
          </w:p>
        </w:tc>
      </w:tr>
      <w:tr w:rsidR="006B6ECD" w:rsidRPr="006B6ECD" w14:paraId="51BE3639" w14:textId="77777777" w:rsidTr="006802E9">
        <w:trPr>
          <w:jc w:val="right"/>
        </w:trPr>
        <w:tc>
          <w:tcPr>
            <w:tcW w:w="5402" w:type="dxa"/>
            <w:shd w:val="clear" w:color="auto" w:fill="auto"/>
          </w:tcPr>
          <w:p w14:paraId="399820B6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402" w:type="dxa"/>
          </w:tcPr>
          <w:p w14:paraId="1C2BA74F" w14:textId="77777777" w:rsidR="006B6ECD" w:rsidRPr="006B6ECD" w:rsidRDefault="006B6ECD" w:rsidP="006B6EC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</w:tbl>
    <w:p w14:paraId="09330F36" w14:textId="77777777" w:rsidR="006B6ECD" w:rsidRPr="006B6ECD" w:rsidRDefault="006B6ECD" w:rsidP="006B6EC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14:paraId="06DB50AE" w14:textId="77777777" w:rsidR="006B6ECD" w:rsidRPr="006B6ECD" w:rsidRDefault="006B6ECD" w:rsidP="006B6EC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14:paraId="26B2D052" w14:textId="77777777" w:rsidR="006B6ECD" w:rsidRPr="006B6ECD" w:rsidRDefault="006B6ECD" w:rsidP="006B6EC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6B6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З</w:t>
      </w:r>
      <w:r w:rsidRPr="006B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АЯВКА</w:t>
      </w:r>
    </w:p>
    <w:p w14:paraId="34EE9A9A" w14:textId="77777777" w:rsidR="006B6ECD" w:rsidRPr="006B6ECD" w:rsidRDefault="006B6ECD" w:rsidP="006B6ECD">
      <w:pPr>
        <w:tabs>
          <w:tab w:val="left" w:pos="1116"/>
        </w:tabs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про отримання послуги </w:t>
      </w:r>
      <w:bookmarkStart w:id="11" w:name="_Hlk145416180"/>
      <w:r w:rsidRPr="006B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за місцем проживання/перебування </w:t>
      </w:r>
      <w:bookmarkEnd w:id="11"/>
    </w:p>
    <w:p w14:paraId="40ADE45B" w14:textId="77777777" w:rsidR="006B6ECD" w:rsidRPr="006B6ECD" w:rsidRDefault="006B6ECD" w:rsidP="006B6ECD">
      <w:pPr>
        <w:tabs>
          <w:tab w:val="left" w:pos="1116"/>
        </w:tabs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із застосуванням сервісу «Мобільний адміністратор»</w:t>
      </w:r>
    </w:p>
    <w:p w14:paraId="6A1E4BCD" w14:textId="77777777" w:rsidR="006B6ECD" w:rsidRPr="006B6ECD" w:rsidRDefault="006B6ECD" w:rsidP="006B6ECD">
      <w:pPr>
        <w:widowControl w:val="0"/>
        <w:tabs>
          <w:tab w:val="left" w:pos="3589"/>
          <w:tab w:val="left" w:pos="5057"/>
          <w:tab w:val="left" w:pos="7401"/>
          <w:tab w:val="left" w:pos="9089"/>
        </w:tabs>
        <w:suppressAutoHyphens/>
        <w:spacing w:after="0" w:line="240" w:lineRule="auto"/>
        <w:ind w:left="82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274EE206" w14:textId="77777777" w:rsidR="006B6ECD" w:rsidRPr="006B6ECD" w:rsidRDefault="006B6ECD" w:rsidP="006B6ECD">
      <w:pPr>
        <w:widowControl w:val="0"/>
        <w:tabs>
          <w:tab w:val="left" w:pos="3589"/>
          <w:tab w:val="left" w:pos="5057"/>
          <w:tab w:val="left" w:pos="7401"/>
          <w:tab w:val="left" w:pos="9089"/>
        </w:tabs>
        <w:suppressAutoHyphens/>
        <w:spacing w:after="0" w:line="240" w:lineRule="auto"/>
        <w:ind w:left="82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1841BEE6" w14:textId="77777777" w:rsidR="006B6ECD" w:rsidRPr="006B6ECD" w:rsidRDefault="006B6ECD" w:rsidP="006B6ECD">
      <w:pPr>
        <w:widowControl w:val="0"/>
        <w:tabs>
          <w:tab w:val="left" w:pos="3589"/>
          <w:tab w:val="left" w:pos="5057"/>
          <w:tab w:val="left" w:pos="7401"/>
          <w:tab w:val="left" w:pos="90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Прошу</w:t>
      </w:r>
      <w:r w:rsidRPr="006B6ECD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надати</w:t>
      </w:r>
      <w:r w:rsidRPr="006B6ECD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zh-CN"/>
        </w:rPr>
        <w:t xml:space="preserve"> “_____”____________20_____     з _______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 _______</w:t>
      </w:r>
    </w:p>
    <w:p w14:paraId="2D45324E" w14:textId="77777777" w:rsidR="006B6ECD" w:rsidRPr="006B6ECD" w:rsidRDefault="006B6ECD" w:rsidP="006B6ECD">
      <w:pPr>
        <w:tabs>
          <w:tab w:val="left" w:pos="3569"/>
          <w:tab w:val="left" w:pos="6125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sz w:val="20"/>
          <w:lang w:val="uk-UA"/>
        </w:rPr>
        <w:tab/>
        <w:t>(дата)</w:t>
      </w:r>
      <w:r w:rsidRPr="006B6ECD">
        <w:rPr>
          <w:rFonts w:ascii="Times New Roman" w:hAnsi="Times New Roman" w:cs="Times New Roman"/>
          <w:sz w:val="20"/>
          <w:lang w:val="uk-UA"/>
        </w:rPr>
        <w:tab/>
        <w:t>(з якої по яку</w:t>
      </w:r>
      <w:r w:rsidRPr="006B6ECD">
        <w:rPr>
          <w:rFonts w:ascii="Times New Roman" w:hAnsi="Times New Roman" w:cs="Times New Roman"/>
          <w:spacing w:val="-5"/>
          <w:sz w:val="20"/>
          <w:lang w:val="uk-UA"/>
        </w:rPr>
        <w:t xml:space="preserve"> </w:t>
      </w:r>
      <w:r w:rsidRPr="006B6ECD">
        <w:rPr>
          <w:rFonts w:ascii="Times New Roman" w:hAnsi="Times New Roman" w:cs="Times New Roman"/>
          <w:sz w:val="20"/>
          <w:lang w:val="uk-UA"/>
        </w:rPr>
        <w:t>годину)</w:t>
      </w:r>
    </w:p>
    <w:p w14:paraId="52A7AF61" w14:textId="77777777" w:rsidR="006B6ECD" w:rsidRPr="006B6ECD" w:rsidRDefault="006B6ECD" w:rsidP="006B6EC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адміністративну</w:t>
      </w:r>
      <w:r w:rsidRPr="006B6ECD">
        <w:rPr>
          <w:rFonts w:ascii="Times New Roman" w:eastAsia="Times New Roman" w:hAnsi="Times New Roman" w:cs="Times New Roman"/>
          <w:spacing w:val="-17"/>
          <w:sz w:val="24"/>
          <w:szCs w:val="24"/>
          <w:lang w:val="uk-UA" w:eastAsia="zh-CN"/>
        </w:rPr>
        <w:t xml:space="preserve">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послугу___________________________________________________________</w:t>
      </w:r>
      <w:r w:rsidRPr="006B6ECD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zh-CN"/>
        </w:rPr>
        <w:t xml:space="preserve"> ____________________________________________________________________________________________________________________________________________________________________</w:t>
      </w:r>
    </w:p>
    <w:p w14:paraId="05FFFC4D" w14:textId="77777777" w:rsidR="006B6ECD" w:rsidRPr="006B6ECD" w:rsidRDefault="006B6ECD" w:rsidP="006B6ECD">
      <w:pPr>
        <w:spacing w:after="0" w:line="240" w:lineRule="auto"/>
        <w:ind w:right="233"/>
        <w:jc w:val="center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sz w:val="20"/>
          <w:lang w:val="uk-UA"/>
        </w:rPr>
        <w:t>(назва послуги)</w:t>
      </w:r>
    </w:p>
    <w:p w14:paraId="487EC434" w14:textId="77777777" w:rsidR="006B6ECD" w:rsidRPr="006B6ECD" w:rsidRDefault="006B6ECD" w:rsidP="006B6ECD">
      <w:pPr>
        <w:widowControl w:val="0"/>
        <w:tabs>
          <w:tab w:val="left" w:pos="9242"/>
        </w:tabs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pacing w:val="-18"/>
          <w:sz w:val="24"/>
          <w:szCs w:val="24"/>
          <w:lang w:val="uk-UA" w:eastAsia="zh-CN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за адресою:</w:t>
      </w:r>
      <w:r w:rsidRPr="006B6ECD">
        <w:rPr>
          <w:rFonts w:ascii="Times New Roman" w:eastAsia="Times New Roman" w:hAnsi="Times New Roman" w:cs="Times New Roman"/>
          <w:spacing w:val="-18"/>
          <w:sz w:val="24"/>
          <w:szCs w:val="24"/>
          <w:lang w:val="uk-UA" w:eastAsia="zh-CN"/>
        </w:rPr>
        <w:t>_________________________________________________________________________________</w:t>
      </w:r>
    </w:p>
    <w:p w14:paraId="4239DB81" w14:textId="77777777" w:rsidR="006B6ECD" w:rsidRPr="006B6ECD" w:rsidRDefault="006B6ECD" w:rsidP="006B6ECD">
      <w:pPr>
        <w:widowControl w:val="0"/>
        <w:tabs>
          <w:tab w:val="left" w:pos="9242"/>
        </w:tabs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0"/>
          <w:lang w:val="uk-UA" w:eastAsia="zh-CN"/>
        </w:rPr>
      </w:pPr>
      <w:r w:rsidRPr="006B6ECD">
        <w:rPr>
          <w:rFonts w:ascii="Times New Roman" w:eastAsia="Times New Roman" w:hAnsi="Times New Roman" w:cs="Times New Roman"/>
          <w:spacing w:val="-18"/>
          <w:sz w:val="24"/>
          <w:szCs w:val="24"/>
          <w:lang w:val="uk-UA" w:eastAsia="zh-CN"/>
        </w:rPr>
        <w:t>_____________________________________________________________________________________________</w:t>
      </w:r>
    </w:p>
    <w:p w14:paraId="40A6AAD2" w14:textId="77777777" w:rsidR="006B6ECD" w:rsidRPr="006B6ECD" w:rsidRDefault="006B6ECD" w:rsidP="006B6ECD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sz w:val="20"/>
          <w:lang w:val="uk-UA"/>
        </w:rPr>
        <w:t>(повна адреса, код вхідних дверей)</w:t>
      </w:r>
    </w:p>
    <w:p w14:paraId="54F414A7" w14:textId="77777777" w:rsidR="006B6ECD" w:rsidRPr="006B6ECD" w:rsidRDefault="006B6ECD" w:rsidP="006B6E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6B6E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Підставою отримання послуги є належність до маломобільної групи </w:t>
      </w:r>
      <w:r w:rsidRPr="006B6ECD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(необхідне відмітити)</w:t>
      </w:r>
      <w:r w:rsidRPr="006B6E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</w:p>
    <w:p w14:paraId="32C926C2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а) особи, які не можуть самостійно пересуватися;</w:t>
      </w:r>
    </w:p>
    <w:p w14:paraId="69E09D04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б) особи з інвалідністю, які мають обмеження щодо мобільності (особи з інвалідністю на протезах; особи з інвалідністю з порушенням зору, що користуються білою тростиною; особи з інвалідністю, що використовують під час руху додаткові опори (милиці, ціпки); особи з інвалідністю, що пересуваються на кріслах колісних, які приводяться в рух вручну);</w:t>
      </w:r>
    </w:p>
    <w:p w14:paraId="68F499A9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в) немічні люди, мобільність яких знижена через старіння організму (особи з інвалідністю по старості); </w:t>
      </w:r>
    </w:p>
    <w:p w14:paraId="0AB7E83A" w14:textId="77777777" w:rsidR="006B6ECD" w:rsidRPr="006B6ECD" w:rsidRDefault="006B6ECD" w:rsidP="006B6EC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г) вагітні жінки на останніх місяцях вагітності, які перебувають на лікуванні в медичних закладах;</w:t>
      </w:r>
    </w:p>
    <w:p w14:paraId="4C54A7E6" w14:textId="77777777" w:rsidR="006B6ECD" w:rsidRPr="006B6ECD" w:rsidRDefault="006B6ECD" w:rsidP="006B6E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д) особи (в </w:t>
      </w:r>
      <w:proofErr w:type="spellStart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т.ч</w:t>
      </w:r>
      <w:proofErr w:type="spellEnd"/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військовослужбовці), які перебувають на тривалому стаціонарному лікуванні та потребують стороннього догляду;</w:t>
      </w:r>
    </w:p>
    <w:p w14:paraId="66BA108C" w14:textId="77777777" w:rsidR="006B6ECD" w:rsidRPr="006B6ECD" w:rsidRDefault="006B6ECD" w:rsidP="006B6EC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uk-UA" w:eastAsia="zh-CN"/>
        </w:rPr>
      </w:pPr>
      <w:r w:rsidRPr="006B6EC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е) інші особи в обґрунтованих випадках.   </w:t>
      </w:r>
      <w:r w:rsidRPr="006B6ECD">
        <w:rPr>
          <w:rFonts w:ascii="Times New Roman" w:eastAsia="Times New Roman" w:hAnsi="Times New Roman" w:cs="Times New Roman"/>
          <w:bCs/>
          <w:lang w:val="uk-UA" w:eastAsia="zh-CN"/>
        </w:rPr>
        <w:t>__________________________________________</w:t>
      </w:r>
    </w:p>
    <w:p w14:paraId="0B19BD94" w14:textId="77777777" w:rsidR="006B6ECD" w:rsidRPr="006B6ECD" w:rsidRDefault="006B6ECD" w:rsidP="006B6EC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uk-UA" w:eastAsia="zh-CN"/>
        </w:rPr>
      </w:pPr>
      <w:r w:rsidRPr="006B6ECD">
        <w:rPr>
          <w:rFonts w:ascii="Times New Roman" w:eastAsia="Times New Roman" w:hAnsi="Times New Roman" w:cs="Times New Roman"/>
          <w:bCs/>
          <w:lang w:val="uk-UA" w:eastAsia="zh-CN"/>
        </w:rPr>
        <w:t>__________________________________________________________________________________</w:t>
      </w:r>
    </w:p>
    <w:p w14:paraId="758A8DC3" w14:textId="77777777" w:rsidR="006B6ECD" w:rsidRPr="006B6ECD" w:rsidRDefault="006B6ECD" w:rsidP="006B6ECD">
      <w:pPr>
        <w:spacing w:after="0" w:line="240" w:lineRule="auto"/>
        <w:ind w:left="568" w:hanging="284"/>
        <w:jc w:val="center"/>
        <w:rPr>
          <w:rFonts w:ascii="Times New Roman" w:hAnsi="Times New Roman" w:cs="Times New Roman"/>
          <w:sz w:val="20"/>
          <w:lang w:val="uk-UA"/>
        </w:rPr>
      </w:pPr>
      <w:r w:rsidRPr="006B6ECD">
        <w:rPr>
          <w:rFonts w:ascii="Times New Roman" w:hAnsi="Times New Roman" w:cs="Times New Roman"/>
          <w:sz w:val="20"/>
          <w:lang w:val="uk-UA"/>
        </w:rPr>
        <w:t>(зазначити)</w:t>
      </w:r>
    </w:p>
    <w:p w14:paraId="5F6D581E" w14:textId="77777777" w:rsidR="006B6ECD" w:rsidRPr="006B6ECD" w:rsidRDefault="006B6ECD" w:rsidP="006B6ECD">
      <w:pPr>
        <w:widowControl w:val="0"/>
        <w:tabs>
          <w:tab w:val="left" w:pos="1094"/>
          <w:tab w:val="left" w:pos="2908"/>
          <w:tab w:val="left" w:pos="4246"/>
          <w:tab w:val="left" w:pos="6820"/>
          <w:tab w:val="left" w:pos="920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uk-UA" w:eastAsia="zh-CN"/>
        </w:rPr>
      </w:pPr>
    </w:p>
    <w:p w14:paraId="00DA4E7E" w14:textId="77777777" w:rsidR="006B6ECD" w:rsidRPr="006B6ECD" w:rsidRDefault="006B6ECD" w:rsidP="006B6ECD">
      <w:pPr>
        <w:widowControl w:val="0"/>
        <w:tabs>
          <w:tab w:val="left" w:pos="1094"/>
          <w:tab w:val="left" w:pos="2908"/>
          <w:tab w:val="left" w:pos="4246"/>
          <w:tab w:val="left" w:pos="6820"/>
          <w:tab w:val="left" w:pos="920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uk-UA" w:eastAsia="zh-CN"/>
        </w:rPr>
      </w:pPr>
    </w:p>
    <w:p w14:paraId="5201F836" w14:textId="77777777" w:rsidR="006B6ECD" w:rsidRPr="006B6ECD" w:rsidRDefault="006B6ECD" w:rsidP="006B6ECD">
      <w:pPr>
        <w:widowControl w:val="0"/>
        <w:tabs>
          <w:tab w:val="left" w:pos="1094"/>
          <w:tab w:val="left" w:pos="2908"/>
          <w:tab w:val="left" w:pos="4246"/>
          <w:tab w:val="left" w:pos="6820"/>
          <w:tab w:val="left" w:pos="920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uk-UA" w:eastAsia="zh-CN"/>
        </w:rPr>
      </w:pPr>
    </w:p>
    <w:p w14:paraId="309C118D" w14:textId="77777777" w:rsidR="006B6ECD" w:rsidRPr="006B6ECD" w:rsidRDefault="006B6ECD" w:rsidP="006B6ECD">
      <w:pPr>
        <w:widowControl w:val="0"/>
        <w:tabs>
          <w:tab w:val="left" w:pos="1094"/>
          <w:tab w:val="left" w:pos="2908"/>
          <w:tab w:val="left" w:pos="4246"/>
          <w:tab w:val="left" w:pos="6820"/>
          <w:tab w:val="left" w:pos="920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zh-CN"/>
        </w:rPr>
      </w:pPr>
      <w:r w:rsidRPr="006B6ECD"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uk-UA" w:eastAsia="zh-CN"/>
        </w:rPr>
        <w:t xml:space="preserve"> « ____</w:t>
      </w:r>
      <w:r w:rsidRPr="006B6ECD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» ___________20___   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>________________</w:t>
      </w:r>
      <w:r w:rsidRPr="006B6EC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>__________________</w:t>
      </w:r>
    </w:p>
    <w:p w14:paraId="6E5A1CAC" w14:textId="77777777" w:rsidR="006B6ECD" w:rsidRPr="006B6ECD" w:rsidRDefault="006B6ECD" w:rsidP="006B6ECD">
      <w:pPr>
        <w:tabs>
          <w:tab w:val="left" w:pos="1819"/>
          <w:tab w:val="left" w:pos="4875"/>
          <w:tab w:val="left" w:pos="7139"/>
        </w:tabs>
        <w:spacing w:after="0" w:line="240" w:lineRule="auto"/>
        <w:ind w:right="656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sz w:val="20"/>
          <w:lang w:val="uk-UA"/>
        </w:rPr>
        <w:t xml:space="preserve">                       (дата)</w:t>
      </w:r>
      <w:r w:rsidRPr="006B6ECD">
        <w:rPr>
          <w:rFonts w:ascii="Times New Roman" w:hAnsi="Times New Roman" w:cs="Times New Roman"/>
          <w:sz w:val="20"/>
          <w:lang w:val="uk-UA"/>
        </w:rPr>
        <w:tab/>
        <w:t xml:space="preserve">                                                           (підпис)</w:t>
      </w:r>
      <w:r w:rsidRPr="006B6ECD">
        <w:rPr>
          <w:rFonts w:ascii="Times New Roman" w:hAnsi="Times New Roman" w:cs="Times New Roman"/>
          <w:sz w:val="20"/>
          <w:lang w:val="uk-UA"/>
        </w:rPr>
        <w:tab/>
        <w:t>(прізвище,</w:t>
      </w:r>
      <w:r w:rsidRPr="006B6ECD">
        <w:rPr>
          <w:rFonts w:ascii="Times New Roman" w:hAnsi="Times New Roman" w:cs="Times New Roman"/>
          <w:spacing w:val="-4"/>
          <w:sz w:val="20"/>
          <w:lang w:val="uk-UA"/>
        </w:rPr>
        <w:t xml:space="preserve"> </w:t>
      </w:r>
      <w:r w:rsidRPr="006B6ECD">
        <w:rPr>
          <w:rFonts w:ascii="Times New Roman" w:hAnsi="Times New Roman" w:cs="Times New Roman"/>
          <w:sz w:val="20"/>
          <w:lang w:val="uk-UA"/>
        </w:rPr>
        <w:t>ініціали)</w:t>
      </w:r>
    </w:p>
    <w:p w14:paraId="120AD325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3" w:right="-57"/>
        <w:jc w:val="both"/>
        <w:rPr>
          <w:rFonts w:ascii="Times New Roman" w:hAnsi="Times New Roman" w:cs="Times New Roman"/>
          <w:b/>
          <w:bCs/>
          <w:sz w:val="20"/>
          <w:lang w:val="uk-UA"/>
        </w:rPr>
      </w:pPr>
    </w:p>
    <w:p w14:paraId="4452F235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3" w:right="-57"/>
        <w:jc w:val="both"/>
        <w:rPr>
          <w:rFonts w:ascii="Times New Roman" w:hAnsi="Times New Roman" w:cs="Times New Roman"/>
          <w:i/>
          <w:iCs/>
          <w:sz w:val="20"/>
          <w:lang w:val="uk-UA"/>
        </w:rPr>
      </w:pPr>
      <w:r w:rsidRPr="006B6ECD">
        <w:rPr>
          <w:rFonts w:ascii="Times New Roman" w:hAnsi="Times New Roman" w:cs="Times New Roman"/>
          <w:b/>
          <w:bCs/>
          <w:sz w:val="20"/>
          <w:lang w:val="uk-UA"/>
        </w:rPr>
        <w:t>ПРИМІТКА</w:t>
      </w:r>
      <w:r w:rsidRPr="006B6ECD">
        <w:rPr>
          <w:rFonts w:ascii="Times New Roman" w:hAnsi="Times New Roman" w:cs="Times New Roman"/>
          <w:b/>
          <w:bCs/>
          <w:i/>
          <w:iCs/>
          <w:sz w:val="20"/>
          <w:lang w:val="uk-UA"/>
        </w:rPr>
        <w:t xml:space="preserve"> </w:t>
      </w:r>
      <w:r w:rsidRPr="006B6ECD">
        <w:rPr>
          <w:rFonts w:ascii="Times New Roman" w:hAnsi="Times New Roman" w:cs="Times New Roman"/>
          <w:i/>
          <w:iCs/>
          <w:sz w:val="20"/>
          <w:lang w:val="uk-UA"/>
        </w:rPr>
        <w:t>(не застосовується до осіб-заявників, які є посадовими особами)</w:t>
      </w:r>
    </w:p>
    <w:p w14:paraId="3D22A4D6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3" w:right="-57"/>
        <w:jc w:val="both"/>
        <w:rPr>
          <w:rFonts w:ascii="Times New Roman" w:hAnsi="Times New Roman" w:cs="Times New Roman"/>
          <w:i/>
          <w:iCs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sz w:val="20"/>
          <w:lang w:val="uk-UA"/>
        </w:rPr>
        <w:t xml:space="preserve">Відповідно до ст.11 Закону України «Про інформацію», ст.7 Закону України «Про доступ до публічної інформації» забороняю без моєї згоди передачу інформації відносно мене </w:t>
      </w:r>
      <w:r w:rsidRPr="006B6ECD">
        <w:rPr>
          <w:rFonts w:ascii="Times New Roman" w:hAnsi="Times New Roman" w:cs="Times New Roman"/>
          <w:i/>
          <w:iCs/>
          <w:spacing w:val="-2"/>
          <w:sz w:val="20"/>
          <w:lang w:val="uk-UA"/>
        </w:rPr>
        <w:t xml:space="preserve">третім </w:t>
      </w:r>
      <w:r w:rsidRPr="006B6ECD">
        <w:rPr>
          <w:rFonts w:ascii="Times New Roman" w:hAnsi="Times New Roman" w:cs="Times New Roman"/>
          <w:i/>
          <w:iCs/>
          <w:sz w:val="20"/>
          <w:lang w:val="uk-UA"/>
        </w:rPr>
        <w:t xml:space="preserve">особам. </w:t>
      </w:r>
    </w:p>
    <w:p w14:paraId="751A6774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3" w:right="-57"/>
        <w:rPr>
          <w:rFonts w:ascii="Times New Roman" w:hAnsi="Times New Roman" w:cs="Times New Roman"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sz w:val="20"/>
          <w:lang w:val="uk-UA"/>
        </w:rPr>
        <w:t>________________</w:t>
      </w:r>
    </w:p>
    <w:p w14:paraId="10FFB272" w14:textId="77777777" w:rsidR="006B6ECD" w:rsidRPr="006B6ECD" w:rsidRDefault="006B6ECD" w:rsidP="006B6ECD">
      <w:pPr>
        <w:tabs>
          <w:tab w:val="left" w:pos="792"/>
          <w:tab w:val="left" w:pos="1819"/>
          <w:tab w:val="left" w:pos="4875"/>
          <w:tab w:val="left" w:pos="7139"/>
        </w:tabs>
        <w:spacing w:after="0" w:line="240" w:lineRule="auto"/>
        <w:ind w:right="656"/>
        <w:rPr>
          <w:rFonts w:ascii="Times New Roman" w:hAnsi="Times New Roman" w:cs="Times New Roman"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sz w:val="20"/>
          <w:lang w:val="uk-UA"/>
        </w:rPr>
        <w:tab/>
        <w:t>(підпис)</w:t>
      </w:r>
    </w:p>
    <w:p w14:paraId="3C6D8912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6" w:right="44"/>
        <w:jc w:val="both"/>
        <w:rPr>
          <w:rFonts w:ascii="Times New Roman" w:hAnsi="Times New Roman" w:cs="Times New Roman"/>
          <w:i/>
          <w:iCs/>
          <w:color w:val="000000"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 xml:space="preserve">Відповідно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цього звернення. </w:t>
      </w:r>
    </w:p>
    <w:p w14:paraId="51304038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6" w:right="44"/>
        <w:rPr>
          <w:rFonts w:ascii="Times New Roman" w:hAnsi="Times New Roman" w:cs="Times New Roman"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>________________</w:t>
      </w:r>
    </w:p>
    <w:p w14:paraId="431C8587" w14:textId="77777777" w:rsidR="006B6ECD" w:rsidRPr="006B6ECD" w:rsidRDefault="006B6ECD" w:rsidP="006B6ECD">
      <w:pPr>
        <w:tabs>
          <w:tab w:val="left" w:pos="792"/>
        </w:tabs>
        <w:spacing w:after="0" w:line="240" w:lineRule="auto"/>
        <w:ind w:left="116" w:right="44"/>
        <w:rPr>
          <w:rFonts w:ascii="Times New Roman" w:hAnsi="Times New Roman" w:cs="Times New Roman"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ab/>
        <w:t>(підпис)</w:t>
      </w:r>
    </w:p>
    <w:p w14:paraId="383B5613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6" w:right="44"/>
        <w:jc w:val="both"/>
        <w:rPr>
          <w:rFonts w:ascii="Times New Roman" w:hAnsi="Times New Roman" w:cs="Times New Roman"/>
          <w:i/>
          <w:iCs/>
          <w:color w:val="000000"/>
          <w:sz w:val="20"/>
          <w:lang w:val="uk-UA"/>
        </w:rPr>
      </w:pPr>
      <w:r w:rsidRPr="006B6ECD">
        <w:rPr>
          <w:rFonts w:ascii="Times New Roman" w:hAnsi="Times New Roman" w:cs="Times New Roman"/>
          <w:bCs/>
          <w:i/>
          <w:color w:val="000000"/>
          <w:sz w:val="20"/>
          <w:lang w:val="uk-UA"/>
        </w:rPr>
        <w:t>Надаю згоду</w:t>
      </w: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 xml:space="preserve"> на </w:t>
      </w:r>
      <w:r w:rsidRPr="006B6ECD">
        <w:rPr>
          <w:rFonts w:ascii="Times New Roman" w:hAnsi="Times New Roman" w:cs="Times New Roman"/>
          <w:bCs/>
          <w:i/>
          <w:color w:val="000000"/>
          <w:sz w:val="20"/>
          <w:lang w:val="uk-UA"/>
        </w:rPr>
        <w:t>проведення відео та аудіо фіксації</w:t>
      </w: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 xml:space="preserve"> під час надання адміністративної послуги </w:t>
      </w:r>
      <w:r w:rsidRPr="006B6ECD">
        <w:rPr>
          <w:rFonts w:ascii="Times New Roman" w:hAnsi="Times New Roman" w:cs="Times New Roman"/>
          <w:bCs/>
          <w:i/>
          <w:color w:val="000000"/>
          <w:sz w:val="20"/>
          <w:lang w:val="uk-UA"/>
        </w:rPr>
        <w:t>із застосуванням «Мобільної валізи»</w:t>
      </w: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 xml:space="preserve"> та зобов’язуюсь попередити всіх присутніх при цьому осіб.</w:t>
      </w:r>
    </w:p>
    <w:p w14:paraId="5761DC0F" w14:textId="77777777" w:rsidR="006B6ECD" w:rsidRPr="006B6ECD" w:rsidRDefault="006B6ECD" w:rsidP="006B6ECD">
      <w:pPr>
        <w:tabs>
          <w:tab w:val="left" w:pos="2004"/>
        </w:tabs>
        <w:spacing w:after="0" w:line="240" w:lineRule="auto"/>
        <w:ind w:left="116" w:right="44"/>
        <w:rPr>
          <w:rFonts w:ascii="Times New Roman" w:hAnsi="Times New Roman" w:cs="Times New Roman"/>
          <w:i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>________________</w:t>
      </w:r>
    </w:p>
    <w:p w14:paraId="60441E63" w14:textId="77777777" w:rsidR="006B6ECD" w:rsidRPr="006B6ECD" w:rsidRDefault="006B6ECD" w:rsidP="006B6ECD">
      <w:pPr>
        <w:tabs>
          <w:tab w:val="left" w:pos="792"/>
        </w:tabs>
        <w:spacing w:after="0" w:line="240" w:lineRule="auto"/>
        <w:ind w:left="116" w:right="44"/>
        <w:rPr>
          <w:rFonts w:ascii="Times New Roman" w:hAnsi="Times New Roman" w:cs="Times New Roman"/>
          <w:i/>
          <w:sz w:val="20"/>
          <w:lang w:val="uk-UA"/>
        </w:rPr>
      </w:pPr>
      <w:r w:rsidRPr="006B6ECD">
        <w:rPr>
          <w:rFonts w:ascii="Times New Roman" w:hAnsi="Times New Roman" w:cs="Times New Roman"/>
          <w:i/>
          <w:iCs/>
          <w:color w:val="000000"/>
          <w:sz w:val="20"/>
          <w:lang w:val="uk-UA"/>
        </w:rPr>
        <w:tab/>
        <w:t>(підпис)</w:t>
      </w:r>
    </w:p>
    <w:p w14:paraId="304EAE3B" w14:textId="77777777" w:rsidR="006B6ECD" w:rsidRPr="006B6ECD" w:rsidRDefault="006B6ECD" w:rsidP="006B6ECD">
      <w:pPr>
        <w:tabs>
          <w:tab w:val="left" w:pos="7075"/>
          <w:tab w:val="left" w:pos="8011"/>
        </w:tabs>
        <w:spacing w:after="0" w:line="240" w:lineRule="auto"/>
        <w:rPr>
          <w:rFonts w:ascii="Times New Roman" w:hAnsi="Times New Roman" w:cs="Times New Roman"/>
          <w:szCs w:val="24"/>
          <w:lang w:val="uk-UA"/>
        </w:rPr>
      </w:pPr>
      <w:r w:rsidRPr="006B6ECD">
        <w:rPr>
          <w:rFonts w:ascii="Times New Roman" w:hAnsi="Times New Roman" w:cs="Times New Roman"/>
          <w:szCs w:val="24"/>
          <w:lang w:val="uk-UA"/>
        </w:rPr>
        <w:t>_______________________________________________________________________________________</w:t>
      </w:r>
    </w:p>
    <w:p w14:paraId="557EE759" w14:textId="77777777" w:rsidR="006B6ECD" w:rsidRPr="006B6ECD" w:rsidRDefault="006B6ECD" w:rsidP="006B6ECD">
      <w:pPr>
        <w:tabs>
          <w:tab w:val="left" w:pos="7075"/>
          <w:tab w:val="left" w:pos="8011"/>
        </w:tabs>
        <w:spacing w:after="0" w:line="240" w:lineRule="auto"/>
        <w:rPr>
          <w:rFonts w:ascii="Times New Roman" w:hAnsi="Times New Roman" w:cs="Times New Roman"/>
          <w:spacing w:val="53"/>
          <w:szCs w:val="24"/>
          <w:lang w:val="uk-UA"/>
        </w:rPr>
      </w:pPr>
      <w:r w:rsidRPr="006B6ECD">
        <w:rPr>
          <w:rFonts w:ascii="Times New Roman" w:hAnsi="Times New Roman" w:cs="Times New Roman"/>
          <w:szCs w:val="24"/>
          <w:lang w:val="uk-UA"/>
        </w:rPr>
        <w:t xml:space="preserve">Звернення прийнято/оформлено на підставі усного звернення </w:t>
      </w:r>
      <w:r w:rsidRPr="006B6ECD">
        <w:rPr>
          <w:rFonts w:ascii="Times New Roman" w:hAnsi="Times New Roman" w:cs="Times New Roman"/>
          <w:i/>
          <w:iCs/>
          <w:szCs w:val="24"/>
          <w:lang w:val="uk-UA"/>
        </w:rPr>
        <w:t>(необхідне підкреслити)</w:t>
      </w:r>
      <w:r w:rsidRPr="006B6ECD">
        <w:rPr>
          <w:rFonts w:ascii="Times New Roman" w:hAnsi="Times New Roman" w:cs="Times New Roman"/>
          <w:spacing w:val="53"/>
          <w:szCs w:val="24"/>
          <w:lang w:val="uk-UA"/>
        </w:rPr>
        <w:t xml:space="preserve"> </w:t>
      </w:r>
    </w:p>
    <w:p w14:paraId="007E19FA" w14:textId="77777777" w:rsidR="006B6ECD" w:rsidRPr="006B6ECD" w:rsidRDefault="006B6ECD" w:rsidP="006B6ECD">
      <w:pPr>
        <w:tabs>
          <w:tab w:val="left" w:pos="7075"/>
          <w:tab w:val="left" w:pos="8011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bCs/>
          <w:spacing w:val="-5"/>
          <w:szCs w:val="24"/>
          <w:lang w:val="uk-UA"/>
        </w:rPr>
        <w:t>« ____</w:t>
      </w:r>
      <w:r w:rsidRPr="006B6ECD">
        <w:rPr>
          <w:rFonts w:ascii="Times New Roman" w:hAnsi="Times New Roman" w:cs="Times New Roman"/>
          <w:bCs/>
          <w:spacing w:val="-3"/>
          <w:szCs w:val="24"/>
          <w:lang w:val="uk-UA"/>
        </w:rPr>
        <w:t xml:space="preserve">» ___________20___ </w:t>
      </w:r>
    </w:p>
    <w:p w14:paraId="00B73ABB" w14:textId="77777777" w:rsidR="006B6ECD" w:rsidRPr="006B6ECD" w:rsidRDefault="006B6ECD" w:rsidP="006B6ECD">
      <w:pPr>
        <w:tabs>
          <w:tab w:val="left" w:pos="6403"/>
          <w:tab w:val="left" w:pos="7332"/>
          <w:tab w:val="left" w:pos="9414"/>
        </w:tabs>
        <w:spacing w:after="0" w:line="240" w:lineRule="auto"/>
        <w:rPr>
          <w:rFonts w:ascii="Times New Roman" w:hAnsi="Times New Roman" w:cs="Times New Roman"/>
          <w:szCs w:val="24"/>
          <w:lang w:val="uk-UA"/>
        </w:rPr>
      </w:pPr>
    </w:p>
    <w:p w14:paraId="1054C02D" w14:textId="77777777" w:rsidR="006B6ECD" w:rsidRPr="006B6ECD" w:rsidRDefault="006B6ECD" w:rsidP="006B6ECD">
      <w:pPr>
        <w:tabs>
          <w:tab w:val="left" w:pos="6403"/>
          <w:tab w:val="left" w:pos="7332"/>
          <w:tab w:val="left" w:pos="9414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szCs w:val="24"/>
          <w:lang w:val="uk-UA"/>
        </w:rPr>
        <w:t xml:space="preserve">Адміністратор     _____________________________ </w:t>
      </w:r>
      <w:r w:rsidRPr="006B6ECD">
        <w:rPr>
          <w:rFonts w:ascii="Times New Roman" w:hAnsi="Times New Roman" w:cs="Times New Roman"/>
          <w:spacing w:val="4"/>
          <w:szCs w:val="24"/>
          <w:lang w:val="uk-UA"/>
        </w:rPr>
        <w:t xml:space="preserve">        ___________________________________</w:t>
      </w:r>
    </w:p>
    <w:p w14:paraId="1E5D2BB7" w14:textId="77777777" w:rsidR="006B6ECD" w:rsidRPr="006B6ECD" w:rsidRDefault="006B6ECD" w:rsidP="006B6ECD">
      <w:pPr>
        <w:tabs>
          <w:tab w:val="left" w:pos="2977"/>
          <w:tab w:val="left" w:pos="6379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6B6ECD">
        <w:rPr>
          <w:rFonts w:ascii="Times New Roman" w:hAnsi="Times New Roman" w:cs="Times New Roman"/>
          <w:szCs w:val="24"/>
          <w:lang w:val="uk-UA"/>
        </w:rPr>
        <w:tab/>
      </w:r>
      <w:r w:rsidRPr="006B6ECD">
        <w:rPr>
          <w:rFonts w:ascii="Times New Roman" w:hAnsi="Times New Roman" w:cs="Times New Roman"/>
          <w:sz w:val="20"/>
          <w:lang w:val="uk-UA"/>
        </w:rPr>
        <w:t>(підпис, печатка)</w:t>
      </w:r>
      <w:r w:rsidRPr="006B6ECD">
        <w:rPr>
          <w:rFonts w:ascii="Times New Roman" w:hAnsi="Times New Roman" w:cs="Times New Roman"/>
          <w:sz w:val="20"/>
          <w:lang w:val="uk-UA"/>
        </w:rPr>
        <w:tab/>
        <w:t>(прізвище,</w:t>
      </w:r>
      <w:r w:rsidRPr="006B6ECD">
        <w:rPr>
          <w:rFonts w:ascii="Times New Roman" w:hAnsi="Times New Roman" w:cs="Times New Roman"/>
          <w:spacing w:val="-4"/>
          <w:sz w:val="20"/>
          <w:lang w:val="uk-UA"/>
        </w:rPr>
        <w:t xml:space="preserve"> </w:t>
      </w:r>
      <w:r w:rsidRPr="006B6ECD">
        <w:rPr>
          <w:rFonts w:ascii="Times New Roman" w:hAnsi="Times New Roman" w:cs="Times New Roman"/>
          <w:sz w:val="20"/>
          <w:lang w:val="uk-UA"/>
        </w:rPr>
        <w:t>ініціали)</w:t>
      </w:r>
    </w:p>
    <w:p w14:paraId="253C654B" w14:textId="77777777" w:rsidR="006B6ECD" w:rsidRDefault="006B6ECD" w:rsidP="006B6ECD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C450408" w14:textId="77777777" w:rsidR="003E499E" w:rsidRPr="006B6ECD" w:rsidRDefault="003E499E" w:rsidP="006B6ECD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906A71F" w14:textId="77777777" w:rsidR="006B6ECD" w:rsidRPr="006B6ECD" w:rsidRDefault="006B6ECD" w:rsidP="006B6ECD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>Начальник управління</w:t>
      </w:r>
    </w:p>
    <w:p w14:paraId="2F460A12" w14:textId="77777777" w:rsidR="006B6ECD" w:rsidRPr="006B6ECD" w:rsidRDefault="006B6ECD" w:rsidP="006B6ECD">
      <w:pPr>
        <w:tabs>
          <w:tab w:val="left" w:pos="7088"/>
          <w:tab w:val="left" w:pos="8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6ECD">
        <w:rPr>
          <w:rFonts w:ascii="Times New Roman" w:hAnsi="Times New Roman"/>
          <w:color w:val="000000"/>
          <w:sz w:val="24"/>
          <w:szCs w:val="24"/>
          <w:lang w:val="uk-UA"/>
        </w:rPr>
        <w:t>адміністративних послуг                                                                           Олексій ХОХЛОВ</w:t>
      </w:r>
    </w:p>
    <w:sectPr w:rsidR="006B6ECD" w:rsidRPr="006B6ECD" w:rsidSect="006B6ECD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048A" w14:textId="77777777" w:rsidR="00CA1343" w:rsidRDefault="00CA1343" w:rsidP="006B6ECD">
      <w:pPr>
        <w:spacing w:after="0" w:line="240" w:lineRule="auto"/>
      </w:pPr>
      <w:r>
        <w:separator/>
      </w:r>
    </w:p>
  </w:endnote>
  <w:endnote w:type="continuationSeparator" w:id="0">
    <w:p w14:paraId="6A62E971" w14:textId="77777777" w:rsidR="00CA1343" w:rsidRDefault="00CA1343" w:rsidP="006B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2E0B" w14:textId="77777777" w:rsidR="006B6ECD" w:rsidRDefault="006B6E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5C56" w14:textId="77777777" w:rsidR="006B6ECD" w:rsidRDefault="006B6ECD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8345" w14:textId="77777777" w:rsidR="006B6ECD" w:rsidRDefault="006B6E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C2B7" w14:textId="77777777" w:rsidR="00CA1343" w:rsidRDefault="00CA1343" w:rsidP="006B6ECD">
      <w:pPr>
        <w:spacing w:after="0" w:line="240" w:lineRule="auto"/>
      </w:pPr>
      <w:r>
        <w:separator/>
      </w:r>
    </w:p>
  </w:footnote>
  <w:footnote w:type="continuationSeparator" w:id="0">
    <w:p w14:paraId="1A090B1D" w14:textId="77777777" w:rsidR="00CA1343" w:rsidRDefault="00CA1343" w:rsidP="006B6ECD">
      <w:pPr>
        <w:spacing w:after="0" w:line="240" w:lineRule="auto"/>
      </w:pPr>
      <w:r>
        <w:continuationSeparator/>
      </w:r>
    </w:p>
  </w:footnote>
  <w:footnote w:id="1">
    <w:p w14:paraId="2CFD2068" w14:textId="77777777" w:rsidR="006B6ECD" w:rsidRPr="007973D1" w:rsidRDefault="006B6ECD" w:rsidP="006B6ECD">
      <w:pPr>
        <w:pStyle w:val="af"/>
        <w:jc w:val="both"/>
        <w:rPr>
          <w:rFonts w:ascii="Times New Roman" w:hAnsi="Times New Roman" w:cs="Times New Roman"/>
        </w:rPr>
      </w:pPr>
      <w:r w:rsidRPr="007973D1">
        <w:rPr>
          <w:rStyle w:val="af1"/>
          <w:rFonts w:ascii="Times New Roman" w:hAnsi="Times New Roman" w:cs="Times New Roman"/>
        </w:rPr>
        <w:footnoteRef/>
      </w:r>
      <w:r w:rsidRPr="007973D1">
        <w:rPr>
          <w:rFonts w:ascii="Times New Roman" w:hAnsi="Times New Roman" w:cs="Times New Roman"/>
        </w:rPr>
        <w:t xml:space="preserve"> «Особа-заявник» - представник (законний представник), родич, староста, соціальний працівник, заклад охорони здоров’я, заклад соціального захисту, інший заклад або установа, де проживає/перебуває суб’єкт звернення.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F909" w14:textId="77777777" w:rsidR="006B6ECD" w:rsidRPr="004D4A1D" w:rsidRDefault="006B6ECD" w:rsidP="004D4A1D">
    <w:pPr>
      <w:pStyle w:val="ad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4C88" w14:textId="77777777" w:rsidR="006B6ECD" w:rsidRPr="00366E13" w:rsidRDefault="006B6ECD" w:rsidP="00366E1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3"/>
    <w:multiLevelType w:val="multilevel"/>
    <w:tmpl w:val="D2ACB0B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91" w:hanging="1185"/>
      </w:pPr>
    </w:lvl>
    <w:lvl w:ilvl="1">
      <w:start w:val="1"/>
      <w:numFmt w:val="decimal"/>
      <w:isLgl/>
      <w:lvlText w:val="%1.%2."/>
      <w:lvlJc w:val="left"/>
      <w:pPr>
        <w:ind w:left="223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6" w:hanging="1800"/>
      </w:pPr>
      <w:rPr>
        <w:rFonts w:hint="default"/>
      </w:rPr>
    </w:lvl>
  </w:abstractNum>
  <w:abstractNum w:abstractNumId="2" w15:restartNumberingAfterBreak="0">
    <w:nsid w:val="04B71E98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2292"/>
    <w:multiLevelType w:val="hybridMultilevel"/>
    <w:tmpl w:val="3300CE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1775A"/>
    <w:multiLevelType w:val="hybridMultilevel"/>
    <w:tmpl w:val="C76606B0"/>
    <w:lvl w:ilvl="0" w:tplc="E35C01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834FA8"/>
    <w:multiLevelType w:val="hybridMultilevel"/>
    <w:tmpl w:val="1302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D6970"/>
    <w:multiLevelType w:val="hybridMultilevel"/>
    <w:tmpl w:val="15746026"/>
    <w:lvl w:ilvl="0" w:tplc="CFE62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47067F"/>
    <w:multiLevelType w:val="hybridMultilevel"/>
    <w:tmpl w:val="BA922860"/>
    <w:lvl w:ilvl="0" w:tplc="B24A355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A3AA3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67CB7"/>
    <w:multiLevelType w:val="hybridMultilevel"/>
    <w:tmpl w:val="6C86B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F5648"/>
    <w:multiLevelType w:val="multilevel"/>
    <w:tmpl w:val="95B0E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6F2108B4"/>
    <w:multiLevelType w:val="hybridMultilevel"/>
    <w:tmpl w:val="991C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C1549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83237">
    <w:abstractNumId w:val="5"/>
  </w:num>
  <w:num w:numId="2" w16cid:durableId="764151046">
    <w:abstractNumId w:val="12"/>
  </w:num>
  <w:num w:numId="3" w16cid:durableId="841552037">
    <w:abstractNumId w:val="11"/>
  </w:num>
  <w:num w:numId="4" w16cid:durableId="407656819">
    <w:abstractNumId w:val="2"/>
  </w:num>
  <w:num w:numId="5" w16cid:durableId="630598789">
    <w:abstractNumId w:val="8"/>
  </w:num>
  <w:num w:numId="6" w16cid:durableId="1034382115">
    <w:abstractNumId w:val="1"/>
  </w:num>
  <w:num w:numId="7" w16cid:durableId="287778181">
    <w:abstractNumId w:val="10"/>
  </w:num>
  <w:num w:numId="8" w16cid:durableId="254830341">
    <w:abstractNumId w:val="0"/>
  </w:num>
  <w:num w:numId="9" w16cid:durableId="626274412">
    <w:abstractNumId w:val="7"/>
  </w:num>
  <w:num w:numId="10" w16cid:durableId="114911702">
    <w:abstractNumId w:val="4"/>
  </w:num>
  <w:num w:numId="11" w16cid:durableId="1910841984">
    <w:abstractNumId w:val="3"/>
  </w:num>
  <w:num w:numId="12" w16cid:durableId="549536842">
    <w:abstractNumId w:val="9"/>
  </w:num>
  <w:num w:numId="13" w16cid:durableId="58328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4"/>
    <w:rsid w:val="00006E73"/>
    <w:rsid w:val="000644E5"/>
    <w:rsid w:val="00095BB2"/>
    <w:rsid w:val="001249A9"/>
    <w:rsid w:val="0013656A"/>
    <w:rsid w:val="00140AA7"/>
    <w:rsid w:val="0015376B"/>
    <w:rsid w:val="00235E94"/>
    <w:rsid w:val="0025771E"/>
    <w:rsid w:val="002A3A0B"/>
    <w:rsid w:val="002A442D"/>
    <w:rsid w:val="002E7F1C"/>
    <w:rsid w:val="0031681F"/>
    <w:rsid w:val="003506EE"/>
    <w:rsid w:val="00366E13"/>
    <w:rsid w:val="003747FC"/>
    <w:rsid w:val="0039230E"/>
    <w:rsid w:val="003A7DA5"/>
    <w:rsid w:val="003B38C4"/>
    <w:rsid w:val="003C4A80"/>
    <w:rsid w:val="003E499E"/>
    <w:rsid w:val="00412698"/>
    <w:rsid w:val="00414D72"/>
    <w:rsid w:val="004955C7"/>
    <w:rsid w:val="004A39E6"/>
    <w:rsid w:val="004B7777"/>
    <w:rsid w:val="004E6EE9"/>
    <w:rsid w:val="00505EE1"/>
    <w:rsid w:val="005659D7"/>
    <w:rsid w:val="00617134"/>
    <w:rsid w:val="00632578"/>
    <w:rsid w:val="006628B1"/>
    <w:rsid w:val="00690F09"/>
    <w:rsid w:val="006B51C1"/>
    <w:rsid w:val="006B6ECD"/>
    <w:rsid w:val="006D0BEB"/>
    <w:rsid w:val="00732FEF"/>
    <w:rsid w:val="00734C2D"/>
    <w:rsid w:val="00752025"/>
    <w:rsid w:val="007825FF"/>
    <w:rsid w:val="007B7F6E"/>
    <w:rsid w:val="007E2BB8"/>
    <w:rsid w:val="00843284"/>
    <w:rsid w:val="00844EDA"/>
    <w:rsid w:val="00887D20"/>
    <w:rsid w:val="00893877"/>
    <w:rsid w:val="008C5A19"/>
    <w:rsid w:val="008D56C4"/>
    <w:rsid w:val="0094598F"/>
    <w:rsid w:val="00963CC2"/>
    <w:rsid w:val="00965D5A"/>
    <w:rsid w:val="00976181"/>
    <w:rsid w:val="00976CDD"/>
    <w:rsid w:val="009A2AB2"/>
    <w:rsid w:val="009D6A03"/>
    <w:rsid w:val="009E126B"/>
    <w:rsid w:val="00A3347A"/>
    <w:rsid w:val="00A92B89"/>
    <w:rsid w:val="00A96CBF"/>
    <w:rsid w:val="00AA5A46"/>
    <w:rsid w:val="00AD51CC"/>
    <w:rsid w:val="00AD55FC"/>
    <w:rsid w:val="00AF73E0"/>
    <w:rsid w:val="00B21E89"/>
    <w:rsid w:val="00B41B56"/>
    <w:rsid w:val="00B42682"/>
    <w:rsid w:val="00B45711"/>
    <w:rsid w:val="00B537E7"/>
    <w:rsid w:val="00BD560C"/>
    <w:rsid w:val="00BE38D4"/>
    <w:rsid w:val="00C36C8D"/>
    <w:rsid w:val="00C4417E"/>
    <w:rsid w:val="00CA1343"/>
    <w:rsid w:val="00CB2AB7"/>
    <w:rsid w:val="00CC15AC"/>
    <w:rsid w:val="00CC7371"/>
    <w:rsid w:val="00CC762D"/>
    <w:rsid w:val="00CE3932"/>
    <w:rsid w:val="00CF4707"/>
    <w:rsid w:val="00D176F5"/>
    <w:rsid w:val="00D21976"/>
    <w:rsid w:val="00DB6E18"/>
    <w:rsid w:val="00DD071F"/>
    <w:rsid w:val="00DD41B4"/>
    <w:rsid w:val="00DE7632"/>
    <w:rsid w:val="00E663F3"/>
    <w:rsid w:val="00EA2897"/>
    <w:rsid w:val="00EB2155"/>
    <w:rsid w:val="00EC013F"/>
    <w:rsid w:val="00EC27AB"/>
    <w:rsid w:val="00F24094"/>
    <w:rsid w:val="00F33986"/>
    <w:rsid w:val="00F67480"/>
    <w:rsid w:val="00FA1FA3"/>
    <w:rsid w:val="00F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9FE5"/>
  <w15:chartTrackingRefBased/>
  <w15:docId w15:val="{E4454A1A-A256-4900-A217-15FB223F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4"/>
    <w:pPr>
      <w:ind w:left="720"/>
      <w:contextualSpacing/>
    </w:pPr>
  </w:style>
  <w:style w:type="table" w:styleId="a4">
    <w:name w:val="Table Grid"/>
    <w:basedOn w:val="a1"/>
    <w:uiPriority w:val="39"/>
    <w:rsid w:val="006325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4571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B45711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a7">
    <w:name w:val="Базовий"/>
    <w:rsid w:val="00B45711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val="uk-UA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8D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D56C4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963CC2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963CC2"/>
  </w:style>
  <w:style w:type="paragraph" w:customStyle="1" w:styleId="21">
    <w:name w:val="Основной текст 21"/>
    <w:basedOn w:val="a"/>
    <w:rsid w:val="00963CC2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4"/>
      <w:szCs w:val="24"/>
      <w:lang w:val="uk-UA" w:eastAsia="ar-SA"/>
    </w:rPr>
  </w:style>
  <w:style w:type="paragraph" w:customStyle="1" w:styleId="210">
    <w:name w:val="Основной текст (2)1"/>
    <w:basedOn w:val="a"/>
    <w:rsid w:val="00963CC2"/>
    <w:pPr>
      <w:widowControl w:val="0"/>
      <w:shd w:val="clear" w:color="auto" w:fill="FFFFFF"/>
      <w:suppressAutoHyphens/>
      <w:spacing w:after="0" w:line="274" w:lineRule="exact"/>
      <w:jc w:val="both"/>
    </w:pPr>
    <w:rPr>
      <w:rFonts w:ascii="Times New Roman" w:eastAsia="Arial Unicode MS" w:hAnsi="Times New Roman" w:cs="Times New Roman"/>
      <w:sz w:val="24"/>
      <w:szCs w:val="24"/>
      <w:lang w:val="uk-UA" w:eastAsia="ar-SA"/>
    </w:rPr>
  </w:style>
  <w:style w:type="character" w:styleId="ac">
    <w:name w:val="Strong"/>
    <w:basedOn w:val="a0"/>
    <w:uiPriority w:val="22"/>
    <w:qFormat/>
    <w:rsid w:val="00BD560C"/>
    <w:rPr>
      <w:b/>
      <w:bCs/>
    </w:rPr>
  </w:style>
  <w:style w:type="paragraph" w:customStyle="1" w:styleId="1">
    <w:name w:val="Цитата1"/>
    <w:basedOn w:val="a"/>
    <w:rsid w:val="003A7DA5"/>
    <w:pPr>
      <w:widowControl w:val="0"/>
      <w:suppressAutoHyphens/>
      <w:spacing w:after="0" w:line="240" w:lineRule="auto"/>
      <w:ind w:left="708" w:right="-142" w:firstLine="702"/>
      <w:jc w:val="both"/>
    </w:pPr>
    <w:rPr>
      <w:rFonts w:ascii="Times New Roman" w:eastAsia="Andale Sans UI" w:hAnsi="Times New Roman" w:cs="Times New Roman"/>
      <w:kern w:val="1"/>
      <w:sz w:val="28"/>
      <w:szCs w:val="24"/>
      <w:lang w:val="ru-RU" w:eastAsia="zh-CN"/>
    </w:rPr>
  </w:style>
  <w:style w:type="paragraph" w:styleId="ad">
    <w:name w:val="header"/>
    <w:basedOn w:val="a"/>
    <w:link w:val="ae"/>
    <w:uiPriority w:val="99"/>
    <w:unhideWhenUsed/>
    <w:rsid w:val="006B6E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6B6ECD"/>
  </w:style>
  <w:style w:type="paragraph" w:styleId="af">
    <w:name w:val="footnote text"/>
    <w:basedOn w:val="a"/>
    <w:link w:val="af0"/>
    <w:uiPriority w:val="99"/>
    <w:semiHidden/>
    <w:unhideWhenUsed/>
    <w:rsid w:val="006B6ECD"/>
    <w:pPr>
      <w:spacing w:after="0" w:line="240" w:lineRule="auto"/>
    </w:pPr>
    <w:rPr>
      <w:sz w:val="20"/>
      <w:szCs w:val="20"/>
      <w:lang w:val="uk-UA"/>
    </w:rPr>
  </w:style>
  <w:style w:type="character" w:customStyle="1" w:styleId="af0">
    <w:name w:val="Текст виноски Знак"/>
    <w:basedOn w:val="a0"/>
    <w:link w:val="af"/>
    <w:uiPriority w:val="99"/>
    <w:semiHidden/>
    <w:rsid w:val="006B6ECD"/>
    <w:rPr>
      <w:sz w:val="20"/>
      <w:szCs w:val="20"/>
      <w:lang w:val="uk-UA"/>
    </w:rPr>
  </w:style>
  <w:style w:type="character" w:styleId="af1">
    <w:name w:val="footnote reference"/>
    <w:basedOn w:val="a0"/>
    <w:uiPriority w:val="99"/>
    <w:semiHidden/>
    <w:unhideWhenUsed/>
    <w:rsid w:val="006B6ECD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6B6EC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f3">
    <w:name w:val="Нижній колонтитул Знак"/>
    <w:basedOn w:val="a0"/>
    <w:link w:val="af2"/>
    <w:uiPriority w:val="99"/>
    <w:rsid w:val="006B6EC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38ED-7D3F-4A33-944B-E7D960F4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13163</Words>
  <Characters>7504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Олександр Шарлай</cp:lastModifiedBy>
  <cp:revision>2</cp:revision>
  <cp:lastPrinted>2025-04-02T08:34:00Z</cp:lastPrinted>
  <dcterms:created xsi:type="dcterms:W3CDTF">2025-06-30T12:19:00Z</dcterms:created>
  <dcterms:modified xsi:type="dcterms:W3CDTF">2025-06-30T12:19:00Z</dcterms:modified>
</cp:coreProperties>
</file>