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2F64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924E4EE" wp14:editId="276F67A9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ECC3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14:paraId="6162E215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14:paraId="29883964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14:paraId="6A0E6B2C" w14:textId="77777777" w:rsidR="00600F56" w:rsidRPr="00636132" w:rsidRDefault="00600F56" w:rsidP="006361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</w:p>
    <w:p w14:paraId="46325984" w14:textId="3CF38680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proofErr w:type="spellStart"/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м.Хмельницький</w:t>
      </w:r>
      <w:proofErr w:type="spellEnd"/>
    </w:p>
    <w:p w14:paraId="04CAFF3F" w14:textId="77777777" w:rsidR="00600F56" w:rsidRPr="00496A81" w:rsidRDefault="00600F56" w:rsidP="00496A8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AA20689" w14:textId="2C744A6B" w:rsidR="00600F56" w:rsidRPr="00496A81" w:rsidRDefault="00B25B19" w:rsidP="00496A81">
      <w:pPr>
        <w:pStyle w:val="a6"/>
        <w:ind w:right="5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A81">
        <w:rPr>
          <w:rFonts w:ascii="Times New Roman" w:hAnsi="Times New Roman" w:cs="Times New Roman"/>
          <w:sz w:val="24"/>
          <w:szCs w:val="24"/>
          <w:lang w:eastAsia="zh-CN"/>
        </w:rPr>
        <w:t>Про</w:t>
      </w:r>
      <w:r w:rsidR="009360C0" w:rsidRPr="00496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57B" w:rsidRPr="00496A81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 у комунальну власність Хмельницької міської територіальної громади безхазяйного рухомого майна та визначення його балансоутримувача</w:t>
      </w:r>
    </w:p>
    <w:p w14:paraId="42C23559" w14:textId="77777777" w:rsidR="00636132" w:rsidRPr="00496A81" w:rsidRDefault="00636132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14:paraId="2E0E4E40" w14:textId="77777777" w:rsidR="00636132" w:rsidRPr="00496A81" w:rsidRDefault="00636132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14:paraId="14E19575" w14:textId="6B159B8C" w:rsidR="00B25B19" w:rsidRPr="00496A81" w:rsidRDefault="00B25B19" w:rsidP="00496A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496A81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пропозицію </w:t>
      </w:r>
      <w:r w:rsidRPr="00496A81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ради,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керуючись Цивільним кодексом України, Законом України «Про місцеве самоврядування в Україні», рішенням сьомої сесії Хмельницької міської ради від 14.07.2021 №41 «Про затвердження Положення про порядок виявлення, обліку та набуття у комунальну власність Хмельницької міської територіальної громади безхазяйного майна»</w:t>
      </w:r>
      <w:r w:rsidRPr="00496A81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0CCCBDD5" w14:textId="77777777" w:rsidR="00600F56" w:rsidRPr="00496A81" w:rsidRDefault="00600F56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59B5977" w14:textId="77777777" w:rsidR="00B25B19" w:rsidRPr="00496A81" w:rsidRDefault="00B25B19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53C3EFD7" w14:textId="77777777" w:rsidR="00600F56" w:rsidRPr="00496A81" w:rsidRDefault="00600F56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ED4DB22" w14:textId="44772665" w:rsidR="009360C0" w:rsidRPr="00496A81" w:rsidRDefault="009360C0" w:rsidP="00496A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color w:val="000000"/>
          <w:sz w:val="24"/>
          <w:szCs w:val="24"/>
        </w:rPr>
        <w:t>1. Прийняти у комунальну власність Хмельницької міської територіальної громади безхазяйне рухоме майно:</w:t>
      </w:r>
    </w:p>
    <w:p w14:paraId="66E75A87" w14:textId="4B2EEBD1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М-30-01 Західний під’їзд км2+100 ліворуч;</w:t>
      </w:r>
    </w:p>
    <w:p w14:paraId="5488C934" w14:textId="184128B9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М-30-01 Західний під’їзд км2+180 ліворуч;</w:t>
      </w:r>
    </w:p>
    <w:p w14:paraId="1E9BB9C4" w14:textId="63A436B9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М-30-03 Східний під’їзд км2+120 ліворуч;</w:t>
      </w:r>
    </w:p>
    <w:p w14:paraId="573260EE" w14:textId="5CE84A2D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 км284+290 праворуч;</w:t>
      </w:r>
    </w:p>
    <w:p w14:paraId="42BD644D" w14:textId="45034C75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трасі М-30-03 Східний під’їзд км2+240 праворуч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6BDAFA4" w14:textId="6C1EA33A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трасі М-30-03 Східний під’їзд км4+160 ліворуч;</w:t>
      </w:r>
    </w:p>
    <w:p w14:paraId="66082654" w14:textId="555482FC" w:rsidR="009360C0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М-30-03 Східний під’їзд км3+310 ліворуч.</w:t>
      </w:r>
    </w:p>
    <w:p w14:paraId="61B3592D" w14:textId="2A08BE2B" w:rsidR="009360C0" w:rsidRPr="00496A81" w:rsidRDefault="009360C0" w:rsidP="00496A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</w:rPr>
        <w:t>2. Визначити балансоутримувачем</w:t>
      </w:r>
      <w:r w:rsidR="00CC457B" w:rsidRPr="00496A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рухомого майна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</w:t>
      </w:r>
      <w:r w:rsidRPr="00496A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Хмельницьке комунальне підприємство «</w:t>
      </w:r>
      <w:proofErr w:type="spellStart"/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Спецкомунтранс</w:t>
      </w:r>
      <w:proofErr w:type="spellEnd"/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»(ЄДРПОУ 03356565)</w:t>
      </w:r>
      <w:r w:rsidR="00AD18B7" w:rsidRPr="00496A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710C6F" w14:textId="2B3E68A0" w:rsidR="00B25B19" w:rsidRPr="00496A81" w:rsidRDefault="00CC457B" w:rsidP="00496A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3</w:t>
      </w:r>
      <w:r w:rsidR="00B25B19" w:rsidRPr="00496A81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В.Новачка</w:t>
      </w:r>
      <w:proofErr w:type="spellEnd"/>
      <w:r w:rsidRPr="00496A81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496A81">
        <w:rPr>
          <w:rFonts w:ascii="Times New Roman" w:hAnsi="Times New Roman"/>
          <w:color w:val="000000"/>
          <w:sz w:val="24"/>
          <w:szCs w:val="24"/>
        </w:rPr>
        <w:t>та управління житлової політики і майна Хмельницької міської ради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.</w:t>
      </w:r>
    </w:p>
    <w:p w14:paraId="63F6C62E" w14:textId="77777777" w:rsidR="009360C0" w:rsidRPr="00496A81" w:rsidRDefault="00CC457B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4</w:t>
      </w:r>
      <w:r w:rsidR="00B25B19" w:rsidRPr="00496A81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78E0217" w14:textId="77777777" w:rsidR="00A90633" w:rsidRDefault="00A90633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2A17F" w14:textId="77777777" w:rsidR="00496A81" w:rsidRPr="00496A81" w:rsidRDefault="00496A81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068391" w14:textId="77777777" w:rsidR="00636132" w:rsidRPr="00496A81" w:rsidRDefault="00636132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36622D" w14:textId="37B71576" w:rsidR="00636132" w:rsidRPr="00496A81" w:rsidRDefault="00636132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Pr="00496A81">
        <w:rPr>
          <w:rFonts w:ascii="Times New Roman" w:hAnsi="Times New Roman"/>
          <w:sz w:val="24"/>
          <w:szCs w:val="24"/>
        </w:rPr>
        <w:t>Олександр СИМЧИШИН</w:t>
      </w:r>
    </w:p>
    <w:sectPr w:rsidR="00636132" w:rsidRPr="00496A81" w:rsidSect="00496A81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290"/>
    <w:multiLevelType w:val="hybridMultilevel"/>
    <w:tmpl w:val="EE8C32A0"/>
    <w:lvl w:ilvl="0" w:tplc="E0801B0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85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105CA6"/>
    <w:rsid w:val="001B5868"/>
    <w:rsid w:val="002A5BEC"/>
    <w:rsid w:val="00474586"/>
    <w:rsid w:val="00496A81"/>
    <w:rsid w:val="005E0335"/>
    <w:rsid w:val="00600F56"/>
    <w:rsid w:val="00636132"/>
    <w:rsid w:val="00652ED7"/>
    <w:rsid w:val="00780841"/>
    <w:rsid w:val="007852B4"/>
    <w:rsid w:val="008B260E"/>
    <w:rsid w:val="009360C0"/>
    <w:rsid w:val="00A90633"/>
    <w:rsid w:val="00AD18B7"/>
    <w:rsid w:val="00B25B19"/>
    <w:rsid w:val="00B5381B"/>
    <w:rsid w:val="00CC457B"/>
    <w:rsid w:val="00CE5549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96F2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інтервалів Знак"/>
    <w:aliases w:val="Мой обычный Знак"/>
    <w:link w:val="a6"/>
    <w:uiPriority w:val="1"/>
    <w:locked/>
    <w:rsid w:val="009360C0"/>
  </w:style>
  <w:style w:type="paragraph" w:styleId="a6">
    <w:name w:val="No Spacing"/>
    <w:aliases w:val="Мой обычный"/>
    <w:link w:val="a5"/>
    <w:uiPriority w:val="1"/>
    <w:qFormat/>
    <w:rsid w:val="009360C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C457B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12</cp:revision>
  <cp:lastPrinted>2023-01-18T13:14:00Z</cp:lastPrinted>
  <dcterms:created xsi:type="dcterms:W3CDTF">2022-08-10T11:30:00Z</dcterms:created>
  <dcterms:modified xsi:type="dcterms:W3CDTF">2025-07-24T10:16:00Z</dcterms:modified>
</cp:coreProperties>
</file>