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26" w:rsidRDefault="00E64426" w:rsidP="00E64426">
      <w:pPr>
        <w:spacing w:after="0" w:line="240" w:lineRule="auto"/>
        <w:ind w:right="5386"/>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uk-UA"/>
        </w:rPr>
        <w:pict>
          <v:group id="_x0000_s1032" style="position:absolute;left:0;text-align:left;margin-left:1.4pt;margin-top:52.85pt;width:468.65pt;height:259.45pt;z-index:-251658240;mso-position-vertical-relative:page" coordorigin="1620,623" coordsize="9373,5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620;top:623;width:9373;height:5189">
              <v:imagedata r:id="rId6" o:title=""/>
            </v:shape>
            <v:shapetype id="_x0000_t202" coordsize="21600,21600" o:spt="202" path="m,l,21600r21600,l21600,xe">
              <v:stroke joinstyle="miter"/>
              <v:path gradientshapeok="t" o:connecttype="rect"/>
            </v:shapetype>
            <v:shape id="_x0000_s1034" type="#_x0000_t202" style="position:absolute;left:4500;top:3834;width:3600;height:358" filled="f" stroked="f">
              <o:lock v:ext="edit" aspectratio="t"/>
              <v:textbox style="mso-next-textbox:#_x0000_s1034" inset="0,0,0,0">
                <w:txbxContent>
                  <w:p w:rsidR="00E64426" w:rsidRDefault="00E64426" w:rsidP="00E64426"/>
                </w:txbxContent>
              </v:textbox>
            </v:shape>
            <v:shape id="_x0000_s1035" type="#_x0000_t202" style="position:absolute;left:1920;top:4554;width:2048;height:542" filled="f" stroked="f">
              <o:lock v:ext="edit" aspectratio="t"/>
              <v:textbox style="mso-next-textbox:#_x0000_s1035">
                <w:txbxContent>
                  <w:p w:rsidR="00E64426" w:rsidRDefault="00E64426" w:rsidP="00E64426"/>
                </w:txbxContent>
              </v:textbox>
            </v:shape>
            <v:shape id="_x0000_s1036" type="#_x0000_t202" style="position:absolute;left:4317;top:4554;width:537;height:538" filled="f" stroked="f">
              <o:lock v:ext="edit" aspectratio="t"/>
              <v:textbox style="mso-next-textbox:#_x0000_s1036" inset=",1.3mm,,.3mm">
                <w:txbxContent>
                  <w:p w:rsidR="00E64426" w:rsidRDefault="00E64426" w:rsidP="00E64426"/>
                </w:txbxContent>
              </v:textbox>
            </v:shape>
            <w10:wrap anchory="page"/>
          </v:group>
        </w:pict>
      </w: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E64426" w:rsidRDefault="00E64426" w:rsidP="00E64426">
      <w:pPr>
        <w:spacing w:after="0" w:line="240" w:lineRule="auto"/>
        <w:ind w:right="5386"/>
        <w:jc w:val="both"/>
        <w:rPr>
          <w:rFonts w:ascii="Times New Roman" w:eastAsia="Calibri" w:hAnsi="Times New Roman" w:cs="Times New Roman"/>
          <w:sz w:val="24"/>
          <w:szCs w:val="24"/>
        </w:rPr>
      </w:pPr>
    </w:p>
    <w:p w:rsidR="00A24233" w:rsidRPr="00E64426" w:rsidRDefault="00A24233" w:rsidP="00E64426">
      <w:pPr>
        <w:spacing w:after="0" w:line="240" w:lineRule="auto"/>
        <w:ind w:right="5386"/>
        <w:jc w:val="both"/>
        <w:rPr>
          <w:rFonts w:ascii="Times New Roman" w:hAnsi="Times New Roman" w:cs="Times New Roman"/>
          <w:sz w:val="24"/>
          <w:szCs w:val="24"/>
        </w:rPr>
      </w:pPr>
      <w:r w:rsidRPr="00E64426">
        <w:rPr>
          <w:rFonts w:ascii="Times New Roman" w:eastAsia="Calibri" w:hAnsi="Times New Roman" w:cs="Times New Roman"/>
          <w:sz w:val="24"/>
          <w:szCs w:val="24"/>
        </w:rPr>
        <w:t xml:space="preserve">Про затвердження Положення </w:t>
      </w:r>
      <w:r w:rsidRPr="00E64426">
        <w:rPr>
          <w:rFonts w:ascii="Times New Roman" w:hAnsi="Times New Roman" w:cs="Times New Roman"/>
          <w:sz w:val="24"/>
          <w:szCs w:val="24"/>
        </w:rPr>
        <w:t xml:space="preserve">про конкурс на посаду </w:t>
      </w:r>
      <w:r w:rsidR="00BC0060" w:rsidRPr="00E64426">
        <w:rPr>
          <w:rFonts w:ascii="Times New Roman" w:hAnsi="Times New Roman" w:cs="Times New Roman"/>
          <w:sz w:val="24"/>
          <w:szCs w:val="24"/>
        </w:rPr>
        <w:t>керівника</w:t>
      </w:r>
      <w:r w:rsidR="00E64426" w:rsidRPr="00E64426">
        <w:rPr>
          <w:rFonts w:ascii="Times New Roman" w:hAnsi="Times New Roman" w:cs="Times New Roman"/>
          <w:sz w:val="24"/>
          <w:szCs w:val="24"/>
        </w:rPr>
        <w:t xml:space="preserve"> </w:t>
      </w:r>
      <w:r w:rsidRPr="00E64426">
        <w:rPr>
          <w:rFonts w:ascii="Times New Roman" w:hAnsi="Times New Roman" w:cs="Times New Roman"/>
          <w:sz w:val="24"/>
          <w:szCs w:val="24"/>
        </w:rPr>
        <w:t xml:space="preserve">закладу загальної середньої освіти </w:t>
      </w:r>
      <w:r w:rsidR="00E64426" w:rsidRPr="00E64426">
        <w:rPr>
          <w:rFonts w:ascii="Times New Roman" w:hAnsi="Times New Roman" w:cs="Times New Roman"/>
          <w:sz w:val="24"/>
          <w:szCs w:val="24"/>
        </w:rPr>
        <w:t>комунальної форми власності</w:t>
      </w:r>
    </w:p>
    <w:p w:rsidR="00A24233" w:rsidRPr="00E64426" w:rsidRDefault="00A24233" w:rsidP="00E64426">
      <w:pPr>
        <w:tabs>
          <w:tab w:val="left" w:pos="3341"/>
        </w:tabs>
        <w:spacing w:after="0" w:line="240" w:lineRule="auto"/>
        <w:rPr>
          <w:rFonts w:ascii="Times New Roman" w:eastAsia="Calibri" w:hAnsi="Times New Roman" w:cs="Times New Roman"/>
          <w:sz w:val="24"/>
          <w:szCs w:val="24"/>
        </w:rPr>
      </w:pPr>
    </w:p>
    <w:p w:rsidR="00A24233" w:rsidRPr="00E64426" w:rsidRDefault="00A24233" w:rsidP="00E64426">
      <w:pPr>
        <w:spacing w:after="0" w:line="240" w:lineRule="auto"/>
        <w:rPr>
          <w:rFonts w:ascii="Times New Roman" w:eastAsia="Times New Roman" w:hAnsi="Times New Roman" w:cs="Times New Roman"/>
          <w:sz w:val="24"/>
          <w:szCs w:val="24"/>
          <w:lang w:eastAsia="ru-RU"/>
        </w:rPr>
      </w:pPr>
    </w:p>
    <w:p w:rsidR="00F20BC0" w:rsidRPr="00E64426" w:rsidRDefault="00F20BC0" w:rsidP="00E64426">
      <w:pPr>
        <w:spacing w:after="0" w:line="240" w:lineRule="auto"/>
        <w:ind w:firstLine="567"/>
        <w:jc w:val="both"/>
        <w:rPr>
          <w:rFonts w:ascii="Times New Roman" w:eastAsia="Calibri" w:hAnsi="Times New Roman" w:cs="Times New Roman"/>
          <w:sz w:val="24"/>
          <w:szCs w:val="24"/>
        </w:rPr>
      </w:pPr>
      <w:r w:rsidRPr="00E64426">
        <w:rPr>
          <w:rFonts w:ascii="Times New Roman" w:eastAsia="Times New Roman" w:hAnsi="Times New Roman" w:cs="Times New Roman"/>
          <w:sz w:val="24"/>
          <w:szCs w:val="24"/>
          <w:lang w:eastAsia="ru-RU"/>
        </w:rPr>
        <w:t>Розглянувши пропозицію виконавчого комі</w:t>
      </w:r>
      <w:r w:rsidR="00E64426">
        <w:rPr>
          <w:rFonts w:ascii="Times New Roman" w:eastAsia="Times New Roman" w:hAnsi="Times New Roman" w:cs="Times New Roman"/>
          <w:sz w:val="24"/>
          <w:szCs w:val="24"/>
          <w:lang w:eastAsia="ru-RU"/>
        </w:rPr>
        <w:t>тету Хмельницької міської ради,</w:t>
      </w:r>
      <w:r w:rsidR="00BC0060" w:rsidRPr="00E64426">
        <w:rPr>
          <w:rFonts w:ascii="Times New Roman" w:eastAsia="Times New Roman" w:hAnsi="Times New Roman" w:cs="Times New Roman"/>
          <w:sz w:val="24"/>
          <w:szCs w:val="24"/>
          <w:lang w:eastAsia="ru-RU"/>
        </w:rPr>
        <w:t xml:space="preserve"> з метою визначення загальних засад проведення </w:t>
      </w:r>
      <w:r w:rsidR="00BC0060" w:rsidRPr="00E64426">
        <w:rPr>
          <w:rFonts w:ascii="Times New Roman" w:hAnsi="Times New Roman" w:cs="Times New Roman"/>
          <w:color w:val="000000" w:themeColor="text1"/>
          <w:sz w:val="24"/>
          <w:szCs w:val="24"/>
        </w:rPr>
        <w:t xml:space="preserve">конкурсів на </w:t>
      </w:r>
      <w:r w:rsidR="00BC0060" w:rsidRPr="00E64426">
        <w:rPr>
          <w:rFonts w:ascii="Times New Roman" w:hAnsi="Times New Roman" w:cs="Times New Roman"/>
          <w:sz w:val="24"/>
          <w:szCs w:val="24"/>
        </w:rPr>
        <w:t>посади керівників закладів загальної середньої освіти комунальної форми власності,</w:t>
      </w:r>
      <w:r w:rsidR="00BC0060" w:rsidRPr="00E64426">
        <w:rPr>
          <w:rFonts w:ascii="Times New Roman" w:eastAsia="Times New Roman" w:hAnsi="Times New Roman" w:cs="Times New Roman"/>
          <w:sz w:val="24"/>
          <w:szCs w:val="24"/>
          <w:lang w:eastAsia="ru-RU"/>
        </w:rPr>
        <w:t xml:space="preserve"> відповідно до Закону України «Про освіту», Закону України «Про загальну середню освіту»</w:t>
      </w:r>
      <w:r w:rsidR="00BC0060" w:rsidRPr="00E64426">
        <w:rPr>
          <w:rFonts w:ascii="Times New Roman" w:hAnsi="Times New Roman" w:cs="Times New Roman"/>
          <w:color w:val="000000" w:themeColor="text1"/>
          <w:sz w:val="24"/>
          <w:szCs w:val="24"/>
        </w:rPr>
        <w:t xml:space="preserve">, на виконання наказу Міністерства освіти і науки України від </w:t>
      </w:r>
      <w:r w:rsidR="00E64426">
        <w:rPr>
          <w:rFonts w:ascii="Times New Roman" w:eastAsia="Times New Roman" w:hAnsi="Times New Roman" w:cs="Times New Roman"/>
          <w:bCs/>
          <w:color w:val="000000"/>
          <w:sz w:val="24"/>
          <w:szCs w:val="24"/>
          <w:bdr w:val="none" w:sz="0" w:space="0" w:color="auto" w:frame="1"/>
          <w:lang w:eastAsia="ru-RU"/>
        </w:rPr>
        <w:t xml:space="preserve">28.03.2018 </w:t>
      </w:r>
      <w:r w:rsidR="00E64426" w:rsidRPr="00E64426">
        <w:rPr>
          <w:rFonts w:ascii="Times New Roman" w:eastAsia="Times New Roman" w:hAnsi="Times New Roman" w:cs="Times New Roman"/>
          <w:bCs/>
          <w:color w:val="000000"/>
          <w:sz w:val="24"/>
          <w:szCs w:val="24"/>
          <w:bdr w:val="none" w:sz="0" w:space="0" w:color="auto" w:frame="1"/>
          <w:lang w:eastAsia="ru-RU"/>
        </w:rPr>
        <w:t>№</w:t>
      </w:r>
      <w:r w:rsidR="00BC0060" w:rsidRPr="00E64426">
        <w:rPr>
          <w:rFonts w:ascii="Times New Roman" w:eastAsia="Times New Roman" w:hAnsi="Times New Roman" w:cs="Times New Roman"/>
          <w:bCs/>
          <w:color w:val="000000"/>
          <w:sz w:val="24"/>
          <w:szCs w:val="24"/>
          <w:bdr w:val="none" w:sz="0" w:space="0" w:color="auto" w:frame="1"/>
          <w:lang w:eastAsia="ru-RU"/>
        </w:rPr>
        <w:t>291</w:t>
      </w:r>
      <w:r w:rsidR="00BC0060" w:rsidRPr="00E64426">
        <w:rPr>
          <w:rFonts w:ascii="Times New Roman" w:hAnsi="Times New Roman" w:cs="Times New Roman"/>
          <w:color w:val="000000" w:themeColor="text1"/>
          <w:sz w:val="24"/>
          <w:szCs w:val="24"/>
        </w:rPr>
        <w:t xml:space="preserve"> «Про затвердження Типового положення про конкурс на </w:t>
      </w:r>
      <w:r w:rsidR="00BC0060" w:rsidRPr="00E64426">
        <w:rPr>
          <w:rFonts w:ascii="Times New Roman" w:hAnsi="Times New Roman" w:cs="Times New Roman"/>
          <w:sz w:val="24"/>
          <w:szCs w:val="24"/>
        </w:rPr>
        <w:t>посаду керівника державного, комунального закладу загальної середньої освіти</w:t>
      </w:r>
      <w:r w:rsidR="00BC0060" w:rsidRPr="00E64426">
        <w:rPr>
          <w:rFonts w:ascii="Times New Roman" w:hAnsi="Times New Roman" w:cs="Times New Roman"/>
          <w:color w:val="000000" w:themeColor="text1"/>
          <w:sz w:val="24"/>
          <w:szCs w:val="24"/>
        </w:rPr>
        <w:t xml:space="preserve">», рішення вісімнадцятої </w:t>
      </w:r>
      <w:r w:rsidR="00BC0060" w:rsidRPr="00E64426">
        <w:rPr>
          <w:rFonts w:ascii="Times New Roman" w:hAnsi="Times New Roman" w:cs="Times New Roman"/>
          <w:sz w:val="24"/>
          <w:szCs w:val="24"/>
          <w:lang w:eastAsia="uk-UA"/>
        </w:rPr>
        <w:t>сесії Хмельницько</w:t>
      </w:r>
      <w:r w:rsidR="00E64426" w:rsidRPr="00E64426">
        <w:rPr>
          <w:rFonts w:ascii="Times New Roman" w:hAnsi="Times New Roman" w:cs="Times New Roman"/>
          <w:sz w:val="24"/>
          <w:szCs w:val="24"/>
          <w:lang w:eastAsia="uk-UA"/>
        </w:rPr>
        <w:t>ї міської ради від 25.10.2017 №</w:t>
      </w:r>
      <w:r w:rsidR="00BC0060" w:rsidRPr="00E64426">
        <w:rPr>
          <w:rFonts w:ascii="Times New Roman" w:hAnsi="Times New Roman" w:cs="Times New Roman"/>
          <w:sz w:val="24"/>
          <w:szCs w:val="24"/>
          <w:lang w:eastAsia="uk-UA"/>
        </w:rPr>
        <w:t xml:space="preserve">57 </w:t>
      </w:r>
      <w:r w:rsidR="00BC0060" w:rsidRPr="00E64426">
        <w:rPr>
          <w:rFonts w:ascii="Times New Roman" w:hAnsi="Times New Roman" w:cs="Times New Roman"/>
          <w:color w:val="000000" w:themeColor="text1"/>
          <w:sz w:val="24"/>
          <w:szCs w:val="24"/>
        </w:rPr>
        <w:t>«</w:t>
      </w:r>
      <w:r w:rsidR="00BC0060" w:rsidRPr="00E64426">
        <w:rPr>
          <w:rFonts w:ascii="Times New Roman" w:hAnsi="Times New Roman" w:cs="Times New Roman"/>
          <w:sz w:val="24"/>
          <w:szCs w:val="24"/>
        </w:rPr>
        <w:t>Про уповноваження керівників виконавчих органів Хмельницької міської ради на здійснення повноважень</w:t>
      </w:r>
      <w:r w:rsidR="00BC0060" w:rsidRPr="00E64426">
        <w:rPr>
          <w:rFonts w:ascii="Times New Roman" w:eastAsia="Times New Roman" w:hAnsi="Times New Roman" w:cs="Times New Roman"/>
          <w:color w:val="000000"/>
          <w:sz w:val="24"/>
          <w:szCs w:val="24"/>
          <w:bdr w:val="none" w:sz="0" w:space="0" w:color="auto" w:frame="1"/>
          <w:lang w:eastAsia="ru-RU"/>
        </w:rPr>
        <w:t xml:space="preserve"> засновника щодо управління підпорядкованими закладами освіти», </w:t>
      </w:r>
      <w:r w:rsidR="00BC0060" w:rsidRPr="00E64426">
        <w:rPr>
          <w:rFonts w:ascii="Times New Roman" w:eastAsia="Calibri" w:hAnsi="Times New Roman" w:cs="Times New Roman"/>
          <w:color w:val="000000" w:themeColor="text1"/>
          <w:sz w:val="24"/>
          <w:szCs w:val="24"/>
        </w:rPr>
        <w:t>керуючись Законом України «Про мі</w:t>
      </w:r>
      <w:r w:rsidR="00BC0060" w:rsidRPr="00E64426">
        <w:rPr>
          <w:rFonts w:ascii="Times New Roman" w:hAnsi="Times New Roman" w:cs="Times New Roman"/>
          <w:color w:val="000000" w:themeColor="text1"/>
          <w:sz w:val="24"/>
          <w:szCs w:val="24"/>
        </w:rPr>
        <w:t>сцеве самоврядування в Україні»</w:t>
      </w:r>
      <w:r w:rsidRPr="00E64426">
        <w:rPr>
          <w:rFonts w:ascii="Times New Roman" w:eastAsia="Calibri" w:hAnsi="Times New Roman" w:cs="Times New Roman"/>
          <w:color w:val="000000" w:themeColor="text1"/>
          <w:sz w:val="24"/>
          <w:szCs w:val="24"/>
        </w:rPr>
        <w:t>,</w:t>
      </w:r>
      <w:r w:rsidR="00E64426" w:rsidRPr="00E64426">
        <w:rPr>
          <w:rFonts w:ascii="Times New Roman" w:eastAsia="Calibri" w:hAnsi="Times New Roman" w:cs="Times New Roman"/>
          <w:sz w:val="24"/>
          <w:szCs w:val="24"/>
        </w:rPr>
        <w:t xml:space="preserve"> </w:t>
      </w:r>
      <w:r w:rsidRPr="00E64426">
        <w:rPr>
          <w:rFonts w:ascii="Times New Roman" w:eastAsia="Calibri" w:hAnsi="Times New Roman" w:cs="Times New Roman"/>
          <w:sz w:val="24"/>
          <w:szCs w:val="24"/>
        </w:rPr>
        <w:t>міська рада</w:t>
      </w:r>
    </w:p>
    <w:p w:rsidR="00F20BC0" w:rsidRPr="00E64426" w:rsidRDefault="00F20BC0" w:rsidP="00E64426">
      <w:pPr>
        <w:spacing w:after="0" w:line="240" w:lineRule="auto"/>
        <w:jc w:val="both"/>
        <w:rPr>
          <w:rFonts w:ascii="Times New Roman" w:eastAsia="Calibri" w:hAnsi="Times New Roman" w:cs="Times New Roman"/>
          <w:sz w:val="24"/>
          <w:szCs w:val="24"/>
        </w:rPr>
      </w:pPr>
    </w:p>
    <w:p w:rsidR="00F20BC0" w:rsidRPr="00E64426" w:rsidRDefault="00F20BC0" w:rsidP="00E64426">
      <w:pPr>
        <w:spacing w:after="0" w:line="240" w:lineRule="auto"/>
        <w:rPr>
          <w:rFonts w:ascii="Times New Roman" w:eastAsia="Times New Roman" w:hAnsi="Times New Roman" w:cs="Times New Roman"/>
          <w:sz w:val="24"/>
          <w:szCs w:val="24"/>
          <w:lang w:eastAsia="uk-UA"/>
        </w:rPr>
      </w:pPr>
      <w:r w:rsidRPr="00E64426">
        <w:rPr>
          <w:rFonts w:ascii="Times New Roman" w:eastAsia="Times New Roman" w:hAnsi="Times New Roman" w:cs="Times New Roman"/>
          <w:sz w:val="24"/>
          <w:szCs w:val="24"/>
          <w:lang w:eastAsia="uk-UA"/>
        </w:rPr>
        <w:t>ВИРІШИЛА:</w:t>
      </w:r>
    </w:p>
    <w:p w:rsidR="00E64426" w:rsidRPr="00E64426" w:rsidRDefault="00E64426" w:rsidP="00E64426">
      <w:pPr>
        <w:spacing w:after="0" w:line="240" w:lineRule="auto"/>
        <w:rPr>
          <w:rFonts w:ascii="Times New Roman" w:eastAsia="Times New Roman" w:hAnsi="Times New Roman" w:cs="Times New Roman"/>
          <w:sz w:val="24"/>
          <w:szCs w:val="24"/>
          <w:lang w:eastAsia="uk-UA"/>
        </w:rPr>
      </w:pPr>
    </w:p>
    <w:p w:rsidR="00F20BC0" w:rsidRPr="00E64426" w:rsidRDefault="00F20BC0" w:rsidP="00E64426">
      <w:pPr>
        <w:spacing w:after="0" w:line="240" w:lineRule="auto"/>
        <w:ind w:firstLine="567"/>
        <w:jc w:val="both"/>
        <w:rPr>
          <w:rFonts w:ascii="Times New Roman" w:hAnsi="Times New Roman" w:cs="Times New Roman"/>
          <w:sz w:val="24"/>
          <w:szCs w:val="24"/>
        </w:rPr>
      </w:pPr>
      <w:r w:rsidRPr="00E64426">
        <w:rPr>
          <w:rFonts w:ascii="Times New Roman" w:eastAsia="Times New Roman" w:hAnsi="Times New Roman" w:cs="Times New Roman"/>
          <w:sz w:val="24"/>
          <w:szCs w:val="24"/>
          <w:lang w:eastAsia="ru-RU"/>
        </w:rPr>
        <w:t xml:space="preserve">1. Визначити </w:t>
      </w:r>
      <w:r w:rsidRPr="00E64426">
        <w:rPr>
          <w:rFonts w:ascii="Times New Roman" w:eastAsia="Calibri" w:hAnsi="Times New Roman" w:cs="Times New Roman"/>
          <w:sz w:val="24"/>
          <w:szCs w:val="24"/>
        </w:rPr>
        <w:t xml:space="preserve">Департамент </w:t>
      </w:r>
      <w:r w:rsidRPr="00E64426">
        <w:rPr>
          <w:rFonts w:ascii="Times New Roman" w:eastAsia="Times New Roman" w:hAnsi="Times New Roman" w:cs="Times New Roman"/>
          <w:sz w:val="24"/>
          <w:szCs w:val="24"/>
          <w:lang w:eastAsia="ru-RU"/>
        </w:rPr>
        <w:t>освіти та науки Хмельницької міської ради</w:t>
      </w:r>
      <w:r w:rsidRPr="00E64426">
        <w:rPr>
          <w:rFonts w:ascii="Times New Roman" w:eastAsia="Calibri" w:hAnsi="Times New Roman" w:cs="Times New Roman"/>
          <w:sz w:val="24"/>
          <w:szCs w:val="24"/>
          <w:lang w:eastAsia="ru-RU"/>
        </w:rPr>
        <w:t xml:space="preserve"> відповідальним за </w:t>
      </w:r>
      <w:r w:rsidR="00BC0060" w:rsidRPr="00E64426">
        <w:rPr>
          <w:rFonts w:ascii="Times New Roman" w:eastAsia="Calibri" w:hAnsi="Times New Roman" w:cs="Times New Roman"/>
          <w:sz w:val="24"/>
          <w:szCs w:val="24"/>
          <w:lang w:eastAsia="ru-RU"/>
        </w:rPr>
        <w:t xml:space="preserve">організацію </w:t>
      </w:r>
      <w:r w:rsidRPr="00E64426">
        <w:rPr>
          <w:rFonts w:ascii="Times New Roman" w:eastAsia="Calibri" w:hAnsi="Times New Roman" w:cs="Times New Roman"/>
          <w:sz w:val="24"/>
          <w:szCs w:val="24"/>
          <w:lang w:eastAsia="ru-RU"/>
        </w:rPr>
        <w:t xml:space="preserve">проведення </w:t>
      </w:r>
      <w:r w:rsidRPr="00E64426">
        <w:rPr>
          <w:rFonts w:ascii="Times New Roman" w:hAnsi="Times New Roman" w:cs="Times New Roman"/>
          <w:sz w:val="24"/>
          <w:szCs w:val="24"/>
        </w:rPr>
        <w:t xml:space="preserve">конкурсів на посади </w:t>
      </w:r>
      <w:r w:rsidR="00BC0060" w:rsidRPr="00E64426">
        <w:rPr>
          <w:rFonts w:ascii="Times New Roman" w:hAnsi="Times New Roman" w:cs="Times New Roman"/>
          <w:sz w:val="24"/>
          <w:szCs w:val="24"/>
        </w:rPr>
        <w:t xml:space="preserve">керівників </w:t>
      </w:r>
      <w:r w:rsidRPr="00E64426">
        <w:rPr>
          <w:rFonts w:ascii="Times New Roman" w:hAnsi="Times New Roman" w:cs="Times New Roman"/>
          <w:sz w:val="24"/>
          <w:szCs w:val="24"/>
        </w:rPr>
        <w:t>закладів загальної середньої освіти комунальної форми власності.</w:t>
      </w:r>
    </w:p>
    <w:p w:rsidR="00F20BC0" w:rsidRPr="00E64426" w:rsidRDefault="00F20BC0" w:rsidP="00E64426">
      <w:pPr>
        <w:spacing w:after="0" w:line="240" w:lineRule="auto"/>
        <w:ind w:firstLine="567"/>
        <w:jc w:val="both"/>
        <w:rPr>
          <w:rFonts w:ascii="Times New Roman" w:hAnsi="Times New Roman" w:cs="Times New Roman"/>
          <w:sz w:val="24"/>
          <w:szCs w:val="24"/>
        </w:rPr>
      </w:pPr>
      <w:r w:rsidRPr="00E64426">
        <w:rPr>
          <w:rFonts w:ascii="Times New Roman" w:eastAsia="Times New Roman" w:hAnsi="Times New Roman" w:cs="Times New Roman"/>
          <w:sz w:val="24"/>
          <w:szCs w:val="24"/>
          <w:lang w:eastAsia="ru-RU"/>
        </w:rPr>
        <w:t xml:space="preserve">2. Уповноважити директора </w:t>
      </w:r>
      <w:r w:rsidRPr="00E64426">
        <w:rPr>
          <w:rFonts w:ascii="Times New Roman" w:eastAsia="Calibri" w:hAnsi="Times New Roman" w:cs="Times New Roman"/>
          <w:sz w:val="24"/>
          <w:szCs w:val="24"/>
        </w:rPr>
        <w:t xml:space="preserve">Департаменту </w:t>
      </w:r>
      <w:r w:rsidRPr="00E64426">
        <w:rPr>
          <w:rFonts w:ascii="Times New Roman" w:eastAsia="Times New Roman" w:hAnsi="Times New Roman" w:cs="Times New Roman"/>
          <w:sz w:val="24"/>
          <w:szCs w:val="24"/>
          <w:lang w:eastAsia="ru-RU"/>
        </w:rPr>
        <w:t>освіти та науки Хмельницької міської ради</w:t>
      </w:r>
      <w:r w:rsidRPr="00E64426">
        <w:rPr>
          <w:rFonts w:ascii="Times New Roman" w:eastAsia="Calibri" w:hAnsi="Times New Roman" w:cs="Times New Roman"/>
          <w:sz w:val="24"/>
          <w:szCs w:val="24"/>
          <w:lang w:eastAsia="ru-RU"/>
        </w:rPr>
        <w:t xml:space="preserve"> приймати </w:t>
      </w:r>
      <w:r w:rsidR="00BC0060" w:rsidRPr="00E64426">
        <w:rPr>
          <w:rFonts w:ascii="Times New Roman" w:eastAsia="Calibri" w:hAnsi="Times New Roman" w:cs="Times New Roman"/>
          <w:sz w:val="24"/>
          <w:szCs w:val="24"/>
          <w:lang w:eastAsia="ru-RU"/>
        </w:rPr>
        <w:t xml:space="preserve">рішення про проведення </w:t>
      </w:r>
      <w:r w:rsidR="00BC0060" w:rsidRPr="00E64426">
        <w:rPr>
          <w:rFonts w:ascii="Times New Roman" w:hAnsi="Times New Roman" w:cs="Times New Roman"/>
          <w:sz w:val="24"/>
          <w:szCs w:val="24"/>
        </w:rPr>
        <w:t>конкурсу на посаду керівника закладу загальної середньої освіти комунальної форми власності відповідно до чинного законодавства та затверджувати персональний склад конкурсної комісії</w:t>
      </w:r>
      <w:r w:rsidRPr="00E64426">
        <w:rPr>
          <w:rFonts w:ascii="Times New Roman" w:hAnsi="Times New Roman" w:cs="Times New Roman"/>
          <w:sz w:val="24"/>
          <w:szCs w:val="24"/>
        </w:rPr>
        <w:t>.</w:t>
      </w:r>
    </w:p>
    <w:p w:rsidR="00F20BC0" w:rsidRPr="00E64426" w:rsidRDefault="00F20BC0"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3</w:t>
      </w:r>
      <w:r w:rsidR="00BF142F" w:rsidRPr="00E64426">
        <w:rPr>
          <w:rFonts w:ascii="Times New Roman" w:hAnsi="Times New Roman" w:cs="Times New Roman"/>
          <w:sz w:val="24"/>
          <w:szCs w:val="24"/>
        </w:rPr>
        <w:t>. Затвердити</w:t>
      </w:r>
      <w:r w:rsidRPr="00E64426">
        <w:rPr>
          <w:rFonts w:ascii="Times New Roman" w:hAnsi="Times New Roman" w:cs="Times New Roman"/>
          <w:sz w:val="24"/>
          <w:szCs w:val="24"/>
        </w:rPr>
        <w:t xml:space="preserve"> </w:t>
      </w:r>
      <w:r w:rsidRPr="00E64426">
        <w:rPr>
          <w:rFonts w:ascii="Times New Roman" w:eastAsia="Calibri" w:hAnsi="Times New Roman" w:cs="Times New Roman"/>
          <w:sz w:val="24"/>
          <w:szCs w:val="24"/>
        </w:rPr>
        <w:t xml:space="preserve">Положення </w:t>
      </w:r>
      <w:r w:rsidRPr="00E64426">
        <w:rPr>
          <w:rFonts w:ascii="Times New Roman" w:hAnsi="Times New Roman" w:cs="Times New Roman"/>
          <w:sz w:val="24"/>
          <w:szCs w:val="24"/>
        </w:rPr>
        <w:t xml:space="preserve">про конкурс на посаду </w:t>
      </w:r>
      <w:r w:rsidR="00BC0060" w:rsidRPr="00E64426">
        <w:rPr>
          <w:rFonts w:ascii="Times New Roman" w:hAnsi="Times New Roman" w:cs="Times New Roman"/>
          <w:sz w:val="24"/>
          <w:szCs w:val="24"/>
        </w:rPr>
        <w:t xml:space="preserve">керівника </w:t>
      </w:r>
      <w:r w:rsidRPr="00E64426">
        <w:rPr>
          <w:rFonts w:ascii="Times New Roman" w:hAnsi="Times New Roman" w:cs="Times New Roman"/>
          <w:sz w:val="24"/>
          <w:szCs w:val="24"/>
        </w:rPr>
        <w:t>закладу загальної середньої освіти комунальної форми власності згідно з додатком.</w:t>
      </w:r>
    </w:p>
    <w:p w:rsidR="00F20BC0" w:rsidRPr="00E64426" w:rsidRDefault="00F20BC0" w:rsidP="00E64426">
      <w:pPr>
        <w:spacing w:after="0" w:line="240" w:lineRule="auto"/>
        <w:ind w:firstLine="567"/>
        <w:jc w:val="both"/>
        <w:rPr>
          <w:rFonts w:ascii="Times New Roman" w:eastAsia="Calibri" w:hAnsi="Times New Roman" w:cs="Times New Roman"/>
          <w:sz w:val="24"/>
          <w:szCs w:val="24"/>
          <w:lang w:eastAsia="ru-RU"/>
        </w:rPr>
      </w:pPr>
      <w:r w:rsidRPr="00E64426">
        <w:rPr>
          <w:rFonts w:ascii="Times New Roman" w:eastAsia="Times New Roman" w:hAnsi="Times New Roman" w:cs="Times New Roman"/>
          <w:sz w:val="24"/>
          <w:szCs w:val="24"/>
          <w:lang w:eastAsia="ru-RU"/>
        </w:rPr>
        <w:t xml:space="preserve">4. </w:t>
      </w:r>
      <w:proofErr w:type="spellStart"/>
      <w:r w:rsidR="00BF142F" w:rsidRPr="00E64426">
        <w:rPr>
          <w:rFonts w:ascii="Times New Roman" w:eastAsia="Times New Roman" w:hAnsi="Times New Roman" w:cs="Times New Roman"/>
          <w:sz w:val="24"/>
          <w:szCs w:val="24"/>
          <w:lang w:eastAsia="ru-RU"/>
        </w:rPr>
        <w:t>Внести</w:t>
      </w:r>
      <w:proofErr w:type="spellEnd"/>
      <w:r w:rsidR="00BF142F" w:rsidRPr="00E64426">
        <w:rPr>
          <w:rFonts w:ascii="Times New Roman" w:eastAsia="Times New Roman" w:hAnsi="Times New Roman" w:cs="Times New Roman"/>
          <w:sz w:val="24"/>
          <w:szCs w:val="24"/>
          <w:lang w:eastAsia="ru-RU"/>
        </w:rPr>
        <w:t xml:space="preserve"> </w:t>
      </w:r>
      <w:r w:rsidRPr="00E64426">
        <w:rPr>
          <w:rFonts w:ascii="Times New Roman" w:eastAsia="Calibri" w:hAnsi="Times New Roman" w:cs="Times New Roman"/>
          <w:sz w:val="24"/>
          <w:szCs w:val="24"/>
          <w:lang w:eastAsia="ru-RU"/>
        </w:rPr>
        <w:t>змін</w:t>
      </w:r>
      <w:r w:rsidR="00BF142F" w:rsidRPr="00E64426">
        <w:rPr>
          <w:rFonts w:ascii="Times New Roman" w:eastAsia="Calibri" w:hAnsi="Times New Roman" w:cs="Times New Roman"/>
          <w:sz w:val="24"/>
          <w:szCs w:val="24"/>
          <w:lang w:eastAsia="ru-RU"/>
        </w:rPr>
        <w:t>и</w:t>
      </w:r>
      <w:r w:rsidRPr="00E64426">
        <w:rPr>
          <w:rFonts w:ascii="Times New Roman" w:eastAsia="Calibri" w:hAnsi="Times New Roman" w:cs="Times New Roman"/>
          <w:sz w:val="24"/>
          <w:szCs w:val="24"/>
          <w:lang w:eastAsia="ru-RU"/>
        </w:rPr>
        <w:t xml:space="preserve"> до Положення про Департамент освіти та науки </w:t>
      </w:r>
      <w:r w:rsidRPr="00E64426">
        <w:rPr>
          <w:rFonts w:ascii="Times New Roman" w:eastAsia="Times New Roman" w:hAnsi="Times New Roman" w:cs="Times New Roman"/>
          <w:sz w:val="24"/>
          <w:szCs w:val="24"/>
          <w:lang w:eastAsia="ru-RU"/>
        </w:rPr>
        <w:t xml:space="preserve">Хмельницької міської ради, затвердженого </w:t>
      </w:r>
      <w:r w:rsidRPr="00E64426">
        <w:rPr>
          <w:rFonts w:ascii="Times New Roman" w:hAnsi="Times New Roman" w:cs="Times New Roman"/>
          <w:sz w:val="24"/>
          <w:szCs w:val="24"/>
          <w:lang w:eastAsia="uk-UA"/>
        </w:rPr>
        <w:t xml:space="preserve">рішенням одинадцятої сесії міської ради від 25.01.2017 року </w:t>
      </w:r>
      <w:r w:rsidR="00E64426">
        <w:rPr>
          <w:rFonts w:ascii="Times New Roman" w:hAnsi="Times New Roman" w:cs="Times New Roman"/>
          <w:sz w:val="24"/>
          <w:szCs w:val="24"/>
          <w:lang w:eastAsia="uk-UA"/>
        </w:rPr>
        <w:t>№</w:t>
      </w:r>
      <w:r w:rsidRPr="00E64426">
        <w:rPr>
          <w:rFonts w:ascii="Times New Roman" w:hAnsi="Times New Roman" w:cs="Times New Roman"/>
          <w:sz w:val="24"/>
          <w:szCs w:val="24"/>
          <w:lang w:eastAsia="uk-UA"/>
        </w:rPr>
        <w:t xml:space="preserve">81 </w:t>
      </w:r>
      <w:r w:rsidR="00E64426">
        <w:rPr>
          <w:rFonts w:ascii="Times New Roman" w:eastAsia="Calibri" w:hAnsi="Times New Roman" w:cs="Times New Roman"/>
          <w:sz w:val="24"/>
          <w:szCs w:val="24"/>
          <w:lang w:eastAsia="ru-RU"/>
        </w:rPr>
        <w:t>такого змісту:</w:t>
      </w:r>
    </w:p>
    <w:p w:rsidR="00F20BC0" w:rsidRPr="00E64426" w:rsidRDefault="00F20BC0" w:rsidP="00E64426">
      <w:pPr>
        <w:spacing w:after="0" w:line="240" w:lineRule="auto"/>
        <w:ind w:firstLine="567"/>
        <w:jc w:val="both"/>
        <w:rPr>
          <w:rFonts w:ascii="Times New Roman" w:eastAsia="Times New Roman" w:hAnsi="Times New Roman" w:cs="Times New Roman"/>
          <w:sz w:val="24"/>
          <w:szCs w:val="24"/>
          <w:lang w:eastAsia="ru-RU"/>
        </w:rPr>
      </w:pPr>
      <w:r w:rsidRPr="00E64426">
        <w:rPr>
          <w:rFonts w:ascii="Times New Roman" w:eastAsia="Times New Roman" w:hAnsi="Times New Roman" w:cs="Times New Roman"/>
          <w:sz w:val="24"/>
          <w:szCs w:val="24"/>
          <w:lang w:eastAsia="ru-RU"/>
        </w:rPr>
        <w:t>4.1. Розділ ІІ. Основні завдання Департаменту доповнити пунктом 2.11. такого змісту:</w:t>
      </w:r>
    </w:p>
    <w:p w:rsidR="00F20BC0" w:rsidRPr="00E64426" w:rsidRDefault="00F20BC0" w:rsidP="00E64426">
      <w:pPr>
        <w:widowControl w:val="0"/>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E64426">
        <w:rPr>
          <w:rFonts w:ascii="Times New Roman" w:hAnsi="Times New Roman" w:cs="Times New Roman"/>
          <w:color w:val="000000" w:themeColor="text1"/>
          <w:spacing w:val="-5"/>
          <w:sz w:val="24"/>
          <w:szCs w:val="24"/>
        </w:rPr>
        <w:t>«</w:t>
      </w:r>
      <w:r w:rsidRPr="00E64426">
        <w:rPr>
          <w:rFonts w:ascii="Times New Roman" w:eastAsia="Times New Roman" w:hAnsi="Times New Roman" w:cs="Times New Roman"/>
          <w:sz w:val="24"/>
          <w:szCs w:val="24"/>
          <w:lang w:eastAsia="ru-RU"/>
        </w:rPr>
        <w:t xml:space="preserve">2.11. </w:t>
      </w:r>
      <w:r w:rsidRPr="00E64426">
        <w:rPr>
          <w:rFonts w:ascii="Times New Roman" w:hAnsi="Times New Roman" w:cs="Times New Roman"/>
          <w:color w:val="000000" w:themeColor="text1"/>
          <w:spacing w:val="-5"/>
          <w:sz w:val="24"/>
          <w:szCs w:val="24"/>
        </w:rPr>
        <w:t xml:space="preserve">Організація проведення конкурсів на посади </w:t>
      </w:r>
      <w:r w:rsidR="00BC0060" w:rsidRPr="00E64426">
        <w:rPr>
          <w:rFonts w:ascii="Times New Roman" w:hAnsi="Times New Roman" w:cs="Times New Roman"/>
          <w:color w:val="000000" w:themeColor="text1"/>
          <w:spacing w:val="-5"/>
          <w:sz w:val="24"/>
          <w:szCs w:val="24"/>
        </w:rPr>
        <w:t xml:space="preserve">керівників </w:t>
      </w:r>
      <w:r w:rsidRPr="00E64426">
        <w:rPr>
          <w:rFonts w:ascii="Times New Roman" w:hAnsi="Times New Roman" w:cs="Times New Roman"/>
          <w:color w:val="000000" w:themeColor="text1"/>
          <w:spacing w:val="-5"/>
          <w:sz w:val="24"/>
          <w:szCs w:val="24"/>
        </w:rPr>
        <w:t>закладів загальної середньої освіти комунаьн6ої форми власності.».</w:t>
      </w:r>
    </w:p>
    <w:p w:rsidR="00F20BC0" w:rsidRPr="00E64426" w:rsidRDefault="00F20BC0" w:rsidP="00E6442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64426">
        <w:rPr>
          <w:rFonts w:ascii="Times New Roman" w:eastAsia="Calibri" w:hAnsi="Times New Roman" w:cs="Times New Roman"/>
          <w:sz w:val="24"/>
          <w:szCs w:val="24"/>
          <w:lang w:eastAsia="ru-RU"/>
        </w:rPr>
        <w:lastRenderedPageBreak/>
        <w:t xml:space="preserve">4.2. </w:t>
      </w:r>
      <w:r w:rsidRPr="00E64426">
        <w:rPr>
          <w:rFonts w:ascii="Times New Roman" w:eastAsia="Times New Roman" w:hAnsi="Times New Roman" w:cs="Times New Roman"/>
          <w:sz w:val="24"/>
          <w:szCs w:val="24"/>
          <w:lang w:eastAsia="ru-RU"/>
        </w:rPr>
        <w:t>Розділ VІ. Повноваження керівництва Департаменту доповнити пунктом 6.2.21. такого змісту:</w:t>
      </w:r>
    </w:p>
    <w:p w:rsidR="00F20BC0" w:rsidRPr="00E64426" w:rsidRDefault="00F20BC0" w:rsidP="00E64426">
      <w:pPr>
        <w:spacing w:after="0" w:line="240" w:lineRule="auto"/>
        <w:ind w:firstLine="567"/>
        <w:jc w:val="both"/>
        <w:rPr>
          <w:rFonts w:ascii="Times New Roman" w:eastAsia="Calibri" w:hAnsi="Times New Roman" w:cs="Times New Roman"/>
          <w:sz w:val="24"/>
          <w:szCs w:val="24"/>
          <w:lang w:eastAsia="ru-RU"/>
        </w:rPr>
      </w:pPr>
      <w:r w:rsidRPr="00E64426">
        <w:rPr>
          <w:rFonts w:ascii="Times New Roman" w:eastAsia="Calibri" w:hAnsi="Times New Roman" w:cs="Times New Roman"/>
          <w:sz w:val="24"/>
          <w:szCs w:val="24"/>
          <w:lang w:eastAsia="ru-RU"/>
        </w:rPr>
        <w:t>«</w:t>
      </w:r>
      <w:r w:rsidRPr="00E64426">
        <w:rPr>
          <w:rFonts w:ascii="Times New Roman" w:eastAsia="Times New Roman" w:hAnsi="Times New Roman" w:cs="Times New Roman"/>
          <w:sz w:val="24"/>
          <w:szCs w:val="24"/>
          <w:lang w:eastAsia="ru-RU"/>
        </w:rPr>
        <w:t>6.2.21.</w:t>
      </w:r>
      <w:r w:rsidRPr="00E64426">
        <w:rPr>
          <w:rFonts w:ascii="Times New Roman" w:eastAsia="Calibri" w:hAnsi="Times New Roman" w:cs="Times New Roman"/>
          <w:sz w:val="24"/>
          <w:szCs w:val="24"/>
          <w:lang w:eastAsia="ru-RU"/>
        </w:rPr>
        <w:t xml:space="preserve"> Приймає рішення про проведення </w:t>
      </w:r>
      <w:r w:rsidR="00BC0060" w:rsidRPr="00E64426">
        <w:rPr>
          <w:rFonts w:ascii="Times New Roman" w:hAnsi="Times New Roman" w:cs="Times New Roman"/>
          <w:sz w:val="24"/>
          <w:szCs w:val="24"/>
        </w:rPr>
        <w:t>конкурсу на посаду</w:t>
      </w:r>
      <w:r w:rsidRPr="00E64426">
        <w:rPr>
          <w:rFonts w:ascii="Times New Roman" w:hAnsi="Times New Roman" w:cs="Times New Roman"/>
          <w:sz w:val="24"/>
          <w:szCs w:val="24"/>
        </w:rPr>
        <w:t xml:space="preserve"> </w:t>
      </w:r>
      <w:r w:rsidR="00BC0060" w:rsidRPr="00E64426">
        <w:rPr>
          <w:rFonts w:ascii="Times New Roman" w:hAnsi="Times New Roman" w:cs="Times New Roman"/>
          <w:sz w:val="24"/>
          <w:szCs w:val="24"/>
        </w:rPr>
        <w:t>керівника закладу</w:t>
      </w:r>
      <w:r w:rsidRPr="00E64426">
        <w:rPr>
          <w:rFonts w:ascii="Times New Roman" w:hAnsi="Times New Roman" w:cs="Times New Roman"/>
          <w:sz w:val="24"/>
          <w:szCs w:val="24"/>
        </w:rPr>
        <w:t xml:space="preserve"> загальної середньої освіти комунальної форми власності та затверджує персональний склад конкурсної комісії.</w:t>
      </w:r>
      <w:r w:rsidRPr="00E64426">
        <w:rPr>
          <w:rFonts w:ascii="Times New Roman" w:eastAsia="Calibri" w:hAnsi="Times New Roman" w:cs="Times New Roman"/>
          <w:sz w:val="24"/>
          <w:szCs w:val="24"/>
          <w:lang w:eastAsia="ru-RU"/>
        </w:rPr>
        <w:t>».</w:t>
      </w:r>
    </w:p>
    <w:p w:rsidR="00E64426" w:rsidRDefault="007E77A4" w:rsidP="00E64426">
      <w:pPr>
        <w:spacing w:after="0" w:line="240" w:lineRule="auto"/>
        <w:ind w:firstLine="567"/>
        <w:jc w:val="both"/>
        <w:rPr>
          <w:rFonts w:ascii="Times New Roman" w:eastAsia="Times New Roman" w:hAnsi="Times New Roman" w:cs="Times New Roman"/>
          <w:sz w:val="24"/>
          <w:szCs w:val="24"/>
          <w:lang w:eastAsia="ru-RU"/>
        </w:rPr>
      </w:pPr>
      <w:r w:rsidRPr="00E64426">
        <w:rPr>
          <w:rFonts w:ascii="Times New Roman" w:eastAsia="Times New Roman" w:hAnsi="Times New Roman" w:cs="Times New Roman"/>
          <w:sz w:val="24"/>
          <w:szCs w:val="24"/>
          <w:lang w:eastAsia="ru-RU"/>
        </w:rPr>
        <w:t>5. Відповідальність за виконання рішення покласти на заступника міського голови</w:t>
      </w:r>
      <w:r w:rsidR="00E64426">
        <w:rPr>
          <w:rFonts w:ascii="Times New Roman" w:eastAsia="Times New Roman" w:hAnsi="Times New Roman" w:cs="Times New Roman"/>
          <w:sz w:val="24"/>
          <w:szCs w:val="24"/>
          <w:lang w:eastAsia="ru-RU"/>
        </w:rPr>
        <w:t xml:space="preserve"> </w:t>
      </w:r>
      <w:proofErr w:type="spellStart"/>
      <w:r w:rsidR="00E64426">
        <w:rPr>
          <w:rFonts w:ascii="Times New Roman" w:eastAsia="Times New Roman" w:hAnsi="Times New Roman" w:cs="Times New Roman"/>
          <w:sz w:val="24"/>
          <w:szCs w:val="24"/>
          <w:lang w:eastAsia="ru-RU"/>
        </w:rPr>
        <w:t>Г.Мельник</w:t>
      </w:r>
      <w:proofErr w:type="spellEnd"/>
      <w:r w:rsidR="00E64426">
        <w:rPr>
          <w:rFonts w:ascii="Times New Roman" w:eastAsia="Times New Roman" w:hAnsi="Times New Roman" w:cs="Times New Roman"/>
          <w:sz w:val="24"/>
          <w:szCs w:val="24"/>
          <w:lang w:eastAsia="ru-RU"/>
        </w:rPr>
        <w:t xml:space="preserve"> </w:t>
      </w:r>
      <w:r w:rsidRPr="00E64426">
        <w:rPr>
          <w:rFonts w:ascii="Times New Roman" w:eastAsia="Times New Roman" w:hAnsi="Times New Roman" w:cs="Times New Roman"/>
          <w:sz w:val="24"/>
          <w:szCs w:val="24"/>
          <w:lang w:eastAsia="ru-RU"/>
        </w:rPr>
        <w:t>та Департамент освіти та науки Хмельницької міської ради.</w:t>
      </w:r>
    </w:p>
    <w:p w:rsidR="007E77A4" w:rsidRPr="00E64426" w:rsidRDefault="007E77A4" w:rsidP="00E64426">
      <w:pPr>
        <w:spacing w:after="0" w:line="240" w:lineRule="auto"/>
        <w:ind w:firstLine="567"/>
        <w:jc w:val="both"/>
        <w:rPr>
          <w:rFonts w:ascii="Times New Roman" w:eastAsia="Times New Roman" w:hAnsi="Times New Roman" w:cs="Times New Roman"/>
          <w:sz w:val="24"/>
          <w:szCs w:val="24"/>
          <w:lang w:eastAsia="ru-RU"/>
        </w:rPr>
      </w:pPr>
      <w:r w:rsidRPr="00E64426">
        <w:rPr>
          <w:rFonts w:ascii="Times New Roman" w:eastAsia="Times New Roman" w:hAnsi="Times New Roman" w:cs="Times New Roman"/>
          <w:sz w:val="24"/>
          <w:szCs w:val="24"/>
          <w:lang w:eastAsia="ru-RU"/>
        </w:rPr>
        <w:t>6. Контроль за виконанням рішення покласти на</w:t>
      </w:r>
      <w:r w:rsidRPr="00E64426">
        <w:rPr>
          <w:rFonts w:ascii="Times New Roman" w:eastAsiaTheme="minorEastAsia" w:hAnsi="Times New Roman" w:cs="Times New Roman"/>
          <w:sz w:val="24"/>
          <w:szCs w:val="24"/>
          <w:lang w:eastAsia="ru-RU"/>
        </w:rPr>
        <w:t xml:space="preserve">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E64426" w:rsidRDefault="00E64426" w:rsidP="00E64426">
      <w:pPr>
        <w:spacing w:after="0" w:line="240" w:lineRule="auto"/>
        <w:jc w:val="both"/>
        <w:rPr>
          <w:rFonts w:ascii="Times New Roman" w:eastAsia="Times New Roman" w:hAnsi="Times New Roman" w:cs="Times New Roman"/>
          <w:sz w:val="24"/>
          <w:szCs w:val="24"/>
          <w:lang w:eastAsia="ru-RU"/>
        </w:rPr>
      </w:pPr>
    </w:p>
    <w:p w:rsidR="00E64426" w:rsidRDefault="00E64426" w:rsidP="00E64426">
      <w:pPr>
        <w:spacing w:after="0" w:line="240" w:lineRule="auto"/>
        <w:jc w:val="both"/>
        <w:rPr>
          <w:rFonts w:ascii="Times New Roman" w:eastAsia="Times New Roman" w:hAnsi="Times New Roman" w:cs="Times New Roman"/>
          <w:sz w:val="24"/>
          <w:szCs w:val="24"/>
          <w:lang w:eastAsia="ru-RU"/>
        </w:rPr>
      </w:pPr>
    </w:p>
    <w:p w:rsidR="00E64426" w:rsidRDefault="00E64426" w:rsidP="00E64426">
      <w:pPr>
        <w:spacing w:after="0" w:line="240" w:lineRule="auto"/>
        <w:jc w:val="both"/>
        <w:rPr>
          <w:rFonts w:ascii="Times New Roman" w:eastAsia="Times New Roman" w:hAnsi="Times New Roman" w:cs="Times New Roman"/>
          <w:sz w:val="24"/>
          <w:szCs w:val="24"/>
          <w:lang w:eastAsia="ru-RU"/>
        </w:rPr>
      </w:pPr>
    </w:p>
    <w:p w:rsidR="00E64426" w:rsidRDefault="00E64426" w:rsidP="00E644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О.</w:t>
      </w:r>
      <w:r w:rsidR="00F20BC0" w:rsidRPr="00E64426">
        <w:rPr>
          <w:rFonts w:ascii="Times New Roman" w:eastAsia="Times New Roman" w:hAnsi="Times New Roman" w:cs="Times New Roman"/>
          <w:sz w:val="24"/>
          <w:szCs w:val="24"/>
          <w:lang w:eastAsia="ru-RU"/>
        </w:rPr>
        <w:t>Симчишин</w:t>
      </w:r>
      <w:proofErr w:type="spellEnd"/>
    </w:p>
    <w:p w:rsidR="00E64426" w:rsidRDefault="00E64426" w:rsidP="00E64426">
      <w:pPr>
        <w:spacing w:after="0" w:line="240" w:lineRule="auto"/>
        <w:jc w:val="both"/>
        <w:rPr>
          <w:rFonts w:ascii="Times New Roman" w:eastAsia="Times New Roman" w:hAnsi="Times New Roman" w:cs="Times New Roman"/>
          <w:sz w:val="24"/>
          <w:szCs w:val="24"/>
          <w:lang w:eastAsia="ru-RU"/>
        </w:rPr>
      </w:pPr>
    </w:p>
    <w:p w:rsidR="00E64426" w:rsidRDefault="00E64426" w:rsidP="00E64426">
      <w:pPr>
        <w:spacing w:after="0" w:line="240" w:lineRule="auto"/>
        <w:jc w:val="both"/>
        <w:rPr>
          <w:rFonts w:ascii="Times New Roman" w:eastAsia="Times New Roman" w:hAnsi="Times New Roman" w:cs="Times New Roman"/>
          <w:sz w:val="24"/>
          <w:szCs w:val="24"/>
          <w:lang w:eastAsia="ru-RU"/>
        </w:rPr>
        <w:sectPr w:rsidR="00E64426" w:rsidSect="00E64426">
          <w:pgSz w:w="11906" w:h="16838"/>
          <w:pgMar w:top="993" w:right="849" w:bottom="1134" w:left="1418" w:header="709" w:footer="709" w:gutter="0"/>
          <w:cols w:space="708"/>
          <w:docGrid w:linePitch="360"/>
        </w:sectPr>
      </w:pPr>
    </w:p>
    <w:p w:rsidR="00E64426" w:rsidRPr="0075380D" w:rsidRDefault="00E64426" w:rsidP="00E64426">
      <w:pPr>
        <w:pStyle w:val="a6"/>
        <w:spacing w:after="0"/>
        <w:ind w:left="6372" w:right="-1"/>
        <w:jc w:val="right"/>
        <w:rPr>
          <w:i/>
          <w:lang w:val="uk-UA"/>
        </w:rPr>
      </w:pPr>
      <w:r w:rsidRPr="0075380D">
        <w:rPr>
          <w:i/>
          <w:lang w:val="uk-UA"/>
        </w:rPr>
        <w:t>Додаток</w:t>
      </w:r>
    </w:p>
    <w:p w:rsidR="00E64426" w:rsidRPr="0075380D" w:rsidRDefault="00E64426" w:rsidP="00E64426">
      <w:pPr>
        <w:spacing w:after="0" w:line="240" w:lineRule="auto"/>
        <w:ind w:left="5664" w:firstLine="708"/>
        <w:jc w:val="right"/>
        <w:rPr>
          <w:rFonts w:ascii="Times New Roman" w:hAnsi="Times New Roman" w:cs="Times New Roman"/>
          <w:i/>
          <w:sz w:val="24"/>
          <w:szCs w:val="24"/>
        </w:rPr>
      </w:pPr>
      <w:r w:rsidRPr="0075380D">
        <w:rPr>
          <w:rFonts w:ascii="Times New Roman" w:hAnsi="Times New Roman" w:cs="Times New Roman"/>
          <w:i/>
          <w:sz w:val="24"/>
          <w:szCs w:val="24"/>
        </w:rPr>
        <w:t>до рішення сесії міської ради</w:t>
      </w:r>
    </w:p>
    <w:p w:rsidR="00E64426" w:rsidRPr="0075380D" w:rsidRDefault="00E64426" w:rsidP="00E64426">
      <w:pPr>
        <w:spacing w:after="0" w:line="240" w:lineRule="auto"/>
        <w:jc w:val="right"/>
        <w:rPr>
          <w:rFonts w:ascii="Times New Roman" w:hAnsi="Times New Roman" w:cs="Times New Roman"/>
          <w:i/>
          <w:sz w:val="24"/>
          <w:szCs w:val="24"/>
        </w:rPr>
      </w:pPr>
      <w:r w:rsidRPr="0075380D">
        <w:rPr>
          <w:rFonts w:ascii="Times New Roman" w:hAnsi="Times New Roman" w:cs="Times New Roman"/>
          <w:i/>
          <w:sz w:val="24"/>
          <w:szCs w:val="24"/>
        </w:rPr>
        <w:t>від “__”_________ 2018р. №___</w:t>
      </w:r>
    </w:p>
    <w:p w:rsidR="00C74D37" w:rsidRPr="00E64426" w:rsidRDefault="00C74D37" w:rsidP="00E64426">
      <w:pPr>
        <w:spacing w:after="0" w:line="240" w:lineRule="auto"/>
        <w:jc w:val="center"/>
        <w:rPr>
          <w:rFonts w:ascii="Times New Roman" w:hAnsi="Times New Roman" w:cs="Times New Roman"/>
          <w:b/>
          <w:sz w:val="24"/>
          <w:szCs w:val="24"/>
        </w:rPr>
      </w:pPr>
    </w:p>
    <w:p w:rsidR="00C74D37" w:rsidRPr="00E64426" w:rsidRDefault="00C74D37" w:rsidP="00E64426">
      <w:pPr>
        <w:spacing w:after="0" w:line="240" w:lineRule="auto"/>
        <w:jc w:val="center"/>
        <w:rPr>
          <w:rFonts w:ascii="Times New Roman" w:hAnsi="Times New Roman" w:cs="Times New Roman"/>
          <w:b/>
          <w:sz w:val="24"/>
          <w:szCs w:val="24"/>
        </w:rPr>
      </w:pPr>
      <w:r w:rsidRPr="00E64426">
        <w:rPr>
          <w:rFonts w:ascii="Times New Roman" w:hAnsi="Times New Roman" w:cs="Times New Roman"/>
          <w:b/>
          <w:sz w:val="24"/>
          <w:szCs w:val="24"/>
        </w:rPr>
        <w:t>ПОЛОЖЕННЯ</w:t>
      </w:r>
    </w:p>
    <w:p w:rsidR="00C74D37" w:rsidRPr="00E64426" w:rsidRDefault="00C74D37" w:rsidP="00E64426">
      <w:pPr>
        <w:spacing w:after="0" w:line="240" w:lineRule="auto"/>
        <w:jc w:val="center"/>
        <w:rPr>
          <w:rFonts w:ascii="Times New Roman" w:hAnsi="Times New Roman" w:cs="Times New Roman"/>
          <w:b/>
          <w:sz w:val="24"/>
          <w:szCs w:val="24"/>
        </w:rPr>
      </w:pPr>
      <w:r w:rsidRPr="00E64426">
        <w:rPr>
          <w:rFonts w:ascii="Times New Roman" w:hAnsi="Times New Roman" w:cs="Times New Roman"/>
          <w:b/>
          <w:sz w:val="24"/>
          <w:szCs w:val="24"/>
        </w:rPr>
        <w:t xml:space="preserve">про конкурс на посаду керівника </w:t>
      </w:r>
    </w:p>
    <w:p w:rsidR="00C74D37" w:rsidRPr="00E64426" w:rsidRDefault="00C74D37" w:rsidP="00E64426">
      <w:pPr>
        <w:spacing w:after="0" w:line="240" w:lineRule="auto"/>
        <w:jc w:val="center"/>
        <w:rPr>
          <w:rFonts w:ascii="Times New Roman" w:hAnsi="Times New Roman" w:cs="Times New Roman"/>
          <w:b/>
          <w:sz w:val="24"/>
          <w:szCs w:val="24"/>
        </w:rPr>
      </w:pPr>
      <w:r w:rsidRPr="00E64426">
        <w:rPr>
          <w:rFonts w:ascii="Times New Roman" w:hAnsi="Times New Roman" w:cs="Times New Roman"/>
          <w:b/>
          <w:sz w:val="24"/>
          <w:szCs w:val="24"/>
        </w:rPr>
        <w:t xml:space="preserve">закладу загальної середньої освіти комунальної форми власності </w:t>
      </w:r>
    </w:p>
    <w:p w:rsidR="00C74D37" w:rsidRPr="00E64426" w:rsidRDefault="00C74D37" w:rsidP="00E64426">
      <w:pPr>
        <w:spacing w:after="0" w:line="240" w:lineRule="auto"/>
        <w:jc w:val="center"/>
        <w:rPr>
          <w:rFonts w:ascii="Times New Roman" w:hAnsi="Times New Roman" w:cs="Times New Roman"/>
          <w:b/>
          <w:sz w:val="24"/>
          <w:szCs w:val="24"/>
        </w:rPr>
      </w:pP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1. Це Положення визначає загальні засади та процедуру проведення конкурсу на посаду керівника закладу загальної середньої освіти (далі – заклад освіти) підпорядкованому Департаменту освіти та науки Хмельницької міської ради  (далі – Департамент).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2. </w:t>
      </w:r>
      <w:r w:rsidRPr="00E64426">
        <w:rPr>
          <w:rFonts w:ascii="Times New Roman" w:hAnsi="Times New Roman" w:cs="Times New Roman"/>
          <w:color w:val="000000"/>
          <w:sz w:val="24"/>
          <w:szCs w:val="24"/>
          <w:shd w:val="clear" w:color="auto" w:fill="FFFFFF"/>
        </w:rPr>
        <w:t xml:space="preserve">Посаду керівника закладу освіти може обіймати особа, яка є громадянином України, </w:t>
      </w:r>
      <w:r w:rsidRPr="00E64426">
        <w:rPr>
          <w:rFonts w:ascii="Times New Roman" w:hAnsi="Times New Roman" w:cs="Times New Roman"/>
          <w:color w:val="000000"/>
          <w:sz w:val="24"/>
          <w:szCs w:val="24"/>
          <w:lang w:eastAsia="uk-UA"/>
        </w:rPr>
        <w:t>вільно володіє державною мовою</w:t>
      </w:r>
      <w:r w:rsidRPr="00E64426">
        <w:rPr>
          <w:rFonts w:ascii="Times New Roman" w:hAnsi="Times New Roman" w:cs="Times New Roman"/>
          <w:color w:val="000000"/>
          <w:sz w:val="24"/>
          <w:szCs w:val="24"/>
          <w:shd w:val="clear" w:color="auto" w:fill="FFFFFF"/>
        </w:rPr>
        <w:t>,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3. Призначення керівників закладів освіти здійснюється директором Департаменту за результатами конкурсу на посаду керівника закладу освіти  (далі – конкурс), що проводиться відповідно до цього Положення шляхом укладення строкових трудових договорів (контрактів).</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4. Підставою для проведення конкурсу є наказ директора Департаменту про проведення конкурсу та затвердження складу конкурсної комісії.</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b/>
          <w:sz w:val="24"/>
          <w:szCs w:val="24"/>
        </w:rPr>
      </w:pPr>
      <w:r w:rsidRPr="00E64426">
        <w:rPr>
          <w:rFonts w:ascii="Times New Roman" w:hAnsi="Times New Roman" w:cs="Times New Roman"/>
          <w:sz w:val="24"/>
          <w:szCs w:val="24"/>
        </w:rPr>
        <w:t>5. Рішення про проведення конкурсу приймає директор Департаменту:</w:t>
      </w:r>
    </w:p>
    <w:p w:rsidR="00E64426" w:rsidRPr="00E64426" w:rsidRDefault="00C74D37" w:rsidP="00E64426">
      <w:pPr>
        <w:pStyle w:val="a3"/>
        <w:numPr>
          <w:ilvl w:val="0"/>
          <w:numId w:val="11"/>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одночасно з прийняттям рішення про утворення нового закладу загальної середньої освіти; </w:t>
      </w:r>
    </w:p>
    <w:p w:rsidR="00C74D37" w:rsidRPr="00E64426" w:rsidRDefault="00C74D37" w:rsidP="00E64426">
      <w:pPr>
        <w:pStyle w:val="a3"/>
        <w:numPr>
          <w:ilvl w:val="0"/>
          <w:numId w:val="11"/>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у разі наявності вакантної посади керівника закладу освіти; </w:t>
      </w:r>
    </w:p>
    <w:p w:rsidR="00C74D37" w:rsidRPr="00E64426" w:rsidRDefault="00C74D37" w:rsidP="00E64426">
      <w:pPr>
        <w:pStyle w:val="a3"/>
        <w:numPr>
          <w:ilvl w:val="0"/>
          <w:numId w:val="11"/>
        </w:numPr>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не менше ніж за два місяці до завершення строкового трудового договору (контракту), укладеного з керівником закладу освіти;</w:t>
      </w:r>
    </w:p>
    <w:p w:rsidR="00C74D37" w:rsidRPr="00E64426" w:rsidRDefault="00C74D37" w:rsidP="00E64426">
      <w:pPr>
        <w:pStyle w:val="a3"/>
        <w:numPr>
          <w:ilvl w:val="0"/>
          <w:numId w:val="11"/>
        </w:numPr>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освіти, чи визнання попереднього конкурсу таким, що не відбувся.</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6. Конкурс складається з таких етапів: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1) прийняття рішення про проведення конкурсу та затвердж</w:t>
      </w:r>
      <w:r w:rsidR="00E64426">
        <w:rPr>
          <w:rFonts w:ascii="Times New Roman" w:hAnsi="Times New Roman" w:cs="Times New Roman"/>
          <w:sz w:val="24"/>
          <w:szCs w:val="24"/>
        </w:rPr>
        <w:t>ення складу конкурсної комісії;</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2) оприлюднення оголошення про проведення конкурсу;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3) прийняття документів від осіб, які виявили бажання взяти участь у конкурсі;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4) перевірка поданих документів на відповідність встановленим законодавством вимогам;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5) допущення кандидатів до участі у конкурсному відборі;</w:t>
      </w:r>
    </w:p>
    <w:p w:rsidR="00C74D37" w:rsidRPr="00E64426" w:rsidRDefault="00C74D37" w:rsidP="00E64426">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6) ознайомлення кандидатів із закладом освіти, його трудовим колективом та представниками батьківського самоврядування закладу освіти;</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7) проведення конкурсного відбору;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8) визначення переможця конкурсу;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9) оприлюднення результатів конкурсу. </w:t>
      </w:r>
    </w:p>
    <w:p w:rsidR="00C74D37" w:rsidRPr="00E64426" w:rsidRDefault="00C74D37" w:rsidP="00E64426">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7. Загальна тривалість конкурсу не може перевищувати двох місяців з дня його оголошення.</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8. 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одночасно з прийняттям рішення про проведення конкурсу відповідно до вимог Закону України «П</w:t>
      </w:r>
      <w:r w:rsidR="00E64426">
        <w:rPr>
          <w:rFonts w:ascii="Times New Roman" w:hAnsi="Times New Roman" w:cs="Times New Roman"/>
          <w:sz w:val="24"/>
          <w:szCs w:val="24"/>
        </w:rPr>
        <w:t>ро загальну середню освіту».</w:t>
      </w:r>
    </w:p>
    <w:p w:rsidR="00C74D37" w:rsidRPr="00E64426" w:rsidRDefault="00C74D37" w:rsidP="00E64426">
      <w:pPr>
        <w:spacing w:after="0" w:line="240" w:lineRule="auto"/>
        <w:ind w:firstLine="567"/>
        <w:jc w:val="both"/>
        <w:rPr>
          <w:rFonts w:ascii="Times New Roman" w:eastAsia="Times New Roman" w:hAnsi="Times New Roman" w:cs="Times New Roman"/>
          <w:color w:val="000000"/>
          <w:sz w:val="24"/>
          <w:szCs w:val="24"/>
          <w:lang w:eastAsia="ru-RU"/>
        </w:rPr>
      </w:pPr>
      <w:r w:rsidRPr="00E64426">
        <w:rPr>
          <w:rFonts w:ascii="Times New Roman" w:hAnsi="Times New Roman" w:cs="Times New Roman"/>
          <w:sz w:val="24"/>
          <w:szCs w:val="24"/>
        </w:rPr>
        <w:t xml:space="preserve">9. </w:t>
      </w:r>
      <w:r w:rsidRPr="00E64426">
        <w:rPr>
          <w:rFonts w:ascii="Times New Roman" w:eastAsia="Times New Roman" w:hAnsi="Times New Roman" w:cs="Times New Roman"/>
          <w:color w:val="000000"/>
          <w:sz w:val="24"/>
          <w:szCs w:val="24"/>
          <w:lang w:eastAsia="ru-RU"/>
        </w:rPr>
        <w:t>Загальна чисельність членів конкурсної комісії с</w:t>
      </w:r>
      <w:r w:rsidR="00E64426">
        <w:rPr>
          <w:rFonts w:ascii="Times New Roman" w:eastAsia="Times New Roman" w:hAnsi="Times New Roman" w:cs="Times New Roman"/>
          <w:color w:val="000000"/>
          <w:sz w:val="24"/>
          <w:szCs w:val="24"/>
          <w:lang w:eastAsia="ru-RU"/>
        </w:rPr>
        <w:t>тановить від 4 до 16 осіб.</w:t>
      </w:r>
    </w:p>
    <w:p w:rsidR="00C74D37" w:rsidRPr="00E64426" w:rsidRDefault="00C74D37" w:rsidP="00E64426">
      <w:pPr>
        <w:spacing w:after="0" w:line="240" w:lineRule="auto"/>
        <w:ind w:firstLine="567"/>
        <w:jc w:val="both"/>
        <w:rPr>
          <w:rFonts w:ascii="Times New Roman" w:hAnsi="Times New Roman" w:cs="Times New Roman"/>
          <w:color w:val="000000"/>
          <w:sz w:val="24"/>
          <w:szCs w:val="24"/>
          <w:shd w:val="clear" w:color="auto" w:fill="FFFFFF"/>
        </w:rPr>
      </w:pPr>
      <w:r w:rsidRPr="00E64426">
        <w:rPr>
          <w:rFonts w:ascii="Times New Roman" w:hAnsi="Times New Roman" w:cs="Times New Roman"/>
          <w:sz w:val="24"/>
          <w:szCs w:val="24"/>
        </w:rPr>
        <w:t xml:space="preserve">До складу конкурсної комісії входять: </w:t>
      </w:r>
      <w:r w:rsidRPr="00E64426">
        <w:rPr>
          <w:rFonts w:ascii="Times New Roman" w:hAnsi="Times New Roman" w:cs="Times New Roman"/>
          <w:color w:val="000000"/>
          <w:sz w:val="24"/>
          <w:szCs w:val="24"/>
          <w:shd w:val="clear" w:color="auto" w:fill="FFFFFF"/>
        </w:rPr>
        <w:t xml:space="preserve">представники засновника, трудового колективу, громадського об’єднання батьків учнів (вихованців) закладу освіти та громадського </w:t>
      </w:r>
      <w:r w:rsidRPr="00E64426">
        <w:rPr>
          <w:rFonts w:ascii="Times New Roman" w:hAnsi="Times New Roman" w:cs="Times New Roman"/>
          <w:color w:val="000000"/>
          <w:sz w:val="24"/>
          <w:szCs w:val="24"/>
          <w:shd w:val="clear" w:color="auto" w:fill="FFFFFF"/>
        </w:rPr>
        <w:lastRenderedPageBreak/>
        <w:t xml:space="preserve">об’єднання керівників закладів загальної середньої освіти відповідної адміністративно-територіальної одиниці.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color w:val="000000"/>
          <w:sz w:val="24"/>
          <w:szCs w:val="24"/>
          <w:shd w:val="clear" w:color="auto" w:fill="FFFFFF"/>
        </w:rPr>
        <w:t>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C74D37" w:rsidRPr="00E64426" w:rsidRDefault="00C74D37" w:rsidP="00E64426">
      <w:pPr>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10.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 зокрема з боку Хмельницької міської ради, її представників тощо. </w:t>
      </w:r>
    </w:p>
    <w:p w:rsidR="00C74D37" w:rsidRPr="00E64426" w:rsidRDefault="00C74D37" w:rsidP="00E64426">
      <w:pPr>
        <w:pStyle w:val="a3"/>
        <w:shd w:val="clear" w:color="auto" w:fill="FFFFFF"/>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11. На період проведення конкурсу директор Департаменту покладає виконання обов’язків директора закладу освіти або призначає виконуючого обов’язки директора закладу освіти, де наявна вакансія керівника закладу освіти відповідно до чинного законодавства. </w:t>
      </w:r>
    </w:p>
    <w:p w:rsidR="00C74D37" w:rsidRPr="00E64426" w:rsidRDefault="00E64426" w:rsidP="00E644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C74D37" w:rsidRPr="00E64426">
        <w:rPr>
          <w:rFonts w:ascii="Times New Roman" w:hAnsi="Times New Roman" w:cs="Times New Roman"/>
          <w:sz w:val="24"/>
          <w:szCs w:val="24"/>
        </w:rPr>
        <w:t xml:space="preserve"> Оголошення про проведення конкурсу оприлюднюється на офіційному веб-сайті Департаменту та на офіційному веб-сайті закладу освіти (у разі його наявності) наступного робочого дня з дня прийняття рішення про проведення конкурсу та має містити: </w:t>
      </w:r>
    </w:p>
    <w:p w:rsidR="00E64426" w:rsidRDefault="00C74D37" w:rsidP="00E64426">
      <w:pPr>
        <w:pStyle w:val="a3"/>
        <w:numPr>
          <w:ilvl w:val="0"/>
          <w:numId w:val="9"/>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найменування і місцезнаходження закладу освіти;</w:t>
      </w:r>
    </w:p>
    <w:p w:rsidR="00E64426" w:rsidRDefault="00C74D37" w:rsidP="00E64426">
      <w:pPr>
        <w:pStyle w:val="a3"/>
        <w:numPr>
          <w:ilvl w:val="0"/>
          <w:numId w:val="9"/>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найменування посади та умови оплати праці; </w:t>
      </w:r>
    </w:p>
    <w:p w:rsidR="00E64426" w:rsidRDefault="00C74D37" w:rsidP="00E64426">
      <w:pPr>
        <w:pStyle w:val="a3"/>
        <w:numPr>
          <w:ilvl w:val="0"/>
          <w:numId w:val="9"/>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кваліфікаційні вимоги до керівника закладу освіти відповідно до Закону України «Про загальну середню освіту»;</w:t>
      </w:r>
    </w:p>
    <w:p w:rsidR="00E64426" w:rsidRDefault="00C74D37" w:rsidP="00E64426">
      <w:pPr>
        <w:pStyle w:val="a3"/>
        <w:numPr>
          <w:ilvl w:val="0"/>
          <w:numId w:val="9"/>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вичерпний перелік, кінцевий термін і місце подання документів для участі у конкурсі;</w:t>
      </w:r>
    </w:p>
    <w:p w:rsidR="00E64426" w:rsidRDefault="00C74D37" w:rsidP="00E64426">
      <w:pPr>
        <w:pStyle w:val="a3"/>
        <w:numPr>
          <w:ilvl w:val="0"/>
          <w:numId w:val="9"/>
        </w:numPr>
        <w:shd w:val="clear" w:color="auto" w:fill="FFFFFF"/>
        <w:tabs>
          <w:tab w:val="left" w:pos="851"/>
        </w:tabs>
        <w:spacing w:after="0" w:line="240" w:lineRule="auto"/>
        <w:ind w:left="0" w:right="57" w:firstLine="567"/>
        <w:jc w:val="both"/>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дату та місце початку конкурсного відбору, його складові та тривалість;</w:t>
      </w:r>
    </w:p>
    <w:p w:rsidR="00C74D37" w:rsidRPr="00E64426" w:rsidRDefault="00C74D37" w:rsidP="00E64426">
      <w:pPr>
        <w:pStyle w:val="a3"/>
        <w:numPr>
          <w:ilvl w:val="0"/>
          <w:numId w:val="9"/>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прізвище та ім’я, номер телефону та адресу електронної пошти особи, яка надає інформацію про конкурс та приймає документи для у часті у конкурсі. </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В оголошенні може міститися додаткова інформація, що не суперечить законодавству.</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13. Для участі у конкурсі необхідно подати такі документи: </w:t>
      </w:r>
    </w:p>
    <w:p w:rsidR="00C74D37" w:rsidRPr="00E64426" w:rsidRDefault="00C74D37" w:rsidP="00E64426">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заяву про участь у конкурсі; </w:t>
      </w:r>
    </w:p>
    <w:p w:rsidR="00C74D37" w:rsidRPr="00E64426" w:rsidRDefault="00C74D37" w:rsidP="00E64426">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автобіографію та/або резюме (за вибором учасника конкурсу); </w:t>
      </w:r>
    </w:p>
    <w:p w:rsidR="00C74D37" w:rsidRPr="00E64426" w:rsidRDefault="00C74D37" w:rsidP="00E64426">
      <w:pPr>
        <w:pStyle w:val="a3"/>
        <w:numPr>
          <w:ilvl w:val="0"/>
          <w:numId w:val="8"/>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дві фотокартки розміром 4 х 6 см;</w:t>
      </w:r>
    </w:p>
    <w:p w:rsidR="00C74D37" w:rsidRPr="00E64426" w:rsidRDefault="00C74D37" w:rsidP="00E64426">
      <w:pPr>
        <w:pStyle w:val="a3"/>
        <w:numPr>
          <w:ilvl w:val="0"/>
          <w:numId w:val="8"/>
        </w:numPr>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копію документа, що посвідчує особу та підтверджує громадянство України;</w:t>
      </w:r>
    </w:p>
    <w:p w:rsidR="00C74D37" w:rsidRPr="00E64426" w:rsidRDefault="00C74D37" w:rsidP="00E64426">
      <w:pPr>
        <w:pStyle w:val="a3"/>
        <w:numPr>
          <w:ilvl w:val="0"/>
          <w:numId w:val="8"/>
        </w:numPr>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копію документа про вищу освіту не нижче ступеня магістра (спеціаліста);</w:t>
      </w:r>
    </w:p>
    <w:p w:rsidR="00C74D37" w:rsidRPr="00E64426" w:rsidRDefault="00C74D37" w:rsidP="00E64426">
      <w:pPr>
        <w:pStyle w:val="a3"/>
        <w:numPr>
          <w:ilvl w:val="0"/>
          <w:numId w:val="8"/>
        </w:numPr>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bookmarkStart w:id="0" w:name="n49"/>
      <w:bookmarkEnd w:id="0"/>
      <w:r w:rsidRPr="00E64426">
        <w:rPr>
          <w:rFonts w:ascii="Times New Roman" w:eastAsia="Times New Roman" w:hAnsi="Times New Roman" w:cs="Times New Roman"/>
          <w:color w:val="000000"/>
          <w:sz w:val="24"/>
          <w:szCs w:val="24"/>
          <w:lang w:eastAsia="ru-RU"/>
        </w:rPr>
        <w:t>копію трудової книжки чи інших документів, що підтверджують стаж педагогічної діяльності не менше трьох років на момент їх подання;</w:t>
      </w:r>
    </w:p>
    <w:p w:rsidR="00C74D37" w:rsidRPr="00E64426" w:rsidRDefault="00C74D37" w:rsidP="00E64426">
      <w:pPr>
        <w:pStyle w:val="a3"/>
        <w:numPr>
          <w:ilvl w:val="0"/>
          <w:numId w:val="8"/>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копію </w:t>
      </w:r>
      <w:r w:rsidRPr="00E64426">
        <w:rPr>
          <w:rFonts w:ascii="Times New Roman" w:hAnsi="Times New Roman" w:cs="Times New Roman"/>
          <w:kern w:val="36"/>
          <w:sz w:val="24"/>
          <w:szCs w:val="24"/>
        </w:rPr>
        <w:t>реєстраційного номера облікової картки платника податків</w:t>
      </w:r>
      <w:r w:rsidRPr="00E64426">
        <w:rPr>
          <w:rFonts w:ascii="Times New Roman" w:hAnsi="Times New Roman" w:cs="Times New Roman"/>
          <w:sz w:val="24"/>
          <w:szCs w:val="24"/>
        </w:rPr>
        <w:t>;</w:t>
      </w:r>
    </w:p>
    <w:p w:rsidR="00C74D37" w:rsidRPr="00E64426" w:rsidRDefault="00C74D37" w:rsidP="00E64426">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довідку про відсутність судимості; </w:t>
      </w:r>
    </w:p>
    <w:p w:rsidR="00C74D37" w:rsidRPr="00E64426" w:rsidRDefault="00C74D37" w:rsidP="00E64426">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мотиваційний лист, складений у довільній формі; </w:t>
      </w:r>
    </w:p>
    <w:p w:rsidR="00C74D37" w:rsidRPr="00E64426" w:rsidRDefault="00C74D37" w:rsidP="00E64426">
      <w:pPr>
        <w:pStyle w:val="a3"/>
        <w:numPr>
          <w:ilvl w:val="0"/>
          <w:numId w:val="8"/>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медичні довідки за формами № 122-2\о та № 140\о;</w:t>
      </w:r>
    </w:p>
    <w:p w:rsidR="00C74D37" w:rsidRPr="00E64426" w:rsidRDefault="00C74D37" w:rsidP="00E64426">
      <w:pPr>
        <w:pStyle w:val="a3"/>
        <w:numPr>
          <w:ilvl w:val="0"/>
          <w:numId w:val="8"/>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заяву про відсутність близьких родичів, які працюють у закладі освіти на посаду керівника, якого оголошено конкурс;</w:t>
      </w:r>
    </w:p>
    <w:p w:rsidR="00C74D37" w:rsidRPr="00E64426" w:rsidRDefault="00C74D37" w:rsidP="00E64426">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E64426">
        <w:rPr>
          <w:rFonts w:ascii="Times New Roman" w:hAnsi="Times New Roman" w:cs="Times New Roman"/>
          <w:sz w:val="24"/>
          <w:szCs w:val="24"/>
        </w:rPr>
        <w:t>перспективний план (програма) розвитку закладу загальної середньої освіти (на 2 роки та на 6 років),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w:t>
      </w:r>
    </w:p>
    <w:p w:rsidR="00C74D37" w:rsidRPr="00E64426" w:rsidRDefault="00C74D37" w:rsidP="00E64426">
      <w:pPr>
        <w:pStyle w:val="a3"/>
        <w:numPr>
          <w:ilvl w:val="0"/>
          <w:numId w:val="8"/>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E64426">
        <w:rPr>
          <w:rFonts w:ascii="Times New Roman" w:hAnsi="Times New Roman" w:cs="Times New Roman"/>
          <w:sz w:val="24"/>
          <w:szCs w:val="24"/>
        </w:rPr>
        <w:t>згоду на обробку персональних даних відповідно до Закону України «Про захист персональних даних».</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14. Особа може надати інші документи, які можуть підтверджувати її професійні та/або моральні якості.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15. Відповідальність за достовірність поданих документів несе заявник.</w:t>
      </w:r>
    </w:p>
    <w:p w:rsidR="00C74D37" w:rsidRPr="00E64426" w:rsidRDefault="00C74D37" w:rsidP="00E64426">
      <w:pPr>
        <w:spacing w:after="0" w:line="240" w:lineRule="auto"/>
        <w:ind w:firstLine="567"/>
        <w:jc w:val="both"/>
        <w:rPr>
          <w:rFonts w:ascii="Times New Roman" w:eastAsia="Times New Roman" w:hAnsi="Times New Roman" w:cs="Times New Roman"/>
          <w:color w:val="000000"/>
          <w:sz w:val="24"/>
          <w:szCs w:val="24"/>
          <w:lang w:eastAsia="ru-RU"/>
        </w:rPr>
      </w:pPr>
      <w:r w:rsidRPr="00E64426">
        <w:rPr>
          <w:rFonts w:ascii="Times New Roman" w:hAnsi="Times New Roman" w:cs="Times New Roman"/>
          <w:sz w:val="24"/>
          <w:szCs w:val="24"/>
        </w:rPr>
        <w:t xml:space="preserve">16. Заява про участь у конкурсі та пакет документів подаються особисто (або уповноваженою згідно з довіреністю особою) у відділ науки та педагогічних кадрів Департаменту у визначений в оголошенні строк і реєструється у загальному журналі вхідної документації. </w:t>
      </w:r>
      <w:r w:rsidRPr="00E64426">
        <w:rPr>
          <w:rFonts w:ascii="Times New Roman" w:eastAsia="Times New Roman" w:hAnsi="Times New Roman" w:cs="Times New Roman"/>
          <w:color w:val="000000"/>
          <w:sz w:val="24"/>
          <w:szCs w:val="24"/>
          <w:lang w:eastAsia="ru-RU"/>
        </w:rPr>
        <w:t>Уповноважена особа приймає документи за описом, копію якого надає особі, яка їх подає.</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17.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18. Подані документи та матеріали конкурсної комісії зберігаються в Департаменті. </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19. Упродовж п’яти робочих днів з дня завершення строку подання заяви та документів для участі в конкурсі конкурсна комісія:</w:t>
      </w:r>
    </w:p>
    <w:p w:rsidR="00C74D37" w:rsidRPr="00E64426" w:rsidRDefault="00110309" w:rsidP="0011030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C74D37" w:rsidRPr="00E64426">
        <w:rPr>
          <w:rFonts w:ascii="Times New Roman" w:hAnsi="Times New Roman" w:cs="Times New Roman"/>
          <w:sz w:val="24"/>
          <w:szCs w:val="24"/>
        </w:rPr>
        <w:t xml:space="preserve">перевіряє подані документи на відповідність встановленим законодавством вимогам; </w:t>
      </w:r>
    </w:p>
    <w:p w:rsidR="00C74D37" w:rsidRPr="00E64426" w:rsidRDefault="00110309" w:rsidP="0011030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74D37" w:rsidRPr="00E64426">
        <w:rPr>
          <w:rFonts w:ascii="Times New Roman" w:hAnsi="Times New Roman" w:cs="Times New Roman"/>
          <w:sz w:val="24"/>
          <w:szCs w:val="24"/>
        </w:rPr>
        <w:t xml:space="preserve">приймає рішення про недопущення до участі у конкурсі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 </w:t>
      </w:r>
    </w:p>
    <w:p w:rsidR="00C74D37" w:rsidRPr="00E64426" w:rsidRDefault="00110309" w:rsidP="0011030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74D37" w:rsidRPr="00E64426">
        <w:rPr>
          <w:rFonts w:ascii="Times New Roman" w:hAnsi="Times New Roman" w:cs="Times New Roman"/>
          <w:sz w:val="24"/>
          <w:szCs w:val="24"/>
        </w:rPr>
        <w:t>оприлюднює на офіційному веб-сайті Департаменту перелік осіб, яких допущено до участі у конкурсному відборі (далі - кандидати);</w:t>
      </w:r>
    </w:p>
    <w:p w:rsidR="00C74D37" w:rsidRPr="00E64426" w:rsidRDefault="00110309" w:rsidP="0011030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C74D37" w:rsidRPr="00E64426">
        <w:rPr>
          <w:rFonts w:ascii="Times New Roman" w:hAnsi="Times New Roman" w:cs="Times New Roman"/>
          <w:sz w:val="24"/>
          <w:szCs w:val="24"/>
        </w:rPr>
        <w:t xml:space="preserve">делегує представника від конкурсної комісії для </w:t>
      </w:r>
      <w:r w:rsidR="00C74D37" w:rsidRPr="00E64426">
        <w:rPr>
          <w:rFonts w:ascii="Times New Roman" w:eastAsia="Times New Roman" w:hAnsi="Times New Roman" w:cs="Times New Roman"/>
          <w:color w:val="000000"/>
          <w:sz w:val="24"/>
          <w:szCs w:val="24"/>
          <w:lang w:eastAsia="ru-RU"/>
        </w:rPr>
        <w:t>ознайомлення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C74D37" w:rsidRPr="00E64426" w:rsidRDefault="00110309" w:rsidP="0011030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C74D37" w:rsidRPr="00E64426">
        <w:rPr>
          <w:rFonts w:ascii="Times New Roman" w:hAnsi="Times New Roman" w:cs="Times New Roman"/>
          <w:sz w:val="24"/>
          <w:szCs w:val="24"/>
        </w:rPr>
        <w:t>визначає дату проведення конкурсного відбору та повідомляє кандидатів про місце, час та складові його проведення.</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20. Конкурсний відбір переможця конкурсу здійснюється за результатами: </w:t>
      </w:r>
    </w:p>
    <w:p w:rsidR="00C74D37" w:rsidRPr="00110309" w:rsidRDefault="00C74D37" w:rsidP="00110309">
      <w:pPr>
        <w:pStyle w:val="a3"/>
        <w:numPr>
          <w:ilvl w:val="0"/>
          <w:numId w:val="13"/>
        </w:numPr>
        <w:tabs>
          <w:tab w:val="left" w:pos="851"/>
        </w:tabs>
        <w:spacing w:after="0" w:line="240" w:lineRule="auto"/>
        <w:ind w:left="0" w:firstLine="567"/>
        <w:jc w:val="both"/>
        <w:rPr>
          <w:rFonts w:ascii="Times New Roman" w:hAnsi="Times New Roman" w:cs="Times New Roman"/>
          <w:sz w:val="24"/>
          <w:szCs w:val="24"/>
        </w:rPr>
      </w:pPr>
      <w:r w:rsidRPr="00110309">
        <w:rPr>
          <w:rFonts w:ascii="Times New Roman" w:hAnsi="Times New Roman" w:cs="Times New Roman"/>
          <w:sz w:val="24"/>
          <w:szCs w:val="24"/>
        </w:rPr>
        <w:t>перевірки на знання законодавства України у сфері загальної середньої освіти, зокрема Закону України «Про освіту», Закону України «Про загальну середню освіту»,</w:t>
      </w:r>
      <w:r w:rsidRPr="00110309">
        <w:rPr>
          <w:rFonts w:ascii="Times New Roman" w:eastAsia="Times New Roman" w:hAnsi="Times New Roman" w:cs="Times New Roman"/>
          <w:color w:val="000000"/>
          <w:sz w:val="24"/>
          <w:szCs w:val="24"/>
          <w:lang w:eastAsia="ru-RU"/>
        </w:rPr>
        <w:t xml:space="preserve"> інших нормативно-правових актів у сфері загальної середньої освіти, а також </w:t>
      </w:r>
      <w:r w:rsidRPr="00110309">
        <w:rPr>
          <w:rFonts w:ascii="Times New Roman" w:hAnsi="Times New Roman" w:cs="Times New Roman"/>
          <w:sz w:val="24"/>
          <w:szCs w:val="24"/>
        </w:rPr>
        <w:t xml:space="preserve">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 </w:t>
      </w:r>
    </w:p>
    <w:p w:rsidR="00C74D37" w:rsidRPr="00110309" w:rsidRDefault="00C74D37" w:rsidP="00110309">
      <w:pPr>
        <w:pStyle w:val="a3"/>
        <w:numPr>
          <w:ilvl w:val="0"/>
          <w:numId w:val="13"/>
        </w:numPr>
        <w:tabs>
          <w:tab w:val="left" w:pos="851"/>
        </w:tabs>
        <w:spacing w:after="0" w:line="240" w:lineRule="auto"/>
        <w:ind w:left="0" w:firstLine="567"/>
        <w:jc w:val="both"/>
        <w:rPr>
          <w:rFonts w:ascii="Times New Roman" w:hAnsi="Times New Roman" w:cs="Times New Roman"/>
          <w:sz w:val="24"/>
          <w:szCs w:val="24"/>
        </w:rPr>
      </w:pPr>
      <w:r w:rsidRPr="00110309">
        <w:rPr>
          <w:rFonts w:ascii="Times New Roman" w:eastAsia="Times New Roman" w:hAnsi="Times New Roman" w:cs="Times New Roman"/>
          <w:color w:val="000000"/>
          <w:sz w:val="24"/>
          <w:szCs w:val="24"/>
          <w:lang w:eastAsia="ru-RU"/>
        </w:rPr>
        <w:t xml:space="preserve">перевірки професійних </w:t>
      </w:r>
      <w:proofErr w:type="spellStart"/>
      <w:r w:rsidRPr="00110309">
        <w:rPr>
          <w:rFonts w:ascii="Times New Roman" w:eastAsia="Times New Roman" w:hAnsi="Times New Roman" w:cs="Times New Roman"/>
          <w:color w:val="000000"/>
          <w:sz w:val="24"/>
          <w:szCs w:val="24"/>
          <w:lang w:eastAsia="ru-RU"/>
        </w:rPr>
        <w:t>компетентностей</w:t>
      </w:r>
      <w:proofErr w:type="spellEnd"/>
      <w:r w:rsidRPr="00110309">
        <w:rPr>
          <w:rFonts w:ascii="Times New Roman" w:eastAsia="Times New Roman" w:hAnsi="Times New Roman" w:cs="Times New Roman"/>
          <w:color w:val="000000"/>
          <w:sz w:val="24"/>
          <w:szCs w:val="24"/>
          <w:lang w:eastAsia="ru-RU"/>
        </w:rPr>
        <w:t>, що відбувається шляхом письмового вирішення ситуаційного завдання;</w:t>
      </w:r>
    </w:p>
    <w:p w:rsidR="00C74D37" w:rsidRPr="00110309" w:rsidRDefault="00C74D37" w:rsidP="00110309">
      <w:pPr>
        <w:pStyle w:val="a3"/>
        <w:numPr>
          <w:ilvl w:val="0"/>
          <w:numId w:val="13"/>
        </w:numPr>
        <w:tabs>
          <w:tab w:val="left" w:pos="851"/>
        </w:tabs>
        <w:spacing w:after="0" w:line="240" w:lineRule="auto"/>
        <w:ind w:left="0" w:firstLine="567"/>
        <w:jc w:val="both"/>
        <w:rPr>
          <w:rFonts w:ascii="Times New Roman" w:hAnsi="Times New Roman" w:cs="Times New Roman"/>
          <w:sz w:val="24"/>
          <w:szCs w:val="24"/>
        </w:rPr>
      </w:pPr>
      <w:r w:rsidRPr="00110309">
        <w:rPr>
          <w:rFonts w:ascii="Times New Roman" w:eastAsia="Times New Roman" w:hAnsi="Times New Roman" w:cs="Times New Roman"/>
          <w:color w:val="000000"/>
          <w:sz w:val="24"/>
          <w:szCs w:val="24"/>
          <w:lang w:eastAsia="ru-RU"/>
        </w:rPr>
        <w:t xml:space="preserve">публічної та відкритої презентації державною мовою перспективного плану розвитку закладу загальної середньої освіти </w:t>
      </w:r>
      <w:r w:rsidRPr="00110309">
        <w:rPr>
          <w:rFonts w:ascii="Times New Roman" w:hAnsi="Times New Roman" w:cs="Times New Roman"/>
          <w:sz w:val="24"/>
          <w:szCs w:val="24"/>
        </w:rPr>
        <w:t>на 2 роки та на 6 років</w:t>
      </w:r>
      <w:r w:rsidRPr="00110309">
        <w:rPr>
          <w:rFonts w:ascii="Times New Roman" w:eastAsia="Times New Roman" w:hAnsi="Times New Roman" w:cs="Times New Roman"/>
          <w:color w:val="000000"/>
          <w:sz w:val="24"/>
          <w:szCs w:val="24"/>
          <w:lang w:eastAsia="ru-RU"/>
        </w:rPr>
        <w:t>, а також надання відповідей на запитання членів конкурсної комісії щодо проведеної презентації.</w:t>
      </w:r>
    </w:p>
    <w:p w:rsidR="00C74D37" w:rsidRPr="00E64426" w:rsidRDefault="00C74D37" w:rsidP="00E64426">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 xml:space="preserve">21. </w:t>
      </w:r>
      <w:r w:rsidRPr="00E64426">
        <w:rPr>
          <w:rFonts w:ascii="Times New Roman" w:hAnsi="Times New Roman" w:cs="Times New Roman"/>
          <w:color w:val="333333"/>
          <w:sz w:val="24"/>
          <w:szCs w:val="24"/>
        </w:rPr>
        <w:t>Кандидати, які допущені до конкурсного відбору, проходять п</w:t>
      </w:r>
      <w:r w:rsidRPr="00E64426">
        <w:rPr>
          <w:rFonts w:ascii="Times New Roman" w:eastAsia="Times New Roman" w:hAnsi="Times New Roman" w:cs="Times New Roman"/>
          <w:color w:val="000000"/>
          <w:sz w:val="24"/>
          <w:szCs w:val="24"/>
          <w:lang w:eastAsia="ru-RU"/>
        </w:rPr>
        <w:t xml:space="preserve">еревірку </w:t>
      </w:r>
      <w:r w:rsidRPr="00E64426">
        <w:rPr>
          <w:rFonts w:ascii="Times New Roman" w:hAnsi="Times New Roman" w:cs="Times New Roman"/>
          <w:sz w:val="24"/>
          <w:szCs w:val="24"/>
        </w:rPr>
        <w:t>на знання законодавства України у сфері загальної середньої освіти</w:t>
      </w:r>
      <w:r w:rsidRPr="00E64426">
        <w:rPr>
          <w:rFonts w:ascii="Times New Roman" w:eastAsia="Times New Roman" w:hAnsi="Times New Roman" w:cs="Times New Roman"/>
          <w:color w:val="000000"/>
          <w:sz w:val="24"/>
          <w:szCs w:val="24"/>
          <w:lang w:eastAsia="ru-RU"/>
        </w:rPr>
        <w:t xml:space="preserve"> у формі комп’ютерного/ письмового тестування, вирішення ситуаційного завдання та презентації перспективного плану розвитку закладу загальної середньої освіти.</w:t>
      </w:r>
    </w:p>
    <w:p w:rsidR="00C74D37" w:rsidRPr="00E64426" w:rsidRDefault="00C74D37" w:rsidP="00E64426">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22. Перелік питань тестування</w:t>
      </w:r>
      <w:r w:rsidRPr="00E64426">
        <w:rPr>
          <w:rFonts w:ascii="Times New Roman" w:hAnsi="Times New Roman" w:cs="Times New Roman"/>
          <w:sz w:val="24"/>
          <w:szCs w:val="24"/>
        </w:rPr>
        <w:t xml:space="preserve"> на знання законодавства та варіанти </w:t>
      </w:r>
      <w:r w:rsidRPr="00E64426">
        <w:rPr>
          <w:rFonts w:ascii="Times New Roman" w:eastAsia="Times New Roman" w:hAnsi="Times New Roman" w:cs="Times New Roman"/>
          <w:color w:val="000000"/>
          <w:sz w:val="24"/>
          <w:szCs w:val="24"/>
          <w:lang w:eastAsia="ru-RU"/>
        </w:rPr>
        <w:t>ситуаційних завдань розробляються та затверджуються Департаментом.</w:t>
      </w:r>
    </w:p>
    <w:p w:rsidR="00C74D37" w:rsidRPr="00E64426" w:rsidRDefault="00C74D37" w:rsidP="00E64426">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eastAsia="Times New Roman" w:hAnsi="Times New Roman" w:cs="Times New Roman"/>
          <w:color w:val="000000"/>
          <w:sz w:val="24"/>
          <w:szCs w:val="24"/>
          <w:lang w:eastAsia="ru-RU"/>
        </w:rPr>
        <w:t>Перелік питань тестування</w:t>
      </w:r>
      <w:r w:rsidRPr="00E64426">
        <w:rPr>
          <w:rFonts w:ascii="Times New Roman" w:hAnsi="Times New Roman" w:cs="Times New Roman"/>
          <w:sz w:val="24"/>
          <w:szCs w:val="24"/>
        </w:rPr>
        <w:t xml:space="preserve"> на знання законодавства, зразок </w:t>
      </w:r>
      <w:r w:rsidRPr="00E64426">
        <w:rPr>
          <w:rFonts w:ascii="Times New Roman" w:eastAsia="Times New Roman" w:hAnsi="Times New Roman" w:cs="Times New Roman"/>
          <w:color w:val="000000"/>
          <w:sz w:val="24"/>
          <w:szCs w:val="24"/>
          <w:lang w:eastAsia="ru-RU"/>
        </w:rPr>
        <w:t xml:space="preserve">ситуаційного завдання та критерії оцінювання тестувань і ситуаційних завдань оприлюднюються </w:t>
      </w:r>
      <w:r w:rsidRPr="00E64426">
        <w:rPr>
          <w:rFonts w:ascii="Times New Roman" w:hAnsi="Times New Roman" w:cs="Times New Roman"/>
          <w:sz w:val="24"/>
          <w:szCs w:val="24"/>
        </w:rPr>
        <w:t>на офіційному веб-сайті Департаменту</w:t>
      </w:r>
      <w:r w:rsidRPr="00E64426">
        <w:rPr>
          <w:rFonts w:ascii="Times New Roman" w:eastAsia="Times New Roman" w:hAnsi="Times New Roman" w:cs="Times New Roman"/>
          <w:color w:val="000000"/>
          <w:sz w:val="24"/>
          <w:szCs w:val="24"/>
          <w:lang w:eastAsia="ru-RU"/>
        </w:rPr>
        <w:t>.</w:t>
      </w:r>
    </w:p>
    <w:p w:rsidR="00C74D37" w:rsidRPr="00E64426" w:rsidRDefault="00C74D37" w:rsidP="00E64426">
      <w:pPr>
        <w:spacing w:after="0" w:line="240" w:lineRule="auto"/>
        <w:ind w:firstLine="567"/>
        <w:jc w:val="both"/>
        <w:textAlignment w:val="baseline"/>
        <w:rPr>
          <w:rFonts w:ascii="Times New Roman" w:hAnsi="Times New Roman" w:cs="Times New Roman"/>
          <w:sz w:val="24"/>
          <w:szCs w:val="24"/>
        </w:rPr>
      </w:pPr>
      <w:bookmarkStart w:id="1" w:name="n65"/>
      <w:bookmarkEnd w:id="1"/>
      <w:r w:rsidRPr="00E64426">
        <w:rPr>
          <w:rFonts w:ascii="Times New Roman" w:eastAsia="Times New Roman" w:hAnsi="Times New Roman" w:cs="Times New Roman"/>
          <w:color w:val="000000"/>
          <w:sz w:val="24"/>
          <w:szCs w:val="24"/>
          <w:lang w:eastAsia="ru-RU"/>
        </w:rPr>
        <w:t xml:space="preserve">23. </w:t>
      </w:r>
      <w:bookmarkStart w:id="2" w:name="n66"/>
      <w:bookmarkEnd w:id="2"/>
      <w:r w:rsidRPr="00E64426">
        <w:rPr>
          <w:rFonts w:ascii="Times New Roman" w:eastAsia="Times New Roman" w:hAnsi="Times New Roman" w:cs="Times New Roman"/>
          <w:color w:val="000000"/>
          <w:sz w:val="24"/>
          <w:szCs w:val="24"/>
          <w:lang w:eastAsia="ru-RU"/>
        </w:rPr>
        <w:t xml:space="preserve">Рішення конкурсної комісії оформлюються протоколами, які підписуються усіма присутніми членами конкурсної комісії та оприлюднюються на веб-сайті Департаменту впродовж трьох робочих днів з дня проведення засідання конкурсної комісії. </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24. Конкурсна комісія, за пропозицією голови комісії, обирає лічильну комісію для визначення середнього арифметичного значення індивідуальних оцінок членів комісії з вирішення ситуаційного завдання кандидатами, організації та проведення таємного голосування конкурсного відбору переможця конкурсу на посаду керівника закладу освіти у складі 3-х осіб. Засідання лічильної комісії оформляються протоколом. </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 25.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26. У разі рівного розподілу голосів вирішальним є голос голови конкурсної комісії.</w:t>
      </w:r>
    </w:p>
    <w:p w:rsidR="00C74D37" w:rsidRPr="00E64426" w:rsidRDefault="00C74D37" w:rsidP="00E64426">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64426">
        <w:rPr>
          <w:rFonts w:ascii="Times New Roman" w:hAnsi="Times New Roman" w:cs="Times New Roman"/>
          <w:sz w:val="24"/>
          <w:szCs w:val="24"/>
        </w:rPr>
        <w:t xml:space="preserve">27. </w:t>
      </w:r>
      <w:r w:rsidRPr="00E64426">
        <w:rPr>
          <w:rFonts w:ascii="Times New Roman" w:eastAsia="Times New Roman" w:hAnsi="Times New Roman" w:cs="Times New Roman"/>
          <w:color w:val="000000"/>
          <w:sz w:val="24"/>
          <w:szCs w:val="24"/>
          <w:lang w:eastAsia="ru-RU"/>
        </w:rPr>
        <w:t xml:space="preserve">Департамент забезпечує </w:t>
      </w:r>
      <w:proofErr w:type="spellStart"/>
      <w:r w:rsidRPr="00E64426">
        <w:rPr>
          <w:rFonts w:ascii="Times New Roman" w:eastAsia="Times New Roman" w:hAnsi="Times New Roman" w:cs="Times New Roman"/>
          <w:color w:val="000000"/>
          <w:sz w:val="24"/>
          <w:szCs w:val="24"/>
          <w:lang w:eastAsia="ru-RU"/>
        </w:rPr>
        <w:t>відеофіксацію</w:t>
      </w:r>
      <w:proofErr w:type="spellEnd"/>
      <w:r w:rsidRPr="00E64426">
        <w:rPr>
          <w:rFonts w:ascii="Times New Roman" w:eastAsia="Times New Roman" w:hAnsi="Times New Roman" w:cs="Times New Roman"/>
          <w:color w:val="000000"/>
          <w:sz w:val="24"/>
          <w:szCs w:val="24"/>
          <w:lang w:eastAsia="ru-RU"/>
        </w:rPr>
        <w:t xml:space="preserve"> та за можливості </w:t>
      </w:r>
      <w:proofErr w:type="spellStart"/>
      <w:r w:rsidRPr="00E64426">
        <w:rPr>
          <w:rFonts w:ascii="Times New Roman" w:eastAsia="Times New Roman" w:hAnsi="Times New Roman" w:cs="Times New Roman"/>
          <w:color w:val="000000"/>
          <w:sz w:val="24"/>
          <w:szCs w:val="24"/>
          <w:lang w:eastAsia="ru-RU"/>
        </w:rPr>
        <w:t>відеотрансляцію</w:t>
      </w:r>
      <w:proofErr w:type="spellEnd"/>
      <w:r w:rsidRPr="00E64426">
        <w:rPr>
          <w:rFonts w:ascii="Times New Roman" w:eastAsia="Times New Roman" w:hAnsi="Times New Roman" w:cs="Times New Roman"/>
          <w:color w:val="000000"/>
          <w:sz w:val="24"/>
          <w:szCs w:val="24"/>
          <w:lang w:eastAsia="ru-RU"/>
        </w:rPr>
        <w:t xml:space="preserve"> конкурсного відбору з подальшим оприлюдненням на своєму веб-сайті відеозапису впродовж одного робочого дня з дня його проведення.</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28. Конкурсна комісія упродовж двох робочих днів з дня завершення конкурсного відбору, враховуючи результати тестування та вирішення ситуаційного завдання, визначає переможця конкурсу шляхом таємного голосування або визнає конкурс таким, що не відбувся, та оприлюднює результати конкурсу на офіційному веб-сайті Хмельницької міської ради або на офіційному веб-сайті Департаменту та закладу </w:t>
      </w:r>
      <w:r w:rsidR="00110309">
        <w:rPr>
          <w:rFonts w:ascii="Times New Roman" w:hAnsi="Times New Roman" w:cs="Times New Roman"/>
          <w:sz w:val="24"/>
          <w:szCs w:val="24"/>
        </w:rPr>
        <w:t>освіти (у разі його наявності).</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29. Конкурс вважається таким, що закінчився, з дня ухвалення конкурсною комісією рішення про затвердження:</w:t>
      </w:r>
    </w:p>
    <w:p w:rsidR="00C74D37" w:rsidRPr="00110309" w:rsidRDefault="00C74D37" w:rsidP="00110309">
      <w:pPr>
        <w:pStyle w:val="a3"/>
        <w:numPr>
          <w:ilvl w:val="0"/>
          <w:numId w:val="14"/>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110309">
        <w:rPr>
          <w:rFonts w:ascii="Times New Roman" w:hAnsi="Times New Roman" w:cs="Times New Roman"/>
          <w:sz w:val="24"/>
          <w:szCs w:val="24"/>
        </w:rPr>
        <w:t>результатів таємного голосування конкурсної комісії щодо визначення переможця конкурсу на посаду керівника закладу освіти та рішення щодо порушення клопотання перед директором Департаменту щодо призначення на посаду директора закладу шляхом укладення строкового трудового договору (контракту);</w:t>
      </w:r>
    </w:p>
    <w:p w:rsidR="00C74D37" w:rsidRPr="00110309" w:rsidRDefault="00C74D37" w:rsidP="00110309">
      <w:pPr>
        <w:pStyle w:val="a3"/>
        <w:numPr>
          <w:ilvl w:val="0"/>
          <w:numId w:val="14"/>
        </w:numPr>
        <w:shd w:val="clear" w:color="auto" w:fill="FFFFFF"/>
        <w:tabs>
          <w:tab w:val="left" w:pos="851"/>
        </w:tabs>
        <w:spacing w:after="0" w:line="240" w:lineRule="auto"/>
        <w:ind w:left="0" w:right="57" w:firstLine="567"/>
        <w:jc w:val="both"/>
        <w:rPr>
          <w:rFonts w:ascii="Times New Roman" w:hAnsi="Times New Roman" w:cs="Times New Roman"/>
          <w:sz w:val="24"/>
          <w:szCs w:val="24"/>
        </w:rPr>
      </w:pPr>
      <w:r w:rsidRPr="00110309">
        <w:rPr>
          <w:rFonts w:ascii="Times New Roman" w:hAnsi="Times New Roman" w:cs="Times New Roman"/>
          <w:sz w:val="24"/>
          <w:szCs w:val="24"/>
        </w:rPr>
        <w:t>рішення про те, що конкурс вважається таким, що не відбувся.</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30.</w:t>
      </w:r>
      <w:bookmarkStart w:id="3" w:name="n43"/>
      <w:bookmarkEnd w:id="3"/>
      <w:r w:rsidRPr="00E64426">
        <w:rPr>
          <w:rFonts w:ascii="Times New Roman" w:hAnsi="Times New Roman" w:cs="Times New Roman"/>
          <w:sz w:val="24"/>
          <w:szCs w:val="24"/>
        </w:rPr>
        <w:t xml:space="preserve"> Конкурсна комісія визнає конкурс таким, що не відбувся, якщо: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 xml:space="preserve">- відсутні заяви про участь у конкурсі; </w:t>
      </w:r>
    </w:p>
    <w:p w:rsidR="00C74D37" w:rsidRPr="00110309" w:rsidRDefault="00C74D37" w:rsidP="00110309">
      <w:pPr>
        <w:pStyle w:val="a3"/>
        <w:numPr>
          <w:ilvl w:val="0"/>
          <w:numId w:val="15"/>
        </w:numPr>
        <w:tabs>
          <w:tab w:val="left" w:pos="851"/>
        </w:tabs>
        <w:spacing w:after="0" w:line="240" w:lineRule="auto"/>
        <w:ind w:left="0" w:firstLine="567"/>
        <w:jc w:val="both"/>
        <w:rPr>
          <w:rFonts w:ascii="Times New Roman" w:hAnsi="Times New Roman" w:cs="Times New Roman"/>
          <w:sz w:val="24"/>
          <w:szCs w:val="24"/>
        </w:rPr>
      </w:pPr>
      <w:r w:rsidRPr="00110309">
        <w:rPr>
          <w:rFonts w:ascii="Times New Roman" w:hAnsi="Times New Roman" w:cs="Times New Roman"/>
          <w:sz w:val="24"/>
          <w:szCs w:val="24"/>
        </w:rPr>
        <w:t xml:space="preserve">до участі у конкурсі не допущено жодного кандидата; </w:t>
      </w:r>
    </w:p>
    <w:p w:rsidR="00C74D37" w:rsidRPr="00110309" w:rsidRDefault="00C74D37" w:rsidP="00110309">
      <w:pPr>
        <w:pStyle w:val="a3"/>
        <w:numPr>
          <w:ilvl w:val="0"/>
          <w:numId w:val="15"/>
        </w:numPr>
        <w:tabs>
          <w:tab w:val="left" w:pos="851"/>
        </w:tabs>
        <w:spacing w:after="0" w:line="240" w:lineRule="auto"/>
        <w:ind w:left="0" w:firstLine="567"/>
        <w:jc w:val="both"/>
        <w:rPr>
          <w:rFonts w:ascii="Times New Roman" w:hAnsi="Times New Roman" w:cs="Times New Roman"/>
          <w:sz w:val="24"/>
          <w:szCs w:val="24"/>
        </w:rPr>
      </w:pPr>
      <w:r w:rsidRPr="00110309">
        <w:rPr>
          <w:rFonts w:ascii="Times New Roman" w:hAnsi="Times New Roman" w:cs="Times New Roman"/>
          <w:sz w:val="24"/>
          <w:szCs w:val="24"/>
        </w:rPr>
        <w:t xml:space="preserve">жодного з кандидатів не визначено переможцем конкурсу. </w:t>
      </w:r>
    </w:p>
    <w:p w:rsidR="00C74D37" w:rsidRPr="00E64426" w:rsidRDefault="00C74D37" w:rsidP="00E64426">
      <w:pPr>
        <w:spacing w:after="0" w:line="240" w:lineRule="auto"/>
        <w:ind w:firstLine="567"/>
        <w:jc w:val="both"/>
        <w:rPr>
          <w:rFonts w:ascii="Times New Roman" w:hAnsi="Times New Roman" w:cs="Times New Roman"/>
          <w:sz w:val="24"/>
          <w:szCs w:val="24"/>
        </w:rPr>
      </w:pPr>
      <w:r w:rsidRPr="00E64426">
        <w:rPr>
          <w:rFonts w:ascii="Times New Roman" w:hAnsi="Times New Roman" w:cs="Times New Roman"/>
          <w:sz w:val="24"/>
          <w:szCs w:val="24"/>
        </w:rPr>
        <w:t>31. У разі визнання конкурсу таким, що не відбувся,</w:t>
      </w:r>
      <w:r w:rsidR="00110309">
        <w:rPr>
          <w:rFonts w:ascii="Times New Roman" w:hAnsi="Times New Roman" w:cs="Times New Roman"/>
          <w:sz w:val="24"/>
          <w:szCs w:val="24"/>
        </w:rPr>
        <w:t xml:space="preserve"> проводиться повторний конкурс.</w:t>
      </w:r>
    </w:p>
    <w:p w:rsidR="00C74D37" w:rsidRPr="00E64426" w:rsidRDefault="00110309" w:rsidP="00E64426">
      <w:pPr>
        <w:shd w:val="clear" w:color="auto" w:fill="FFFFFF"/>
        <w:spacing w:after="0" w:line="240" w:lineRule="auto"/>
        <w:ind w:right="57" w:firstLine="567"/>
        <w:jc w:val="both"/>
        <w:rPr>
          <w:rFonts w:ascii="Times New Roman" w:hAnsi="Times New Roman" w:cs="Times New Roman"/>
          <w:sz w:val="24"/>
          <w:szCs w:val="24"/>
        </w:rPr>
      </w:pPr>
      <w:r>
        <w:rPr>
          <w:rFonts w:ascii="Times New Roman" w:hAnsi="Times New Roman" w:cs="Times New Roman"/>
          <w:sz w:val="24"/>
          <w:szCs w:val="24"/>
        </w:rPr>
        <w:t xml:space="preserve">32. </w:t>
      </w:r>
      <w:r w:rsidR="00C74D37" w:rsidRPr="00E64426">
        <w:rPr>
          <w:rFonts w:ascii="Times New Roman" w:hAnsi="Times New Roman" w:cs="Times New Roman"/>
          <w:sz w:val="24"/>
          <w:szCs w:val="24"/>
        </w:rPr>
        <w:t>Голова комісії надає подання та протокол директору Департаменту.</w:t>
      </w:r>
    </w:p>
    <w:p w:rsidR="00C74D37" w:rsidRPr="00E64426" w:rsidRDefault="00C74D37" w:rsidP="00E64426">
      <w:pPr>
        <w:shd w:val="clear" w:color="auto" w:fill="FFFFFF"/>
        <w:spacing w:after="0" w:line="240" w:lineRule="auto"/>
        <w:ind w:right="57" w:firstLine="567"/>
        <w:jc w:val="both"/>
        <w:rPr>
          <w:rFonts w:ascii="Times New Roman" w:hAnsi="Times New Roman" w:cs="Times New Roman"/>
          <w:sz w:val="24"/>
          <w:szCs w:val="24"/>
        </w:rPr>
      </w:pPr>
      <w:r w:rsidRPr="00E64426">
        <w:rPr>
          <w:rFonts w:ascii="Times New Roman" w:hAnsi="Times New Roman" w:cs="Times New Roman"/>
          <w:sz w:val="24"/>
          <w:szCs w:val="24"/>
        </w:rPr>
        <w:t>33. Протягом трьох робочих днів</w:t>
      </w:r>
      <w:r w:rsidRPr="00E64426">
        <w:rPr>
          <w:rFonts w:ascii="Times New Roman" w:eastAsia="Times New Roman" w:hAnsi="Times New Roman" w:cs="Times New Roman"/>
          <w:color w:val="000000"/>
          <w:sz w:val="24"/>
          <w:szCs w:val="24"/>
          <w:lang w:eastAsia="ru-RU"/>
        </w:rPr>
        <w:t xml:space="preserve"> з дня визначення переможця конкурсу,</w:t>
      </w:r>
      <w:r w:rsidRPr="00E64426">
        <w:rPr>
          <w:rFonts w:ascii="Times New Roman" w:hAnsi="Times New Roman" w:cs="Times New Roman"/>
          <w:sz w:val="24"/>
          <w:szCs w:val="24"/>
        </w:rPr>
        <w:t xml:space="preserve"> на підставі рішення конкурсної комісії</w:t>
      </w:r>
      <w:r w:rsidRPr="00E64426">
        <w:rPr>
          <w:rFonts w:ascii="Times New Roman" w:eastAsia="Times New Roman" w:hAnsi="Times New Roman" w:cs="Times New Roman"/>
          <w:color w:val="000000"/>
          <w:sz w:val="24"/>
          <w:szCs w:val="24"/>
          <w:lang w:eastAsia="ru-RU"/>
        </w:rPr>
        <w:t xml:space="preserve"> </w:t>
      </w:r>
      <w:r w:rsidRPr="00E64426">
        <w:rPr>
          <w:rFonts w:ascii="Times New Roman" w:hAnsi="Times New Roman" w:cs="Times New Roman"/>
          <w:sz w:val="24"/>
          <w:szCs w:val="24"/>
        </w:rPr>
        <w:t>з переможцем конкурсу укладається трудовий договір (контракт) у письмовій формі і підписується директором Департаменту відповідно до повноважень, наданих Хмельницькою міською радою, який є підставою для видання наказу про призначення на посаду директора закладу освіти з дня, встановленого за угодою сторін у контракті.</w:t>
      </w:r>
    </w:p>
    <w:p w:rsidR="00C74D37" w:rsidRPr="00E64426" w:rsidRDefault="00C74D37" w:rsidP="00E64426">
      <w:pPr>
        <w:spacing w:after="0" w:line="240" w:lineRule="auto"/>
        <w:ind w:firstLine="567"/>
        <w:jc w:val="both"/>
        <w:rPr>
          <w:rFonts w:ascii="Times New Roman" w:eastAsia="Times New Roman" w:hAnsi="Times New Roman" w:cs="Times New Roman"/>
          <w:sz w:val="24"/>
          <w:szCs w:val="24"/>
          <w:lang w:eastAsia="ru-RU"/>
        </w:rPr>
      </w:pPr>
      <w:r w:rsidRPr="00E64426">
        <w:rPr>
          <w:rFonts w:ascii="Times New Roman" w:eastAsia="Times New Roman" w:hAnsi="Times New Roman" w:cs="Times New Roman"/>
          <w:sz w:val="24"/>
          <w:szCs w:val="24"/>
          <w:lang w:eastAsia="ru-RU"/>
        </w:rPr>
        <w:t xml:space="preserve">34. Форма трудового договору (контракту) розробляється Департаментом відповідно до чинного законодавства. </w:t>
      </w:r>
    </w:p>
    <w:p w:rsidR="00C74D37" w:rsidRPr="00E64426" w:rsidRDefault="00C74D37" w:rsidP="00E64426">
      <w:pPr>
        <w:spacing w:after="0" w:line="240" w:lineRule="auto"/>
        <w:ind w:firstLine="567"/>
        <w:jc w:val="both"/>
        <w:rPr>
          <w:rFonts w:ascii="Times New Roman" w:eastAsia="Times New Roman" w:hAnsi="Times New Roman" w:cs="Times New Roman"/>
          <w:sz w:val="24"/>
          <w:szCs w:val="24"/>
          <w:lang w:eastAsia="ru-RU"/>
        </w:rPr>
      </w:pPr>
      <w:r w:rsidRPr="00E64426">
        <w:rPr>
          <w:rFonts w:ascii="Times New Roman" w:eastAsia="Times New Roman" w:hAnsi="Times New Roman" w:cs="Times New Roman"/>
          <w:sz w:val="24"/>
          <w:szCs w:val="24"/>
          <w:lang w:eastAsia="ru-RU"/>
        </w:rPr>
        <w:t xml:space="preserve">35. Трудовий договір (контракт) укладається </w:t>
      </w:r>
      <w:r w:rsidRPr="00E64426">
        <w:rPr>
          <w:rFonts w:ascii="Times New Roman" w:hAnsi="Times New Roman" w:cs="Times New Roman"/>
          <w:bCs/>
          <w:color w:val="000000"/>
          <w:sz w:val="24"/>
          <w:szCs w:val="24"/>
        </w:rPr>
        <w:t>строком на шість років (строком на два роки – для особи, яка призначається на посаду директора закладу загальної середньої освіти вперше)</w:t>
      </w:r>
      <w:r w:rsidRPr="00E64426">
        <w:rPr>
          <w:rFonts w:ascii="Times New Roman" w:eastAsia="Times New Roman" w:hAnsi="Times New Roman" w:cs="Times New Roman"/>
          <w:sz w:val="24"/>
          <w:szCs w:val="24"/>
          <w:lang w:eastAsia="ru-RU"/>
        </w:rPr>
        <w:t>.</w:t>
      </w:r>
    </w:p>
    <w:p w:rsidR="00E64426" w:rsidRPr="00E64426" w:rsidRDefault="00E64426" w:rsidP="00E64426">
      <w:pPr>
        <w:spacing w:after="0" w:line="240" w:lineRule="auto"/>
        <w:rPr>
          <w:rFonts w:ascii="Times New Roman" w:hAnsi="Times New Roman" w:cs="Times New Roman"/>
          <w:sz w:val="24"/>
          <w:szCs w:val="24"/>
        </w:rPr>
      </w:pPr>
    </w:p>
    <w:p w:rsidR="00E64426" w:rsidRPr="00E64426" w:rsidRDefault="00E64426" w:rsidP="00E64426">
      <w:pPr>
        <w:spacing w:after="0" w:line="240" w:lineRule="auto"/>
        <w:rPr>
          <w:rFonts w:ascii="Times New Roman" w:hAnsi="Times New Roman" w:cs="Times New Roman"/>
          <w:sz w:val="24"/>
          <w:szCs w:val="24"/>
        </w:rPr>
      </w:pPr>
    </w:p>
    <w:p w:rsidR="00BF142F" w:rsidRPr="00E64426" w:rsidRDefault="00BF142F" w:rsidP="00E64426">
      <w:pPr>
        <w:spacing w:after="0" w:line="240" w:lineRule="auto"/>
        <w:rPr>
          <w:rFonts w:ascii="Times New Roman" w:eastAsia="Times New Roman" w:hAnsi="Times New Roman" w:cs="Times New Roman"/>
          <w:sz w:val="24"/>
          <w:szCs w:val="24"/>
          <w:lang w:eastAsia="ru-RU"/>
        </w:rPr>
      </w:pPr>
      <w:r w:rsidRPr="00E64426">
        <w:rPr>
          <w:rFonts w:ascii="Times New Roman" w:eastAsia="Times New Roman" w:hAnsi="Times New Roman" w:cs="Times New Roman"/>
          <w:sz w:val="24"/>
          <w:szCs w:val="24"/>
          <w:lang w:eastAsia="ru-RU"/>
        </w:rPr>
        <w:t>Секретар міської ради</w:t>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bookmarkStart w:id="4" w:name="_GoBack"/>
      <w:bookmarkEnd w:id="4"/>
      <w:proofErr w:type="spellStart"/>
      <w:r w:rsidR="00110309">
        <w:rPr>
          <w:rFonts w:ascii="Times New Roman" w:eastAsia="Times New Roman" w:hAnsi="Times New Roman" w:cs="Times New Roman"/>
          <w:sz w:val="24"/>
          <w:szCs w:val="24"/>
          <w:lang w:eastAsia="ru-RU"/>
        </w:rPr>
        <w:t>М.Кривак</w:t>
      </w:r>
      <w:proofErr w:type="spellEnd"/>
    </w:p>
    <w:p w:rsidR="00E64426" w:rsidRDefault="00E64426" w:rsidP="00E64426">
      <w:pPr>
        <w:spacing w:after="0" w:line="240" w:lineRule="auto"/>
        <w:jc w:val="both"/>
        <w:rPr>
          <w:rFonts w:ascii="Times New Roman" w:eastAsia="Times New Roman" w:hAnsi="Times New Roman" w:cs="Times New Roman"/>
          <w:sz w:val="24"/>
          <w:szCs w:val="24"/>
          <w:lang w:eastAsia="ru-RU"/>
        </w:rPr>
      </w:pPr>
    </w:p>
    <w:p w:rsidR="00E64426" w:rsidRDefault="00E64426" w:rsidP="00E64426">
      <w:pPr>
        <w:spacing w:after="0" w:line="240" w:lineRule="auto"/>
        <w:jc w:val="both"/>
        <w:rPr>
          <w:rFonts w:ascii="Times New Roman" w:eastAsia="Times New Roman" w:hAnsi="Times New Roman" w:cs="Times New Roman"/>
          <w:sz w:val="24"/>
          <w:szCs w:val="24"/>
          <w:lang w:eastAsia="ru-RU"/>
        </w:rPr>
      </w:pPr>
    </w:p>
    <w:p w:rsidR="00BF142F" w:rsidRPr="00E64426" w:rsidRDefault="00BF142F" w:rsidP="00E64426">
      <w:pPr>
        <w:spacing w:after="0" w:line="240" w:lineRule="auto"/>
        <w:jc w:val="both"/>
        <w:rPr>
          <w:rFonts w:ascii="Times New Roman" w:hAnsi="Times New Roman" w:cs="Times New Roman"/>
          <w:sz w:val="24"/>
          <w:szCs w:val="24"/>
        </w:rPr>
      </w:pPr>
      <w:r w:rsidRPr="00E64426">
        <w:rPr>
          <w:rFonts w:ascii="Times New Roman" w:eastAsia="Times New Roman" w:hAnsi="Times New Roman" w:cs="Times New Roman"/>
          <w:sz w:val="24"/>
          <w:szCs w:val="24"/>
          <w:lang w:eastAsia="ru-RU"/>
        </w:rPr>
        <w:t>Директор</w:t>
      </w:r>
      <w:r w:rsidR="00110309">
        <w:rPr>
          <w:rFonts w:ascii="Times New Roman" w:eastAsia="Times New Roman" w:hAnsi="Times New Roman" w:cs="Times New Roman"/>
          <w:sz w:val="24"/>
          <w:szCs w:val="24"/>
          <w:lang w:eastAsia="ru-RU"/>
        </w:rPr>
        <w:t xml:space="preserve"> Департаменту освіти та науки</w:t>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r w:rsidR="00110309">
        <w:rPr>
          <w:rFonts w:ascii="Times New Roman" w:eastAsia="Times New Roman" w:hAnsi="Times New Roman" w:cs="Times New Roman"/>
          <w:sz w:val="24"/>
          <w:szCs w:val="24"/>
          <w:lang w:eastAsia="ru-RU"/>
        </w:rPr>
        <w:tab/>
      </w:r>
      <w:proofErr w:type="spellStart"/>
      <w:r w:rsidR="00110309">
        <w:rPr>
          <w:rFonts w:ascii="Times New Roman" w:eastAsia="Times New Roman" w:hAnsi="Times New Roman" w:cs="Times New Roman"/>
          <w:sz w:val="24"/>
          <w:szCs w:val="24"/>
          <w:lang w:eastAsia="ru-RU"/>
        </w:rPr>
        <w:t>Р.</w:t>
      </w:r>
      <w:r w:rsidRPr="00E64426">
        <w:rPr>
          <w:rFonts w:ascii="Times New Roman" w:eastAsia="Times New Roman" w:hAnsi="Times New Roman" w:cs="Times New Roman"/>
          <w:sz w:val="24"/>
          <w:szCs w:val="24"/>
          <w:lang w:eastAsia="ru-RU"/>
        </w:rPr>
        <w:t>Миколаїв</w:t>
      </w:r>
      <w:proofErr w:type="spellEnd"/>
    </w:p>
    <w:sectPr w:rsidR="00BF142F" w:rsidRPr="00E64426" w:rsidSect="00E64426">
      <w:pgSz w:w="11906" w:h="16838"/>
      <w:pgMar w:top="993"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ency FB">
    <w:altName w:val="Malgun Gothic"/>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26B"/>
    <w:multiLevelType w:val="hybridMultilevel"/>
    <w:tmpl w:val="657CDF8C"/>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9FF3B39"/>
    <w:multiLevelType w:val="hybridMultilevel"/>
    <w:tmpl w:val="C8AC1EF4"/>
    <w:lvl w:ilvl="0" w:tplc="AD14731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0E2B42F2"/>
    <w:multiLevelType w:val="hybridMultilevel"/>
    <w:tmpl w:val="EBA6CCF0"/>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E2F5EC4"/>
    <w:multiLevelType w:val="hybridMultilevel"/>
    <w:tmpl w:val="B1FEE49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D852A9A"/>
    <w:multiLevelType w:val="hybridMultilevel"/>
    <w:tmpl w:val="7DF21142"/>
    <w:lvl w:ilvl="0" w:tplc="1A6E5766">
      <w:numFmt w:val="bullet"/>
      <w:lvlText w:val="-"/>
      <w:lvlJc w:val="left"/>
      <w:pPr>
        <w:ind w:left="1302" w:hanging="735"/>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20075655"/>
    <w:multiLevelType w:val="hybridMultilevel"/>
    <w:tmpl w:val="A7F02FD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326B6DB7"/>
    <w:multiLevelType w:val="hybridMultilevel"/>
    <w:tmpl w:val="9DE621F2"/>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32BE7278"/>
    <w:multiLevelType w:val="hybridMultilevel"/>
    <w:tmpl w:val="5DA849A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488F5E5F"/>
    <w:multiLevelType w:val="hybridMultilevel"/>
    <w:tmpl w:val="631C95F8"/>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4B596BE4"/>
    <w:multiLevelType w:val="multilevel"/>
    <w:tmpl w:val="3822E22E"/>
    <w:lvl w:ilvl="0">
      <w:start w:val="1"/>
      <w:numFmt w:val="decimal"/>
      <w:lvlText w:val="%1."/>
      <w:lvlJc w:val="left"/>
      <w:pPr>
        <w:ind w:left="885" w:hanging="360"/>
      </w:pPr>
      <w:rPr>
        <w:rFonts w:eastAsia="Calibri" w:hint="default"/>
      </w:rPr>
    </w:lvl>
    <w:lvl w:ilvl="1">
      <w:start w:val="1"/>
      <w:numFmt w:val="decimal"/>
      <w:isLgl/>
      <w:lvlText w:val="%1.%2."/>
      <w:lvlJc w:val="left"/>
      <w:pPr>
        <w:ind w:left="786" w:hanging="360"/>
      </w:pPr>
      <w:rPr>
        <w:rFonts w:ascii="Times New Roman" w:hAnsi="Times New Roman" w:cs="Times New Roman" w:hint="default"/>
      </w:rPr>
    </w:lvl>
    <w:lvl w:ilvl="2">
      <w:start w:val="1"/>
      <w:numFmt w:val="decimal"/>
      <w:isLgl/>
      <w:lvlText w:val="%1.%2.%3."/>
      <w:lvlJc w:val="left"/>
      <w:pPr>
        <w:ind w:left="1965" w:hanging="720"/>
      </w:pPr>
      <w:rPr>
        <w:rFonts w:asciiTheme="minorHAnsi" w:hAnsiTheme="minorHAnsi" w:cstheme="minorBidi" w:hint="default"/>
      </w:rPr>
    </w:lvl>
    <w:lvl w:ilvl="3">
      <w:start w:val="1"/>
      <w:numFmt w:val="decimal"/>
      <w:isLgl/>
      <w:lvlText w:val="%1.%2.%3.%4."/>
      <w:lvlJc w:val="left"/>
      <w:pPr>
        <w:ind w:left="2325" w:hanging="720"/>
      </w:pPr>
      <w:rPr>
        <w:rFonts w:asciiTheme="minorHAnsi" w:hAnsiTheme="minorHAnsi" w:cstheme="minorBidi" w:hint="default"/>
      </w:rPr>
    </w:lvl>
    <w:lvl w:ilvl="4">
      <w:start w:val="1"/>
      <w:numFmt w:val="decimal"/>
      <w:isLgl/>
      <w:lvlText w:val="%1.%2.%3.%4.%5."/>
      <w:lvlJc w:val="left"/>
      <w:pPr>
        <w:ind w:left="3045" w:hanging="1080"/>
      </w:pPr>
      <w:rPr>
        <w:rFonts w:asciiTheme="minorHAnsi" w:hAnsiTheme="minorHAnsi" w:cstheme="minorBidi" w:hint="default"/>
      </w:rPr>
    </w:lvl>
    <w:lvl w:ilvl="5">
      <w:start w:val="1"/>
      <w:numFmt w:val="decimal"/>
      <w:isLgl/>
      <w:lvlText w:val="%1.%2.%3.%4.%5.%6."/>
      <w:lvlJc w:val="left"/>
      <w:pPr>
        <w:ind w:left="3405" w:hanging="1080"/>
      </w:pPr>
      <w:rPr>
        <w:rFonts w:asciiTheme="minorHAnsi" w:hAnsiTheme="minorHAnsi" w:cstheme="minorBidi" w:hint="default"/>
      </w:rPr>
    </w:lvl>
    <w:lvl w:ilvl="6">
      <w:start w:val="1"/>
      <w:numFmt w:val="decimal"/>
      <w:isLgl/>
      <w:lvlText w:val="%1.%2.%3.%4.%5.%6.%7."/>
      <w:lvlJc w:val="left"/>
      <w:pPr>
        <w:ind w:left="4125" w:hanging="1440"/>
      </w:pPr>
      <w:rPr>
        <w:rFonts w:asciiTheme="minorHAnsi" w:hAnsiTheme="minorHAnsi" w:cstheme="minorBidi" w:hint="default"/>
      </w:rPr>
    </w:lvl>
    <w:lvl w:ilvl="7">
      <w:start w:val="1"/>
      <w:numFmt w:val="decimal"/>
      <w:isLgl/>
      <w:lvlText w:val="%1.%2.%3.%4.%5.%6.%7.%8."/>
      <w:lvlJc w:val="left"/>
      <w:pPr>
        <w:ind w:left="4485" w:hanging="1440"/>
      </w:pPr>
      <w:rPr>
        <w:rFonts w:asciiTheme="minorHAnsi" w:hAnsiTheme="minorHAnsi" w:cstheme="minorBidi" w:hint="default"/>
      </w:rPr>
    </w:lvl>
    <w:lvl w:ilvl="8">
      <w:start w:val="1"/>
      <w:numFmt w:val="decimal"/>
      <w:isLgl/>
      <w:lvlText w:val="%1.%2.%3.%4.%5.%6.%7.%8.%9."/>
      <w:lvlJc w:val="left"/>
      <w:pPr>
        <w:ind w:left="5205" w:hanging="1800"/>
      </w:pPr>
      <w:rPr>
        <w:rFonts w:asciiTheme="minorHAnsi" w:hAnsiTheme="minorHAnsi" w:cstheme="minorBidi" w:hint="default"/>
      </w:rPr>
    </w:lvl>
  </w:abstractNum>
  <w:abstractNum w:abstractNumId="11">
    <w:nsid w:val="61F70DCF"/>
    <w:multiLevelType w:val="hybridMultilevel"/>
    <w:tmpl w:val="FC3C5048"/>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6319060F"/>
    <w:multiLevelType w:val="hybridMultilevel"/>
    <w:tmpl w:val="230AABC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66325550"/>
    <w:multiLevelType w:val="hybridMultilevel"/>
    <w:tmpl w:val="527E2334"/>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69F35D5F"/>
    <w:multiLevelType w:val="hybridMultilevel"/>
    <w:tmpl w:val="C26C3584"/>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0"/>
  </w:num>
  <w:num w:numId="2">
    <w:abstractNumId w:val="11"/>
  </w:num>
  <w:num w:numId="3">
    <w:abstractNumId w:val="6"/>
  </w:num>
  <w:num w:numId="4">
    <w:abstractNumId w:val="13"/>
  </w:num>
  <w:num w:numId="5">
    <w:abstractNumId w:val="8"/>
  </w:num>
  <w:num w:numId="6">
    <w:abstractNumId w:val="12"/>
  </w:num>
  <w:num w:numId="7">
    <w:abstractNumId w:val="9"/>
  </w:num>
  <w:num w:numId="8">
    <w:abstractNumId w:val="2"/>
  </w:num>
  <w:num w:numId="9">
    <w:abstractNumId w:val="14"/>
  </w:num>
  <w:num w:numId="10">
    <w:abstractNumId w:val="1"/>
  </w:num>
  <w:num w:numId="11">
    <w:abstractNumId w:val="7"/>
  </w:num>
  <w:num w:numId="12">
    <w:abstractNumId w:val="4"/>
  </w:num>
  <w:num w:numId="13">
    <w:abstractNumId w:val="5"/>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24233"/>
    <w:rsid w:val="00110309"/>
    <w:rsid w:val="001A1BA7"/>
    <w:rsid w:val="001C3CD7"/>
    <w:rsid w:val="002D5737"/>
    <w:rsid w:val="00431F78"/>
    <w:rsid w:val="00645C2B"/>
    <w:rsid w:val="00725F24"/>
    <w:rsid w:val="007C0E09"/>
    <w:rsid w:val="007E77A4"/>
    <w:rsid w:val="00A24233"/>
    <w:rsid w:val="00B017BC"/>
    <w:rsid w:val="00BC0060"/>
    <w:rsid w:val="00BE1017"/>
    <w:rsid w:val="00BF142F"/>
    <w:rsid w:val="00C74D37"/>
    <w:rsid w:val="00DC4C86"/>
    <w:rsid w:val="00DC50DD"/>
    <w:rsid w:val="00E62226"/>
    <w:rsid w:val="00E64426"/>
    <w:rsid w:val="00F20BC0"/>
    <w:rsid w:val="00FE1822"/>
    <w:rsid w:val="00FE4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3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233"/>
    <w:pPr>
      <w:ind w:left="720"/>
      <w:contextualSpacing/>
    </w:pPr>
  </w:style>
  <w:style w:type="character" w:styleId="a4">
    <w:name w:val="Hyperlink"/>
    <w:basedOn w:val="a0"/>
    <w:uiPriority w:val="99"/>
    <w:semiHidden/>
    <w:unhideWhenUsed/>
    <w:rsid w:val="00A24233"/>
    <w:rPr>
      <w:color w:val="0000FF"/>
      <w:u w:val="single"/>
    </w:rPr>
  </w:style>
  <w:style w:type="paragraph" w:customStyle="1" w:styleId="a5">
    <w:name w:val="a"/>
    <w:basedOn w:val="a"/>
    <w:rsid w:val="00BF142F"/>
    <w:pPr>
      <w:spacing w:before="100" w:beforeAutospacing="1" w:after="100" w:afterAutospacing="1" w:line="240" w:lineRule="auto"/>
      <w:ind w:firstLine="567"/>
      <w:jc w:val="both"/>
    </w:pPr>
    <w:rPr>
      <w:rFonts w:ascii="Times New Roman" w:eastAsia="Times New Roman" w:hAnsi="Times New Roman" w:cs="Times New Roman"/>
      <w:sz w:val="24"/>
      <w:szCs w:val="24"/>
      <w:lang w:val="ru-RU" w:eastAsia="ru-RU"/>
    </w:rPr>
  </w:style>
  <w:style w:type="paragraph" w:styleId="a6">
    <w:name w:val="Body Text"/>
    <w:basedOn w:val="a"/>
    <w:link w:val="a7"/>
    <w:rsid w:val="00E64426"/>
    <w:pPr>
      <w:suppressAutoHyphens/>
      <w:spacing w:after="120" w:line="240" w:lineRule="auto"/>
    </w:pPr>
    <w:rPr>
      <w:rFonts w:ascii="Times New Roman" w:eastAsia="Times New Roman" w:hAnsi="Times New Roman" w:cs="Times New Roman"/>
      <w:sz w:val="24"/>
      <w:szCs w:val="24"/>
      <w:lang w:val="ru-RU" w:eastAsia="zh-CN"/>
    </w:rPr>
  </w:style>
  <w:style w:type="character" w:customStyle="1" w:styleId="a7">
    <w:name w:val="Основний текст Знак"/>
    <w:basedOn w:val="a0"/>
    <w:link w:val="a6"/>
    <w:rsid w:val="00E64426"/>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9515</Words>
  <Characters>5424</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13</cp:revision>
  <dcterms:created xsi:type="dcterms:W3CDTF">2018-04-23T08:13:00Z</dcterms:created>
  <dcterms:modified xsi:type="dcterms:W3CDTF">2018-05-02T08:49:00Z</dcterms:modified>
</cp:coreProperties>
</file>