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B55" w:rsidRPr="00CD0B55" w:rsidRDefault="00CD0B55" w:rsidP="00CD0B55">
      <w:pPr>
        <w:spacing w:after="0" w:line="240" w:lineRule="auto"/>
        <w:ind w:left="4963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0B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</w:p>
    <w:p w:rsidR="00CD0B55" w:rsidRPr="00CD0B55" w:rsidRDefault="00CD0B55" w:rsidP="00CD0B55">
      <w:pPr>
        <w:spacing w:after="0" w:line="240" w:lineRule="auto"/>
        <w:ind w:left="496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B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рішення виконавчого комітету</w:t>
      </w:r>
    </w:p>
    <w:p w:rsidR="00CD0B55" w:rsidRPr="00CD0B55" w:rsidRDefault="00CD0B55" w:rsidP="00CD0B55">
      <w:pPr>
        <w:spacing w:after="0" w:line="240" w:lineRule="auto"/>
        <w:ind w:left="496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Хмельницької міської ради </w:t>
      </w:r>
    </w:p>
    <w:p w:rsidR="00CD0B55" w:rsidRDefault="00CD0B55" w:rsidP="00CD0B55">
      <w:pPr>
        <w:spacing w:after="0" w:line="240" w:lineRule="auto"/>
        <w:ind w:left="496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0B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від ________________ №______</w:t>
      </w:r>
    </w:p>
    <w:p w:rsidR="00CD0B55" w:rsidRDefault="00CD0B55" w:rsidP="00CD0B55">
      <w:pPr>
        <w:spacing w:after="0" w:line="240" w:lineRule="auto"/>
        <w:ind w:left="496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0B55" w:rsidRPr="00CD0B55" w:rsidRDefault="00CD0B55" w:rsidP="00CD0B55">
      <w:pPr>
        <w:spacing w:after="0" w:line="240" w:lineRule="auto"/>
        <w:ind w:left="496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B55" w:rsidRPr="00CD0B55" w:rsidRDefault="006F0261" w:rsidP="00CD0B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D0B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ПРОГРАМА</w:t>
      </w:r>
    </w:p>
    <w:p w:rsidR="006455EB" w:rsidRPr="00CD0B55" w:rsidRDefault="006455EB" w:rsidP="00CD0B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D0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поводження з небезпечними відходами</w:t>
      </w:r>
    </w:p>
    <w:p w:rsidR="003511FC" w:rsidRPr="00CD0B55" w:rsidRDefault="003511FC" w:rsidP="00CD0B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D0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 м. Хмельницькому на 2018-2019 роки</w:t>
      </w:r>
    </w:p>
    <w:p w:rsidR="00FC20C5" w:rsidRPr="006F0261" w:rsidRDefault="00FC20C5" w:rsidP="00CD0B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B54E9" w:rsidRDefault="007B54E9" w:rsidP="00CD0B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261">
        <w:rPr>
          <w:rFonts w:ascii="Times New Roman" w:hAnsi="Times New Roman" w:cs="Times New Roman"/>
          <w:b/>
          <w:sz w:val="24"/>
          <w:szCs w:val="24"/>
        </w:rPr>
        <w:t>З</w:t>
      </w:r>
      <w:r w:rsidR="003511FC" w:rsidRPr="006F0261">
        <w:rPr>
          <w:rFonts w:ascii="Times New Roman" w:hAnsi="Times New Roman" w:cs="Times New Roman"/>
          <w:b/>
          <w:sz w:val="24"/>
          <w:szCs w:val="24"/>
        </w:rPr>
        <w:t>агальні положення</w:t>
      </w:r>
    </w:p>
    <w:p w:rsidR="00CD0B55" w:rsidRPr="006F0261" w:rsidRDefault="00CD0B55" w:rsidP="00CD0B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931" w:rsidRPr="006F0261" w:rsidRDefault="004D4A29" w:rsidP="00CD0B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F0261">
        <w:rPr>
          <w:rFonts w:ascii="Times New Roman" w:hAnsi="Times New Roman" w:cs="Times New Roman"/>
          <w:sz w:val="24"/>
          <w:szCs w:val="24"/>
        </w:rPr>
        <w:t xml:space="preserve">Програма поводження з небезпечними відходами у м. Хмельницькому на 2018-2019 роки (далі — Програма) розроблена відповідно до </w:t>
      </w:r>
      <w:r w:rsidR="00AF0338" w:rsidRPr="006F0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Закон</w:t>
      </w:r>
      <w:r w:rsidR="00FC20C5" w:rsidRPr="006F0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ів</w:t>
      </w:r>
      <w:r w:rsidR="00AF0338" w:rsidRPr="006F0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України </w:t>
      </w:r>
      <w:r w:rsidR="00CF2931" w:rsidRPr="006F0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CD70EB" w:rsidRPr="006F0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 відходи</w:t>
      </w:r>
      <w:r w:rsidR="00CF2931" w:rsidRPr="006F0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CD70EB" w:rsidRPr="006F0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CF2931" w:rsidRPr="006F0261">
        <w:rPr>
          <w:rFonts w:ascii="Times New Roman" w:hAnsi="Times New Roman" w:cs="Times New Roman"/>
          <w:sz w:val="24"/>
          <w:szCs w:val="24"/>
        </w:rPr>
        <w:t>«</w:t>
      </w:r>
      <w:r w:rsidR="00AF0338" w:rsidRPr="006F0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 охорону навк</w:t>
      </w:r>
      <w:r w:rsidR="00CD70EB" w:rsidRPr="006F0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олишнього природного середовища</w:t>
      </w:r>
      <w:r w:rsidR="00CF2931" w:rsidRPr="006F0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CD70EB" w:rsidRPr="006F0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CF2931" w:rsidRPr="006F0261">
        <w:rPr>
          <w:rFonts w:ascii="Times New Roman" w:hAnsi="Times New Roman" w:cs="Times New Roman"/>
          <w:sz w:val="24"/>
          <w:szCs w:val="24"/>
        </w:rPr>
        <w:t>«</w:t>
      </w:r>
      <w:r w:rsidR="00AF0338" w:rsidRPr="006F0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 забезпечення санітарного та епід</w:t>
      </w:r>
      <w:r w:rsidR="00CD70EB" w:rsidRPr="006F0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емічного благополуччя населення</w:t>
      </w:r>
      <w:r w:rsidR="00CF2931" w:rsidRPr="006F0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AF0338" w:rsidRPr="006F0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F0338" w:rsidRPr="006F0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CD70EB" w:rsidRPr="006F0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розпорядження</w:t>
      </w:r>
      <w:r w:rsidR="00CD70EB" w:rsidRPr="006F0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КМУ </w:t>
      </w:r>
      <w:r w:rsidR="00CF2931" w:rsidRPr="006F0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«</w:t>
      </w:r>
      <w:r w:rsidR="00CD70EB" w:rsidRPr="006F0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 схвалення Національної стратегії управління відходами в Україні до 2030 року</w:t>
      </w:r>
      <w:r w:rsidR="00CF2931" w:rsidRPr="006F0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CD70EB" w:rsidRPr="006F0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від 08.11.2017 року, Програм</w:t>
      </w:r>
      <w:r w:rsidR="00CF2931" w:rsidRPr="006F0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CD70EB" w:rsidRPr="006F0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поводження з побутовими відходами у м. Хмельницькому на 2018-2019 роки, затверджен</w:t>
      </w:r>
      <w:r w:rsidR="00CF2931" w:rsidRPr="006F0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ої</w:t>
      </w:r>
      <w:r w:rsidR="00CD70EB" w:rsidRPr="006F0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рішенням сесії </w:t>
      </w:r>
      <w:r w:rsidR="00CD70EB" w:rsidRPr="006F0261">
        <w:rPr>
          <w:rFonts w:ascii="Times New Roman" w:hAnsi="Times New Roman" w:cs="Times New Roman"/>
          <w:sz w:val="24"/>
          <w:szCs w:val="24"/>
        </w:rPr>
        <w:t>міської ради № 18 від 31.01.2018 року</w:t>
      </w:r>
      <w:r w:rsidR="00CF2931" w:rsidRPr="006F0261">
        <w:rPr>
          <w:rFonts w:ascii="Times New Roman" w:hAnsi="Times New Roman" w:cs="Times New Roman"/>
          <w:sz w:val="24"/>
          <w:szCs w:val="24"/>
        </w:rPr>
        <w:t>.</w:t>
      </w:r>
    </w:p>
    <w:p w:rsidR="00803D37" w:rsidRPr="006F0261" w:rsidRDefault="00CF2931" w:rsidP="00CD0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261">
        <w:rPr>
          <w:rFonts w:ascii="Times New Roman" w:hAnsi="Times New Roman" w:cs="Times New Roman"/>
          <w:sz w:val="24"/>
          <w:szCs w:val="24"/>
        </w:rPr>
        <w:t>Відповідно до</w:t>
      </w:r>
      <w:r w:rsidR="005E6CF0" w:rsidRPr="006F0261">
        <w:rPr>
          <w:rFonts w:ascii="Times New Roman" w:hAnsi="Times New Roman" w:cs="Times New Roman"/>
          <w:sz w:val="24"/>
          <w:szCs w:val="24"/>
        </w:rPr>
        <w:t xml:space="preserve"> Закону України </w:t>
      </w:r>
      <w:r w:rsidRPr="006F0261">
        <w:rPr>
          <w:rFonts w:ascii="Times New Roman" w:hAnsi="Times New Roman" w:cs="Times New Roman"/>
          <w:sz w:val="24"/>
          <w:szCs w:val="24"/>
        </w:rPr>
        <w:t>«</w:t>
      </w:r>
      <w:r w:rsidR="00CD70EB" w:rsidRPr="006F0261">
        <w:rPr>
          <w:rFonts w:ascii="Times New Roman" w:hAnsi="Times New Roman" w:cs="Times New Roman"/>
          <w:sz w:val="24"/>
          <w:szCs w:val="24"/>
        </w:rPr>
        <w:t>П</w:t>
      </w:r>
      <w:r w:rsidR="005E6CF0" w:rsidRPr="006F0261">
        <w:rPr>
          <w:rFonts w:ascii="Times New Roman" w:hAnsi="Times New Roman" w:cs="Times New Roman"/>
          <w:sz w:val="24"/>
          <w:szCs w:val="24"/>
        </w:rPr>
        <w:t>ро відходи</w:t>
      </w:r>
      <w:r w:rsidRPr="006F0261">
        <w:rPr>
          <w:rFonts w:ascii="Times New Roman" w:hAnsi="Times New Roman" w:cs="Times New Roman"/>
          <w:sz w:val="24"/>
          <w:szCs w:val="24"/>
        </w:rPr>
        <w:t>»</w:t>
      </w:r>
      <w:r w:rsidR="005E6CF0" w:rsidRPr="006F0261">
        <w:rPr>
          <w:rFonts w:ascii="Times New Roman" w:hAnsi="Times New Roman" w:cs="Times New Roman"/>
          <w:sz w:val="24"/>
          <w:szCs w:val="24"/>
        </w:rPr>
        <w:t xml:space="preserve">, небезпечними вважають такі відходи, біологічні, хімічні та фізичні властивості яких можуть створити значну небезпеку для здоров’я людини та навколишнього природного середовища, а тому потребують спеціальних методів та засобів поводженням з ними. </w:t>
      </w:r>
      <w:r w:rsidR="00803D37" w:rsidRPr="006F0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Високий рівень утворення небезпечних відходів та низький показник їх утилізації призвели до того, що в Україні щороку в промисловості та комунальному секторі нагромаджуються значні обсяги небезпечних відходів, з яких лише незначна частина застосовується як вторинні матеріальні ресурси, решта потрапляють на полігон.</w:t>
      </w:r>
    </w:p>
    <w:p w:rsidR="00934B21" w:rsidRPr="006F0261" w:rsidRDefault="00934B21" w:rsidP="00CD0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0261">
        <w:rPr>
          <w:rFonts w:ascii="Times New Roman" w:hAnsi="Times New Roman" w:cs="Times New Roman"/>
          <w:sz w:val="24"/>
          <w:szCs w:val="24"/>
        </w:rPr>
        <w:t>Загалом в Україні накопичилося близько 36 мільярдів тонн різних відходів, причому близько 1,6 мільярда тонн – це відходи, що становлять небезпеку для людей чи довкілля. До них належить значна частина побутових відходів: зокрема, батарейки, акумулятори, ртутні лампи, а також хімічні та біологічні відходи.</w:t>
      </w:r>
    </w:p>
    <w:p w:rsidR="00934B21" w:rsidRPr="006F0261" w:rsidRDefault="00934B21" w:rsidP="00CD0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0261">
        <w:rPr>
          <w:rFonts w:ascii="Times New Roman" w:hAnsi="Times New Roman" w:cs="Times New Roman"/>
          <w:sz w:val="24"/>
          <w:szCs w:val="24"/>
        </w:rPr>
        <w:t>Щороку зі сміттям у землю потрапляє близько 260 тонн сполук марганцю, півтонни ртуті і чверть тонни кадмію. Близько половини всіх отруйних речовин з побутових відходів містяться в звичайних батарейках.</w:t>
      </w:r>
    </w:p>
    <w:p w:rsidR="00CF2931" w:rsidRDefault="00CF2931" w:rsidP="00CD0B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261">
        <w:rPr>
          <w:rFonts w:ascii="Times New Roman" w:hAnsi="Times New Roman" w:cs="Times New Roman"/>
          <w:sz w:val="24"/>
          <w:szCs w:val="24"/>
        </w:rPr>
        <w:t xml:space="preserve">З огляду на вищенаведене, </w:t>
      </w:r>
      <w:r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пріоритетним є захист навколишнього природного середовища і здоров’я людини від негативного впливу небезпечних відходів, раціонального використання матеріально-сировинних та енергетичних ресурсів.</w:t>
      </w:r>
    </w:p>
    <w:p w:rsidR="006F0261" w:rsidRPr="006F0261" w:rsidRDefault="006F0261" w:rsidP="00CD0B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A08" w:rsidRDefault="0013163D" w:rsidP="00CD0B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F0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Аналіз причин виникнення проблеми та обґрунтування необхідності її розв’язання програмним методом</w:t>
      </w:r>
    </w:p>
    <w:p w:rsidR="00CD0B55" w:rsidRPr="006F0261" w:rsidRDefault="00CD0B55" w:rsidP="00CD0B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3163D" w:rsidRPr="006F0261" w:rsidRDefault="0013163D" w:rsidP="00CD0B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Основними причинами виникнення проблеми є:</w:t>
      </w:r>
    </w:p>
    <w:p w:rsidR="00304589" w:rsidRPr="006F0261" w:rsidRDefault="00CF2931" w:rsidP="00CD0B5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 </w:t>
      </w:r>
      <w:r w:rsidR="006F0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відсутність </w:t>
      </w:r>
      <w:r w:rsidR="00D70CDB" w:rsidRPr="006F0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досконалого механізму </w:t>
      </w:r>
      <w:r w:rsidR="00304589" w:rsidRPr="006F0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збирання</w:t>
      </w:r>
      <w:r w:rsidR="00D70CDB" w:rsidRPr="006F0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304589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перевезення, </w:t>
      </w:r>
      <w:r w:rsidR="00D70CDB" w:rsidRPr="006F0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зберіг</w:t>
      </w:r>
      <w:r w:rsidR="0043110B" w:rsidRPr="006F0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ання</w:t>
      </w:r>
      <w:r w:rsidR="00304589" w:rsidRPr="006F0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перероблення, утилізації, </w:t>
      </w:r>
      <w:r w:rsidR="00D70CDB" w:rsidRPr="006F0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захоронення </w:t>
      </w:r>
      <w:r w:rsidR="0043110B" w:rsidRPr="006F0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небезпечних </w:t>
      </w:r>
      <w:r w:rsidR="00D70CDB" w:rsidRPr="006F0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відходів</w:t>
      </w:r>
      <w:r w:rsidR="00304589" w:rsidRPr="006F0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304589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 призводить до збільшення обсягів їх накопичення;</w:t>
      </w:r>
    </w:p>
    <w:p w:rsidR="007624CC" w:rsidRPr="006F0261" w:rsidRDefault="00CF2931" w:rsidP="00CD0B5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lang w:val="uk-UA"/>
        </w:rPr>
      </w:pPr>
      <w:r w:rsidRPr="006F0261">
        <w:rPr>
          <w:color w:val="000000"/>
          <w:lang w:val="uk-UA"/>
        </w:rPr>
        <w:t>— </w:t>
      </w:r>
      <w:r w:rsidR="007624CC" w:rsidRPr="006F0261">
        <w:rPr>
          <w:color w:val="000000"/>
          <w:lang w:val="uk-UA"/>
        </w:rPr>
        <w:t>відсутність технічних можливостей для перероблення деяких категорій небезпечних відходів, що є передумовою для їх неконтрольованого накопичення та складування</w:t>
      </w:r>
      <w:r w:rsidR="00E02973" w:rsidRPr="006F0261">
        <w:rPr>
          <w:color w:val="000000"/>
          <w:lang w:val="uk-UA"/>
        </w:rPr>
        <w:t>, що стано</w:t>
      </w:r>
      <w:r w:rsidR="007624CC" w:rsidRPr="006F0261">
        <w:rPr>
          <w:color w:val="000000"/>
          <w:lang w:val="uk-UA"/>
        </w:rPr>
        <w:t>вить небезпеку для навколишнього природного середовища;</w:t>
      </w:r>
    </w:p>
    <w:p w:rsidR="007624CC" w:rsidRPr="006F0261" w:rsidRDefault="00CF2931" w:rsidP="00CD0B5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lang w:val="uk-UA"/>
        </w:rPr>
      </w:pPr>
      <w:bookmarkStart w:id="0" w:name="n94"/>
      <w:bookmarkEnd w:id="0"/>
      <w:r w:rsidRPr="006F0261">
        <w:rPr>
          <w:color w:val="000000"/>
          <w:shd w:val="clear" w:color="auto" w:fill="FFFFFF"/>
          <w:lang w:val="uk-UA"/>
        </w:rPr>
        <w:t>— </w:t>
      </w:r>
      <w:r w:rsidR="00E02973" w:rsidRPr="006F0261">
        <w:rPr>
          <w:color w:val="000000"/>
          <w:shd w:val="clear" w:color="auto" w:fill="FFFFFF"/>
          <w:lang w:val="uk-UA"/>
        </w:rPr>
        <w:t>відсутність системи належного планування управління небезпечними відходами на рівні суб’єктів господарювання;</w:t>
      </w:r>
    </w:p>
    <w:p w:rsidR="00E02973" w:rsidRPr="006F0261" w:rsidRDefault="00CF2931" w:rsidP="00CD0B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0261">
        <w:rPr>
          <w:rFonts w:ascii="Times New Roman" w:hAnsi="Times New Roman" w:cs="Times New Roman"/>
          <w:sz w:val="24"/>
          <w:szCs w:val="24"/>
        </w:rPr>
        <w:t>— </w:t>
      </w:r>
      <w:r w:rsidR="00E02973" w:rsidRPr="006F0261">
        <w:rPr>
          <w:rFonts w:ascii="Times New Roman" w:hAnsi="Times New Roman" w:cs="Times New Roman"/>
          <w:sz w:val="24"/>
          <w:szCs w:val="24"/>
        </w:rPr>
        <w:t xml:space="preserve">низький рівень обізнаності та поінформованості </w:t>
      </w:r>
      <w:r w:rsidR="005E6CF0" w:rsidRPr="006F0261">
        <w:rPr>
          <w:rFonts w:ascii="Times New Roman" w:hAnsi="Times New Roman" w:cs="Times New Roman"/>
          <w:sz w:val="24"/>
          <w:szCs w:val="24"/>
        </w:rPr>
        <w:t>серед населення про небезпечні складові речей, що вийшли з ужитку – обґрунтування, чому їх не можна викидати</w:t>
      </w:r>
      <w:r w:rsidRPr="006F0261">
        <w:rPr>
          <w:rFonts w:ascii="Times New Roman" w:hAnsi="Times New Roman" w:cs="Times New Roman"/>
          <w:sz w:val="24"/>
          <w:szCs w:val="24"/>
        </w:rPr>
        <w:t>,</w:t>
      </w:r>
      <w:r w:rsidR="005E6CF0" w:rsidRPr="006F0261">
        <w:rPr>
          <w:rFonts w:ascii="Times New Roman" w:hAnsi="Times New Roman" w:cs="Times New Roman"/>
          <w:sz w:val="24"/>
          <w:szCs w:val="24"/>
        </w:rPr>
        <w:t xml:space="preserve"> </w:t>
      </w:r>
      <w:r w:rsidR="00E02973" w:rsidRPr="006F0261">
        <w:rPr>
          <w:rFonts w:ascii="Times New Roman" w:hAnsi="Times New Roman" w:cs="Times New Roman"/>
          <w:sz w:val="24"/>
          <w:szCs w:val="24"/>
        </w:rPr>
        <w:t>про можливості переробки або повторного використання небезпечних відходів;</w:t>
      </w:r>
    </w:p>
    <w:p w:rsidR="00E02973" w:rsidRPr="006F0261" w:rsidRDefault="00CF2931" w:rsidP="00CD0B5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 </w:t>
      </w:r>
      <w:r w:rsidR="00E02973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недосконалість законодавства та системи державного регулювання</w:t>
      </w:r>
      <w:r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сфері поводження з відходами.</w:t>
      </w:r>
    </w:p>
    <w:p w:rsidR="00032A08" w:rsidRDefault="00E02973" w:rsidP="00CD0B55">
      <w:pPr>
        <w:pStyle w:val="a4"/>
        <w:shd w:val="clear" w:color="auto" w:fill="FFFFFF"/>
        <w:spacing w:after="0" w:line="240" w:lineRule="auto"/>
        <w:ind w:left="0"/>
        <w:contextualSpacing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F0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Мета Програми</w:t>
      </w:r>
    </w:p>
    <w:p w:rsidR="00CD0B55" w:rsidRPr="006F0261" w:rsidRDefault="00CD0B55" w:rsidP="00CD0B55">
      <w:pPr>
        <w:pStyle w:val="a4"/>
        <w:shd w:val="clear" w:color="auto" w:fill="FFFFFF"/>
        <w:spacing w:after="0" w:line="240" w:lineRule="auto"/>
        <w:ind w:left="0"/>
        <w:contextualSpacing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D70EB" w:rsidRPr="00CD0B55" w:rsidRDefault="00E02973" w:rsidP="00CD0B55">
      <w:pPr>
        <w:pStyle w:val="a3"/>
        <w:spacing w:before="0" w:beforeAutospacing="0" w:after="0" w:afterAutospacing="0"/>
        <w:ind w:left="567" w:firstLine="567"/>
        <w:jc w:val="both"/>
        <w:rPr>
          <w:lang w:val="uk-UA"/>
        </w:rPr>
      </w:pPr>
      <w:bookmarkStart w:id="1" w:name="n27"/>
      <w:bookmarkEnd w:id="1"/>
      <w:r w:rsidRPr="006F0261">
        <w:rPr>
          <w:color w:val="000000"/>
        </w:rPr>
        <w:t xml:space="preserve">Метою Програми </w:t>
      </w:r>
      <w:r w:rsidR="00243C0D" w:rsidRPr="006F0261">
        <w:rPr>
          <w:color w:val="000000"/>
          <w:shd w:val="clear" w:color="auto" w:fill="FFFFFF"/>
        </w:rPr>
        <w:t xml:space="preserve">є нагальна необхідність налагодження правильного поводження з небезпечними відходами, відокремлення їх із загального потоку ТПВ, </w:t>
      </w:r>
      <w:r w:rsidRPr="006F0261">
        <w:rPr>
          <w:color w:val="000000"/>
        </w:rPr>
        <w:t xml:space="preserve">запобігання негативному впливу на </w:t>
      </w:r>
      <w:proofErr w:type="spellStart"/>
      <w:r w:rsidRPr="006F0261">
        <w:rPr>
          <w:color w:val="000000"/>
        </w:rPr>
        <w:t>навколишнє</w:t>
      </w:r>
      <w:proofErr w:type="spellEnd"/>
      <w:r w:rsidRPr="006F0261">
        <w:rPr>
          <w:color w:val="000000"/>
        </w:rPr>
        <w:t xml:space="preserve"> </w:t>
      </w:r>
      <w:proofErr w:type="spellStart"/>
      <w:r w:rsidRPr="006F0261">
        <w:rPr>
          <w:color w:val="000000"/>
        </w:rPr>
        <w:t>природне</w:t>
      </w:r>
      <w:proofErr w:type="spellEnd"/>
      <w:r w:rsidRPr="006F0261">
        <w:rPr>
          <w:color w:val="000000"/>
        </w:rPr>
        <w:t xml:space="preserve"> </w:t>
      </w:r>
      <w:proofErr w:type="spellStart"/>
      <w:r w:rsidRPr="006F0261">
        <w:rPr>
          <w:color w:val="000000"/>
        </w:rPr>
        <w:t>середовище</w:t>
      </w:r>
      <w:proofErr w:type="spellEnd"/>
      <w:r w:rsidRPr="006F0261">
        <w:rPr>
          <w:color w:val="000000"/>
        </w:rPr>
        <w:t xml:space="preserve"> і </w:t>
      </w:r>
      <w:proofErr w:type="spellStart"/>
      <w:r w:rsidRPr="006F0261">
        <w:rPr>
          <w:color w:val="000000"/>
        </w:rPr>
        <w:t>здоров’я</w:t>
      </w:r>
      <w:proofErr w:type="spellEnd"/>
      <w:r w:rsidRPr="006F0261">
        <w:rPr>
          <w:color w:val="000000"/>
        </w:rPr>
        <w:t xml:space="preserve"> </w:t>
      </w:r>
      <w:proofErr w:type="spellStart"/>
      <w:r w:rsidRPr="006F0261">
        <w:rPr>
          <w:color w:val="000000"/>
        </w:rPr>
        <w:t>людини</w:t>
      </w:r>
      <w:proofErr w:type="spellEnd"/>
      <w:r w:rsidR="00A31B17" w:rsidRPr="006F0261">
        <w:rPr>
          <w:color w:val="000000"/>
        </w:rPr>
        <w:t>.</w:t>
      </w:r>
      <w:r w:rsidR="00CD0B55" w:rsidRPr="00CD0B55">
        <w:t xml:space="preserve"> </w:t>
      </w:r>
      <w:r w:rsidR="00CD0B55" w:rsidRPr="0048053C">
        <w:rPr>
          <w:lang w:val="uk-UA"/>
        </w:rPr>
        <w:t>Головною метою збору небезпечних та специфічних відходів є недо</w:t>
      </w:r>
      <w:r w:rsidR="00CD0B55">
        <w:rPr>
          <w:lang w:val="uk-UA"/>
        </w:rPr>
        <w:t>пущення попадання їх на полігон</w:t>
      </w:r>
      <w:r w:rsidR="00CD0B55" w:rsidRPr="0048053C">
        <w:rPr>
          <w:lang w:val="uk-UA"/>
        </w:rPr>
        <w:t>.</w:t>
      </w:r>
    </w:p>
    <w:p w:rsidR="00CD0B55" w:rsidRDefault="00CD0B55" w:rsidP="00CD0B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31B17" w:rsidRPr="006F0261" w:rsidRDefault="00415EF2" w:rsidP="00CD0B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F0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Шляхи</w:t>
      </w:r>
      <w:r w:rsidR="00A31B17" w:rsidRPr="006F0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і способи розв’язання проблеми.</w:t>
      </w:r>
    </w:p>
    <w:p w:rsidR="00F95379" w:rsidRDefault="00A31B17" w:rsidP="00CD0B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F0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</w:t>
      </w:r>
      <w:r w:rsidR="00415EF2" w:rsidRPr="006F0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трок</w:t>
      </w:r>
      <w:r w:rsidR="003966EA" w:rsidRPr="006F0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="00415EF2" w:rsidRPr="006F0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виконання Програми</w:t>
      </w:r>
    </w:p>
    <w:p w:rsidR="00CD0B55" w:rsidRPr="006F0261" w:rsidRDefault="00CD0B55" w:rsidP="00CD0B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32A08" w:rsidRPr="006F0261" w:rsidRDefault="00032A08" w:rsidP="00CD0B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261">
        <w:rPr>
          <w:rFonts w:ascii="Times New Roman" w:hAnsi="Times New Roman" w:cs="Times New Roman"/>
          <w:color w:val="000000"/>
          <w:sz w:val="24"/>
          <w:szCs w:val="24"/>
        </w:rPr>
        <w:t>Відповідно до пункту 4 Правил надання послуг з вивезення побутових відходів, небезпечні відходи у складі побутових відходів збираються окремо від</w:t>
      </w:r>
      <w:r w:rsidR="002A2B97" w:rsidRPr="006F0261">
        <w:rPr>
          <w:rFonts w:ascii="Times New Roman" w:hAnsi="Times New Roman" w:cs="Times New Roman"/>
          <w:color w:val="000000"/>
          <w:sz w:val="24"/>
          <w:szCs w:val="24"/>
        </w:rPr>
        <w:t xml:space="preserve"> інших видів побутових відходів. Т</w:t>
      </w:r>
      <w:r w:rsidRPr="006F0261">
        <w:rPr>
          <w:rFonts w:ascii="Times New Roman" w:hAnsi="Times New Roman" w:cs="Times New Roman"/>
          <w:color w:val="000000"/>
          <w:sz w:val="24"/>
          <w:szCs w:val="24"/>
        </w:rPr>
        <w:t>акож повинні відокремлюватися на етапі збирання чи сортування і передаватися споживачами та виконавцями послуг з вивезення побутових відходів спеціалізованим підприємствам, що одержали ліцензії на здійснення операцій у сфері поводження з небезпечними відходами.</w:t>
      </w:r>
    </w:p>
    <w:p w:rsidR="0034789C" w:rsidRPr="006F0261" w:rsidRDefault="0034789C" w:rsidP="00CD0B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Виконання Програми здійснюється </w:t>
      </w:r>
      <w:r w:rsidR="00F87BFD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трьома</w:t>
      </w:r>
      <w:r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етапами.</w:t>
      </w:r>
    </w:p>
    <w:p w:rsidR="0034789C" w:rsidRPr="006F0261" w:rsidRDefault="0034789C" w:rsidP="00CD0B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n195"/>
      <w:bookmarkEnd w:id="2"/>
      <w:r w:rsidRPr="00CD0B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 першому етапі</w:t>
      </w:r>
      <w:r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реалізації цієї Програми </w:t>
      </w:r>
      <w:r w:rsidR="00F87BFD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2A2B97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="002A2B97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D70EB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ІІІ квартал 2018 року</w:t>
      </w:r>
      <w:r w:rsidR="00F87BFD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передбачається здійснення таких загальних заходів:</w:t>
      </w:r>
    </w:p>
    <w:p w:rsidR="0034789C" w:rsidRPr="006F0261" w:rsidRDefault="00A31B17" w:rsidP="00CD0B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n354"/>
      <w:bookmarkEnd w:id="3"/>
      <w:r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="0034789C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визначення технічних вимог щодо збирання небезпечних відходів різних категорій від населення;</w:t>
      </w:r>
    </w:p>
    <w:p w:rsidR="00D169E9" w:rsidRPr="006F0261" w:rsidRDefault="00A31B17" w:rsidP="00CD0B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n355"/>
      <w:bookmarkStart w:id="5" w:name="n356"/>
      <w:bookmarkEnd w:id="4"/>
      <w:bookmarkEnd w:id="5"/>
      <w:r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="00D169E9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встановлення чіткого графіку збирання небезпечних відходів в межах міста;</w:t>
      </w:r>
    </w:p>
    <w:p w:rsidR="00F92886" w:rsidRPr="006F0261" w:rsidRDefault="00A31B17" w:rsidP="00CD0B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="00CD70EB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визначення </w:t>
      </w:r>
      <w:r w:rsidR="00F92886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локацій по місту</w:t>
      </w:r>
      <w:r w:rsidR="002A2B97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92886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 буде відбуватися збір небезпечних відходів від населення;</w:t>
      </w:r>
    </w:p>
    <w:p w:rsidR="007B565D" w:rsidRPr="006F0261" w:rsidRDefault="003966EA" w:rsidP="00CD0B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="00E636F1" w:rsidRPr="006F0261">
        <w:rPr>
          <w:rFonts w:ascii="Times New Roman" w:eastAsia="MS Mincho" w:hAnsi="Times New Roman" w:cs="Times New Roman"/>
          <w:sz w:val="24"/>
          <w:szCs w:val="24"/>
        </w:rPr>
        <w:t xml:space="preserve"> закупівл</w:t>
      </w:r>
      <w:r w:rsidRPr="006F0261">
        <w:rPr>
          <w:rFonts w:ascii="Times New Roman" w:eastAsia="MS Mincho" w:hAnsi="Times New Roman" w:cs="Times New Roman"/>
          <w:sz w:val="24"/>
          <w:szCs w:val="24"/>
        </w:rPr>
        <w:t>я</w:t>
      </w:r>
      <w:r w:rsidR="00E636F1" w:rsidRPr="006F0261">
        <w:rPr>
          <w:rFonts w:ascii="Times New Roman" w:eastAsia="MS Mincho" w:hAnsi="Times New Roman" w:cs="Times New Roman"/>
          <w:sz w:val="24"/>
          <w:szCs w:val="24"/>
        </w:rPr>
        <w:t xml:space="preserve"> автомобіл</w:t>
      </w:r>
      <w:r w:rsidRPr="006F0261">
        <w:rPr>
          <w:rFonts w:ascii="Times New Roman" w:eastAsia="MS Mincho" w:hAnsi="Times New Roman" w:cs="Times New Roman"/>
          <w:sz w:val="24"/>
          <w:szCs w:val="24"/>
        </w:rPr>
        <w:t>ю</w:t>
      </w:r>
      <w:r w:rsidR="00E636F1" w:rsidRPr="006F0261">
        <w:rPr>
          <w:rFonts w:ascii="Times New Roman" w:eastAsia="MS Mincho" w:hAnsi="Times New Roman" w:cs="Times New Roman"/>
          <w:sz w:val="24"/>
          <w:szCs w:val="24"/>
        </w:rPr>
        <w:t xml:space="preserve"> для збору небезпечних відходів</w:t>
      </w:r>
      <w:r w:rsidR="00E636F1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A2B97" w:rsidRPr="006F0261" w:rsidRDefault="002A2B97" w:rsidP="00CD0B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розробка</w:t>
      </w:r>
      <w:r w:rsidRPr="006F0261">
        <w:rPr>
          <w:rFonts w:ascii="Times New Roman" w:hAnsi="Times New Roman" w:cs="Times New Roman"/>
          <w:sz w:val="24"/>
          <w:szCs w:val="24"/>
        </w:rPr>
        <w:t xml:space="preserve"> дизайну інформаційної наклейки на </w:t>
      </w:r>
      <w:proofErr w:type="spellStart"/>
      <w:r w:rsidRPr="006F0261">
        <w:rPr>
          <w:rFonts w:ascii="Times New Roman" w:hAnsi="Times New Roman" w:cs="Times New Roman"/>
          <w:sz w:val="24"/>
          <w:szCs w:val="24"/>
        </w:rPr>
        <w:t>спецавтомобіль</w:t>
      </w:r>
      <w:proofErr w:type="spellEnd"/>
      <w:r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A2B97" w:rsidRPr="006F0261" w:rsidRDefault="002A2B97" w:rsidP="00CD0B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4"/>
          <w:szCs w:val="24"/>
        </w:rPr>
      </w:pPr>
      <w:r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6F0261">
        <w:rPr>
          <w:rFonts w:ascii="Times New Roman" w:eastAsia="MS Mincho" w:hAnsi="Times New Roman" w:cs="Times New Roman"/>
          <w:sz w:val="24"/>
          <w:szCs w:val="24"/>
        </w:rPr>
        <w:t xml:space="preserve"> розробка інформацій них листівок та розповсюдження їх серед населення;</w:t>
      </w:r>
    </w:p>
    <w:p w:rsidR="002A2B97" w:rsidRPr="006F0261" w:rsidRDefault="002A2B97" w:rsidP="00CD0B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придбання заохочувальних призів для активних мешканців міста;</w:t>
      </w:r>
    </w:p>
    <w:p w:rsidR="00B9394E" w:rsidRPr="006F0261" w:rsidRDefault="003966EA" w:rsidP="00CD0B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="00B9394E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перегляд пропозицій щодо спільної співпраці з </w:t>
      </w:r>
      <w:r w:rsidR="00CD70EB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організаціями</w:t>
      </w:r>
      <w:r w:rsidR="00B9394E" w:rsidRPr="006F0261">
        <w:rPr>
          <w:rFonts w:ascii="Times New Roman" w:hAnsi="Times New Roman" w:cs="Times New Roman"/>
          <w:sz w:val="24"/>
          <w:szCs w:val="24"/>
        </w:rPr>
        <w:t>, що мають ліцензі</w:t>
      </w:r>
      <w:r w:rsidRPr="006F0261">
        <w:rPr>
          <w:rFonts w:ascii="Times New Roman" w:hAnsi="Times New Roman" w:cs="Times New Roman"/>
          <w:sz w:val="24"/>
          <w:szCs w:val="24"/>
        </w:rPr>
        <w:t>ю</w:t>
      </w:r>
      <w:r w:rsidR="00B9394E" w:rsidRPr="006F0261">
        <w:rPr>
          <w:rFonts w:ascii="Times New Roman" w:hAnsi="Times New Roman" w:cs="Times New Roman"/>
          <w:sz w:val="24"/>
          <w:szCs w:val="24"/>
        </w:rPr>
        <w:t xml:space="preserve"> на здійснення операцій у сфері поводження з небезпечними відходами</w:t>
      </w:r>
      <w:r w:rsidR="00F87BFD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69E9" w:rsidRPr="006F0261" w:rsidRDefault="00D169E9" w:rsidP="00CD0B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B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Другий етап</w:t>
      </w:r>
      <w:r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реалізації Програми </w:t>
      </w:r>
      <w:r w:rsidR="00F87BFD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(ІІІ квартал 2018 року) </w:t>
      </w:r>
      <w:r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передбачає здійснення таких загальних заходів:</w:t>
      </w:r>
    </w:p>
    <w:p w:rsidR="00F92886" w:rsidRPr="006F0261" w:rsidRDefault="003966EA" w:rsidP="00CD0B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="00F92886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узгодження передачі небезпечних відходів ліцензіату </w:t>
      </w:r>
      <w:r w:rsidR="00F92886" w:rsidRPr="006F0261">
        <w:rPr>
          <w:rFonts w:ascii="Times New Roman" w:hAnsi="Times New Roman" w:cs="Times New Roman"/>
          <w:sz w:val="24"/>
          <w:szCs w:val="24"/>
        </w:rPr>
        <w:t>на здійснення подальшої утилізації небезпечних відходів</w:t>
      </w:r>
      <w:r w:rsidR="00F92886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92886" w:rsidRPr="006F0261" w:rsidRDefault="003966EA" w:rsidP="00CD0B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261">
        <w:rPr>
          <w:rFonts w:ascii="Times New Roman" w:hAnsi="Times New Roman" w:cs="Times New Roman"/>
          <w:sz w:val="24"/>
          <w:szCs w:val="24"/>
        </w:rPr>
        <w:t>— </w:t>
      </w:r>
      <w:r w:rsidR="00F92886" w:rsidRPr="006F0261">
        <w:rPr>
          <w:rFonts w:ascii="Times New Roman" w:hAnsi="Times New Roman" w:cs="Times New Roman"/>
          <w:sz w:val="24"/>
          <w:szCs w:val="24"/>
        </w:rPr>
        <w:t>укладання договору з ліцензованим підприємством</w:t>
      </w:r>
      <w:r w:rsidR="00F92886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06E34" w:rsidRPr="006F0261" w:rsidRDefault="003966EA" w:rsidP="00CD0B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в</w:t>
      </w:r>
      <w:r w:rsidR="00F92886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становлення ефективної системи обліку та звітності </w:t>
      </w:r>
      <w:r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збору небезпечних відходів</w:t>
      </w:r>
      <w:r w:rsidR="00F92886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92886" w:rsidRPr="006F0261" w:rsidRDefault="003966EA" w:rsidP="00CD0B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="00F92886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підготовк</w:t>
      </w:r>
      <w:r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92886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фахівців</w:t>
      </w:r>
      <w:r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які будуть залучені до робіт</w:t>
      </w:r>
      <w:r w:rsidR="002A2B97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пов’язаних зі збором та перевезенням</w:t>
      </w:r>
      <w:r w:rsidR="00F92886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небезпечни</w:t>
      </w:r>
      <w:r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F92886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відход</w:t>
      </w:r>
      <w:r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</w:t>
      </w:r>
      <w:r w:rsidR="00F92886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92886" w:rsidRDefault="003966EA" w:rsidP="00CD0B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="00F87BFD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F87BFD" w:rsidRPr="006F0261">
        <w:rPr>
          <w:rFonts w:ascii="Times New Roman" w:hAnsi="Times New Roman" w:cs="Times New Roman"/>
          <w:sz w:val="24"/>
          <w:szCs w:val="24"/>
        </w:rPr>
        <w:t>резентація Програми поводження з небезпечними відходами</w:t>
      </w:r>
      <w:r w:rsidR="00F87BFD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2886" w:rsidRDefault="00F87BFD" w:rsidP="00CD0B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0B5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Третій етап</w:t>
      </w:r>
      <w:r w:rsidRPr="006F0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реалізації Програми </w:t>
      </w:r>
      <w:r w:rsidR="00032A08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(IV квартал 2018 року</w:t>
      </w:r>
      <w:r w:rsidR="003966EA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2019 рік</w:t>
      </w:r>
      <w:r w:rsidR="00032A08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6F0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передбачає:</w:t>
      </w:r>
    </w:p>
    <w:p w:rsidR="00910D23" w:rsidRPr="00EE4CB1" w:rsidRDefault="00EE4CB1" w:rsidP="00EE4CB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роведення м</w:t>
      </w:r>
      <w:r w:rsidRPr="00CD0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оніторинг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CD0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Програми поводження 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небезпечними</w:t>
      </w:r>
      <w:r w:rsidRPr="00CD0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відходами</w:t>
      </w:r>
      <w:r w:rsidR="00910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що дозволить </w:t>
      </w:r>
      <w:r w:rsidR="00910D23" w:rsidRPr="00910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оцінити, чи реалізується політика відповідно до плану, і якщо ні, то з якої причини. Причинами відсутності реалізації можуть бути: недостатня </w:t>
      </w:r>
      <w:r w:rsidR="00910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рекламна підтримка, недосконалість графіку, неправильно визначені місця локацій.</w:t>
      </w:r>
    </w:p>
    <w:p w:rsidR="00F87BFD" w:rsidRPr="006F0261" w:rsidRDefault="003966EA" w:rsidP="00CD0B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0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</w:t>
      </w:r>
      <w:r w:rsidR="00F87BFD" w:rsidRPr="006F0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отримання ліцензії </w:t>
      </w:r>
      <w:r w:rsidRPr="006F0261">
        <w:rPr>
          <w:rFonts w:ascii="Times New Roman" w:hAnsi="Times New Roman" w:cs="Times New Roman"/>
          <w:color w:val="000000" w:themeColor="text1"/>
          <w:sz w:val="24"/>
          <w:szCs w:val="24"/>
        </w:rPr>
        <w:t>ХКП «</w:t>
      </w:r>
      <w:proofErr w:type="spellStart"/>
      <w:r w:rsidR="00F87BFD" w:rsidRPr="006F0261">
        <w:rPr>
          <w:rFonts w:ascii="Times New Roman" w:hAnsi="Times New Roman" w:cs="Times New Roman"/>
          <w:color w:val="000000" w:themeColor="text1"/>
          <w:sz w:val="24"/>
          <w:szCs w:val="24"/>
        </w:rPr>
        <w:t>Спецкомунтранс</w:t>
      </w:r>
      <w:proofErr w:type="spellEnd"/>
      <w:r w:rsidRPr="006F026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F87BFD" w:rsidRPr="006F02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D70EB" w:rsidRPr="006F02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провадження господарської діяльності </w:t>
      </w:r>
      <w:r w:rsidR="002A2B97" w:rsidRPr="006F0261">
        <w:rPr>
          <w:rFonts w:ascii="Times New Roman" w:hAnsi="Times New Roman" w:cs="Times New Roman"/>
          <w:color w:val="000000" w:themeColor="text1"/>
          <w:sz w:val="24"/>
          <w:szCs w:val="24"/>
        </w:rPr>
        <w:t>і</w:t>
      </w:r>
      <w:r w:rsidR="00CD70EB" w:rsidRPr="006F0261">
        <w:rPr>
          <w:rFonts w:ascii="Times New Roman" w:hAnsi="Times New Roman" w:cs="Times New Roman"/>
          <w:color w:val="000000" w:themeColor="text1"/>
          <w:sz w:val="24"/>
          <w:szCs w:val="24"/>
        </w:rPr>
        <w:t>з поводження з небезпечними відходами</w:t>
      </w:r>
      <w:r w:rsidR="00F87BFD" w:rsidRPr="006F0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34789C" w:rsidRPr="006F0261" w:rsidRDefault="003966EA" w:rsidP="00CD0B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" w:name="n359"/>
      <w:bookmarkEnd w:id="6"/>
      <w:r w:rsidRPr="006F0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</w:t>
      </w:r>
      <w:r w:rsidR="0034789C" w:rsidRPr="006F0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запровадження ефективних</w:t>
      </w:r>
      <w:r w:rsidR="00910D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постійно діючих</w:t>
      </w:r>
      <w:r w:rsidR="0034789C" w:rsidRPr="006F0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заходів впливу за порушення в</w:t>
      </w:r>
      <w:r w:rsidR="00F87BFD" w:rsidRPr="006F0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становлених вимог законодавства.</w:t>
      </w:r>
    </w:p>
    <w:p w:rsidR="00032A08" w:rsidRDefault="00032A08" w:rsidP="00CD0B5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bookmarkStart w:id="7" w:name="n360"/>
      <w:bookmarkEnd w:id="7"/>
      <w:r w:rsidRPr="006F0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Очікувані результати виконання Програми</w:t>
      </w:r>
    </w:p>
    <w:p w:rsidR="00CD0B55" w:rsidRPr="006F0261" w:rsidRDefault="00CD0B55" w:rsidP="00CD0B5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32A08" w:rsidRPr="006F0261" w:rsidRDefault="00032A08" w:rsidP="00CD0B5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 Програми сприятиме:</w:t>
      </w:r>
    </w:p>
    <w:p w:rsidR="00032A08" w:rsidRPr="006F0261" w:rsidRDefault="003966EA" w:rsidP="00CD0B55">
      <w:pPr>
        <w:shd w:val="clear" w:color="auto" w:fill="FFFFFF"/>
        <w:spacing w:after="0" w:line="240" w:lineRule="auto"/>
        <w:ind w:firstLine="4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n548"/>
      <w:bookmarkEnd w:id="8"/>
      <w:r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 </w:t>
      </w:r>
      <w:r w:rsidR="00032A08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якісним змінам у сфері управління </w:t>
      </w:r>
      <w:r w:rsidR="008F7257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небезпечними </w:t>
      </w:r>
      <w:r w:rsidR="00032A08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відходами </w:t>
      </w:r>
      <w:r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місту </w:t>
      </w:r>
      <w:r w:rsidR="00032A08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 до найкращих природоохоронних практик;</w:t>
      </w:r>
    </w:p>
    <w:p w:rsidR="00032A08" w:rsidRPr="006F0261" w:rsidRDefault="003966EA" w:rsidP="00CD0B55">
      <w:pPr>
        <w:shd w:val="clear" w:color="auto" w:fill="FFFFFF"/>
        <w:spacing w:after="0" w:line="240" w:lineRule="auto"/>
        <w:ind w:firstLine="4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n549"/>
      <w:bookmarkEnd w:id="9"/>
      <w:r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="00032A08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покращенню стану навколишнього природного середовища, а також санітарного та епідемічного благополуччя населення</w:t>
      </w:r>
      <w:r w:rsidR="004777FF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міста</w:t>
      </w:r>
      <w:r w:rsidR="00032A08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32A08" w:rsidRDefault="003966EA" w:rsidP="00CD0B55">
      <w:pPr>
        <w:shd w:val="clear" w:color="auto" w:fill="FFFFFF"/>
        <w:spacing w:after="0" w:line="240" w:lineRule="auto"/>
        <w:ind w:firstLine="4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n550"/>
      <w:bookmarkStart w:id="11" w:name="n552"/>
      <w:bookmarkEnd w:id="10"/>
      <w:bookmarkEnd w:id="11"/>
      <w:r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="00032A08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зменшенн</w:t>
      </w:r>
      <w:r w:rsidR="00F0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обсягу захоронення небезпечних відходів </w:t>
      </w:r>
      <w:r w:rsidR="00032A08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полігон</w:t>
      </w:r>
      <w:r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 побутових відходів</w:t>
      </w:r>
      <w:r w:rsidR="00032A08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0113C" w:rsidRPr="00F0113C" w:rsidRDefault="00F0113C" w:rsidP="00F0113C">
      <w:pPr>
        <w:pStyle w:val="a3"/>
        <w:spacing w:before="0" w:beforeAutospacing="0" w:after="0" w:afterAutospacing="0"/>
        <w:ind w:left="567" w:hanging="141"/>
        <w:rPr>
          <w:lang w:val="uk-UA"/>
        </w:rPr>
      </w:pPr>
      <w:r>
        <w:rPr>
          <w:lang w:val="uk-UA"/>
        </w:rPr>
        <w:t>— підвищенню</w:t>
      </w:r>
      <w:r w:rsidRPr="00D74D0B">
        <w:rPr>
          <w:lang w:val="uk-UA"/>
        </w:rPr>
        <w:t xml:space="preserve"> екологічної культури населення;</w:t>
      </w:r>
    </w:p>
    <w:p w:rsidR="00032A08" w:rsidRDefault="003966EA" w:rsidP="00CD0B55">
      <w:pPr>
        <w:shd w:val="clear" w:color="auto" w:fill="FFFFFF"/>
        <w:spacing w:after="0" w:line="240" w:lineRule="auto"/>
        <w:ind w:firstLine="4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n553"/>
      <w:bookmarkStart w:id="13" w:name="n554"/>
      <w:bookmarkStart w:id="14" w:name="n555"/>
      <w:bookmarkStart w:id="15" w:name="n556"/>
      <w:bookmarkEnd w:id="12"/>
      <w:bookmarkEnd w:id="13"/>
      <w:bookmarkEnd w:id="14"/>
      <w:bookmarkEnd w:id="15"/>
      <w:r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="00032A08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створенню системи інформаційного забезпечення</w:t>
      </w:r>
      <w:r w:rsidR="00FD7BCB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сфері</w:t>
      </w:r>
      <w:r w:rsidR="00032A08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поводження з </w:t>
      </w:r>
      <w:r w:rsidR="008F7257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небезпечними </w:t>
      </w:r>
      <w:r w:rsidR="00032A08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відходами, інформування про розташування місць чи об’єктів поводження з відходами, їх вплив на стан навколишнього природного середовища і здоров’я людини;</w:t>
      </w:r>
    </w:p>
    <w:p w:rsidR="00F0113C" w:rsidRPr="006F0261" w:rsidRDefault="00F0113C" w:rsidP="00CD0B55">
      <w:pPr>
        <w:shd w:val="clear" w:color="auto" w:fill="FFFFFF"/>
        <w:spacing w:after="0" w:line="240" w:lineRule="auto"/>
        <w:ind w:firstLine="4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поліпшенню</w:t>
      </w:r>
      <w:r w:rsidRPr="00F0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якості обслуговування мешканців мі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 у сфері поводження з небезпечними відходами;</w:t>
      </w:r>
    </w:p>
    <w:p w:rsidR="00032A08" w:rsidRDefault="003966EA" w:rsidP="00CD0B55">
      <w:pPr>
        <w:shd w:val="clear" w:color="auto" w:fill="FFFFFF"/>
        <w:spacing w:after="0" w:line="240" w:lineRule="auto"/>
        <w:ind w:firstLine="4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n557"/>
      <w:bookmarkEnd w:id="16"/>
      <w:r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="00032A08" w:rsidRPr="006F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підвищенню ефективності використання коштів державного та місцевих бюджетів для здійснення заходів у сфері поводження з відходами з метою запобігання негативному впливу на навколишнє природне середовище і здоров’я людини.</w:t>
      </w:r>
    </w:p>
    <w:p w:rsidR="00F0113C" w:rsidRDefault="00F0113C" w:rsidP="00CD0B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113C" w:rsidRPr="00F0113C" w:rsidRDefault="00F0113C" w:rsidP="00F01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1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Додатки до Програми:</w:t>
      </w:r>
      <w:r w:rsidRPr="00F01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F0113C" w:rsidRPr="00F0113C" w:rsidRDefault="00F0113C" w:rsidP="00F01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Додаток 1. План заходів з реалізації Програми поводження з побутовими відходами у м. Хмельницькому на 2018-2019 роки.</w:t>
      </w:r>
    </w:p>
    <w:p w:rsidR="00F0113C" w:rsidRPr="00F0113C" w:rsidRDefault="00F0113C" w:rsidP="00F01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113C" w:rsidRPr="00F0113C" w:rsidRDefault="00F0113C" w:rsidP="00F01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113C" w:rsidRPr="00F0113C" w:rsidRDefault="00F0113C" w:rsidP="00F01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113C" w:rsidRPr="00F0113C" w:rsidRDefault="00F0113C" w:rsidP="00F01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113C" w:rsidRPr="00F0113C" w:rsidRDefault="00F0113C" w:rsidP="00F01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Керуючий справами</w:t>
      </w:r>
    </w:p>
    <w:p w:rsidR="00F0113C" w:rsidRPr="00F0113C" w:rsidRDefault="00F0113C" w:rsidP="00F01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виконавчого комітету</w:t>
      </w:r>
      <w:r w:rsidRPr="00F0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0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0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0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0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0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Ю. </w:t>
      </w:r>
      <w:proofErr w:type="spellStart"/>
      <w:r w:rsidRPr="00F0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Сабій</w:t>
      </w:r>
      <w:proofErr w:type="spellEnd"/>
    </w:p>
    <w:p w:rsidR="00F0113C" w:rsidRPr="00F0113C" w:rsidRDefault="00F0113C" w:rsidP="00F01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113C" w:rsidRPr="00F0113C" w:rsidRDefault="00F0113C" w:rsidP="00F01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113C" w:rsidRPr="00F0113C" w:rsidRDefault="00F0113C" w:rsidP="00F01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113C" w:rsidRPr="00F0113C" w:rsidRDefault="00F0113C" w:rsidP="00F01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113C" w:rsidRPr="00F0113C" w:rsidRDefault="00F0113C" w:rsidP="00F01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 управління</w:t>
      </w:r>
    </w:p>
    <w:p w:rsidR="00F0113C" w:rsidRDefault="00F0113C" w:rsidP="00F01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житлово-комунального господарства</w:t>
      </w:r>
      <w:r w:rsidRPr="00F0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0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0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0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В. Новачок</w:t>
      </w:r>
    </w:p>
    <w:p w:rsidR="00F0113C" w:rsidRDefault="00F0113C" w:rsidP="00CD0B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113C" w:rsidRDefault="00F0113C" w:rsidP="00CD0B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113C" w:rsidRDefault="00F0113C" w:rsidP="00CD0B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113C" w:rsidRDefault="00F0113C" w:rsidP="00CD0B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1676" w:rsidRPr="006F0261" w:rsidRDefault="008B1676" w:rsidP="00CD0B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bookmarkStart w:id="17" w:name="_GoBack"/>
      <w:bookmarkEnd w:id="17"/>
    </w:p>
    <w:sectPr w:rsidR="008B1676" w:rsidRPr="006F0261" w:rsidSect="006F0261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1631A"/>
    <w:multiLevelType w:val="multilevel"/>
    <w:tmpl w:val="61103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B91D44"/>
    <w:multiLevelType w:val="hybridMultilevel"/>
    <w:tmpl w:val="D3564A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3052F2E"/>
    <w:multiLevelType w:val="hybridMultilevel"/>
    <w:tmpl w:val="727EBC5E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67514E12"/>
    <w:multiLevelType w:val="hybridMultilevel"/>
    <w:tmpl w:val="5CE4F2D4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37"/>
    <w:rsid w:val="00032A08"/>
    <w:rsid w:val="0013163D"/>
    <w:rsid w:val="00132A35"/>
    <w:rsid w:val="0017620F"/>
    <w:rsid w:val="001D6A25"/>
    <w:rsid w:val="00243C0D"/>
    <w:rsid w:val="002A2B97"/>
    <w:rsid w:val="00304589"/>
    <w:rsid w:val="0034789C"/>
    <w:rsid w:val="003511FC"/>
    <w:rsid w:val="00377045"/>
    <w:rsid w:val="003966EA"/>
    <w:rsid w:val="00415EF2"/>
    <w:rsid w:val="00416AAB"/>
    <w:rsid w:val="0043110B"/>
    <w:rsid w:val="00477522"/>
    <w:rsid w:val="004777FF"/>
    <w:rsid w:val="004D4A29"/>
    <w:rsid w:val="00545837"/>
    <w:rsid w:val="005E6CF0"/>
    <w:rsid w:val="006455EB"/>
    <w:rsid w:val="00686879"/>
    <w:rsid w:val="00687F4F"/>
    <w:rsid w:val="006F0261"/>
    <w:rsid w:val="00706E34"/>
    <w:rsid w:val="007157D1"/>
    <w:rsid w:val="007624CC"/>
    <w:rsid w:val="007B54E9"/>
    <w:rsid w:val="007B565D"/>
    <w:rsid w:val="00803D37"/>
    <w:rsid w:val="008B1676"/>
    <w:rsid w:val="008F7257"/>
    <w:rsid w:val="00910D23"/>
    <w:rsid w:val="00934B21"/>
    <w:rsid w:val="009804E0"/>
    <w:rsid w:val="00A31B17"/>
    <w:rsid w:val="00AF0338"/>
    <w:rsid w:val="00B9394E"/>
    <w:rsid w:val="00C84ABA"/>
    <w:rsid w:val="00CD0B55"/>
    <w:rsid w:val="00CD70EB"/>
    <w:rsid w:val="00CF2931"/>
    <w:rsid w:val="00D169E9"/>
    <w:rsid w:val="00D70CDB"/>
    <w:rsid w:val="00E02973"/>
    <w:rsid w:val="00E43643"/>
    <w:rsid w:val="00E636F1"/>
    <w:rsid w:val="00E85362"/>
    <w:rsid w:val="00EC506F"/>
    <w:rsid w:val="00EE4CB1"/>
    <w:rsid w:val="00F0113C"/>
    <w:rsid w:val="00F87BFD"/>
    <w:rsid w:val="00F92886"/>
    <w:rsid w:val="00F95379"/>
    <w:rsid w:val="00FC20C5"/>
    <w:rsid w:val="00FD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102146-4337-4F55-AA7C-668EC068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5E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4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D70CDB"/>
    <w:pPr>
      <w:ind w:left="720"/>
      <w:contextualSpacing/>
    </w:pPr>
  </w:style>
  <w:style w:type="paragraph" w:customStyle="1" w:styleId="rvps2">
    <w:name w:val="rvps2"/>
    <w:basedOn w:val="a"/>
    <w:rsid w:val="00762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80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804E0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4568</Words>
  <Characters>2605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Циб Тетяна Михайлівна</cp:lastModifiedBy>
  <cp:revision>6</cp:revision>
  <cp:lastPrinted>2018-05-15T06:38:00Z</cp:lastPrinted>
  <dcterms:created xsi:type="dcterms:W3CDTF">2018-05-16T07:32:00Z</dcterms:created>
  <dcterms:modified xsi:type="dcterms:W3CDTF">2018-05-29T14:05:00Z</dcterms:modified>
</cp:coreProperties>
</file>