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7D" w:rsidRPr="007E07BF" w:rsidRDefault="003F3E7D" w:rsidP="007E07BF">
      <w:pPr>
        <w:spacing w:after="0" w:line="240" w:lineRule="auto"/>
        <w:rPr>
          <w:rFonts w:ascii="Times New Roman" w:hAnsi="Times New Roman"/>
          <w:sz w:val="24"/>
          <w:szCs w:val="24"/>
        </w:rPr>
      </w:pPr>
      <w:r w:rsidRPr="007E07BF">
        <w:rPr>
          <w:rFonts w:ascii="Times New Roman" w:hAnsi="Times New Roman"/>
          <w:noProof/>
          <w:sz w:val="24"/>
          <w:szCs w:val="24"/>
          <w:lang w:eastAsia="uk-UA"/>
        </w:rPr>
        <w:drawing>
          <wp:inline distT="0" distB="0" distL="0" distR="0">
            <wp:extent cx="5815584" cy="2894245"/>
            <wp:effectExtent l="19050" t="0" r="0" b="0"/>
            <wp:docPr id="2" name="Рисунок 1" descr="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_gerb"/>
                    <pic:cNvPicPr>
                      <a:picLocks noChangeAspect="1" noChangeArrowheads="1"/>
                    </pic:cNvPicPr>
                  </pic:nvPicPr>
                  <pic:blipFill>
                    <a:blip r:embed="rId5" cstate="print">
                      <a:lum bright="6000" contrast="12000"/>
                    </a:blip>
                    <a:srcRect/>
                    <a:stretch>
                      <a:fillRect/>
                    </a:stretch>
                  </pic:blipFill>
                  <pic:spPr bwMode="auto">
                    <a:xfrm>
                      <a:off x="0" y="0"/>
                      <a:ext cx="5824602" cy="2898733"/>
                    </a:xfrm>
                    <a:prstGeom prst="rect">
                      <a:avLst/>
                    </a:prstGeom>
                    <a:noFill/>
                    <a:ln w="9525">
                      <a:noFill/>
                      <a:miter lim="800000"/>
                      <a:headEnd/>
                      <a:tailEnd/>
                    </a:ln>
                  </pic:spPr>
                </pic:pic>
              </a:graphicData>
            </a:graphic>
          </wp:inline>
        </w:drawing>
      </w:r>
    </w:p>
    <w:p w:rsidR="003F3E7D" w:rsidRPr="007E07BF" w:rsidRDefault="003F3E7D" w:rsidP="007E07BF">
      <w:pPr>
        <w:spacing w:after="0" w:line="240" w:lineRule="auto"/>
        <w:rPr>
          <w:rFonts w:ascii="Times New Roman" w:hAnsi="Times New Roman"/>
          <w:sz w:val="24"/>
          <w:szCs w:val="24"/>
        </w:rPr>
      </w:pPr>
      <w:r w:rsidRPr="007E07BF">
        <w:rPr>
          <w:rFonts w:ascii="Times New Roman" w:hAnsi="Times New Roman"/>
          <w:sz w:val="24"/>
          <w:szCs w:val="24"/>
        </w:rPr>
        <w:t xml:space="preserve">Про внесення на розгляд сесії міської ради </w:t>
      </w:r>
    </w:p>
    <w:p w:rsidR="00D32B4E" w:rsidRPr="007E07BF" w:rsidRDefault="003F3E7D" w:rsidP="007E07BF">
      <w:pPr>
        <w:spacing w:after="0" w:line="240" w:lineRule="auto"/>
        <w:rPr>
          <w:rFonts w:ascii="Times New Roman" w:hAnsi="Times New Roman"/>
          <w:sz w:val="24"/>
          <w:szCs w:val="24"/>
        </w:rPr>
      </w:pPr>
      <w:r w:rsidRPr="007E07BF">
        <w:rPr>
          <w:rFonts w:ascii="Times New Roman" w:hAnsi="Times New Roman"/>
          <w:sz w:val="24"/>
          <w:szCs w:val="24"/>
        </w:rPr>
        <w:t xml:space="preserve">пропозиції щодо </w:t>
      </w:r>
      <w:r w:rsidR="00D32B4E" w:rsidRPr="007E07BF">
        <w:rPr>
          <w:rFonts w:ascii="Times New Roman" w:hAnsi="Times New Roman"/>
          <w:sz w:val="24"/>
          <w:szCs w:val="24"/>
        </w:rPr>
        <w:t xml:space="preserve">внесення змін до </w:t>
      </w:r>
    </w:p>
    <w:p w:rsidR="00D32B4E" w:rsidRPr="007E07BF" w:rsidRDefault="00D32B4E" w:rsidP="007E07BF">
      <w:pPr>
        <w:spacing w:after="0" w:line="240" w:lineRule="auto"/>
        <w:rPr>
          <w:rFonts w:ascii="Times New Roman" w:hAnsi="Times New Roman"/>
          <w:sz w:val="24"/>
          <w:szCs w:val="24"/>
          <w:lang w:eastAsia="ru-RU"/>
        </w:rPr>
      </w:pPr>
      <w:r w:rsidRPr="007E07BF">
        <w:rPr>
          <w:rFonts w:ascii="Times New Roman" w:hAnsi="Times New Roman"/>
          <w:sz w:val="24"/>
          <w:szCs w:val="24"/>
        </w:rPr>
        <w:t xml:space="preserve">Положення </w:t>
      </w:r>
      <w:r w:rsidRPr="007E07BF">
        <w:rPr>
          <w:rFonts w:ascii="Times New Roman" w:hAnsi="Times New Roman"/>
          <w:sz w:val="24"/>
          <w:szCs w:val="24"/>
          <w:lang w:eastAsia="ru-RU"/>
        </w:rPr>
        <w:t xml:space="preserve">про Департамент освіти </w:t>
      </w:r>
    </w:p>
    <w:p w:rsidR="00D32B4E" w:rsidRPr="007E07BF" w:rsidRDefault="00D32B4E" w:rsidP="007E07BF">
      <w:pPr>
        <w:spacing w:after="0" w:line="240" w:lineRule="auto"/>
        <w:rPr>
          <w:rFonts w:ascii="Times New Roman" w:hAnsi="Times New Roman"/>
          <w:sz w:val="24"/>
          <w:szCs w:val="24"/>
        </w:rPr>
      </w:pPr>
      <w:r w:rsidRPr="007E07BF">
        <w:rPr>
          <w:rFonts w:ascii="Times New Roman" w:hAnsi="Times New Roman"/>
          <w:sz w:val="24"/>
          <w:szCs w:val="24"/>
          <w:lang w:eastAsia="ru-RU"/>
        </w:rPr>
        <w:t xml:space="preserve">та науки </w:t>
      </w:r>
      <w:r w:rsidRPr="007E07BF">
        <w:rPr>
          <w:rFonts w:ascii="Times New Roman" w:eastAsia="Times New Roman" w:hAnsi="Times New Roman"/>
          <w:sz w:val="24"/>
          <w:szCs w:val="24"/>
          <w:lang w:eastAsia="ru-RU"/>
        </w:rPr>
        <w:t>Хмельницької міської ради</w:t>
      </w:r>
    </w:p>
    <w:p w:rsidR="003F3E7D" w:rsidRPr="007E07BF" w:rsidRDefault="00D32B4E" w:rsidP="007E07BF">
      <w:pPr>
        <w:spacing w:after="0" w:line="240" w:lineRule="auto"/>
        <w:rPr>
          <w:rFonts w:ascii="Times New Roman" w:hAnsi="Times New Roman"/>
          <w:sz w:val="24"/>
          <w:szCs w:val="24"/>
        </w:rPr>
      </w:pPr>
      <w:r w:rsidRPr="007E07BF">
        <w:rPr>
          <w:rFonts w:ascii="Times New Roman" w:hAnsi="Times New Roman"/>
          <w:sz w:val="24"/>
          <w:szCs w:val="24"/>
        </w:rPr>
        <w:t xml:space="preserve">та </w:t>
      </w:r>
      <w:r w:rsidR="003F3E7D" w:rsidRPr="007E07BF">
        <w:rPr>
          <w:rFonts w:ascii="Times New Roman" w:hAnsi="Times New Roman"/>
          <w:sz w:val="24"/>
          <w:szCs w:val="24"/>
        </w:rPr>
        <w:t xml:space="preserve">затвердження нової редакції </w:t>
      </w:r>
    </w:p>
    <w:p w:rsidR="003F3E7D" w:rsidRPr="007E07BF" w:rsidRDefault="003F3E7D" w:rsidP="007E07BF">
      <w:pPr>
        <w:spacing w:after="0" w:line="240" w:lineRule="auto"/>
        <w:rPr>
          <w:rFonts w:ascii="Times New Roman" w:hAnsi="Times New Roman"/>
          <w:sz w:val="24"/>
          <w:szCs w:val="24"/>
          <w:lang w:eastAsia="ru-RU"/>
        </w:rPr>
      </w:pPr>
      <w:r w:rsidRPr="007E07BF">
        <w:rPr>
          <w:rFonts w:ascii="Times New Roman" w:hAnsi="Times New Roman"/>
          <w:sz w:val="24"/>
          <w:szCs w:val="24"/>
        </w:rPr>
        <w:t xml:space="preserve">Положення </w:t>
      </w:r>
      <w:r w:rsidRPr="007E07BF">
        <w:rPr>
          <w:rFonts w:ascii="Times New Roman" w:hAnsi="Times New Roman"/>
          <w:sz w:val="24"/>
          <w:szCs w:val="24"/>
          <w:lang w:eastAsia="ru-RU"/>
        </w:rPr>
        <w:t xml:space="preserve">про Департамент освіти </w:t>
      </w:r>
    </w:p>
    <w:p w:rsidR="003F3E7D" w:rsidRPr="007E07BF" w:rsidRDefault="003F3E7D" w:rsidP="007E07BF">
      <w:pPr>
        <w:spacing w:after="0" w:line="240" w:lineRule="auto"/>
        <w:rPr>
          <w:rFonts w:ascii="Times New Roman" w:hAnsi="Times New Roman"/>
          <w:sz w:val="24"/>
          <w:szCs w:val="24"/>
        </w:rPr>
      </w:pPr>
      <w:r w:rsidRPr="007E07BF">
        <w:rPr>
          <w:rFonts w:ascii="Times New Roman" w:hAnsi="Times New Roman"/>
          <w:sz w:val="24"/>
          <w:szCs w:val="24"/>
          <w:lang w:eastAsia="ru-RU"/>
        </w:rPr>
        <w:t xml:space="preserve">та науки </w:t>
      </w:r>
      <w:r w:rsidRPr="007E07BF">
        <w:rPr>
          <w:rFonts w:ascii="Times New Roman" w:eastAsia="Times New Roman" w:hAnsi="Times New Roman"/>
          <w:sz w:val="24"/>
          <w:szCs w:val="24"/>
          <w:lang w:eastAsia="ru-RU"/>
        </w:rPr>
        <w:t>Хмельницької міської ради</w:t>
      </w:r>
    </w:p>
    <w:p w:rsidR="003F3E7D" w:rsidRPr="007E07BF" w:rsidRDefault="003F3E7D" w:rsidP="007E07BF">
      <w:pPr>
        <w:spacing w:after="0" w:line="240" w:lineRule="auto"/>
        <w:rPr>
          <w:rFonts w:ascii="Times New Roman" w:hAnsi="Times New Roman"/>
          <w:sz w:val="24"/>
          <w:szCs w:val="24"/>
        </w:rPr>
      </w:pPr>
    </w:p>
    <w:p w:rsidR="00141E39" w:rsidRPr="007E07BF" w:rsidRDefault="003F3E7D" w:rsidP="007E07BF">
      <w:pPr>
        <w:spacing w:after="0" w:line="240" w:lineRule="auto"/>
        <w:jc w:val="both"/>
        <w:rPr>
          <w:rFonts w:ascii="Times New Roman" w:hAnsi="Times New Roman"/>
          <w:sz w:val="24"/>
          <w:szCs w:val="24"/>
        </w:rPr>
      </w:pPr>
      <w:r w:rsidRPr="007E07BF">
        <w:rPr>
          <w:rFonts w:ascii="Times New Roman" w:hAnsi="Times New Roman"/>
          <w:sz w:val="24"/>
          <w:szCs w:val="24"/>
        </w:rPr>
        <w:t xml:space="preserve">        </w:t>
      </w:r>
      <w:r w:rsidRPr="007E07BF">
        <w:rPr>
          <w:rFonts w:ascii="Times New Roman" w:eastAsia="Times New Roman" w:hAnsi="Times New Roman"/>
          <w:sz w:val="24"/>
          <w:szCs w:val="24"/>
          <w:lang w:eastAsia="ru-RU"/>
        </w:rPr>
        <w:t>Розглянувши клопотання Департаменту освіти та науки Хмельницької міської ради,</w:t>
      </w:r>
      <w:r w:rsidR="00B4540E" w:rsidRPr="007E07BF">
        <w:rPr>
          <w:rFonts w:ascii="Times New Roman" w:eastAsia="Times New Roman" w:hAnsi="Times New Roman"/>
          <w:sz w:val="24"/>
          <w:szCs w:val="24"/>
          <w:lang w:eastAsia="ru-RU"/>
        </w:rPr>
        <w:t xml:space="preserve"> з метою</w:t>
      </w:r>
      <w:r w:rsidR="00B4540E" w:rsidRPr="007E07BF">
        <w:rPr>
          <w:rFonts w:ascii="Times New Roman" w:hAnsi="Times New Roman"/>
          <w:sz w:val="24"/>
          <w:szCs w:val="24"/>
        </w:rPr>
        <w:t xml:space="preserve"> реалізації повноважень Департаментом освіти та науки і його директором, делегованих Хмельницькою міською радою, впорядкування норм Положення про Департамент освіти та науки Хмельницької міської ради відповідно до вимог законів та підзаконних нормативно-правових актів у сфері освіти, відповідно до Закону України «Про освіту» від 05.09.2017 року № 2145-</w:t>
      </w:r>
      <w:r w:rsidR="00B4540E" w:rsidRPr="007E07BF">
        <w:rPr>
          <w:rFonts w:ascii="Times New Roman" w:hAnsi="Times New Roman"/>
          <w:sz w:val="24"/>
          <w:szCs w:val="24"/>
          <w:lang w:val="en-US"/>
        </w:rPr>
        <w:t>VIII</w:t>
      </w:r>
      <w:r w:rsidR="00B4540E" w:rsidRPr="007E07BF">
        <w:rPr>
          <w:rFonts w:ascii="Times New Roman" w:hAnsi="Times New Roman"/>
          <w:sz w:val="24"/>
          <w:szCs w:val="24"/>
        </w:rPr>
        <w:t xml:space="preserve">, </w:t>
      </w:r>
      <w:r w:rsidR="00B4540E" w:rsidRPr="007E07BF">
        <w:rPr>
          <w:rFonts w:ascii="Times New Roman" w:eastAsia="Times New Roman" w:hAnsi="Times New Roman"/>
          <w:sz w:val="24"/>
          <w:szCs w:val="24"/>
          <w:lang w:eastAsia="ru-RU"/>
        </w:rPr>
        <w:t xml:space="preserve">Закону України </w:t>
      </w:r>
      <w:r w:rsidR="00B4540E" w:rsidRPr="007E07BF">
        <w:rPr>
          <w:rFonts w:ascii="Times New Roman" w:hAnsi="Times New Roman"/>
          <w:sz w:val="24"/>
          <w:szCs w:val="24"/>
        </w:rPr>
        <w:t xml:space="preserve">«Про загальну середню освіту», Закону України «Про дошкільну освіту», Закону України «Про позашкільну освіту», </w:t>
      </w:r>
      <w:r w:rsidR="00B4540E" w:rsidRPr="007E07BF">
        <w:rPr>
          <w:rFonts w:ascii="Times New Roman" w:hAnsi="Times New Roman"/>
          <w:sz w:val="24"/>
          <w:szCs w:val="24"/>
          <w:shd w:val="clear" w:color="auto" w:fill="FFFFFF"/>
        </w:rPr>
        <w:t>постанови</w:t>
      </w:r>
      <w:r w:rsidR="00B4540E" w:rsidRPr="007E07BF">
        <w:rPr>
          <w:rFonts w:ascii="Times New Roman" w:hAnsi="Times New Roman"/>
          <w:color w:val="5A5A5A"/>
          <w:sz w:val="24"/>
          <w:szCs w:val="24"/>
          <w:shd w:val="clear" w:color="auto" w:fill="FFFFFF"/>
        </w:rPr>
        <w:t xml:space="preserve"> </w:t>
      </w:r>
      <w:r w:rsidR="00B4540E" w:rsidRPr="007E07BF">
        <w:rPr>
          <w:rFonts w:ascii="Times New Roman" w:hAnsi="Times New Roman"/>
          <w:sz w:val="24"/>
          <w:szCs w:val="24"/>
          <w:shd w:val="clear" w:color="auto" w:fill="FFFFFF"/>
        </w:rPr>
        <w:t xml:space="preserve">Кабінету Міністрів України від 12 липня 2017 року № 545 «Про затвердження  Положення про інклюзивно-ресурсний центр», </w:t>
      </w:r>
      <w:r w:rsidR="00B4540E" w:rsidRPr="007E07BF">
        <w:rPr>
          <w:rFonts w:ascii="Times New Roman" w:eastAsia="Times New Roman" w:hAnsi="Times New Roman"/>
          <w:color w:val="000000" w:themeColor="text1"/>
          <w:sz w:val="24"/>
          <w:szCs w:val="24"/>
          <w:lang w:eastAsia="ru-RU"/>
        </w:rPr>
        <w:t>н</w:t>
      </w:r>
      <w:r w:rsidR="00B4540E" w:rsidRPr="007E07BF">
        <w:rPr>
          <w:rFonts w:ascii="Times New Roman" w:eastAsia="Times New Roman" w:hAnsi="Times New Roman"/>
          <w:sz w:val="24"/>
          <w:szCs w:val="24"/>
          <w:lang w:eastAsia="ru-RU"/>
        </w:rPr>
        <w:t xml:space="preserve">а виконання розпорядження Кабінету Міністрів України від 25.10.2017 № 831-р «Питання управління державними закладами професійної (професійно-технічної) освіти, підпорядкованими Міністерству освіти і науки», </w:t>
      </w:r>
      <w:r w:rsidR="00B4540E" w:rsidRPr="007E07BF">
        <w:rPr>
          <w:rFonts w:ascii="Times New Roman" w:hAnsi="Times New Roman"/>
          <w:sz w:val="24"/>
          <w:szCs w:val="24"/>
        </w:rPr>
        <w:t xml:space="preserve">наказу Міністерства освіти і науки України від </w:t>
      </w:r>
      <w:r w:rsidR="00B4540E" w:rsidRPr="007E07BF">
        <w:rPr>
          <w:rFonts w:ascii="Times New Roman" w:hAnsi="Times New Roman"/>
          <w:bCs/>
          <w:sz w:val="24"/>
          <w:szCs w:val="24"/>
          <w:bdr w:val="none" w:sz="0" w:space="0" w:color="auto" w:frame="1"/>
          <w:lang w:eastAsia="ru-RU"/>
        </w:rPr>
        <w:t>28.03.2018  № 291</w:t>
      </w:r>
      <w:r w:rsidR="00B4540E" w:rsidRPr="007E07BF">
        <w:rPr>
          <w:rFonts w:ascii="Times New Roman" w:hAnsi="Times New Roman"/>
          <w:sz w:val="24"/>
          <w:szCs w:val="24"/>
        </w:rPr>
        <w:t xml:space="preserve"> «Про затвердження Типового положення про конкурс на посаду керівника державного, комунального закладу загальної середньої освіти»</w:t>
      </w:r>
      <w:r w:rsidR="00B4540E" w:rsidRPr="007E07BF">
        <w:rPr>
          <w:rFonts w:ascii="Times New Roman" w:hAnsi="Times New Roman"/>
          <w:color w:val="000000" w:themeColor="text1"/>
          <w:sz w:val="24"/>
          <w:szCs w:val="24"/>
        </w:rPr>
        <w:t xml:space="preserve">, рішення вісімнадцятої </w:t>
      </w:r>
      <w:r w:rsidR="00B4540E" w:rsidRPr="007E07BF">
        <w:rPr>
          <w:rFonts w:ascii="Times New Roman" w:hAnsi="Times New Roman"/>
          <w:sz w:val="24"/>
          <w:szCs w:val="24"/>
          <w:lang w:eastAsia="uk-UA"/>
        </w:rPr>
        <w:t xml:space="preserve">сесії Хмельницької міської ради від 25.10.2017 року № 57 </w:t>
      </w:r>
      <w:r w:rsidR="00B4540E" w:rsidRPr="007E07BF">
        <w:rPr>
          <w:rFonts w:ascii="Times New Roman" w:hAnsi="Times New Roman"/>
          <w:color w:val="000000" w:themeColor="text1"/>
          <w:sz w:val="24"/>
          <w:szCs w:val="24"/>
        </w:rPr>
        <w:t>«</w:t>
      </w:r>
      <w:r w:rsidR="00B4540E" w:rsidRPr="007E07BF">
        <w:rPr>
          <w:rFonts w:ascii="Times New Roman" w:hAnsi="Times New Roman"/>
          <w:sz w:val="24"/>
          <w:szCs w:val="24"/>
        </w:rPr>
        <w:t>Про уповноваження керівників виконавчих органів Хмельницької міської ради на здійснення повноважень</w:t>
      </w:r>
      <w:r w:rsidR="00B4540E" w:rsidRPr="007E07BF">
        <w:rPr>
          <w:rFonts w:ascii="Times New Roman" w:eastAsia="Times New Roman" w:hAnsi="Times New Roman"/>
          <w:color w:val="000000"/>
          <w:sz w:val="24"/>
          <w:szCs w:val="24"/>
          <w:bdr w:val="none" w:sz="0" w:space="0" w:color="auto" w:frame="1"/>
          <w:lang w:eastAsia="ru-RU"/>
        </w:rPr>
        <w:t xml:space="preserve"> засновника щодо управління підпорядкованими закладами освіти», </w:t>
      </w:r>
      <w:r w:rsidR="00B4540E" w:rsidRPr="007E07BF">
        <w:rPr>
          <w:rFonts w:ascii="Times New Roman" w:hAnsi="Times New Roman"/>
          <w:sz w:val="24"/>
          <w:szCs w:val="24"/>
          <w:lang w:eastAsia="uk-UA"/>
        </w:rPr>
        <w:t xml:space="preserve">рішення двадцятої сесії Хмельницької міської ради від 31.01.2018 року </w:t>
      </w:r>
      <w:r w:rsidR="00483B1F" w:rsidRPr="007E07BF">
        <w:rPr>
          <w:rFonts w:ascii="Times New Roman" w:hAnsi="Times New Roman"/>
          <w:sz w:val="24"/>
          <w:szCs w:val="24"/>
          <w:lang w:eastAsia="uk-UA"/>
        </w:rPr>
        <w:t xml:space="preserve">                          </w:t>
      </w:r>
      <w:r w:rsidR="00B4540E" w:rsidRPr="007E07BF">
        <w:rPr>
          <w:rFonts w:ascii="Times New Roman" w:hAnsi="Times New Roman"/>
          <w:sz w:val="24"/>
          <w:szCs w:val="24"/>
          <w:lang w:eastAsia="uk-UA"/>
        </w:rPr>
        <w:t>№ 83</w:t>
      </w:r>
      <w:r w:rsidR="00B4540E" w:rsidRPr="007E07BF">
        <w:rPr>
          <w:rFonts w:ascii="Times New Roman" w:hAnsi="Times New Roman"/>
          <w:sz w:val="24"/>
          <w:szCs w:val="24"/>
        </w:rPr>
        <w:t xml:space="preserve"> «Про уповноваження щодо укладення додаткових угод до контрактів з директорами закладів професійної (професійно-технічної) освіти, фінансування яких здійснюється з міського бюджету», </w:t>
      </w:r>
      <w:r w:rsidR="00B4540E" w:rsidRPr="007E07BF">
        <w:rPr>
          <w:rFonts w:ascii="Times New Roman" w:hAnsi="Times New Roman"/>
          <w:color w:val="000000" w:themeColor="text1"/>
          <w:sz w:val="24"/>
          <w:szCs w:val="24"/>
        </w:rPr>
        <w:t xml:space="preserve">рішення </w:t>
      </w:r>
      <w:r w:rsidR="00B4540E" w:rsidRPr="007E07BF">
        <w:rPr>
          <w:rFonts w:ascii="Times New Roman" w:hAnsi="Times New Roman"/>
          <w:sz w:val="24"/>
          <w:szCs w:val="24"/>
          <w:lang w:eastAsia="uk-UA"/>
        </w:rPr>
        <w:t>двадцять першої сесії Хмельницької міської ради від 11.04.2018 року № 25  «</w:t>
      </w:r>
      <w:r w:rsidR="00B4540E" w:rsidRPr="007E07BF">
        <w:rPr>
          <w:rFonts w:ascii="Times New Roman" w:hAnsi="Times New Roman"/>
          <w:sz w:val="24"/>
          <w:szCs w:val="24"/>
        </w:rPr>
        <w:t>Про передачу повноважень з кадрових питань стосовно директорів закладів професійної (професійно-технічної) освіти, фінансування яких здійснюється з міського бюджету</w:t>
      </w:r>
      <w:r w:rsidR="00B4540E" w:rsidRPr="007E07BF">
        <w:rPr>
          <w:rFonts w:ascii="Times New Roman" w:hAnsi="Times New Roman"/>
          <w:sz w:val="24"/>
          <w:szCs w:val="24"/>
          <w:lang w:eastAsia="uk-UA"/>
        </w:rPr>
        <w:t xml:space="preserve">», </w:t>
      </w:r>
      <w:r w:rsidR="00B4540E" w:rsidRPr="007E07BF">
        <w:rPr>
          <w:rFonts w:ascii="Times New Roman" w:hAnsi="Times New Roman"/>
          <w:color w:val="000000" w:themeColor="text1"/>
          <w:sz w:val="24"/>
          <w:szCs w:val="24"/>
        </w:rPr>
        <w:t xml:space="preserve">рішення </w:t>
      </w:r>
      <w:r w:rsidR="00B4540E" w:rsidRPr="007E07BF">
        <w:rPr>
          <w:rFonts w:ascii="Times New Roman" w:hAnsi="Times New Roman"/>
          <w:sz w:val="24"/>
          <w:szCs w:val="24"/>
          <w:lang w:eastAsia="uk-UA"/>
        </w:rPr>
        <w:t xml:space="preserve">двадцять першої сесії Хмельницької міської ради від 11.04.2018 року </w:t>
      </w:r>
      <w:r w:rsidR="00483B1F" w:rsidRPr="007E07BF">
        <w:rPr>
          <w:rFonts w:ascii="Times New Roman" w:hAnsi="Times New Roman"/>
          <w:sz w:val="24"/>
          <w:szCs w:val="24"/>
          <w:lang w:eastAsia="uk-UA"/>
        </w:rPr>
        <w:t xml:space="preserve">             </w:t>
      </w:r>
      <w:r w:rsidR="00B4540E" w:rsidRPr="007E07BF">
        <w:rPr>
          <w:rFonts w:ascii="Times New Roman" w:hAnsi="Times New Roman"/>
          <w:sz w:val="24"/>
          <w:szCs w:val="24"/>
          <w:lang w:eastAsia="uk-UA"/>
        </w:rPr>
        <w:t>№ 111 «П</w:t>
      </w:r>
      <w:r w:rsidR="00B4540E" w:rsidRPr="007E07BF">
        <w:rPr>
          <w:rFonts w:ascii="Times New Roman" w:hAnsi="Times New Roman"/>
          <w:sz w:val="24"/>
          <w:szCs w:val="24"/>
        </w:rPr>
        <w:t xml:space="preserve">ро перейменування позашкільного навчального закладу «Дитячо-юнацького оздоровчого комплексу «Чайка» м. Хмельницького» та затвердження нової редакції статуту закладу» та № 23 </w:t>
      </w:r>
      <w:r w:rsidR="00B4540E" w:rsidRPr="007E07BF">
        <w:rPr>
          <w:rFonts w:ascii="Times New Roman" w:hAnsi="Times New Roman"/>
          <w:b/>
          <w:sz w:val="24"/>
          <w:szCs w:val="24"/>
        </w:rPr>
        <w:t>«</w:t>
      </w:r>
      <w:r w:rsidR="00B4540E" w:rsidRPr="007E07BF">
        <w:rPr>
          <w:rStyle w:val="aa"/>
          <w:rFonts w:ascii="Times New Roman" w:hAnsi="Times New Roman"/>
          <w:b w:val="0"/>
          <w:color w:val="252B33"/>
          <w:sz w:val="24"/>
          <w:szCs w:val="24"/>
          <w:shd w:val="clear" w:color="auto" w:fill="FDFDFD"/>
        </w:rPr>
        <w:t>Про створення Хмельницького інклюзивно-ресурсного центру №1 та затвердження статуту Хмельницького інклюзивно-ресурсного центру №1»,</w:t>
      </w:r>
      <w:r w:rsidR="00B4540E" w:rsidRPr="007E07BF">
        <w:rPr>
          <w:rStyle w:val="aa"/>
          <w:rFonts w:ascii="Times New Roman" w:hAnsi="Times New Roman"/>
          <w:color w:val="252B33"/>
          <w:sz w:val="24"/>
          <w:szCs w:val="24"/>
          <w:shd w:val="clear" w:color="auto" w:fill="FDFDFD"/>
        </w:rPr>
        <w:t xml:space="preserve"> </w:t>
      </w:r>
      <w:r w:rsidR="00B4540E" w:rsidRPr="007E07BF">
        <w:rPr>
          <w:rFonts w:ascii="Times New Roman" w:hAnsi="Times New Roman"/>
          <w:sz w:val="24"/>
          <w:szCs w:val="24"/>
        </w:rPr>
        <w:t xml:space="preserve">рішення двадцять другої </w:t>
      </w:r>
      <w:r w:rsidR="00B4540E" w:rsidRPr="007E07BF">
        <w:rPr>
          <w:rFonts w:ascii="Times New Roman" w:hAnsi="Times New Roman"/>
          <w:sz w:val="24"/>
          <w:szCs w:val="24"/>
          <w:lang w:eastAsia="uk-UA"/>
        </w:rPr>
        <w:t xml:space="preserve">сесії Хмельницької міської ради від 04.07.2018 № 18 </w:t>
      </w:r>
      <w:r w:rsidR="00B4540E" w:rsidRPr="007E07BF">
        <w:rPr>
          <w:rFonts w:ascii="Times New Roman" w:hAnsi="Times New Roman"/>
          <w:sz w:val="24"/>
          <w:szCs w:val="24"/>
        </w:rPr>
        <w:t xml:space="preserve">«Про затвердження Положення про конкурс </w:t>
      </w:r>
      <w:r w:rsidR="00B4540E" w:rsidRPr="007E07BF">
        <w:rPr>
          <w:rFonts w:ascii="Times New Roman" w:hAnsi="Times New Roman"/>
          <w:sz w:val="24"/>
          <w:szCs w:val="24"/>
        </w:rPr>
        <w:lastRenderedPageBreak/>
        <w:t>на посаду керівника закладу загальної середньої освіти комунальної форми власності та внесення змін у рішення сесій Хмельницької міської ради» та № 22 «Про</w:t>
      </w:r>
      <w:r w:rsidR="00B4540E" w:rsidRPr="007E07BF">
        <w:rPr>
          <w:rFonts w:ascii="Times New Roman" w:hAnsi="Times New Roman"/>
          <w:sz w:val="24"/>
          <w:szCs w:val="24"/>
          <w:lang w:eastAsia="ru-RU"/>
        </w:rPr>
        <w:t xml:space="preserve"> уповноваження </w:t>
      </w:r>
      <w:r w:rsidR="00B4540E" w:rsidRPr="007E07BF">
        <w:rPr>
          <w:rFonts w:ascii="Times New Roman" w:hAnsi="Times New Roman"/>
          <w:sz w:val="24"/>
          <w:szCs w:val="24"/>
        </w:rPr>
        <w:t xml:space="preserve">Департаменту </w:t>
      </w:r>
      <w:r w:rsidR="00B4540E" w:rsidRPr="007E07BF">
        <w:rPr>
          <w:rFonts w:ascii="Times New Roman" w:hAnsi="Times New Roman"/>
          <w:sz w:val="24"/>
          <w:szCs w:val="24"/>
          <w:lang w:eastAsia="ru-RU"/>
        </w:rPr>
        <w:t xml:space="preserve">освіти та науки Хмельницької міської ради </w:t>
      </w:r>
      <w:r w:rsidR="00B4540E" w:rsidRPr="007E07BF">
        <w:rPr>
          <w:rFonts w:ascii="Times New Roman" w:hAnsi="Times New Roman"/>
          <w:sz w:val="24"/>
          <w:szCs w:val="24"/>
        </w:rPr>
        <w:t>на здійснення повноважень</w:t>
      </w:r>
      <w:r w:rsidR="00B4540E" w:rsidRPr="007E07BF">
        <w:rPr>
          <w:rFonts w:ascii="Times New Roman" w:hAnsi="Times New Roman"/>
          <w:color w:val="000000"/>
          <w:sz w:val="24"/>
          <w:szCs w:val="24"/>
          <w:bdr w:val="none" w:sz="0" w:space="0" w:color="auto" w:frame="1"/>
          <w:lang w:eastAsia="ru-RU"/>
        </w:rPr>
        <w:t xml:space="preserve"> засновника щодо управління Хмельницьки</w:t>
      </w:r>
      <w:r w:rsidR="00B4540E" w:rsidRPr="007E07BF">
        <w:rPr>
          <w:rFonts w:ascii="Times New Roman" w:hAnsi="Times New Roman"/>
          <w:sz w:val="24"/>
          <w:szCs w:val="24"/>
        </w:rPr>
        <w:t>м</w:t>
      </w:r>
      <w:r w:rsidR="00B4540E" w:rsidRPr="007E07BF">
        <w:rPr>
          <w:rFonts w:ascii="Times New Roman" w:hAnsi="Times New Roman"/>
          <w:color w:val="000000"/>
          <w:sz w:val="24"/>
          <w:szCs w:val="24"/>
          <w:bdr w:val="none" w:sz="0" w:space="0" w:color="auto" w:frame="1"/>
          <w:lang w:eastAsia="ru-RU"/>
        </w:rPr>
        <w:t xml:space="preserve"> інклюзивно-ресурсни</w:t>
      </w:r>
      <w:r w:rsidR="00B4540E" w:rsidRPr="007E07BF">
        <w:rPr>
          <w:rFonts w:ascii="Times New Roman" w:hAnsi="Times New Roman"/>
          <w:sz w:val="24"/>
          <w:szCs w:val="24"/>
        </w:rPr>
        <w:t>м</w:t>
      </w:r>
      <w:r w:rsidR="00B4540E" w:rsidRPr="007E07BF">
        <w:rPr>
          <w:rFonts w:ascii="Times New Roman" w:hAnsi="Times New Roman"/>
          <w:color w:val="000000"/>
          <w:sz w:val="24"/>
          <w:szCs w:val="24"/>
          <w:bdr w:val="none" w:sz="0" w:space="0" w:color="auto" w:frame="1"/>
          <w:lang w:eastAsia="ru-RU"/>
        </w:rPr>
        <w:t xml:space="preserve"> центро</w:t>
      </w:r>
      <w:r w:rsidR="00B4540E" w:rsidRPr="007E07BF">
        <w:rPr>
          <w:rFonts w:ascii="Times New Roman" w:hAnsi="Times New Roman"/>
          <w:sz w:val="24"/>
          <w:szCs w:val="24"/>
        </w:rPr>
        <w:t>м</w:t>
      </w:r>
      <w:r w:rsidR="00B4540E" w:rsidRPr="007E07BF">
        <w:rPr>
          <w:rFonts w:ascii="Times New Roman" w:hAnsi="Times New Roman"/>
          <w:color w:val="000000"/>
          <w:sz w:val="24"/>
          <w:szCs w:val="24"/>
          <w:bdr w:val="none" w:sz="0" w:space="0" w:color="auto" w:frame="1"/>
          <w:lang w:eastAsia="ru-RU"/>
        </w:rPr>
        <w:t xml:space="preserve"> № 1 </w:t>
      </w:r>
      <w:r w:rsidR="00B4540E" w:rsidRPr="007E07BF">
        <w:rPr>
          <w:rFonts w:ascii="Times New Roman" w:hAnsi="Times New Roman"/>
          <w:sz w:val="24"/>
          <w:szCs w:val="24"/>
        </w:rPr>
        <w:t xml:space="preserve">та затвердження положень про проведення конкурсу на посади </w:t>
      </w:r>
      <w:r w:rsidR="00B4540E" w:rsidRPr="007E07BF">
        <w:rPr>
          <w:rFonts w:ascii="Times New Roman" w:hAnsi="Times New Roman"/>
          <w:sz w:val="24"/>
          <w:szCs w:val="24"/>
          <w:lang w:eastAsia="ru-RU"/>
        </w:rPr>
        <w:t xml:space="preserve">директора </w:t>
      </w:r>
      <w:r w:rsidR="00B4540E" w:rsidRPr="007E07BF">
        <w:rPr>
          <w:rFonts w:ascii="Times New Roman" w:hAnsi="Times New Roman"/>
          <w:sz w:val="24"/>
          <w:szCs w:val="24"/>
        </w:rPr>
        <w:t>та педа</w:t>
      </w:r>
      <w:r w:rsidR="00B4540E" w:rsidRPr="007E07BF">
        <w:rPr>
          <w:rFonts w:ascii="Times New Roman" w:hAnsi="Times New Roman"/>
          <w:sz w:val="24"/>
          <w:szCs w:val="24"/>
          <w:lang w:eastAsia="ru-RU"/>
        </w:rPr>
        <w:t>г</w:t>
      </w:r>
      <w:r w:rsidR="00B4540E" w:rsidRPr="007E07BF">
        <w:rPr>
          <w:rFonts w:ascii="Times New Roman" w:hAnsi="Times New Roman"/>
          <w:sz w:val="24"/>
          <w:szCs w:val="24"/>
        </w:rPr>
        <w:t>о</w:t>
      </w:r>
      <w:r w:rsidR="00B4540E" w:rsidRPr="007E07BF">
        <w:rPr>
          <w:rFonts w:ascii="Times New Roman" w:hAnsi="Times New Roman"/>
          <w:sz w:val="24"/>
          <w:szCs w:val="24"/>
          <w:lang w:eastAsia="ru-RU"/>
        </w:rPr>
        <w:t>г</w:t>
      </w:r>
      <w:r w:rsidR="00B4540E" w:rsidRPr="007E07BF">
        <w:rPr>
          <w:rFonts w:ascii="Times New Roman" w:hAnsi="Times New Roman"/>
          <w:sz w:val="24"/>
          <w:szCs w:val="24"/>
        </w:rPr>
        <w:t>ічних працівни</w:t>
      </w:r>
      <w:r w:rsidR="00B4540E" w:rsidRPr="007E07BF">
        <w:rPr>
          <w:rFonts w:ascii="Times New Roman" w:hAnsi="Times New Roman"/>
          <w:color w:val="000000"/>
          <w:sz w:val="24"/>
          <w:szCs w:val="24"/>
          <w:bdr w:val="none" w:sz="0" w:space="0" w:color="auto" w:frame="1"/>
          <w:lang w:eastAsia="ru-RU"/>
        </w:rPr>
        <w:t>к</w:t>
      </w:r>
      <w:r w:rsidR="00B4540E" w:rsidRPr="007E07BF">
        <w:rPr>
          <w:rFonts w:ascii="Times New Roman" w:hAnsi="Times New Roman"/>
          <w:sz w:val="24"/>
          <w:szCs w:val="24"/>
        </w:rPr>
        <w:t>ів</w:t>
      </w:r>
      <w:r w:rsidR="00B4540E" w:rsidRPr="007E07BF">
        <w:rPr>
          <w:rFonts w:ascii="Times New Roman" w:hAnsi="Times New Roman"/>
          <w:color w:val="000000"/>
          <w:sz w:val="24"/>
          <w:szCs w:val="24"/>
          <w:bdr w:val="none" w:sz="0" w:space="0" w:color="auto" w:frame="1"/>
          <w:lang w:eastAsia="ru-RU"/>
        </w:rPr>
        <w:t xml:space="preserve"> Хмельницьк</w:t>
      </w:r>
      <w:r w:rsidR="00B4540E" w:rsidRPr="007E07BF">
        <w:rPr>
          <w:rFonts w:ascii="Times New Roman" w:hAnsi="Times New Roman"/>
          <w:sz w:val="24"/>
          <w:szCs w:val="24"/>
        </w:rPr>
        <w:t>о</w:t>
      </w:r>
      <w:r w:rsidR="00B4540E" w:rsidRPr="007E07BF">
        <w:rPr>
          <w:rFonts w:ascii="Times New Roman" w:hAnsi="Times New Roman"/>
          <w:sz w:val="24"/>
          <w:szCs w:val="24"/>
          <w:lang w:eastAsia="ru-RU"/>
        </w:rPr>
        <w:t>г</w:t>
      </w:r>
      <w:r w:rsidR="00B4540E" w:rsidRPr="007E07BF">
        <w:rPr>
          <w:rFonts w:ascii="Times New Roman" w:hAnsi="Times New Roman"/>
          <w:sz w:val="24"/>
          <w:szCs w:val="24"/>
        </w:rPr>
        <w:t>о</w:t>
      </w:r>
      <w:r w:rsidR="00B4540E" w:rsidRPr="007E07BF">
        <w:rPr>
          <w:rFonts w:ascii="Times New Roman" w:hAnsi="Times New Roman"/>
          <w:color w:val="000000"/>
          <w:sz w:val="24"/>
          <w:szCs w:val="24"/>
          <w:bdr w:val="none" w:sz="0" w:space="0" w:color="auto" w:frame="1"/>
          <w:lang w:eastAsia="ru-RU"/>
        </w:rPr>
        <w:t xml:space="preserve"> інклюзивно-ресурсн</w:t>
      </w:r>
      <w:r w:rsidR="00B4540E" w:rsidRPr="007E07BF">
        <w:rPr>
          <w:rFonts w:ascii="Times New Roman" w:hAnsi="Times New Roman"/>
          <w:sz w:val="24"/>
          <w:szCs w:val="24"/>
        </w:rPr>
        <w:t>о</w:t>
      </w:r>
      <w:r w:rsidR="00B4540E" w:rsidRPr="007E07BF">
        <w:rPr>
          <w:rFonts w:ascii="Times New Roman" w:hAnsi="Times New Roman"/>
          <w:sz w:val="24"/>
          <w:szCs w:val="24"/>
          <w:lang w:eastAsia="ru-RU"/>
        </w:rPr>
        <w:t>г</w:t>
      </w:r>
      <w:r w:rsidR="00B4540E" w:rsidRPr="007E07BF">
        <w:rPr>
          <w:rFonts w:ascii="Times New Roman" w:hAnsi="Times New Roman"/>
          <w:sz w:val="24"/>
          <w:szCs w:val="24"/>
        </w:rPr>
        <w:t>о</w:t>
      </w:r>
      <w:r w:rsidR="00B4540E" w:rsidRPr="007E07BF">
        <w:rPr>
          <w:rFonts w:ascii="Times New Roman" w:hAnsi="Times New Roman"/>
          <w:color w:val="000000"/>
          <w:sz w:val="24"/>
          <w:szCs w:val="24"/>
          <w:bdr w:val="none" w:sz="0" w:space="0" w:color="auto" w:frame="1"/>
          <w:lang w:eastAsia="ru-RU"/>
        </w:rPr>
        <w:t xml:space="preserve"> центру № 1», </w:t>
      </w:r>
      <w:r w:rsidR="00141E39" w:rsidRPr="007E07BF">
        <w:rPr>
          <w:rFonts w:ascii="Times New Roman" w:hAnsi="Times New Roman"/>
          <w:color w:val="000000" w:themeColor="text1"/>
          <w:sz w:val="24"/>
          <w:szCs w:val="24"/>
        </w:rPr>
        <w:t>керуючись Законом України «Про місцеве самоврядування в Україні», виконавчий комітет міської ради</w:t>
      </w:r>
    </w:p>
    <w:p w:rsidR="007E07BF" w:rsidRDefault="007E07BF" w:rsidP="007E07BF">
      <w:pPr>
        <w:spacing w:after="0" w:line="240" w:lineRule="auto"/>
        <w:jc w:val="center"/>
        <w:rPr>
          <w:rFonts w:ascii="Times New Roman" w:eastAsia="Times New Roman" w:hAnsi="Times New Roman"/>
          <w:sz w:val="24"/>
          <w:szCs w:val="24"/>
          <w:lang w:eastAsia="uk-UA"/>
        </w:rPr>
      </w:pPr>
    </w:p>
    <w:p w:rsidR="003F3E7D" w:rsidRDefault="00141E39" w:rsidP="007E07BF">
      <w:pPr>
        <w:spacing w:after="0" w:line="240" w:lineRule="auto"/>
        <w:jc w:val="center"/>
        <w:rPr>
          <w:rFonts w:ascii="Times New Roman" w:eastAsia="Times New Roman" w:hAnsi="Times New Roman"/>
          <w:sz w:val="24"/>
          <w:szCs w:val="24"/>
          <w:lang w:eastAsia="uk-UA"/>
        </w:rPr>
      </w:pPr>
      <w:r w:rsidRPr="007E07BF">
        <w:rPr>
          <w:rFonts w:ascii="Times New Roman" w:eastAsia="Times New Roman" w:hAnsi="Times New Roman"/>
          <w:sz w:val="24"/>
          <w:szCs w:val="24"/>
          <w:lang w:eastAsia="uk-UA"/>
        </w:rPr>
        <w:t>В</w:t>
      </w:r>
      <w:r w:rsidR="003F3E7D" w:rsidRPr="007E07BF">
        <w:rPr>
          <w:rFonts w:ascii="Times New Roman" w:eastAsia="Times New Roman" w:hAnsi="Times New Roman"/>
          <w:sz w:val="24"/>
          <w:szCs w:val="24"/>
          <w:lang w:eastAsia="uk-UA"/>
        </w:rPr>
        <w:t>ИРІШИВ:</w:t>
      </w:r>
    </w:p>
    <w:p w:rsidR="007E07BF" w:rsidRPr="007E07BF" w:rsidRDefault="007E07BF" w:rsidP="007E07BF">
      <w:pPr>
        <w:spacing w:after="0" w:line="240" w:lineRule="auto"/>
        <w:jc w:val="center"/>
        <w:rPr>
          <w:rFonts w:ascii="Times New Roman" w:eastAsia="Times New Roman" w:hAnsi="Times New Roman"/>
          <w:sz w:val="24"/>
          <w:szCs w:val="24"/>
          <w:lang w:eastAsia="uk-UA"/>
        </w:rPr>
      </w:pPr>
    </w:p>
    <w:p w:rsidR="003F3E7D" w:rsidRPr="007E07BF" w:rsidRDefault="00370DE3" w:rsidP="007E07BF">
      <w:pPr>
        <w:spacing w:after="0" w:line="240" w:lineRule="auto"/>
        <w:jc w:val="both"/>
        <w:rPr>
          <w:rFonts w:ascii="Times New Roman" w:hAnsi="Times New Roman"/>
          <w:sz w:val="24"/>
          <w:szCs w:val="24"/>
        </w:rPr>
      </w:pPr>
      <w:r w:rsidRPr="007E07BF">
        <w:rPr>
          <w:rFonts w:ascii="Times New Roman" w:eastAsia="Times New Roman" w:hAnsi="Times New Roman"/>
          <w:sz w:val="24"/>
          <w:szCs w:val="24"/>
          <w:lang w:eastAsia="ru-RU"/>
        </w:rPr>
        <w:t xml:space="preserve">       </w:t>
      </w:r>
      <w:r w:rsidR="00D32B4E" w:rsidRPr="007E07BF">
        <w:rPr>
          <w:rFonts w:ascii="Times New Roman" w:eastAsia="Times New Roman" w:hAnsi="Times New Roman"/>
          <w:sz w:val="24"/>
          <w:szCs w:val="24"/>
          <w:lang w:eastAsia="ru-RU"/>
        </w:rPr>
        <w:t xml:space="preserve"> </w:t>
      </w:r>
      <w:r w:rsidR="00B4540E" w:rsidRPr="007E07BF">
        <w:rPr>
          <w:rFonts w:ascii="Times New Roman" w:eastAsia="Times New Roman" w:hAnsi="Times New Roman"/>
          <w:sz w:val="24"/>
          <w:szCs w:val="24"/>
          <w:lang w:eastAsia="ru-RU"/>
        </w:rPr>
        <w:t xml:space="preserve">  </w:t>
      </w:r>
      <w:r w:rsidRPr="007E07BF">
        <w:rPr>
          <w:rFonts w:ascii="Times New Roman" w:eastAsia="Times New Roman" w:hAnsi="Times New Roman"/>
          <w:sz w:val="24"/>
          <w:szCs w:val="24"/>
          <w:lang w:eastAsia="ru-RU"/>
        </w:rPr>
        <w:t xml:space="preserve">1. </w:t>
      </w:r>
      <w:r w:rsidR="00B4540E" w:rsidRPr="007E07BF">
        <w:rPr>
          <w:rFonts w:ascii="Times New Roman" w:eastAsia="Times New Roman" w:hAnsi="Times New Roman"/>
          <w:sz w:val="24"/>
          <w:szCs w:val="24"/>
          <w:lang w:eastAsia="ru-RU"/>
        </w:rPr>
        <w:t>Внести на розгл</w:t>
      </w:r>
      <w:r w:rsidR="006B4E9D" w:rsidRPr="007E07BF">
        <w:rPr>
          <w:rFonts w:ascii="Times New Roman" w:eastAsia="Times New Roman" w:hAnsi="Times New Roman"/>
          <w:sz w:val="24"/>
          <w:szCs w:val="24"/>
          <w:lang w:eastAsia="ru-RU"/>
        </w:rPr>
        <w:t>яд сесії міської ради пропозиції</w:t>
      </w:r>
      <w:r w:rsidR="00B4540E" w:rsidRPr="007E07BF">
        <w:rPr>
          <w:rFonts w:ascii="Times New Roman" w:eastAsia="Times New Roman" w:hAnsi="Times New Roman"/>
          <w:sz w:val="24"/>
          <w:szCs w:val="24"/>
          <w:lang w:eastAsia="ru-RU"/>
        </w:rPr>
        <w:t xml:space="preserve"> щодо</w:t>
      </w:r>
      <w:r w:rsidR="00D32B4E" w:rsidRPr="007E07BF">
        <w:rPr>
          <w:rFonts w:ascii="Times New Roman" w:eastAsia="Times New Roman" w:hAnsi="Times New Roman"/>
          <w:sz w:val="24"/>
          <w:szCs w:val="24"/>
          <w:lang w:eastAsia="ru-RU"/>
        </w:rPr>
        <w:t xml:space="preserve"> </w:t>
      </w:r>
      <w:r w:rsidR="00071509" w:rsidRPr="007E07BF">
        <w:rPr>
          <w:rFonts w:ascii="Times New Roman" w:hAnsi="Times New Roman"/>
          <w:sz w:val="24"/>
          <w:szCs w:val="24"/>
        </w:rPr>
        <w:t xml:space="preserve">внесення змін до </w:t>
      </w:r>
      <w:r w:rsidR="00071509" w:rsidRPr="007E07BF">
        <w:rPr>
          <w:rStyle w:val="aa"/>
          <w:rFonts w:ascii="Times New Roman" w:hAnsi="Times New Roman"/>
          <w:b w:val="0"/>
          <w:color w:val="000000" w:themeColor="text1"/>
          <w:sz w:val="24"/>
          <w:szCs w:val="24"/>
          <w:shd w:val="clear" w:color="auto" w:fill="FFFFFF"/>
        </w:rPr>
        <w:t>Положення про Департамент освіти та науки Хмельницької міської ради</w:t>
      </w:r>
      <w:r w:rsidR="00071509" w:rsidRPr="007E07BF">
        <w:rPr>
          <w:rFonts w:ascii="Times New Roman" w:eastAsia="Times New Roman" w:hAnsi="Times New Roman"/>
          <w:sz w:val="24"/>
          <w:szCs w:val="24"/>
          <w:lang w:eastAsia="ru-RU"/>
        </w:rPr>
        <w:t xml:space="preserve"> та </w:t>
      </w:r>
      <w:r w:rsidR="00B4540E" w:rsidRPr="007E07BF">
        <w:rPr>
          <w:rFonts w:ascii="Times New Roman" w:eastAsia="Times New Roman" w:hAnsi="Times New Roman"/>
          <w:sz w:val="24"/>
          <w:szCs w:val="24"/>
          <w:lang w:eastAsia="ru-RU"/>
        </w:rPr>
        <w:t xml:space="preserve">затвердження нової редакції </w:t>
      </w:r>
      <w:r w:rsidRPr="007E07BF">
        <w:rPr>
          <w:rStyle w:val="aa"/>
          <w:rFonts w:ascii="Times New Roman" w:hAnsi="Times New Roman"/>
          <w:b w:val="0"/>
          <w:color w:val="000000" w:themeColor="text1"/>
          <w:sz w:val="24"/>
          <w:szCs w:val="24"/>
          <w:shd w:val="clear" w:color="auto" w:fill="FFFFFF"/>
        </w:rPr>
        <w:t>Положення про Департамент освіти та науки Хмельницької міської ради</w:t>
      </w:r>
      <w:r w:rsidR="002A3E65" w:rsidRPr="007E07BF">
        <w:rPr>
          <w:rFonts w:ascii="Times New Roman" w:hAnsi="Times New Roman"/>
          <w:color w:val="000000" w:themeColor="text1"/>
          <w:sz w:val="24"/>
          <w:szCs w:val="24"/>
        </w:rPr>
        <w:t>,</w:t>
      </w:r>
      <w:r w:rsidR="002A3E65" w:rsidRPr="007E07BF">
        <w:rPr>
          <w:rFonts w:ascii="Times New Roman" w:hAnsi="Times New Roman"/>
          <w:b/>
          <w:color w:val="000000" w:themeColor="text1"/>
          <w:sz w:val="24"/>
          <w:szCs w:val="24"/>
        </w:rPr>
        <w:t xml:space="preserve"> </w:t>
      </w:r>
      <w:r w:rsidR="006B4E9D" w:rsidRPr="007E07BF">
        <w:rPr>
          <w:rFonts w:ascii="Times New Roman" w:hAnsi="Times New Roman"/>
          <w:sz w:val="24"/>
          <w:szCs w:val="24"/>
        </w:rPr>
        <w:t xml:space="preserve">згідно з додатком, </w:t>
      </w:r>
      <w:r w:rsidR="00B97FCE" w:rsidRPr="007E07BF">
        <w:rPr>
          <w:rFonts w:ascii="Times New Roman" w:hAnsi="Times New Roman"/>
          <w:sz w:val="24"/>
          <w:szCs w:val="24"/>
        </w:rPr>
        <w:t>яку</w:t>
      </w:r>
      <w:r w:rsidR="002A3E65" w:rsidRPr="007E07BF">
        <w:rPr>
          <w:rFonts w:ascii="Times New Roman" w:hAnsi="Times New Roman"/>
          <w:sz w:val="24"/>
          <w:szCs w:val="24"/>
        </w:rPr>
        <w:t xml:space="preserve"> доручити підписати </w:t>
      </w:r>
      <w:r w:rsidR="00B4540E" w:rsidRPr="007E07BF">
        <w:rPr>
          <w:rFonts w:ascii="Times New Roman" w:hAnsi="Times New Roman"/>
          <w:sz w:val="24"/>
          <w:szCs w:val="24"/>
        </w:rPr>
        <w:t xml:space="preserve">в.о. </w:t>
      </w:r>
      <w:r w:rsidR="002A3E65" w:rsidRPr="007E07BF">
        <w:rPr>
          <w:rFonts w:ascii="Times New Roman" w:hAnsi="Times New Roman"/>
          <w:sz w:val="24"/>
          <w:szCs w:val="24"/>
        </w:rPr>
        <w:t>директор</w:t>
      </w:r>
      <w:r w:rsidR="00B4540E" w:rsidRPr="007E07BF">
        <w:rPr>
          <w:rFonts w:ascii="Times New Roman" w:hAnsi="Times New Roman"/>
          <w:sz w:val="24"/>
          <w:szCs w:val="24"/>
        </w:rPr>
        <w:t>а</w:t>
      </w:r>
      <w:r w:rsidR="002A3E65" w:rsidRPr="007E07BF">
        <w:rPr>
          <w:rFonts w:ascii="Times New Roman" w:hAnsi="Times New Roman"/>
          <w:sz w:val="24"/>
          <w:szCs w:val="24"/>
          <w:lang w:eastAsia="ru-RU"/>
        </w:rPr>
        <w:t xml:space="preserve"> Департаменту освіти та науки </w:t>
      </w:r>
      <w:r w:rsidR="002A3E65" w:rsidRPr="007E07BF">
        <w:rPr>
          <w:rFonts w:ascii="Times New Roman" w:eastAsia="Times New Roman" w:hAnsi="Times New Roman"/>
          <w:sz w:val="24"/>
          <w:szCs w:val="24"/>
          <w:lang w:eastAsia="ru-RU"/>
        </w:rPr>
        <w:t>Хмельницької міської ради</w:t>
      </w:r>
      <w:r w:rsidR="002A3E65" w:rsidRPr="007E07BF">
        <w:rPr>
          <w:rFonts w:ascii="Times New Roman" w:hAnsi="Times New Roman"/>
          <w:sz w:val="24"/>
          <w:szCs w:val="24"/>
        </w:rPr>
        <w:t xml:space="preserve"> </w:t>
      </w:r>
      <w:r w:rsidR="006B4E9D" w:rsidRPr="007E07BF">
        <w:rPr>
          <w:rFonts w:ascii="Times New Roman" w:hAnsi="Times New Roman"/>
          <w:sz w:val="24"/>
          <w:szCs w:val="24"/>
        </w:rPr>
        <w:t xml:space="preserve"> </w:t>
      </w:r>
      <w:r w:rsidR="00B4540E" w:rsidRPr="007E07BF">
        <w:rPr>
          <w:rFonts w:ascii="Times New Roman" w:hAnsi="Times New Roman"/>
          <w:sz w:val="24"/>
          <w:szCs w:val="24"/>
        </w:rPr>
        <w:t xml:space="preserve">Л. </w:t>
      </w:r>
      <w:proofErr w:type="spellStart"/>
      <w:r w:rsidR="00B4540E" w:rsidRPr="007E07BF">
        <w:rPr>
          <w:rFonts w:ascii="Times New Roman" w:hAnsi="Times New Roman"/>
          <w:sz w:val="24"/>
          <w:szCs w:val="24"/>
        </w:rPr>
        <w:t>Корнієцькій</w:t>
      </w:r>
      <w:proofErr w:type="spellEnd"/>
      <w:r w:rsidR="00D32B4E" w:rsidRPr="007E07BF">
        <w:rPr>
          <w:rFonts w:ascii="Times New Roman" w:hAnsi="Times New Roman"/>
          <w:sz w:val="24"/>
          <w:szCs w:val="24"/>
        </w:rPr>
        <w:t>.</w:t>
      </w:r>
    </w:p>
    <w:p w:rsidR="002A3E65" w:rsidRPr="007E07BF" w:rsidRDefault="00D32B4E" w:rsidP="007E07BF">
      <w:pPr>
        <w:spacing w:after="0" w:line="240" w:lineRule="auto"/>
        <w:ind w:firstLine="567"/>
        <w:contextualSpacing/>
        <w:jc w:val="both"/>
        <w:rPr>
          <w:rFonts w:ascii="Times New Roman" w:eastAsia="Times New Roman" w:hAnsi="Times New Roman"/>
          <w:sz w:val="24"/>
          <w:szCs w:val="24"/>
          <w:lang w:eastAsia="ru-RU"/>
        </w:rPr>
      </w:pPr>
      <w:r w:rsidRPr="007E07BF">
        <w:rPr>
          <w:rFonts w:ascii="Times New Roman" w:hAnsi="Times New Roman"/>
          <w:sz w:val="24"/>
          <w:szCs w:val="24"/>
        </w:rPr>
        <w:t xml:space="preserve"> </w:t>
      </w:r>
      <w:r w:rsidR="002A3E65" w:rsidRPr="007E07BF">
        <w:rPr>
          <w:rFonts w:ascii="Times New Roman" w:hAnsi="Times New Roman"/>
          <w:sz w:val="24"/>
          <w:szCs w:val="24"/>
        </w:rPr>
        <w:t>2.</w:t>
      </w:r>
      <w:r w:rsidR="002A3E65" w:rsidRPr="007E07BF">
        <w:rPr>
          <w:rFonts w:ascii="Times New Roman" w:hAnsi="Times New Roman"/>
          <w:b/>
          <w:sz w:val="24"/>
          <w:szCs w:val="24"/>
        </w:rPr>
        <w:t xml:space="preserve"> </w:t>
      </w:r>
      <w:r w:rsidR="002A3E65" w:rsidRPr="007E07BF">
        <w:rPr>
          <w:rFonts w:ascii="Times New Roman" w:eastAsia="Times New Roman" w:hAnsi="Times New Roman"/>
          <w:sz w:val="24"/>
          <w:szCs w:val="24"/>
          <w:lang w:eastAsia="ru-RU"/>
        </w:rPr>
        <w:t>Контроль за виконанням рішення покласти на заступника міського голови                             Г. Мельник та Департамент освіти та науки Хмельницької міської ради.</w:t>
      </w:r>
    </w:p>
    <w:p w:rsidR="002A3E65" w:rsidRPr="007E07BF" w:rsidRDefault="002A3E65" w:rsidP="007E07BF">
      <w:pPr>
        <w:spacing w:after="0" w:line="240" w:lineRule="auto"/>
        <w:rPr>
          <w:rFonts w:ascii="Times New Roman" w:hAnsi="Times New Roman"/>
          <w:sz w:val="24"/>
          <w:szCs w:val="24"/>
        </w:rPr>
      </w:pPr>
    </w:p>
    <w:p w:rsidR="002A3E65" w:rsidRPr="007E07BF" w:rsidRDefault="002A3E65" w:rsidP="007E07BF">
      <w:pPr>
        <w:spacing w:after="0" w:line="240" w:lineRule="auto"/>
        <w:ind w:left="708"/>
        <w:jc w:val="both"/>
        <w:rPr>
          <w:rFonts w:ascii="Times New Roman" w:eastAsia="Times New Roman" w:hAnsi="Times New Roman"/>
          <w:sz w:val="24"/>
          <w:szCs w:val="24"/>
          <w:lang w:eastAsia="ru-RU"/>
        </w:rPr>
      </w:pPr>
    </w:p>
    <w:p w:rsidR="002A3E65" w:rsidRPr="007E07BF" w:rsidRDefault="002A3E65" w:rsidP="007E07BF">
      <w:pPr>
        <w:spacing w:after="0" w:line="240" w:lineRule="auto"/>
        <w:ind w:left="708"/>
        <w:jc w:val="both"/>
        <w:rPr>
          <w:rFonts w:ascii="Times New Roman" w:eastAsia="Times New Roman" w:hAnsi="Times New Roman"/>
          <w:sz w:val="24"/>
          <w:szCs w:val="24"/>
          <w:lang w:eastAsia="ru-RU"/>
        </w:rPr>
      </w:pPr>
    </w:p>
    <w:p w:rsidR="002A3E65" w:rsidRPr="007E07BF" w:rsidRDefault="002A3E65" w:rsidP="007E07BF">
      <w:pPr>
        <w:spacing w:after="0" w:line="240" w:lineRule="auto"/>
        <w:ind w:left="708"/>
        <w:jc w:val="both"/>
        <w:rPr>
          <w:rFonts w:ascii="Times New Roman" w:eastAsia="Times New Roman" w:hAnsi="Times New Roman"/>
          <w:sz w:val="24"/>
          <w:szCs w:val="24"/>
          <w:lang w:eastAsia="ru-RU"/>
        </w:rPr>
      </w:pPr>
      <w:r w:rsidRPr="007E07BF">
        <w:rPr>
          <w:rFonts w:ascii="Times New Roman" w:eastAsia="Times New Roman" w:hAnsi="Times New Roman"/>
          <w:sz w:val="24"/>
          <w:szCs w:val="24"/>
          <w:lang w:eastAsia="ru-RU"/>
        </w:rPr>
        <w:t xml:space="preserve">Міський голова                                                                         О. </w:t>
      </w:r>
      <w:proofErr w:type="spellStart"/>
      <w:r w:rsidRPr="007E07BF">
        <w:rPr>
          <w:rFonts w:ascii="Times New Roman" w:eastAsia="Times New Roman" w:hAnsi="Times New Roman"/>
          <w:sz w:val="24"/>
          <w:szCs w:val="24"/>
          <w:lang w:eastAsia="ru-RU"/>
        </w:rPr>
        <w:t>Симчишин</w:t>
      </w:r>
      <w:proofErr w:type="spellEnd"/>
    </w:p>
    <w:p w:rsidR="002A3E65" w:rsidRPr="007E07BF" w:rsidRDefault="002A3E65" w:rsidP="007E07BF">
      <w:pPr>
        <w:spacing w:after="0" w:line="240" w:lineRule="auto"/>
        <w:rPr>
          <w:rFonts w:ascii="Times New Roman" w:eastAsia="Times New Roman" w:hAnsi="Times New Roman"/>
          <w:sz w:val="24"/>
          <w:szCs w:val="24"/>
          <w:lang w:eastAsia="ru-RU"/>
        </w:rPr>
      </w:pPr>
    </w:p>
    <w:p w:rsidR="002A3E65" w:rsidRPr="007E07BF" w:rsidRDefault="002A3E65" w:rsidP="007E07BF">
      <w:pPr>
        <w:spacing w:after="0" w:line="240" w:lineRule="auto"/>
        <w:rPr>
          <w:rFonts w:ascii="Times New Roman" w:eastAsia="Times New Roman" w:hAnsi="Times New Roman"/>
          <w:sz w:val="24"/>
          <w:szCs w:val="24"/>
          <w:lang w:eastAsia="ru-RU"/>
        </w:rPr>
      </w:pPr>
    </w:p>
    <w:p w:rsidR="007E07BF" w:rsidRDefault="007E07BF"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2A377A" w:rsidRDefault="002A377A"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Default="007E07BF" w:rsidP="007E07BF">
      <w:pPr>
        <w:spacing w:after="0" w:line="240" w:lineRule="auto"/>
        <w:ind w:left="4248" w:firstLine="708"/>
        <w:jc w:val="both"/>
        <w:rPr>
          <w:rFonts w:ascii="Times New Roman" w:hAnsi="Times New Roman"/>
          <w:color w:val="000000"/>
          <w:sz w:val="24"/>
          <w:szCs w:val="24"/>
        </w:rPr>
      </w:pPr>
    </w:p>
    <w:p w:rsidR="007E07BF" w:rsidRPr="007E07BF" w:rsidRDefault="007E07BF" w:rsidP="007E07BF">
      <w:pPr>
        <w:spacing w:after="0" w:line="240" w:lineRule="auto"/>
        <w:ind w:left="4248" w:firstLine="708"/>
        <w:jc w:val="both"/>
        <w:rPr>
          <w:rFonts w:ascii="Times New Roman" w:hAnsi="Times New Roman"/>
          <w:color w:val="000000"/>
          <w:sz w:val="24"/>
          <w:szCs w:val="24"/>
        </w:rPr>
      </w:pPr>
      <w:r w:rsidRPr="007E07BF">
        <w:rPr>
          <w:rFonts w:ascii="Times New Roman" w:hAnsi="Times New Roman"/>
          <w:color w:val="000000"/>
          <w:sz w:val="24"/>
          <w:szCs w:val="24"/>
        </w:rPr>
        <w:t>Додаток  до рішення виконавчого комітету</w:t>
      </w:r>
    </w:p>
    <w:p w:rsidR="007E07BF" w:rsidRPr="00A35B42" w:rsidRDefault="00A35B42" w:rsidP="007E07BF">
      <w:pPr>
        <w:spacing w:after="0" w:line="240" w:lineRule="auto"/>
        <w:ind w:left="4248" w:firstLine="708"/>
        <w:jc w:val="both"/>
        <w:rPr>
          <w:rFonts w:ascii="Times New Roman" w:hAnsi="Times New Roman"/>
          <w:color w:val="000000"/>
          <w:sz w:val="24"/>
          <w:szCs w:val="24"/>
          <w:lang w:val="en-US"/>
        </w:rPr>
      </w:pPr>
      <w:r>
        <w:rPr>
          <w:rFonts w:ascii="Times New Roman" w:hAnsi="Times New Roman"/>
          <w:color w:val="000000"/>
          <w:sz w:val="24"/>
          <w:szCs w:val="24"/>
        </w:rPr>
        <w:t xml:space="preserve">від </w:t>
      </w:r>
      <w:r w:rsidRPr="00A35B42">
        <w:rPr>
          <w:rFonts w:ascii="Times New Roman" w:hAnsi="Times New Roman"/>
          <w:color w:val="000000"/>
          <w:sz w:val="24"/>
          <w:szCs w:val="24"/>
          <w:lang w:val="ru-RU"/>
        </w:rPr>
        <w:t>23.08.</w:t>
      </w:r>
      <w:r>
        <w:rPr>
          <w:rFonts w:ascii="Times New Roman" w:hAnsi="Times New Roman"/>
          <w:color w:val="000000"/>
          <w:sz w:val="24"/>
          <w:szCs w:val="24"/>
        </w:rPr>
        <w:t>2018 року  №</w:t>
      </w:r>
      <w:r>
        <w:rPr>
          <w:rFonts w:ascii="Times New Roman" w:hAnsi="Times New Roman"/>
          <w:color w:val="000000"/>
          <w:sz w:val="24"/>
          <w:szCs w:val="24"/>
          <w:lang w:val="en-US"/>
        </w:rPr>
        <w:t xml:space="preserve"> 656</w:t>
      </w:r>
    </w:p>
    <w:p w:rsidR="007E07BF" w:rsidRPr="007E07BF" w:rsidRDefault="007E07BF" w:rsidP="007E07BF">
      <w:pPr>
        <w:shd w:val="clear" w:color="auto" w:fill="FFFFFF"/>
        <w:spacing w:after="0" w:line="240" w:lineRule="auto"/>
        <w:ind w:firstLine="567"/>
        <w:jc w:val="center"/>
        <w:rPr>
          <w:rFonts w:ascii="Times New Roman" w:hAnsi="Times New Roman"/>
          <w:b/>
          <w:bCs/>
          <w:color w:val="000000"/>
          <w:spacing w:val="-12"/>
          <w:sz w:val="24"/>
          <w:szCs w:val="24"/>
        </w:rPr>
      </w:pPr>
    </w:p>
    <w:p w:rsidR="007E07BF" w:rsidRPr="007E07BF" w:rsidRDefault="007E07BF" w:rsidP="007E07BF">
      <w:pPr>
        <w:shd w:val="clear" w:color="auto" w:fill="FFFFFF"/>
        <w:spacing w:after="0" w:line="240" w:lineRule="auto"/>
        <w:ind w:firstLine="567"/>
        <w:jc w:val="center"/>
        <w:rPr>
          <w:rFonts w:ascii="Times New Roman" w:hAnsi="Times New Roman"/>
          <w:b/>
          <w:bCs/>
          <w:color w:val="000000"/>
          <w:spacing w:val="-12"/>
          <w:sz w:val="24"/>
          <w:szCs w:val="24"/>
        </w:rPr>
      </w:pPr>
    </w:p>
    <w:p w:rsidR="007E07BF" w:rsidRPr="007E07BF" w:rsidRDefault="007E07BF" w:rsidP="007E07BF">
      <w:pPr>
        <w:shd w:val="clear" w:color="auto" w:fill="FFFFFF"/>
        <w:spacing w:after="0" w:line="240" w:lineRule="auto"/>
        <w:ind w:firstLine="567"/>
        <w:jc w:val="center"/>
        <w:rPr>
          <w:rFonts w:ascii="Times New Roman" w:hAnsi="Times New Roman"/>
          <w:b/>
          <w:bCs/>
          <w:color w:val="000000"/>
          <w:spacing w:val="-12"/>
          <w:sz w:val="24"/>
          <w:szCs w:val="24"/>
        </w:rPr>
      </w:pPr>
      <w:r w:rsidRPr="007E07BF">
        <w:rPr>
          <w:rFonts w:ascii="Times New Roman" w:hAnsi="Times New Roman"/>
          <w:b/>
          <w:bCs/>
          <w:color w:val="000000"/>
          <w:spacing w:val="-12"/>
          <w:sz w:val="24"/>
          <w:szCs w:val="24"/>
        </w:rPr>
        <w:t>ПОЛОЖЕННЯ</w:t>
      </w:r>
    </w:p>
    <w:p w:rsidR="007E07BF" w:rsidRPr="007E07BF" w:rsidRDefault="007E07BF" w:rsidP="007E07BF">
      <w:pPr>
        <w:shd w:val="clear" w:color="auto" w:fill="FFFFFF"/>
        <w:spacing w:after="0" w:line="240" w:lineRule="auto"/>
        <w:ind w:firstLine="567"/>
        <w:jc w:val="center"/>
        <w:rPr>
          <w:rFonts w:ascii="Times New Roman" w:hAnsi="Times New Roman"/>
          <w:b/>
          <w:bCs/>
          <w:color w:val="000000"/>
          <w:spacing w:val="-7"/>
          <w:sz w:val="24"/>
          <w:szCs w:val="24"/>
        </w:rPr>
      </w:pPr>
      <w:r w:rsidRPr="007E07BF">
        <w:rPr>
          <w:rFonts w:ascii="Times New Roman" w:hAnsi="Times New Roman"/>
          <w:b/>
          <w:bCs/>
          <w:color w:val="000000"/>
          <w:spacing w:val="-7"/>
          <w:sz w:val="24"/>
          <w:szCs w:val="24"/>
        </w:rPr>
        <w:t>про Департамент освіти та науки Хмельницької міської ради</w:t>
      </w:r>
    </w:p>
    <w:p w:rsidR="007E07BF" w:rsidRPr="007E07BF" w:rsidRDefault="007E07BF" w:rsidP="007E07BF">
      <w:pPr>
        <w:shd w:val="clear" w:color="auto" w:fill="FFFFFF"/>
        <w:spacing w:after="0" w:line="240" w:lineRule="auto"/>
        <w:ind w:firstLine="567"/>
        <w:jc w:val="center"/>
        <w:rPr>
          <w:rFonts w:ascii="Times New Roman" w:hAnsi="Times New Roman"/>
          <w:sz w:val="24"/>
          <w:szCs w:val="24"/>
        </w:rPr>
      </w:pPr>
      <w:r w:rsidRPr="007E07BF">
        <w:rPr>
          <w:rFonts w:ascii="Times New Roman" w:hAnsi="Times New Roman"/>
          <w:b/>
          <w:bCs/>
          <w:color w:val="000000"/>
          <w:spacing w:val="-7"/>
          <w:sz w:val="24"/>
          <w:szCs w:val="24"/>
        </w:rPr>
        <w:t>(нова редакція)</w:t>
      </w:r>
    </w:p>
    <w:p w:rsidR="007E07BF" w:rsidRPr="007E07BF" w:rsidRDefault="007E07BF" w:rsidP="007E07BF">
      <w:pPr>
        <w:shd w:val="clear" w:color="auto" w:fill="FFFFFF"/>
        <w:spacing w:after="0" w:line="240" w:lineRule="auto"/>
        <w:ind w:firstLine="567"/>
        <w:jc w:val="center"/>
        <w:rPr>
          <w:rFonts w:ascii="Times New Roman" w:hAnsi="Times New Roman"/>
          <w:b/>
          <w:bCs/>
          <w:color w:val="000000"/>
          <w:spacing w:val="-8"/>
          <w:sz w:val="24"/>
          <w:szCs w:val="24"/>
        </w:rPr>
      </w:pPr>
    </w:p>
    <w:p w:rsidR="007E07BF" w:rsidRPr="007E07BF" w:rsidRDefault="007E07BF" w:rsidP="007E07BF">
      <w:pPr>
        <w:shd w:val="clear" w:color="auto" w:fill="FFFFFF"/>
        <w:spacing w:after="0" w:line="240" w:lineRule="auto"/>
        <w:ind w:firstLine="567"/>
        <w:jc w:val="center"/>
        <w:rPr>
          <w:rFonts w:ascii="Times New Roman" w:hAnsi="Times New Roman"/>
          <w:b/>
          <w:bCs/>
          <w:color w:val="000000"/>
          <w:spacing w:val="-8"/>
          <w:sz w:val="24"/>
          <w:szCs w:val="24"/>
        </w:rPr>
      </w:pPr>
      <w:r w:rsidRPr="007E07BF">
        <w:rPr>
          <w:rFonts w:ascii="Times New Roman" w:hAnsi="Times New Roman"/>
          <w:b/>
          <w:bCs/>
          <w:color w:val="000000"/>
          <w:spacing w:val="-8"/>
          <w:sz w:val="24"/>
          <w:szCs w:val="24"/>
        </w:rPr>
        <w:t>І. ЗАГАЛЬНІ ПОЛОЖЕННЯ</w:t>
      </w:r>
    </w:p>
    <w:p w:rsidR="007E07BF" w:rsidRPr="007E07BF" w:rsidRDefault="007E07BF" w:rsidP="007E07BF">
      <w:pPr>
        <w:shd w:val="clear" w:color="auto" w:fill="FFFFFF"/>
        <w:tabs>
          <w:tab w:val="left" w:pos="993"/>
        </w:tabs>
        <w:spacing w:after="0" w:line="240" w:lineRule="auto"/>
        <w:ind w:firstLine="567"/>
        <w:jc w:val="both"/>
        <w:rPr>
          <w:rFonts w:ascii="Times New Roman" w:hAnsi="Times New Roman"/>
          <w:sz w:val="24"/>
          <w:szCs w:val="24"/>
        </w:rPr>
      </w:pPr>
      <w:r w:rsidRPr="007E07BF">
        <w:rPr>
          <w:rFonts w:ascii="Times New Roman" w:hAnsi="Times New Roman"/>
          <w:color w:val="000000"/>
          <w:spacing w:val="-2"/>
          <w:sz w:val="24"/>
          <w:szCs w:val="24"/>
        </w:rPr>
        <w:t xml:space="preserve">1.1. Департамент освіти та науки Хмельницької міської ради (далі </w:t>
      </w:r>
      <w:r w:rsidRPr="007E07BF">
        <w:rPr>
          <w:rFonts w:ascii="Times New Roman" w:hAnsi="Times New Roman"/>
          <w:sz w:val="24"/>
          <w:szCs w:val="24"/>
        </w:rPr>
        <w:t xml:space="preserve">– </w:t>
      </w:r>
      <w:r w:rsidRPr="007E07BF">
        <w:rPr>
          <w:rFonts w:ascii="Times New Roman" w:hAnsi="Times New Roman"/>
          <w:color w:val="000000"/>
          <w:spacing w:val="-2"/>
          <w:sz w:val="24"/>
          <w:szCs w:val="24"/>
        </w:rPr>
        <w:t xml:space="preserve">Департамент) є </w:t>
      </w:r>
      <w:r w:rsidRPr="007E07BF">
        <w:rPr>
          <w:rFonts w:ascii="Times New Roman" w:hAnsi="Times New Roman"/>
          <w:color w:val="000000"/>
          <w:spacing w:val="-6"/>
          <w:sz w:val="24"/>
          <w:szCs w:val="24"/>
        </w:rPr>
        <w:t xml:space="preserve">виконавчим органом Хмельницької міської ради, створений Хмельницькою міською радою, є </w:t>
      </w:r>
      <w:r w:rsidRPr="007E07BF">
        <w:rPr>
          <w:rFonts w:ascii="Times New Roman" w:hAnsi="Times New Roman"/>
          <w:color w:val="000000"/>
          <w:spacing w:val="-5"/>
          <w:sz w:val="24"/>
          <w:szCs w:val="24"/>
        </w:rPr>
        <w:t xml:space="preserve">її самостійним структурним підрозділом, підзвітним і підконтрольним міській раді, </w:t>
      </w:r>
      <w:r w:rsidRPr="007E07BF">
        <w:rPr>
          <w:rFonts w:ascii="Times New Roman" w:hAnsi="Times New Roman"/>
          <w:color w:val="000000"/>
          <w:spacing w:val="7"/>
          <w:sz w:val="24"/>
          <w:szCs w:val="24"/>
        </w:rPr>
        <w:t>виконавчому комітету міської ради, міському голові та його заступникам</w:t>
      </w:r>
      <w:r w:rsidRPr="007E07BF">
        <w:rPr>
          <w:rFonts w:ascii="Times New Roman" w:hAnsi="Times New Roman"/>
          <w:color w:val="000000"/>
          <w:spacing w:val="-5"/>
          <w:sz w:val="24"/>
          <w:szCs w:val="24"/>
        </w:rPr>
        <w:t>,</w:t>
      </w:r>
      <w:r w:rsidRPr="007E07BF">
        <w:rPr>
          <w:rFonts w:ascii="Times New Roman" w:hAnsi="Times New Roman"/>
          <w:sz w:val="24"/>
          <w:szCs w:val="24"/>
        </w:rPr>
        <w:t xml:space="preserve"> а з питань здійснення делегованих йому повноважень підконтрольний </w:t>
      </w:r>
      <w:r w:rsidRPr="007E07BF">
        <w:rPr>
          <w:rFonts w:ascii="Times New Roman" w:hAnsi="Times New Roman"/>
          <w:color w:val="000000"/>
          <w:sz w:val="24"/>
          <w:szCs w:val="24"/>
        </w:rPr>
        <w:t xml:space="preserve">Департаменту освіти і науки </w:t>
      </w:r>
      <w:r w:rsidRPr="007E07BF">
        <w:rPr>
          <w:rFonts w:ascii="Times New Roman" w:hAnsi="Times New Roman"/>
          <w:color w:val="000000"/>
          <w:spacing w:val="-5"/>
          <w:sz w:val="24"/>
          <w:szCs w:val="24"/>
        </w:rPr>
        <w:t>Хмельницької обласної державної адміністрації</w:t>
      </w:r>
      <w:r w:rsidRPr="007E07BF">
        <w:rPr>
          <w:rFonts w:ascii="Times New Roman" w:hAnsi="Times New Roman"/>
          <w:sz w:val="24"/>
          <w:szCs w:val="24"/>
        </w:rPr>
        <w:t>.</w:t>
      </w:r>
    </w:p>
    <w:p w:rsidR="007E07BF" w:rsidRPr="007E07BF" w:rsidRDefault="007E07BF" w:rsidP="007E07BF">
      <w:pPr>
        <w:shd w:val="clear" w:color="auto" w:fill="FFFFFF"/>
        <w:tabs>
          <w:tab w:val="left" w:pos="993"/>
        </w:tabs>
        <w:spacing w:after="0" w:line="240" w:lineRule="auto"/>
        <w:ind w:firstLine="567"/>
        <w:jc w:val="both"/>
        <w:rPr>
          <w:rFonts w:ascii="Times New Roman" w:hAnsi="Times New Roman"/>
          <w:sz w:val="24"/>
          <w:szCs w:val="24"/>
        </w:rPr>
      </w:pPr>
      <w:r w:rsidRPr="007E07BF">
        <w:rPr>
          <w:rFonts w:ascii="Times New Roman" w:hAnsi="Times New Roman"/>
          <w:color w:val="000000"/>
          <w:spacing w:val="2"/>
          <w:sz w:val="24"/>
          <w:szCs w:val="24"/>
        </w:rPr>
        <w:t>1.2. Юридична адреса Департаменту</w:t>
      </w:r>
      <w:r w:rsidRPr="007E07BF">
        <w:rPr>
          <w:rFonts w:ascii="Times New Roman" w:hAnsi="Times New Roman"/>
          <w:color w:val="000000"/>
          <w:spacing w:val="-5"/>
          <w:sz w:val="24"/>
          <w:szCs w:val="24"/>
        </w:rPr>
        <w:t>: 29000, м. Хмельницький, вул. Грушевського, 53.</w:t>
      </w:r>
    </w:p>
    <w:p w:rsidR="007E07BF" w:rsidRPr="007E07BF" w:rsidRDefault="007E07BF" w:rsidP="007E07BF">
      <w:pPr>
        <w:shd w:val="clear" w:color="auto" w:fill="FFFFFF"/>
        <w:tabs>
          <w:tab w:val="left" w:pos="993"/>
        </w:tabs>
        <w:spacing w:after="0" w:line="240" w:lineRule="auto"/>
        <w:ind w:firstLine="567"/>
        <w:jc w:val="both"/>
        <w:rPr>
          <w:rFonts w:ascii="Times New Roman" w:hAnsi="Times New Roman"/>
          <w:color w:val="000000"/>
          <w:spacing w:val="-5"/>
          <w:sz w:val="24"/>
          <w:szCs w:val="24"/>
        </w:rPr>
      </w:pPr>
      <w:r w:rsidRPr="007E07BF">
        <w:rPr>
          <w:rFonts w:ascii="Times New Roman" w:hAnsi="Times New Roman"/>
          <w:color w:val="000000" w:themeColor="text1"/>
          <w:sz w:val="24"/>
          <w:szCs w:val="24"/>
        </w:rPr>
        <w:t xml:space="preserve">1.3. </w:t>
      </w:r>
      <w:r w:rsidRPr="007E07BF">
        <w:rPr>
          <w:rFonts w:ascii="Times New Roman" w:hAnsi="Times New Roman"/>
          <w:color w:val="000000"/>
          <w:spacing w:val="-4"/>
          <w:sz w:val="24"/>
          <w:szCs w:val="24"/>
        </w:rPr>
        <w:t xml:space="preserve">Департамент є юридичною особою, має самостійний баланс, </w:t>
      </w:r>
      <w:r w:rsidRPr="007E07BF">
        <w:rPr>
          <w:rFonts w:ascii="Times New Roman" w:hAnsi="Times New Roman"/>
          <w:color w:val="000000"/>
          <w:sz w:val="24"/>
          <w:szCs w:val="24"/>
        </w:rPr>
        <w:t xml:space="preserve">реєстраційні рахунки в органах </w:t>
      </w:r>
      <w:r w:rsidRPr="007E07BF">
        <w:rPr>
          <w:rFonts w:ascii="Times New Roman" w:hAnsi="Times New Roman"/>
          <w:sz w:val="24"/>
          <w:szCs w:val="24"/>
        </w:rPr>
        <w:t>Державної казначейської служби України</w:t>
      </w:r>
      <w:r w:rsidRPr="007E07BF">
        <w:rPr>
          <w:rFonts w:ascii="Times New Roman" w:hAnsi="Times New Roman"/>
          <w:color w:val="000000"/>
          <w:spacing w:val="-6"/>
          <w:sz w:val="24"/>
          <w:szCs w:val="24"/>
        </w:rPr>
        <w:t xml:space="preserve">, круглу печатку із зображенням Державного Герба України і своїм </w:t>
      </w:r>
      <w:r w:rsidRPr="007E07BF">
        <w:rPr>
          <w:rFonts w:ascii="Times New Roman" w:hAnsi="Times New Roman"/>
          <w:color w:val="000000"/>
          <w:spacing w:val="-5"/>
          <w:sz w:val="24"/>
          <w:szCs w:val="24"/>
        </w:rPr>
        <w:t>найменуванням, кутовий штамп, бланки зі своїми реквізитами.</w:t>
      </w:r>
    </w:p>
    <w:p w:rsidR="007E07BF" w:rsidRPr="007E07BF" w:rsidRDefault="007E07BF" w:rsidP="007E07BF">
      <w:pPr>
        <w:shd w:val="clear" w:color="auto" w:fill="FFFFFF"/>
        <w:tabs>
          <w:tab w:val="left" w:pos="993"/>
        </w:tabs>
        <w:spacing w:after="0" w:line="240" w:lineRule="auto"/>
        <w:ind w:firstLine="567"/>
        <w:jc w:val="both"/>
        <w:rPr>
          <w:rFonts w:ascii="Times New Roman" w:hAnsi="Times New Roman"/>
          <w:sz w:val="24"/>
          <w:szCs w:val="24"/>
        </w:rPr>
      </w:pPr>
      <w:r w:rsidRPr="007E07BF">
        <w:rPr>
          <w:rFonts w:ascii="Times New Roman" w:hAnsi="Times New Roman"/>
          <w:color w:val="000000"/>
          <w:spacing w:val="-6"/>
          <w:sz w:val="24"/>
          <w:szCs w:val="24"/>
        </w:rPr>
        <w:t xml:space="preserve">1.4. </w:t>
      </w:r>
      <w:r w:rsidRPr="007E07BF">
        <w:rPr>
          <w:rFonts w:ascii="Times New Roman" w:hAnsi="Times New Roman"/>
          <w:color w:val="000000" w:themeColor="text1"/>
          <w:sz w:val="24"/>
          <w:szCs w:val="24"/>
        </w:rPr>
        <w:t xml:space="preserve">Департамент у своїй діяльності керується: Конституцією України, законами </w:t>
      </w:r>
      <w:r w:rsidRPr="007E07BF">
        <w:rPr>
          <w:rFonts w:ascii="Times New Roman" w:hAnsi="Times New Roman"/>
          <w:color w:val="000000" w:themeColor="text1"/>
          <w:spacing w:val="-5"/>
          <w:sz w:val="24"/>
          <w:szCs w:val="24"/>
        </w:rPr>
        <w:t xml:space="preserve">України, актами Президента України і Кабінету Міністрів України, </w:t>
      </w:r>
      <w:r w:rsidRPr="007E07BF">
        <w:rPr>
          <w:rFonts w:ascii="Times New Roman" w:hAnsi="Times New Roman"/>
          <w:color w:val="000000" w:themeColor="text1"/>
          <w:sz w:val="24"/>
          <w:szCs w:val="24"/>
        </w:rPr>
        <w:t xml:space="preserve">наказами та іншими  нормативно-правовими  документами  Міністерства  освіти  і науки  України,  розпорядженнями Хмельницької обласної державної адміністрації, Наказами Департаменту освіти і науки </w:t>
      </w:r>
      <w:r w:rsidRPr="007E07BF">
        <w:rPr>
          <w:rFonts w:ascii="Times New Roman" w:hAnsi="Times New Roman"/>
          <w:color w:val="000000" w:themeColor="text1"/>
          <w:spacing w:val="-5"/>
          <w:sz w:val="24"/>
          <w:szCs w:val="24"/>
        </w:rPr>
        <w:t>Хмельницької обласної державної адміністрації,</w:t>
      </w:r>
      <w:r w:rsidRPr="007E07BF">
        <w:rPr>
          <w:rFonts w:ascii="Times New Roman" w:hAnsi="Times New Roman"/>
          <w:color w:val="000000" w:themeColor="text1"/>
          <w:spacing w:val="-1"/>
          <w:sz w:val="24"/>
          <w:szCs w:val="24"/>
        </w:rPr>
        <w:t xml:space="preserve"> </w:t>
      </w:r>
      <w:r w:rsidRPr="007E07BF">
        <w:rPr>
          <w:rFonts w:ascii="Times New Roman" w:hAnsi="Times New Roman"/>
          <w:color w:val="000000" w:themeColor="text1"/>
          <w:spacing w:val="-4"/>
          <w:sz w:val="24"/>
          <w:szCs w:val="24"/>
        </w:rPr>
        <w:t xml:space="preserve">рішеннями міської ради та її </w:t>
      </w:r>
      <w:r w:rsidRPr="007E07BF">
        <w:rPr>
          <w:rFonts w:ascii="Times New Roman" w:hAnsi="Times New Roman"/>
          <w:color w:val="000000" w:themeColor="text1"/>
          <w:spacing w:val="-6"/>
          <w:sz w:val="24"/>
          <w:szCs w:val="24"/>
        </w:rPr>
        <w:t xml:space="preserve">виконавчого комітету, розпорядженнями міського голови, </w:t>
      </w:r>
      <w:r w:rsidRPr="007E07BF">
        <w:rPr>
          <w:rFonts w:ascii="Times New Roman" w:hAnsi="Times New Roman"/>
          <w:color w:val="000000" w:themeColor="text1"/>
          <w:spacing w:val="-1"/>
          <w:sz w:val="24"/>
          <w:szCs w:val="24"/>
        </w:rPr>
        <w:t xml:space="preserve">іншими нормативно-правовими актами </w:t>
      </w:r>
      <w:r w:rsidRPr="007E07BF">
        <w:rPr>
          <w:rFonts w:ascii="Times New Roman" w:hAnsi="Times New Roman"/>
          <w:color w:val="000000" w:themeColor="text1"/>
          <w:spacing w:val="-6"/>
          <w:sz w:val="24"/>
          <w:szCs w:val="24"/>
        </w:rPr>
        <w:t>та цим Положенням.</w:t>
      </w:r>
    </w:p>
    <w:p w:rsidR="007E07BF" w:rsidRPr="007E07BF" w:rsidRDefault="007E07BF" w:rsidP="007E07BF">
      <w:pPr>
        <w:shd w:val="clear" w:color="auto" w:fill="FFFFFF"/>
        <w:tabs>
          <w:tab w:val="left" w:pos="955"/>
        </w:tabs>
        <w:spacing w:after="0" w:line="240" w:lineRule="auto"/>
        <w:ind w:firstLine="567"/>
        <w:jc w:val="both"/>
        <w:rPr>
          <w:rFonts w:ascii="Times New Roman" w:hAnsi="Times New Roman"/>
          <w:color w:val="000000"/>
          <w:spacing w:val="-14"/>
          <w:sz w:val="24"/>
          <w:szCs w:val="24"/>
        </w:rPr>
      </w:pPr>
      <w:r w:rsidRPr="007E07BF">
        <w:rPr>
          <w:rFonts w:ascii="Times New Roman" w:hAnsi="Times New Roman"/>
          <w:color w:val="000000"/>
          <w:spacing w:val="4"/>
          <w:sz w:val="24"/>
          <w:szCs w:val="24"/>
        </w:rPr>
        <w:t xml:space="preserve">1.5. </w:t>
      </w:r>
      <w:r w:rsidRPr="007E07BF">
        <w:rPr>
          <w:rFonts w:ascii="Times New Roman" w:hAnsi="Times New Roman"/>
          <w:color w:val="000000"/>
          <w:spacing w:val="-6"/>
          <w:sz w:val="24"/>
          <w:szCs w:val="24"/>
        </w:rPr>
        <w:t xml:space="preserve">Департамент також керується політикою якості, яка затверджується міською радою </w:t>
      </w:r>
      <w:r w:rsidRPr="007E07BF">
        <w:rPr>
          <w:rFonts w:ascii="Times New Roman" w:hAnsi="Times New Roman"/>
          <w:color w:val="000000"/>
          <w:spacing w:val="-5"/>
          <w:sz w:val="24"/>
          <w:szCs w:val="24"/>
        </w:rPr>
        <w:t>відповідно до міжнародних стандартів якості.</w:t>
      </w:r>
    </w:p>
    <w:p w:rsidR="007E07BF" w:rsidRPr="007E07BF" w:rsidRDefault="007E07BF" w:rsidP="007E07BF">
      <w:pPr>
        <w:shd w:val="clear" w:color="auto" w:fill="FFFFFF"/>
        <w:tabs>
          <w:tab w:val="left" w:pos="955"/>
        </w:tabs>
        <w:spacing w:after="0" w:line="240" w:lineRule="auto"/>
        <w:ind w:firstLine="567"/>
        <w:jc w:val="both"/>
        <w:rPr>
          <w:rFonts w:ascii="Times New Roman" w:hAnsi="Times New Roman"/>
          <w:color w:val="000000"/>
          <w:spacing w:val="-14"/>
          <w:sz w:val="24"/>
          <w:szCs w:val="24"/>
        </w:rPr>
      </w:pPr>
      <w:r w:rsidRPr="007E07BF">
        <w:rPr>
          <w:rFonts w:ascii="Times New Roman" w:hAnsi="Times New Roman"/>
          <w:color w:val="000000"/>
          <w:spacing w:val="-5"/>
          <w:sz w:val="24"/>
          <w:szCs w:val="24"/>
        </w:rPr>
        <w:t xml:space="preserve">1.6. </w:t>
      </w:r>
      <w:r w:rsidRPr="007E07BF">
        <w:rPr>
          <w:rFonts w:ascii="Times New Roman" w:hAnsi="Times New Roman"/>
          <w:color w:val="000000"/>
          <w:spacing w:val="4"/>
          <w:sz w:val="24"/>
          <w:szCs w:val="24"/>
        </w:rPr>
        <w:t xml:space="preserve">Департамент фінансується за рахунок коштів міського бюджету та інших джерел, не заборонених законодавством України. Майно, яке </w:t>
      </w:r>
      <w:r w:rsidRPr="007E07BF">
        <w:rPr>
          <w:rFonts w:ascii="Times New Roman" w:hAnsi="Times New Roman"/>
          <w:color w:val="000000"/>
          <w:spacing w:val="-1"/>
          <w:sz w:val="24"/>
          <w:szCs w:val="24"/>
        </w:rPr>
        <w:t xml:space="preserve">знаходиться на балансі Департаменту, є комунальною власністю територіальної громади </w:t>
      </w:r>
      <w:r w:rsidRPr="007E07BF">
        <w:rPr>
          <w:rFonts w:ascii="Times New Roman" w:hAnsi="Times New Roman"/>
          <w:color w:val="000000"/>
          <w:spacing w:val="-6"/>
          <w:sz w:val="24"/>
          <w:szCs w:val="24"/>
        </w:rPr>
        <w:t>міста Хмельницького та перебуває в оперативному управлінні Департаменту.</w:t>
      </w:r>
    </w:p>
    <w:p w:rsidR="007E07BF" w:rsidRPr="007E07BF" w:rsidRDefault="007E07BF" w:rsidP="007E07BF">
      <w:pPr>
        <w:shd w:val="clear" w:color="auto" w:fill="FFFFFF"/>
        <w:tabs>
          <w:tab w:val="left" w:pos="955"/>
        </w:tabs>
        <w:spacing w:after="0" w:line="240" w:lineRule="auto"/>
        <w:ind w:firstLine="567"/>
        <w:jc w:val="both"/>
        <w:rPr>
          <w:rFonts w:ascii="Times New Roman" w:hAnsi="Times New Roman"/>
          <w:color w:val="000000"/>
          <w:spacing w:val="-4"/>
          <w:sz w:val="24"/>
          <w:szCs w:val="24"/>
        </w:rPr>
      </w:pPr>
      <w:r w:rsidRPr="007E07BF">
        <w:rPr>
          <w:rFonts w:ascii="Times New Roman" w:hAnsi="Times New Roman"/>
          <w:sz w:val="24"/>
          <w:szCs w:val="24"/>
        </w:rPr>
        <w:t xml:space="preserve">1.7. </w:t>
      </w:r>
      <w:r w:rsidRPr="007E07BF">
        <w:rPr>
          <w:rFonts w:ascii="Times New Roman" w:hAnsi="Times New Roman"/>
          <w:color w:val="000000"/>
          <w:spacing w:val="-5"/>
          <w:sz w:val="24"/>
          <w:szCs w:val="24"/>
        </w:rPr>
        <w:t xml:space="preserve">Гранична чисельність, фонд оплати праці працівників Департаменту та видатки на </w:t>
      </w:r>
      <w:r w:rsidRPr="007E07BF">
        <w:rPr>
          <w:rFonts w:ascii="Times New Roman" w:hAnsi="Times New Roman"/>
          <w:color w:val="000000"/>
          <w:spacing w:val="-2"/>
          <w:sz w:val="24"/>
          <w:szCs w:val="24"/>
        </w:rPr>
        <w:t>його утримання встановлюються міською радою відповідно до чинного законодавства</w:t>
      </w:r>
      <w:r w:rsidRPr="007E07BF">
        <w:rPr>
          <w:rFonts w:ascii="Times New Roman" w:hAnsi="Times New Roman"/>
          <w:color w:val="000000"/>
          <w:spacing w:val="-4"/>
          <w:sz w:val="24"/>
          <w:szCs w:val="24"/>
        </w:rPr>
        <w:t xml:space="preserve">. </w:t>
      </w:r>
    </w:p>
    <w:p w:rsidR="007E07BF" w:rsidRPr="007E07BF" w:rsidRDefault="007E07BF" w:rsidP="007E07BF">
      <w:pPr>
        <w:shd w:val="clear" w:color="auto" w:fill="FFFFFF"/>
        <w:tabs>
          <w:tab w:val="left" w:pos="955"/>
        </w:tabs>
        <w:spacing w:after="0" w:line="240" w:lineRule="auto"/>
        <w:ind w:firstLine="567"/>
        <w:jc w:val="both"/>
        <w:rPr>
          <w:rFonts w:ascii="Times New Roman" w:hAnsi="Times New Roman"/>
          <w:color w:val="000000"/>
          <w:spacing w:val="-14"/>
          <w:sz w:val="24"/>
          <w:szCs w:val="24"/>
        </w:rPr>
      </w:pPr>
      <w:r w:rsidRPr="007E07BF">
        <w:rPr>
          <w:rFonts w:ascii="Times New Roman" w:hAnsi="Times New Roman"/>
          <w:color w:val="000000"/>
          <w:spacing w:val="-4"/>
          <w:sz w:val="24"/>
          <w:szCs w:val="24"/>
        </w:rPr>
        <w:t xml:space="preserve">Структура і штатний розпис Департаменту </w:t>
      </w:r>
      <w:r w:rsidRPr="007E07BF">
        <w:rPr>
          <w:rFonts w:ascii="Times New Roman" w:hAnsi="Times New Roman"/>
          <w:color w:val="000000"/>
          <w:spacing w:val="1"/>
          <w:sz w:val="24"/>
          <w:szCs w:val="24"/>
        </w:rPr>
        <w:t xml:space="preserve">затверджуються міським головою за поданням </w:t>
      </w:r>
      <w:r w:rsidRPr="007E07BF">
        <w:rPr>
          <w:rFonts w:ascii="Times New Roman" w:hAnsi="Times New Roman"/>
          <w:color w:val="000000"/>
          <w:spacing w:val="-5"/>
          <w:sz w:val="24"/>
          <w:szCs w:val="24"/>
        </w:rPr>
        <w:t>директора Департаменту.</w:t>
      </w:r>
    </w:p>
    <w:p w:rsidR="007E07BF" w:rsidRPr="007E07BF" w:rsidRDefault="007E07BF" w:rsidP="007E07BF">
      <w:pPr>
        <w:shd w:val="clear" w:color="auto" w:fill="FFFFFF"/>
        <w:tabs>
          <w:tab w:val="left" w:pos="955"/>
        </w:tabs>
        <w:spacing w:after="0" w:line="240" w:lineRule="auto"/>
        <w:ind w:firstLine="567"/>
        <w:jc w:val="both"/>
        <w:rPr>
          <w:rFonts w:ascii="Times New Roman" w:hAnsi="Times New Roman"/>
          <w:sz w:val="24"/>
          <w:szCs w:val="24"/>
        </w:rPr>
      </w:pPr>
      <w:r w:rsidRPr="007E07BF">
        <w:rPr>
          <w:rFonts w:ascii="Times New Roman" w:hAnsi="Times New Roman"/>
          <w:color w:val="000000"/>
          <w:spacing w:val="-4"/>
          <w:sz w:val="24"/>
          <w:szCs w:val="24"/>
        </w:rPr>
        <w:t xml:space="preserve">1.8. </w:t>
      </w:r>
      <w:r w:rsidRPr="007E07BF">
        <w:rPr>
          <w:rFonts w:ascii="Times New Roman" w:hAnsi="Times New Roman"/>
          <w:sz w:val="24"/>
          <w:szCs w:val="24"/>
        </w:rPr>
        <w:t xml:space="preserve">Департаменту підпорядковані заклади дошкільної, загальної середньої, позашкільної освіти комунальної форми власності територіальної громади міста Хмельницького (далі – заклади освіти), позаміський дитячий заклад оздоровлення та відпочинку «Чайка» Хмельницької міської ради (далі – заклад оздоровлення та відпочинку), </w:t>
      </w:r>
      <w:r w:rsidRPr="007E07BF">
        <w:rPr>
          <w:rFonts w:ascii="Times New Roman" w:hAnsi="Times New Roman"/>
          <w:color w:val="000000" w:themeColor="text1"/>
          <w:spacing w:val="-5"/>
          <w:sz w:val="24"/>
          <w:szCs w:val="24"/>
        </w:rPr>
        <w:t>Хмельницький інклюзивно-ресурсний центр № 1 (далі – Центр)</w:t>
      </w:r>
      <w:r w:rsidRPr="007E07BF">
        <w:rPr>
          <w:rFonts w:ascii="Times New Roman" w:hAnsi="Times New Roman"/>
          <w:sz w:val="24"/>
          <w:szCs w:val="24"/>
        </w:rPr>
        <w:t>. Заклади освіти іншої форми власності підконтрольні Департаменту в частині дотримання законів у сфері освіти.</w:t>
      </w:r>
    </w:p>
    <w:p w:rsidR="007E07BF" w:rsidRPr="007E07BF" w:rsidRDefault="007E07BF" w:rsidP="007E07BF">
      <w:pPr>
        <w:shd w:val="clear" w:color="auto" w:fill="FFFFFF"/>
        <w:tabs>
          <w:tab w:val="left" w:pos="1032"/>
        </w:tabs>
        <w:spacing w:after="0" w:line="240" w:lineRule="auto"/>
        <w:jc w:val="both"/>
        <w:rPr>
          <w:rFonts w:ascii="Times New Roman" w:hAnsi="Times New Roman"/>
          <w:sz w:val="24"/>
          <w:szCs w:val="24"/>
        </w:rPr>
      </w:pPr>
      <w:r w:rsidRPr="007E07BF">
        <w:rPr>
          <w:rFonts w:ascii="Times New Roman" w:hAnsi="Times New Roman"/>
          <w:sz w:val="24"/>
          <w:szCs w:val="24"/>
        </w:rPr>
        <w:t xml:space="preserve">          1.9. Департамент освіти та науки Хмельницької міської ради є правонаступником прав і обов’язків управління освіти Хмельницької міської ради.</w:t>
      </w:r>
    </w:p>
    <w:p w:rsidR="007E07BF" w:rsidRPr="007E07BF" w:rsidRDefault="007E07BF" w:rsidP="007E07BF">
      <w:pPr>
        <w:shd w:val="clear" w:color="auto" w:fill="FFFFFF"/>
        <w:spacing w:after="0" w:line="240" w:lineRule="auto"/>
        <w:ind w:firstLine="567"/>
        <w:rPr>
          <w:rFonts w:ascii="Times New Roman" w:hAnsi="Times New Roman"/>
          <w:b/>
          <w:bCs/>
          <w:color w:val="000000"/>
          <w:spacing w:val="-7"/>
          <w:sz w:val="24"/>
          <w:szCs w:val="24"/>
        </w:rPr>
      </w:pPr>
    </w:p>
    <w:p w:rsidR="007E07BF" w:rsidRPr="007E07BF" w:rsidRDefault="007E07BF" w:rsidP="007E07BF">
      <w:pPr>
        <w:shd w:val="clear" w:color="auto" w:fill="FFFFFF"/>
        <w:spacing w:after="0" w:line="240" w:lineRule="auto"/>
        <w:ind w:left="29"/>
        <w:jc w:val="center"/>
        <w:rPr>
          <w:rFonts w:ascii="Times New Roman" w:hAnsi="Times New Roman"/>
          <w:b/>
          <w:bCs/>
          <w:color w:val="000000"/>
          <w:spacing w:val="-7"/>
          <w:sz w:val="24"/>
          <w:szCs w:val="24"/>
        </w:rPr>
      </w:pPr>
      <w:r w:rsidRPr="007E07BF">
        <w:rPr>
          <w:rFonts w:ascii="Times New Roman" w:hAnsi="Times New Roman"/>
          <w:b/>
          <w:bCs/>
          <w:color w:val="000000"/>
          <w:spacing w:val="-7"/>
          <w:sz w:val="24"/>
          <w:szCs w:val="24"/>
          <w:lang w:val="en-US"/>
        </w:rPr>
        <w:t>II</w:t>
      </w:r>
      <w:r w:rsidRPr="007E07BF">
        <w:rPr>
          <w:rFonts w:ascii="Times New Roman" w:hAnsi="Times New Roman"/>
          <w:b/>
          <w:bCs/>
          <w:color w:val="000000"/>
          <w:spacing w:val="-7"/>
          <w:sz w:val="24"/>
          <w:szCs w:val="24"/>
        </w:rPr>
        <w:t>. ОСНОВНІ ЗАВДАННЯ ДЕПАРТАМЕНТУ</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rPr>
      </w:pPr>
      <w:r w:rsidRPr="007E07BF">
        <w:rPr>
          <w:rFonts w:ascii="Times New Roman" w:hAnsi="Times New Roman"/>
          <w:color w:val="000000"/>
          <w:spacing w:val="2"/>
          <w:sz w:val="24"/>
          <w:szCs w:val="24"/>
        </w:rPr>
        <w:t>Реалізація державної політики у сфері освіти і виховання, наукової, науково-технічної діяльності, що забезпечує інноваційний, соціальний, економічний і культурний розвиток на території міста Хмельницького</w:t>
      </w:r>
      <w:r w:rsidRPr="007E07BF">
        <w:rPr>
          <w:rFonts w:ascii="Times New Roman" w:hAnsi="Times New Roman"/>
          <w:color w:val="000000"/>
          <w:spacing w:val="-5"/>
          <w:sz w:val="24"/>
          <w:szCs w:val="24"/>
        </w:rPr>
        <w:t>.</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rPr>
      </w:pPr>
      <w:r w:rsidRPr="007E07BF">
        <w:rPr>
          <w:rFonts w:ascii="Times New Roman" w:hAnsi="Times New Roman"/>
          <w:color w:val="000000"/>
          <w:spacing w:val="-6"/>
          <w:sz w:val="24"/>
          <w:szCs w:val="24"/>
        </w:rPr>
        <w:t>Забезпечення якості освіти на території міста.</w:t>
      </w:r>
    </w:p>
    <w:p w:rsidR="007E07BF" w:rsidRPr="007E07BF" w:rsidRDefault="007E07BF" w:rsidP="007E07BF">
      <w:pPr>
        <w:widowControl w:val="0"/>
        <w:numPr>
          <w:ilvl w:val="0"/>
          <w:numId w:val="16"/>
        </w:numPr>
        <w:shd w:val="clear" w:color="auto" w:fill="FFFFFF"/>
        <w:tabs>
          <w:tab w:val="left" w:pos="993"/>
        </w:tabs>
        <w:autoSpaceDE w:val="0"/>
        <w:autoSpaceDN w:val="0"/>
        <w:adjustRightInd w:val="0"/>
        <w:spacing w:after="0" w:line="240" w:lineRule="auto"/>
        <w:ind w:firstLine="567"/>
        <w:jc w:val="both"/>
        <w:rPr>
          <w:rFonts w:ascii="Times New Roman" w:hAnsi="Times New Roman"/>
          <w:color w:val="000000" w:themeColor="text1"/>
          <w:spacing w:val="-10"/>
          <w:sz w:val="24"/>
          <w:szCs w:val="24"/>
        </w:rPr>
      </w:pPr>
      <w:r w:rsidRPr="007E07BF">
        <w:rPr>
          <w:rFonts w:ascii="Times New Roman" w:hAnsi="Times New Roman"/>
          <w:color w:val="000000" w:themeColor="text1"/>
          <w:spacing w:val="2"/>
          <w:sz w:val="24"/>
          <w:szCs w:val="24"/>
        </w:rPr>
        <w:t xml:space="preserve">Аналіз та вивчення стану освіти в місті, прогнозування  розвитку загальної </w:t>
      </w:r>
      <w:r w:rsidRPr="007E07BF">
        <w:rPr>
          <w:rFonts w:ascii="Times New Roman" w:hAnsi="Times New Roman"/>
          <w:color w:val="000000" w:themeColor="text1"/>
          <w:spacing w:val="2"/>
          <w:sz w:val="24"/>
          <w:szCs w:val="24"/>
        </w:rPr>
        <w:lastRenderedPageBreak/>
        <w:t xml:space="preserve">середньої, </w:t>
      </w:r>
      <w:r w:rsidRPr="007E07BF">
        <w:rPr>
          <w:rFonts w:ascii="Times New Roman" w:hAnsi="Times New Roman"/>
          <w:color w:val="000000" w:themeColor="text1"/>
          <w:spacing w:val="-5"/>
          <w:sz w:val="24"/>
          <w:szCs w:val="24"/>
        </w:rPr>
        <w:t>дошкільної та позашкільної освіти.</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rPr>
      </w:pPr>
      <w:r w:rsidRPr="007E07BF">
        <w:rPr>
          <w:rFonts w:ascii="Times New Roman" w:hAnsi="Times New Roman"/>
          <w:color w:val="000000"/>
          <w:spacing w:val="-5"/>
          <w:sz w:val="24"/>
          <w:szCs w:val="24"/>
        </w:rPr>
        <w:t xml:space="preserve">Планування, формування, утримання та </w:t>
      </w:r>
      <w:r w:rsidRPr="007E07BF">
        <w:rPr>
          <w:rFonts w:ascii="Times New Roman" w:hAnsi="Times New Roman"/>
          <w:color w:val="000000"/>
          <w:sz w:val="24"/>
          <w:szCs w:val="24"/>
        </w:rPr>
        <w:t xml:space="preserve">забезпечення розвитку </w:t>
      </w:r>
      <w:r w:rsidRPr="007E07BF">
        <w:rPr>
          <w:rFonts w:ascii="Times New Roman" w:hAnsi="Times New Roman"/>
          <w:color w:val="000000"/>
          <w:spacing w:val="-5"/>
          <w:sz w:val="24"/>
          <w:szCs w:val="24"/>
        </w:rPr>
        <w:t xml:space="preserve">мережі </w:t>
      </w:r>
      <w:r w:rsidRPr="007E07BF">
        <w:rPr>
          <w:rFonts w:ascii="Times New Roman" w:hAnsi="Times New Roman"/>
          <w:color w:val="000000"/>
          <w:sz w:val="24"/>
          <w:szCs w:val="24"/>
        </w:rPr>
        <w:t xml:space="preserve">дошкільної, початкової, базової та профільної середньої освіти, позашкільної </w:t>
      </w:r>
      <w:r w:rsidRPr="007E07BF">
        <w:rPr>
          <w:rFonts w:ascii="Times New Roman" w:hAnsi="Times New Roman"/>
          <w:color w:val="000000"/>
          <w:spacing w:val="-5"/>
          <w:sz w:val="24"/>
          <w:szCs w:val="24"/>
        </w:rPr>
        <w:t xml:space="preserve">освіти </w:t>
      </w:r>
      <w:r w:rsidRPr="007E07BF">
        <w:rPr>
          <w:rFonts w:ascii="Times New Roman" w:hAnsi="Times New Roman"/>
          <w:color w:val="000000"/>
          <w:spacing w:val="2"/>
          <w:sz w:val="24"/>
          <w:szCs w:val="24"/>
        </w:rPr>
        <w:t xml:space="preserve">міста відповідно до освітніх, культурних, духовних потреб та запитів населення. </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rPr>
      </w:pPr>
      <w:r w:rsidRPr="007E07BF">
        <w:rPr>
          <w:rFonts w:ascii="Times New Roman" w:hAnsi="Times New Roman"/>
          <w:color w:val="000000"/>
          <w:spacing w:val="2"/>
          <w:sz w:val="24"/>
          <w:szCs w:val="24"/>
        </w:rPr>
        <w:t xml:space="preserve">Розробка та організація </w:t>
      </w:r>
      <w:r w:rsidRPr="007E07BF">
        <w:rPr>
          <w:rFonts w:ascii="Times New Roman" w:hAnsi="Times New Roman"/>
          <w:color w:val="000000"/>
          <w:spacing w:val="-6"/>
          <w:sz w:val="24"/>
          <w:szCs w:val="24"/>
        </w:rPr>
        <w:t xml:space="preserve">виконання міської програми розвитку освіти; визначення пріоритетних напрямів діяльності у </w:t>
      </w:r>
      <w:r w:rsidRPr="007E07BF">
        <w:rPr>
          <w:rFonts w:ascii="Times New Roman" w:hAnsi="Times New Roman"/>
          <w:color w:val="000000"/>
          <w:spacing w:val="-2"/>
          <w:sz w:val="24"/>
          <w:szCs w:val="24"/>
        </w:rPr>
        <w:t>сфері освіти.</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10"/>
          <w:sz w:val="24"/>
          <w:szCs w:val="24"/>
        </w:rPr>
      </w:pPr>
      <w:r w:rsidRPr="007E07BF">
        <w:rPr>
          <w:rFonts w:ascii="Times New Roman" w:hAnsi="Times New Roman"/>
          <w:color w:val="000000"/>
          <w:spacing w:val="-5"/>
          <w:sz w:val="24"/>
          <w:szCs w:val="24"/>
        </w:rPr>
        <w:t xml:space="preserve">Створення умов для здобуття та забезпечення доступності дошкільної, початкової та базової середньої освіти, позашкільної освіти для всіх громадян, які проживають на території міста, вжиття заходів для забезпечення потреби у дошкільній та </w:t>
      </w:r>
      <w:r w:rsidRPr="007E07BF">
        <w:rPr>
          <w:rFonts w:ascii="Times New Roman" w:hAnsi="Times New Roman"/>
          <w:color w:val="000000"/>
          <w:spacing w:val="3"/>
          <w:sz w:val="24"/>
          <w:szCs w:val="24"/>
        </w:rPr>
        <w:t xml:space="preserve">позашкільній освіті. </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rPr>
      </w:pPr>
      <w:r w:rsidRPr="007E07BF">
        <w:rPr>
          <w:rFonts w:ascii="Times New Roman" w:hAnsi="Times New Roman"/>
          <w:color w:val="000000"/>
          <w:sz w:val="24"/>
          <w:szCs w:val="24"/>
        </w:rPr>
        <w:t>Створення належного фінансового, кадрового, матеріально-технічного забезпечення та забезпечення розумного пристосування закладів</w:t>
      </w:r>
      <w:r w:rsidRPr="007E07BF">
        <w:rPr>
          <w:rFonts w:ascii="Times New Roman" w:hAnsi="Times New Roman"/>
          <w:sz w:val="24"/>
          <w:szCs w:val="24"/>
        </w:rPr>
        <w:t xml:space="preserve"> освіти міста, закладу оздоровлення та відпочинку і Центру.</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rPr>
      </w:pPr>
      <w:r w:rsidRPr="007E07BF">
        <w:rPr>
          <w:rFonts w:ascii="Times New Roman" w:hAnsi="Times New Roman"/>
          <w:color w:val="000000" w:themeColor="text1"/>
          <w:spacing w:val="-4"/>
          <w:sz w:val="24"/>
          <w:szCs w:val="24"/>
        </w:rPr>
        <w:t xml:space="preserve">Комплектування закладів освіти комунальної форми власності педагогічними </w:t>
      </w:r>
      <w:r w:rsidRPr="007E07BF">
        <w:rPr>
          <w:rFonts w:ascii="Times New Roman" w:hAnsi="Times New Roman"/>
          <w:color w:val="000000" w:themeColor="text1"/>
          <w:spacing w:val="1"/>
          <w:sz w:val="24"/>
          <w:szCs w:val="24"/>
        </w:rPr>
        <w:t xml:space="preserve">працівниками, в тому числі керівними кадрами; вдосконалення їх професійної кваліфікації, </w:t>
      </w:r>
      <w:r w:rsidRPr="007E07BF">
        <w:rPr>
          <w:rFonts w:ascii="Times New Roman" w:hAnsi="Times New Roman"/>
          <w:color w:val="000000" w:themeColor="text1"/>
          <w:spacing w:val="-3"/>
          <w:sz w:val="24"/>
          <w:szCs w:val="24"/>
        </w:rPr>
        <w:t xml:space="preserve">перепідготовки та атестації у порядку, встановленому </w:t>
      </w:r>
      <w:r w:rsidRPr="007E07BF">
        <w:rPr>
          <w:rFonts w:ascii="Times New Roman" w:hAnsi="Times New Roman"/>
          <w:color w:val="000000" w:themeColor="text1"/>
          <w:spacing w:val="-5"/>
          <w:sz w:val="24"/>
          <w:szCs w:val="24"/>
        </w:rPr>
        <w:t>Міністерством освіти і науки України.</w:t>
      </w:r>
    </w:p>
    <w:p w:rsidR="007E07BF" w:rsidRPr="007E07BF" w:rsidRDefault="007E07BF" w:rsidP="007E07BF">
      <w:pPr>
        <w:widowControl w:val="0"/>
        <w:numPr>
          <w:ilvl w:val="0"/>
          <w:numId w:val="16"/>
        </w:numPr>
        <w:shd w:val="clear" w:color="auto" w:fill="FFFFFF"/>
        <w:tabs>
          <w:tab w:val="left" w:pos="970"/>
        </w:tabs>
        <w:autoSpaceDE w:val="0"/>
        <w:autoSpaceDN w:val="0"/>
        <w:adjustRightInd w:val="0"/>
        <w:spacing w:after="0" w:line="240" w:lineRule="auto"/>
        <w:ind w:firstLine="567"/>
        <w:jc w:val="both"/>
        <w:rPr>
          <w:rFonts w:ascii="Times New Roman" w:hAnsi="Times New Roman"/>
          <w:color w:val="000000" w:themeColor="text1"/>
          <w:spacing w:val="-8"/>
          <w:sz w:val="24"/>
          <w:szCs w:val="24"/>
        </w:rPr>
      </w:pPr>
      <w:r w:rsidRPr="007E07BF">
        <w:rPr>
          <w:rFonts w:ascii="Times New Roman" w:hAnsi="Times New Roman"/>
          <w:color w:val="000000" w:themeColor="text1"/>
          <w:spacing w:val="-5"/>
          <w:sz w:val="24"/>
          <w:szCs w:val="24"/>
        </w:rPr>
        <w:t>Організація проведення конкурсів на посади керівників закладів загальної середньої освіти комунальної форми власності, директора та педагогічних працівників Хмельницького інклюзивно-ресурсного центру № 1, конкурсних відборів на заміщення вакантних посад керівників закладів професійної (професійно-технічної) освіти, фінансування яких здійснюється з міського бюджету.</w:t>
      </w:r>
    </w:p>
    <w:p w:rsidR="007E07BF" w:rsidRPr="007E07BF" w:rsidRDefault="007E07BF" w:rsidP="007E07BF">
      <w:pPr>
        <w:widowControl w:val="0"/>
        <w:numPr>
          <w:ilvl w:val="0"/>
          <w:numId w:val="16"/>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sz w:val="24"/>
          <w:szCs w:val="24"/>
        </w:rPr>
      </w:pPr>
      <w:r w:rsidRPr="007E07BF">
        <w:rPr>
          <w:rFonts w:ascii="Times New Roman" w:hAnsi="Times New Roman"/>
          <w:color w:val="000000"/>
          <w:sz w:val="24"/>
          <w:szCs w:val="24"/>
        </w:rPr>
        <w:t>Забезпечення створення в закладах освіти безперешкодного середовища для учасників освітнього процесу відповідно до законодавства, зокрема для забезпечення прав і можливостей осіб з особливими освітніми потребами для здобуття ними освіти з урахуванням їхніх індивідуальних потреб, можливостей, здібностей та інтересів.</w:t>
      </w:r>
    </w:p>
    <w:p w:rsidR="007E07BF" w:rsidRPr="007E07BF" w:rsidRDefault="007E07BF" w:rsidP="007E07BF">
      <w:pPr>
        <w:widowControl w:val="0"/>
        <w:numPr>
          <w:ilvl w:val="0"/>
          <w:numId w:val="16"/>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8"/>
          <w:sz w:val="24"/>
          <w:szCs w:val="24"/>
        </w:rPr>
      </w:pPr>
      <w:r w:rsidRPr="007E07BF">
        <w:rPr>
          <w:rFonts w:ascii="Times New Roman" w:hAnsi="Times New Roman"/>
          <w:color w:val="000000" w:themeColor="text1"/>
          <w:spacing w:val="-4"/>
          <w:sz w:val="24"/>
          <w:szCs w:val="24"/>
        </w:rPr>
        <w:t xml:space="preserve"> Сприяння  проведенню експериментальної та інноваційної діяльності в освітньому </w:t>
      </w:r>
      <w:r w:rsidRPr="007E07BF">
        <w:rPr>
          <w:rFonts w:ascii="Times New Roman" w:hAnsi="Times New Roman"/>
          <w:color w:val="000000" w:themeColor="text1"/>
          <w:spacing w:val="-5"/>
          <w:sz w:val="24"/>
          <w:szCs w:val="24"/>
        </w:rPr>
        <w:t>процесі закладів освіти міста.</w:t>
      </w:r>
    </w:p>
    <w:p w:rsidR="007E07BF" w:rsidRPr="007E07BF" w:rsidRDefault="007E07BF" w:rsidP="007E07BF">
      <w:pPr>
        <w:widowControl w:val="0"/>
        <w:numPr>
          <w:ilvl w:val="0"/>
          <w:numId w:val="16"/>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9"/>
          <w:sz w:val="24"/>
          <w:szCs w:val="24"/>
        </w:rPr>
      </w:pPr>
      <w:r w:rsidRPr="007E07BF">
        <w:rPr>
          <w:rFonts w:ascii="Times New Roman" w:hAnsi="Times New Roman"/>
          <w:color w:val="000000" w:themeColor="text1"/>
          <w:spacing w:val="-5"/>
          <w:sz w:val="24"/>
          <w:szCs w:val="24"/>
        </w:rPr>
        <w:t xml:space="preserve"> Сприяння в організації та проведенні етапів Малої академії наук України, створення сприятливих умов для проведення наукових досліджень учнів з</w:t>
      </w:r>
      <w:r w:rsidRPr="007E07BF">
        <w:rPr>
          <w:rFonts w:ascii="Times New Roman" w:hAnsi="Times New Roman"/>
          <w:color w:val="000000" w:themeColor="text1"/>
          <w:spacing w:val="-7"/>
          <w:sz w:val="24"/>
          <w:szCs w:val="24"/>
        </w:rPr>
        <w:t>акладів загальної середньої освіти.</w:t>
      </w:r>
    </w:p>
    <w:p w:rsidR="007E07BF" w:rsidRPr="007E07BF" w:rsidRDefault="007E07BF" w:rsidP="007E07BF">
      <w:pPr>
        <w:widowControl w:val="0"/>
        <w:numPr>
          <w:ilvl w:val="0"/>
          <w:numId w:val="16"/>
        </w:numPr>
        <w:shd w:val="clear" w:color="auto" w:fill="FFFFFF"/>
        <w:tabs>
          <w:tab w:val="left" w:pos="931"/>
          <w:tab w:val="left" w:pos="1134"/>
        </w:tabs>
        <w:autoSpaceDE w:val="0"/>
        <w:autoSpaceDN w:val="0"/>
        <w:adjustRightInd w:val="0"/>
        <w:spacing w:after="0" w:line="240" w:lineRule="auto"/>
        <w:ind w:firstLine="567"/>
        <w:jc w:val="both"/>
        <w:rPr>
          <w:rFonts w:ascii="Times New Roman" w:hAnsi="Times New Roman"/>
          <w:color w:val="000000" w:themeColor="text1"/>
          <w:spacing w:val="-9"/>
          <w:sz w:val="24"/>
          <w:szCs w:val="24"/>
        </w:rPr>
      </w:pPr>
      <w:r w:rsidRPr="007E07BF">
        <w:rPr>
          <w:rFonts w:ascii="Times New Roman" w:hAnsi="Times New Roman"/>
          <w:color w:val="000000" w:themeColor="text1"/>
          <w:spacing w:val="-3"/>
          <w:sz w:val="24"/>
          <w:szCs w:val="24"/>
        </w:rPr>
        <w:t xml:space="preserve"> Впровадження інформаційно-комунікативних технологій та наукових досягнень в </w:t>
      </w:r>
      <w:r w:rsidRPr="007E07BF">
        <w:rPr>
          <w:rFonts w:ascii="Times New Roman" w:hAnsi="Times New Roman"/>
          <w:color w:val="000000" w:themeColor="text1"/>
          <w:sz w:val="24"/>
          <w:szCs w:val="24"/>
        </w:rPr>
        <w:t xml:space="preserve">освіту, проведення експериментальних педагогічних наукових досліджень, впровадження </w:t>
      </w:r>
      <w:r w:rsidRPr="007E07BF">
        <w:rPr>
          <w:rFonts w:ascii="Times New Roman" w:hAnsi="Times New Roman"/>
          <w:color w:val="000000" w:themeColor="text1"/>
          <w:spacing w:val="-5"/>
          <w:sz w:val="24"/>
          <w:szCs w:val="24"/>
        </w:rPr>
        <w:t>пілотних педагогічних проектів.</w:t>
      </w:r>
    </w:p>
    <w:p w:rsidR="007E07BF" w:rsidRPr="007E07BF" w:rsidRDefault="007E07BF" w:rsidP="007E07BF">
      <w:pPr>
        <w:widowControl w:val="0"/>
        <w:numPr>
          <w:ilvl w:val="0"/>
          <w:numId w:val="16"/>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rPr>
      </w:pPr>
      <w:r w:rsidRPr="007E07BF">
        <w:rPr>
          <w:rFonts w:ascii="Times New Roman" w:hAnsi="Times New Roman"/>
          <w:color w:val="000000" w:themeColor="text1"/>
          <w:spacing w:val="3"/>
          <w:sz w:val="24"/>
          <w:szCs w:val="24"/>
        </w:rPr>
        <w:t xml:space="preserve"> Забезпечення соціального захисту, охорони життя, здоров'я та </w:t>
      </w:r>
      <w:r w:rsidRPr="007E07BF">
        <w:rPr>
          <w:rFonts w:ascii="Times New Roman" w:hAnsi="Times New Roman"/>
          <w:color w:val="000000" w:themeColor="text1"/>
          <w:sz w:val="24"/>
          <w:szCs w:val="24"/>
        </w:rPr>
        <w:t xml:space="preserve">захисту прав учасників освітнього процесу, створення інклюзивного освітнього середовища, універсального  дизайну та розумного пристосування в закладах освіти </w:t>
      </w:r>
      <w:r w:rsidRPr="007E07BF">
        <w:rPr>
          <w:rFonts w:ascii="Times New Roman" w:hAnsi="Times New Roman"/>
          <w:color w:val="000000" w:themeColor="text1"/>
          <w:spacing w:val="-7"/>
          <w:sz w:val="24"/>
          <w:szCs w:val="24"/>
        </w:rPr>
        <w:t xml:space="preserve">міста. </w:t>
      </w:r>
    </w:p>
    <w:p w:rsidR="007E07BF" w:rsidRPr="007E07BF" w:rsidRDefault="007E07BF" w:rsidP="007E07BF">
      <w:pPr>
        <w:widowControl w:val="0"/>
        <w:numPr>
          <w:ilvl w:val="0"/>
          <w:numId w:val="16"/>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rPr>
      </w:pPr>
      <w:r w:rsidRPr="007E07BF">
        <w:rPr>
          <w:rFonts w:ascii="Times New Roman" w:hAnsi="Times New Roman"/>
          <w:color w:val="000000" w:themeColor="text1"/>
          <w:spacing w:val="-7"/>
          <w:sz w:val="24"/>
          <w:szCs w:val="24"/>
        </w:rPr>
        <w:t xml:space="preserve"> Забезпечення рівних умов розвитку закладів освіти усіх форм власності.</w:t>
      </w:r>
    </w:p>
    <w:p w:rsidR="007E07BF" w:rsidRPr="007E07BF" w:rsidRDefault="007E07BF" w:rsidP="007E07BF">
      <w:pPr>
        <w:widowControl w:val="0"/>
        <w:numPr>
          <w:ilvl w:val="0"/>
          <w:numId w:val="16"/>
        </w:numPr>
        <w:shd w:val="clear" w:color="auto" w:fill="FFFFFF"/>
        <w:tabs>
          <w:tab w:val="left" w:pos="970"/>
          <w:tab w:val="left" w:pos="1134"/>
        </w:tabs>
        <w:autoSpaceDE w:val="0"/>
        <w:autoSpaceDN w:val="0"/>
        <w:adjustRightInd w:val="0"/>
        <w:spacing w:after="0" w:line="240" w:lineRule="auto"/>
        <w:ind w:firstLine="567"/>
        <w:jc w:val="both"/>
        <w:rPr>
          <w:rFonts w:ascii="Times New Roman" w:hAnsi="Times New Roman"/>
          <w:color w:val="000000" w:themeColor="text1"/>
          <w:spacing w:val="-7"/>
          <w:sz w:val="24"/>
          <w:szCs w:val="24"/>
        </w:rPr>
      </w:pPr>
      <w:r w:rsidRPr="007E07BF">
        <w:rPr>
          <w:rFonts w:ascii="Times New Roman" w:hAnsi="Times New Roman"/>
          <w:color w:val="000000" w:themeColor="text1"/>
          <w:spacing w:val="-5"/>
          <w:sz w:val="24"/>
          <w:szCs w:val="24"/>
        </w:rPr>
        <w:t>Здійснення міжнародного співробітництва у сфері освіти.</w:t>
      </w:r>
    </w:p>
    <w:p w:rsidR="007E07BF" w:rsidRPr="007E07BF" w:rsidRDefault="007E07BF" w:rsidP="007E07BF">
      <w:pPr>
        <w:shd w:val="clear" w:color="auto" w:fill="FFFFFF"/>
        <w:tabs>
          <w:tab w:val="left" w:pos="970"/>
        </w:tabs>
        <w:spacing w:after="0" w:line="240" w:lineRule="auto"/>
        <w:ind w:firstLine="567"/>
        <w:jc w:val="both"/>
        <w:rPr>
          <w:rFonts w:ascii="Times New Roman" w:hAnsi="Times New Roman"/>
          <w:color w:val="000000"/>
          <w:spacing w:val="-7"/>
          <w:sz w:val="24"/>
          <w:szCs w:val="24"/>
        </w:rPr>
      </w:pPr>
    </w:p>
    <w:p w:rsidR="007E07BF" w:rsidRPr="007E07BF" w:rsidRDefault="007E07BF" w:rsidP="007E07BF">
      <w:pPr>
        <w:shd w:val="clear" w:color="auto" w:fill="FFFFFF"/>
        <w:spacing w:after="0" w:line="240" w:lineRule="auto"/>
        <w:ind w:left="5"/>
        <w:jc w:val="center"/>
        <w:rPr>
          <w:rFonts w:ascii="Times New Roman" w:hAnsi="Times New Roman"/>
          <w:sz w:val="24"/>
          <w:szCs w:val="24"/>
        </w:rPr>
      </w:pPr>
      <w:r w:rsidRPr="007E07BF">
        <w:rPr>
          <w:rFonts w:ascii="Times New Roman" w:hAnsi="Times New Roman"/>
          <w:b/>
          <w:bCs/>
          <w:color w:val="000000"/>
          <w:spacing w:val="-7"/>
          <w:sz w:val="24"/>
          <w:szCs w:val="24"/>
          <w:lang w:val="en-US"/>
        </w:rPr>
        <w:t>III</w:t>
      </w:r>
      <w:r w:rsidRPr="007E07BF">
        <w:rPr>
          <w:rFonts w:ascii="Times New Roman" w:hAnsi="Times New Roman"/>
          <w:b/>
          <w:bCs/>
          <w:color w:val="000000"/>
          <w:spacing w:val="-7"/>
          <w:sz w:val="24"/>
          <w:szCs w:val="24"/>
        </w:rPr>
        <w:t>. ОСНОВНІ ФУНКЦІЇ ДЕПАРТАМЕНТУ</w:t>
      </w:r>
    </w:p>
    <w:p w:rsidR="007E07BF" w:rsidRPr="007E07BF" w:rsidRDefault="007E07BF" w:rsidP="007E07BF">
      <w:pPr>
        <w:shd w:val="clear" w:color="auto" w:fill="FFFFFF"/>
        <w:spacing w:after="0" w:line="240" w:lineRule="auto"/>
        <w:ind w:firstLine="567"/>
        <w:jc w:val="both"/>
        <w:rPr>
          <w:rFonts w:ascii="Times New Roman" w:hAnsi="Times New Roman"/>
          <w:sz w:val="24"/>
          <w:szCs w:val="24"/>
        </w:rPr>
      </w:pPr>
      <w:r w:rsidRPr="007E07BF">
        <w:rPr>
          <w:rFonts w:ascii="Times New Roman" w:hAnsi="Times New Roman"/>
          <w:color w:val="000000"/>
          <w:spacing w:val="-2"/>
          <w:sz w:val="24"/>
          <w:szCs w:val="24"/>
        </w:rPr>
        <w:t xml:space="preserve">3.1. Організація мережі та здійснення управління закладами дошкільної, загальної середньої та </w:t>
      </w:r>
      <w:r w:rsidRPr="007E07BF">
        <w:rPr>
          <w:rFonts w:ascii="Times New Roman" w:hAnsi="Times New Roman"/>
          <w:color w:val="000000"/>
          <w:spacing w:val="-5"/>
          <w:sz w:val="24"/>
          <w:szCs w:val="24"/>
        </w:rPr>
        <w:t>позашкільної освіти міста:</w:t>
      </w:r>
    </w:p>
    <w:p w:rsidR="007E07BF" w:rsidRPr="007E07BF" w:rsidRDefault="007E07BF" w:rsidP="007E07BF">
      <w:pPr>
        <w:widowControl w:val="0"/>
        <w:numPr>
          <w:ilvl w:val="0"/>
          <w:numId w:val="4"/>
        </w:numPr>
        <w:shd w:val="clear" w:color="auto" w:fill="FFFFFF"/>
        <w:tabs>
          <w:tab w:val="left" w:pos="1224"/>
        </w:tabs>
        <w:autoSpaceDE w:val="0"/>
        <w:autoSpaceDN w:val="0"/>
        <w:adjustRightInd w:val="0"/>
        <w:spacing w:after="0" w:line="240" w:lineRule="auto"/>
        <w:ind w:firstLine="567"/>
        <w:jc w:val="both"/>
        <w:rPr>
          <w:rFonts w:ascii="Times New Roman" w:hAnsi="Times New Roman"/>
          <w:color w:val="000000"/>
          <w:spacing w:val="-8"/>
          <w:sz w:val="24"/>
          <w:szCs w:val="24"/>
        </w:rPr>
      </w:pPr>
      <w:r w:rsidRPr="007E07BF">
        <w:rPr>
          <w:rFonts w:ascii="Times New Roman" w:hAnsi="Times New Roman"/>
          <w:color w:val="000000"/>
          <w:spacing w:val="4"/>
          <w:sz w:val="24"/>
          <w:szCs w:val="24"/>
        </w:rPr>
        <w:t xml:space="preserve">Визначає потребу у закладах освіти міста та подає </w:t>
      </w:r>
      <w:r w:rsidRPr="007E07BF">
        <w:rPr>
          <w:rFonts w:ascii="Times New Roman" w:hAnsi="Times New Roman"/>
          <w:color w:val="000000"/>
          <w:spacing w:val="-4"/>
          <w:sz w:val="24"/>
          <w:szCs w:val="24"/>
        </w:rPr>
        <w:t>пропозиції до міської ради щодо розвитку та удосконалення мережі закладів освіти відповідно до соціально-економічних і культурно-</w:t>
      </w:r>
      <w:r w:rsidRPr="007E07BF">
        <w:rPr>
          <w:rFonts w:ascii="Times New Roman" w:hAnsi="Times New Roman"/>
          <w:color w:val="000000"/>
          <w:spacing w:val="-2"/>
          <w:sz w:val="24"/>
          <w:szCs w:val="24"/>
        </w:rPr>
        <w:t xml:space="preserve">освітніх потреб міста за наявності необхідної матеріально-технічної, науково-методичної </w:t>
      </w:r>
      <w:r w:rsidRPr="007E07BF">
        <w:rPr>
          <w:rFonts w:ascii="Times New Roman" w:hAnsi="Times New Roman"/>
          <w:color w:val="000000"/>
          <w:spacing w:val="-5"/>
          <w:sz w:val="24"/>
          <w:szCs w:val="24"/>
        </w:rPr>
        <w:t>бази, педагогічних кадрів тощо.</w:t>
      </w:r>
    </w:p>
    <w:p w:rsidR="007E07BF" w:rsidRPr="007E07BF" w:rsidRDefault="007E07BF" w:rsidP="007E07BF">
      <w:pPr>
        <w:widowControl w:val="0"/>
        <w:numPr>
          <w:ilvl w:val="0"/>
          <w:numId w:val="4"/>
        </w:numPr>
        <w:shd w:val="clear" w:color="auto" w:fill="FFFFFF"/>
        <w:tabs>
          <w:tab w:val="left" w:pos="1118"/>
        </w:tabs>
        <w:autoSpaceDE w:val="0"/>
        <w:autoSpaceDN w:val="0"/>
        <w:adjustRightInd w:val="0"/>
        <w:spacing w:after="0" w:line="240" w:lineRule="auto"/>
        <w:ind w:firstLine="567"/>
        <w:jc w:val="both"/>
        <w:rPr>
          <w:rFonts w:ascii="Times New Roman" w:hAnsi="Times New Roman"/>
          <w:color w:val="000000"/>
          <w:spacing w:val="-8"/>
          <w:sz w:val="24"/>
          <w:szCs w:val="24"/>
        </w:rPr>
      </w:pPr>
      <w:r w:rsidRPr="007E07BF">
        <w:rPr>
          <w:rFonts w:ascii="Times New Roman" w:hAnsi="Times New Roman"/>
          <w:color w:val="000000"/>
          <w:spacing w:val="-2"/>
          <w:sz w:val="24"/>
          <w:szCs w:val="24"/>
        </w:rPr>
        <w:t xml:space="preserve">Формує мережу закладів освіти та забезпечує оперативний контроль за збереженням існуючої мережі, сприяє їх навчально-методичному, </w:t>
      </w:r>
      <w:r w:rsidRPr="007E07BF">
        <w:rPr>
          <w:rFonts w:ascii="Times New Roman" w:hAnsi="Times New Roman"/>
          <w:color w:val="000000"/>
          <w:spacing w:val="-5"/>
          <w:sz w:val="24"/>
          <w:szCs w:val="24"/>
        </w:rPr>
        <w:t>фінансовому та матеріально-технічному забезпеченню.</w:t>
      </w:r>
    </w:p>
    <w:p w:rsidR="007E07BF" w:rsidRPr="007E07BF" w:rsidRDefault="007E07BF" w:rsidP="007E07BF">
      <w:pPr>
        <w:pStyle w:val="a9"/>
        <w:widowControl w:val="0"/>
        <w:numPr>
          <w:ilvl w:val="0"/>
          <w:numId w:val="4"/>
        </w:numPr>
        <w:shd w:val="clear" w:color="auto" w:fill="FFFFFF"/>
        <w:tabs>
          <w:tab w:val="left" w:pos="1229"/>
        </w:tabs>
        <w:autoSpaceDE w:val="0"/>
        <w:autoSpaceDN w:val="0"/>
        <w:adjustRightInd w:val="0"/>
        <w:spacing w:after="0" w:line="240" w:lineRule="auto"/>
        <w:ind w:left="0" w:firstLine="567"/>
        <w:jc w:val="both"/>
        <w:rPr>
          <w:rFonts w:ascii="Times New Roman" w:hAnsi="Times New Roman"/>
          <w:sz w:val="24"/>
          <w:szCs w:val="24"/>
        </w:rPr>
      </w:pPr>
      <w:r w:rsidRPr="007E07BF">
        <w:rPr>
          <w:rFonts w:ascii="Times New Roman" w:hAnsi="Times New Roman"/>
          <w:color w:val="000000"/>
          <w:spacing w:val="1"/>
          <w:sz w:val="24"/>
          <w:szCs w:val="24"/>
        </w:rPr>
        <w:t xml:space="preserve">Закріплює за </w:t>
      </w:r>
      <w:r w:rsidRPr="007E07BF">
        <w:rPr>
          <w:rFonts w:ascii="Times New Roman" w:hAnsi="Times New Roman"/>
          <w:color w:val="000000"/>
          <w:sz w:val="24"/>
          <w:szCs w:val="24"/>
        </w:rPr>
        <w:t xml:space="preserve">закладами початкової та базової середньої освіти </w:t>
      </w:r>
      <w:r w:rsidRPr="007E07BF">
        <w:rPr>
          <w:rFonts w:ascii="Times New Roman" w:hAnsi="Times New Roman"/>
          <w:color w:val="000000"/>
          <w:spacing w:val="-5"/>
          <w:sz w:val="24"/>
          <w:szCs w:val="24"/>
        </w:rPr>
        <w:t>території обслуговування.</w:t>
      </w:r>
    </w:p>
    <w:p w:rsidR="007E07BF" w:rsidRPr="007E07BF" w:rsidRDefault="007E07BF" w:rsidP="007E07BF">
      <w:pPr>
        <w:widowControl w:val="0"/>
        <w:numPr>
          <w:ilvl w:val="0"/>
          <w:numId w:val="4"/>
        </w:numPr>
        <w:shd w:val="clear" w:color="auto" w:fill="FFFFFF"/>
        <w:tabs>
          <w:tab w:val="left" w:pos="1118"/>
        </w:tabs>
        <w:autoSpaceDE w:val="0"/>
        <w:autoSpaceDN w:val="0"/>
        <w:adjustRightInd w:val="0"/>
        <w:spacing w:after="0" w:line="240" w:lineRule="auto"/>
        <w:ind w:firstLine="533"/>
        <w:jc w:val="both"/>
        <w:rPr>
          <w:rFonts w:ascii="Times New Roman" w:hAnsi="Times New Roman"/>
          <w:color w:val="000000"/>
          <w:spacing w:val="-8"/>
          <w:sz w:val="24"/>
          <w:szCs w:val="24"/>
        </w:rPr>
      </w:pPr>
      <w:r w:rsidRPr="007E07BF">
        <w:rPr>
          <w:rFonts w:ascii="Times New Roman" w:hAnsi="Times New Roman"/>
          <w:color w:val="000000"/>
          <w:sz w:val="24"/>
          <w:szCs w:val="24"/>
        </w:rPr>
        <w:t>Здійснює моніторинг та аналіз дотримання вимог щодо змісту, рівня та обсягу освіти закладами освіти.</w:t>
      </w:r>
    </w:p>
    <w:p w:rsidR="007E07BF" w:rsidRPr="007E07BF" w:rsidRDefault="007E07BF" w:rsidP="007E07BF">
      <w:pPr>
        <w:widowControl w:val="0"/>
        <w:numPr>
          <w:ilvl w:val="0"/>
          <w:numId w:val="4"/>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rPr>
      </w:pPr>
      <w:r w:rsidRPr="007E07BF">
        <w:rPr>
          <w:rFonts w:ascii="Times New Roman" w:hAnsi="Times New Roman"/>
          <w:sz w:val="24"/>
          <w:szCs w:val="24"/>
        </w:rPr>
        <w:t xml:space="preserve">Вивчає потребу щодо утворення інклюзивних або спеціальних груп (класів) для </w:t>
      </w:r>
      <w:r w:rsidRPr="007E07BF">
        <w:rPr>
          <w:rFonts w:ascii="Times New Roman" w:hAnsi="Times New Roman"/>
          <w:sz w:val="24"/>
          <w:szCs w:val="24"/>
        </w:rPr>
        <w:lastRenderedPageBreak/>
        <w:t>навчання дітей з особливими освітніми потребами.</w:t>
      </w:r>
    </w:p>
    <w:p w:rsidR="007E07BF" w:rsidRPr="007E07BF" w:rsidRDefault="007E07BF" w:rsidP="007E07BF">
      <w:pPr>
        <w:widowControl w:val="0"/>
        <w:numPr>
          <w:ilvl w:val="0"/>
          <w:numId w:val="4"/>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rPr>
      </w:pPr>
      <w:r w:rsidRPr="007E07BF">
        <w:rPr>
          <w:rFonts w:ascii="Times New Roman" w:hAnsi="Times New Roman"/>
          <w:color w:val="000000"/>
          <w:spacing w:val="-3"/>
          <w:sz w:val="24"/>
          <w:szCs w:val="24"/>
        </w:rPr>
        <w:t xml:space="preserve">Вивчає потребу та вносить пропозиції до міської ради про утворення </w:t>
      </w:r>
      <w:r w:rsidRPr="007E07BF">
        <w:rPr>
          <w:rFonts w:ascii="Times New Roman" w:hAnsi="Times New Roman"/>
          <w:color w:val="000000"/>
          <w:spacing w:val="-4"/>
          <w:sz w:val="24"/>
          <w:szCs w:val="24"/>
        </w:rPr>
        <w:t xml:space="preserve">закладів освіти для дітей, які потребують соціальної допомоги та соціальної реабілітації, організує їх навчання </w:t>
      </w:r>
      <w:r w:rsidRPr="007E07BF">
        <w:rPr>
          <w:rFonts w:ascii="Times New Roman" w:hAnsi="Times New Roman"/>
          <w:color w:val="000000"/>
          <w:spacing w:val="1"/>
          <w:sz w:val="24"/>
          <w:szCs w:val="24"/>
        </w:rPr>
        <w:t>(у тому числі індивідуальне) та виховання у закладах загальної середньої освіти.</w:t>
      </w:r>
    </w:p>
    <w:p w:rsidR="007E07BF" w:rsidRPr="007E07BF" w:rsidRDefault="007E07BF" w:rsidP="007E07BF">
      <w:pPr>
        <w:widowControl w:val="0"/>
        <w:numPr>
          <w:ilvl w:val="0"/>
          <w:numId w:val="4"/>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rPr>
      </w:pPr>
      <w:r w:rsidRPr="007E07BF">
        <w:rPr>
          <w:rFonts w:ascii="Times New Roman" w:hAnsi="Times New Roman"/>
          <w:sz w:val="24"/>
          <w:szCs w:val="24"/>
        </w:rPr>
        <w:t xml:space="preserve">Організовує форми здобуття освіти, </w:t>
      </w:r>
      <w:r w:rsidRPr="007E07BF">
        <w:rPr>
          <w:rFonts w:ascii="Times New Roman" w:hAnsi="Times New Roman"/>
          <w:color w:val="000000"/>
          <w:spacing w:val="-1"/>
          <w:sz w:val="24"/>
          <w:szCs w:val="24"/>
        </w:rPr>
        <w:t>вивчає потребу та вносить пропозиції до міської ради щодо утворення</w:t>
      </w:r>
      <w:r w:rsidRPr="007E07BF">
        <w:rPr>
          <w:rFonts w:ascii="Times New Roman" w:hAnsi="Times New Roman"/>
          <w:color w:val="000000" w:themeColor="text1"/>
          <w:spacing w:val="-2"/>
          <w:sz w:val="24"/>
          <w:szCs w:val="24"/>
        </w:rPr>
        <w:t xml:space="preserve"> закладів дошкільної, загальної середньої освіти, спеціальних та санаторних шкіл, шкіл соціальної реабілітації, навчально-реабілітаційних центрів, інклюзивно-ресурсних центрів, міжшкільних </w:t>
      </w:r>
      <w:r w:rsidRPr="007E07BF">
        <w:rPr>
          <w:rFonts w:ascii="Times New Roman" w:hAnsi="Times New Roman"/>
          <w:color w:val="000000" w:themeColor="text1"/>
          <w:spacing w:val="-6"/>
          <w:sz w:val="24"/>
          <w:szCs w:val="24"/>
        </w:rPr>
        <w:t xml:space="preserve">навчально-виробничих комбінатів, закладів позашкільної освіти, </w:t>
      </w:r>
      <w:r w:rsidRPr="007E07BF">
        <w:rPr>
          <w:rFonts w:ascii="Times New Roman" w:hAnsi="Times New Roman"/>
          <w:color w:val="000000" w:themeColor="text1"/>
          <w:sz w:val="24"/>
          <w:szCs w:val="24"/>
        </w:rPr>
        <w:t>центрів  дитячої  та  юнацької творчості,</w:t>
      </w:r>
      <w:r w:rsidRPr="007E07BF">
        <w:rPr>
          <w:rFonts w:ascii="Times New Roman" w:hAnsi="Times New Roman"/>
          <w:color w:val="000000" w:themeColor="text1"/>
          <w:spacing w:val="-6"/>
          <w:sz w:val="24"/>
          <w:szCs w:val="24"/>
        </w:rPr>
        <w:t xml:space="preserve"> допризовної підготовки </w:t>
      </w:r>
      <w:r w:rsidRPr="007E07BF">
        <w:rPr>
          <w:rFonts w:ascii="Times New Roman" w:hAnsi="Times New Roman"/>
          <w:color w:val="000000" w:themeColor="text1"/>
          <w:spacing w:val="-3"/>
          <w:sz w:val="24"/>
          <w:szCs w:val="24"/>
        </w:rPr>
        <w:t>тощо, сприяє їх матеріальній підтримці.</w:t>
      </w:r>
    </w:p>
    <w:p w:rsidR="007E07BF" w:rsidRPr="007E07BF" w:rsidRDefault="007E07BF" w:rsidP="007E07BF">
      <w:pPr>
        <w:widowControl w:val="0"/>
        <w:numPr>
          <w:ilvl w:val="0"/>
          <w:numId w:val="4"/>
        </w:numPr>
        <w:shd w:val="clear" w:color="auto" w:fill="FFFFFF"/>
        <w:tabs>
          <w:tab w:val="left" w:pos="1123"/>
        </w:tabs>
        <w:autoSpaceDE w:val="0"/>
        <w:autoSpaceDN w:val="0"/>
        <w:adjustRightInd w:val="0"/>
        <w:spacing w:after="0" w:line="240" w:lineRule="auto"/>
        <w:ind w:firstLine="567"/>
        <w:jc w:val="both"/>
        <w:rPr>
          <w:rFonts w:ascii="Times New Roman" w:hAnsi="Times New Roman"/>
          <w:color w:val="000000"/>
          <w:spacing w:val="-8"/>
          <w:sz w:val="24"/>
          <w:szCs w:val="24"/>
        </w:rPr>
      </w:pPr>
      <w:r w:rsidRPr="007E07BF">
        <w:rPr>
          <w:rFonts w:ascii="Times New Roman" w:hAnsi="Times New Roman"/>
          <w:color w:val="000000"/>
          <w:sz w:val="24"/>
          <w:szCs w:val="24"/>
        </w:rPr>
        <w:t xml:space="preserve">Погоджує у межах своїх повноважень проекти будівництва </w:t>
      </w:r>
      <w:r w:rsidRPr="007E07BF">
        <w:rPr>
          <w:rFonts w:ascii="Times New Roman" w:hAnsi="Times New Roman"/>
          <w:color w:val="000000"/>
          <w:spacing w:val="-5"/>
          <w:sz w:val="24"/>
          <w:szCs w:val="24"/>
        </w:rPr>
        <w:t>закладів освіти, сприяє їх раціональному розміщенню.</w:t>
      </w:r>
    </w:p>
    <w:p w:rsidR="007E07BF" w:rsidRPr="007E07BF" w:rsidRDefault="007E07BF" w:rsidP="007E07BF">
      <w:pPr>
        <w:pStyle w:val="a9"/>
        <w:widowControl w:val="0"/>
        <w:numPr>
          <w:ilvl w:val="0"/>
          <w:numId w:val="4"/>
        </w:numPr>
        <w:shd w:val="clear" w:color="auto" w:fill="FFFFFF"/>
        <w:tabs>
          <w:tab w:val="left" w:pos="1224"/>
        </w:tabs>
        <w:autoSpaceDE w:val="0"/>
        <w:autoSpaceDN w:val="0"/>
        <w:adjustRightInd w:val="0"/>
        <w:spacing w:after="0" w:line="240" w:lineRule="auto"/>
        <w:ind w:left="0" w:firstLine="567"/>
        <w:jc w:val="both"/>
        <w:rPr>
          <w:rFonts w:ascii="Times New Roman" w:hAnsi="Times New Roman"/>
          <w:sz w:val="24"/>
          <w:szCs w:val="24"/>
        </w:rPr>
      </w:pPr>
      <w:r w:rsidRPr="007E07BF">
        <w:rPr>
          <w:rFonts w:ascii="Times New Roman" w:hAnsi="Times New Roman"/>
          <w:color w:val="000000"/>
          <w:spacing w:val="-5"/>
          <w:sz w:val="24"/>
          <w:szCs w:val="24"/>
        </w:rPr>
        <w:t>Веде облік дітей дошкільного та шкільного віку відповідно до чинного законодавства.</w:t>
      </w:r>
    </w:p>
    <w:p w:rsidR="007E07BF" w:rsidRPr="007E07BF" w:rsidRDefault="007E07BF" w:rsidP="007E07BF">
      <w:pPr>
        <w:shd w:val="clear" w:color="auto" w:fill="FFFFFF"/>
        <w:tabs>
          <w:tab w:val="left" w:pos="970"/>
        </w:tabs>
        <w:spacing w:after="0" w:line="240" w:lineRule="auto"/>
        <w:ind w:firstLine="567"/>
        <w:jc w:val="both"/>
        <w:rPr>
          <w:rFonts w:ascii="Times New Roman" w:hAnsi="Times New Roman"/>
          <w:sz w:val="24"/>
          <w:szCs w:val="24"/>
        </w:rPr>
      </w:pPr>
      <w:r w:rsidRPr="007E07BF">
        <w:rPr>
          <w:rFonts w:ascii="Times New Roman" w:hAnsi="Times New Roman"/>
          <w:color w:val="000000"/>
          <w:spacing w:val="-11"/>
          <w:sz w:val="24"/>
          <w:szCs w:val="24"/>
        </w:rPr>
        <w:t>3.2.</w:t>
      </w:r>
      <w:r w:rsidRPr="007E07BF">
        <w:rPr>
          <w:rFonts w:ascii="Times New Roman" w:hAnsi="Times New Roman"/>
          <w:color w:val="000000"/>
          <w:sz w:val="24"/>
          <w:szCs w:val="24"/>
        </w:rPr>
        <w:tab/>
      </w:r>
      <w:r w:rsidRPr="007E07BF">
        <w:rPr>
          <w:rFonts w:ascii="Times New Roman" w:hAnsi="Times New Roman"/>
          <w:color w:val="000000"/>
          <w:spacing w:val="-5"/>
          <w:sz w:val="24"/>
          <w:szCs w:val="24"/>
        </w:rPr>
        <w:t>Організація нормативно-правового забезпечення дошкільної, загальної середньої та позашкільної освіти в місті:</w:t>
      </w:r>
    </w:p>
    <w:p w:rsidR="007E07BF" w:rsidRPr="007E07BF" w:rsidRDefault="007E07BF" w:rsidP="007E07BF">
      <w:pPr>
        <w:widowControl w:val="0"/>
        <w:numPr>
          <w:ilvl w:val="0"/>
          <w:numId w:val="11"/>
        </w:numPr>
        <w:shd w:val="clear" w:color="auto" w:fill="FFFFFF"/>
        <w:tabs>
          <w:tab w:val="left" w:pos="1134"/>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7E07BF">
        <w:rPr>
          <w:rFonts w:ascii="Times New Roman" w:hAnsi="Times New Roman"/>
          <w:color w:val="000000"/>
          <w:spacing w:val="3"/>
          <w:sz w:val="24"/>
          <w:szCs w:val="24"/>
        </w:rPr>
        <w:t xml:space="preserve">Забезпечує дотримання закладами освіти усіх типів і форм власності </w:t>
      </w:r>
      <w:r w:rsidRPr="007E07BF">
        <w:rPr>
          <w:rFonts w:ascii="Times New Roman" w:hAnsi="Times New Roman"/>
          <w:color w:val="000000"/>
          <w:spacing w:val="-2"/>
          <w:sz w:val="24"/>
          <w:szCs w:val="24"/>
        </w:rPr>
        <w:t xml:space="preserve">законодавства у сфері освіти, державних вимог щодо змісту, рівня і обсягу освітніх послуг </w:t>
      </w:r>
      <w:r w:rsidRPr="007E07BF">
        <w:rPr>
          <w:rFonts w:ascii="Times New Roman" w:hAnsi="Times New Roman"/>
          <w:color w:val="000000"/>
          <w:spacing w:val="-5"/>
          <w:sz w:val="24"/>
          <w:szCs w:val="24"/>
        </w:rPr>
        <w:t xml:space="preserve">відповідно до рівня і профілю навчання, </w:t>
      </w:r>
      <w:r w:rsidRPr="007E07BF">
        <w:rPr>
          <w:rFonts w:ascii="Times New Roman" w:hAnsi="Times New Roman"/>
          <w:sz w:val="24"/>
          <w:szCs w:val="24"/>
        </w:rPr>
        <w:t xml:space="preserve">системи забезпечення якості освіти, академічної доброчесності,  </w:t>
      </w:r>
      <w:r w:rsidRPr="007E07BF">
        <w:rPr>
          <w:rFonts w:ascii="Times New Roman" w:hAnsi="Times New Roman"/>
          <w:color w:val="000000"/>
          <w:spacing w:val="-5"/>
          <w:sz w:val="24"/>
          <w:szCs w:val="24"/>
        </w:rPr>
        <w:t xml:space="preserve">вивчає потребу </w:t>
      </w:r>
      <w:r w:rsidRPr="007E07BF">
        <w:rPr>
          <w:rFonts w:ascii="Times New Roman" w:hAnsi="Times New Roman"/>
          <w:color w:val="000000"/>
          <w:spacing w:val="-4"/>
          <w:sz w:val="24"/>
          <w:szCs w:val="24"/>
        </w:rPr>
        <w:t xml:space="preserve">варіативної складової змісту загальної середньої </w:t>
      </w:r>
      <w:r w:rsidRPr="007E07BF">
        <w:rPr>
          <w:rFonts w:ascii="Times New Roman" w:hAnsi="Times New Roman"/>
          <w:color w:val="000000"/>
          <w:spacing w:val="-9"/>
          <w:sz w:val="24"/>
          <w:szCs w:val="24"/>
        </w:rPr>
        <w:t>освіти на території міста.</w:t>
      </w:r>
    </w:p>
    <w:p w:rsidR="007E07BF" w:rsidRPr="007E07BF" w:rsidRDefault="007E07BF" w:rsidP="007E07BF">
      <w:pPr>
        <w:pStyle w:val="a9"/>
        <w:widowControl w:val="0"/>
        <w:numPr>
          <w:ilvl w:val="0"/>
          <w:numId w:val="11"/>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5"/>
          <w:sz w:val="24"/>
          <w:szCs w:val="24"/>
        </w:rPr>
        <w:t>Забезпечує виконання конституційних вимог щодо обов'язковості здобуття дітьми і    підлітками міста повної загальної середньої освіти.</w:t>
      </w:r>
    </w:p>
    <w:p w:rsidR="007E07BF" w:rsidRPr="007E07BF" w:rsidRDefault="007E07BF" w:rsidP="007E07BF">
      <w:pPr>
        <w:widowControl w:val="0"/>
        <w:numPr>
          <w:ilvl w:val="0"/>
          <w:numId w:val="11"/>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1"/>
          <w:sz w:val="24"/>
          <w:szCs w:val="24"/>
        </w:rPr>
        <w:t xml:space="preserve">Забезпечує в межах своїх повноважень виконання Конституції України та законів України щодо </w:t>
      </w:r>
      <w:r w:rsidRPr="007E07BF">
        <w:rPr>
          <w:rFonts w:ascii="Times New Roman" w:hAnsi="Times New Roman"/>
          <w:color w:val="000000"/>
          <w:spacing w:val="-6"/>
          <w:sz w:val="24"/>
          <w:szCs w:val="24"/>
        </w:rPr>
        <w:t>функціонування української мови як державної в закладах і установах освіти місти.</w:t>
      </w:r>
    </w:p>
    <w:p w:rsidR="007E07BF" w:rsidRPr="007E07BF" w:rsidRDefault="007E07BF" w:rsidP="007E07BF">
      <w:pPr>
        <w:pStyle w:val="a9"/>
        <w:widowControl w:val="0"/>
        <w:numPr>
          <w:ilvl w:val="0"/>
          <w:numId w:val="11"/>
        </w:numPr>
        <w:shd w:val="clear" w:color="auto" w:fill="FFFFFF"/>
        <w:tabs>
          <w:tab w:val="left" w:pos="1157"/>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4"/>
          <w:sz w:val="24"/>
          <w:szCs w:val="24"/>
        </w:rPr>
        <w:t xml:space="preserve">Сприяє задоволенню освітніх запитів представників національних меншин, надає </w:t>
      </w:r>
      <w:r w:rsidRPr="007E07BF">
        <w:rPr>
          <w:rFonts w:ascii="Times New Roman" w:hAnsi="Times New Roman"/>
          <w:color w:val="000000"/>
          <w:spacing w:val="3"/>
          <w:sz w:val="24"/>
          <w:szCs w:val="24"/>
        </w:rPr>
        <w:t xml:space="preserve">можливість навчатись рідною мовою чи вивчати рідну мову в навчальних закладах </w:t>
      </w:r>
      <w:r w:rsidRPr="007E07BF">
        <w:rPr>
          <w:rFonts w:ascii="Times New Roman" w:hAnsi="Times New Roman"/>
          <w:color w:val="000000"/>
          <w:spacing w:val="-6"/>
          <w:sz w:val="24"/>
          <w:szCs w:val="24"/>
        </w:rPr>
        <w:t>комунальної власності.</w:t>
      </w:r>
    </w:p>
    <w:p w:rsidR="007E07BF" w:rsidRPr="007E07BF" w:rsidRDefault="007E07BF" w:rsidP="007E07BF">
      <w:pPr>
        <w:pStyle w:val="a9"/>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7E07BF">
        <w:rPr>
          <w:rFonts w:ascii="Times New Roman" w:hAnsi="Times New Roman"/>
          <w:color w:val="000000"/>
          <w:spacing w:val="3"/>
          <w:sz w:val="24"/>
          <w:szCs w:val="24"/>
        </w:rPr>
        <w:t xml:space="preserve">Здійснює контроль за дотриманням установчих документів закладами освіти, </w:t>
      </w:r>
      <w:r w:rsidRPr="007E07BF">
        <w:rPr>
          <w:rFonts w:ascii="Times New Roman" w:hAnsi="Times New Roman"/>
          <w:sz w:val="24"/>
          <w:szCs w:val="24"/>
        </w:rPr>
        <w:t>закладом оздоровлення та відпочинку і Центром</w:t>
      </w:r>
      <w:r w:rsidRPr="007E07BF">
        <w:rPr>
          <w:rFonts w:ascii="Times New Roman" w:hAnsi="Times New Roman"/>
          <w:color w:val="000000"/>
          <w:spacing w:val="-5"/>
          <w:sz w:val="24"/>
          <w:szCs w:val="24"/>
        </w:rPr>
        <w:t>.</w:t>
      </w:r>
    </w:p>
    <w:p w:rsidR="007E07BF" w:rsidRPr="007E07BF" w:rsidRDefault="007E07BF" w:rsidP="007E07BF">
      <w:pPr>
        <w:pStyle w:val="a9"/>
        <w:widowControl w:val="0"/>
        <w:numPr>
          <w:ilvl w:val="0"/>
          <w:numId w:val="11"/>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7E07BF">
        <w:rPr>
          <w:rFonts w:ascii="Times New Roman" w:hAnsi="Times New Roman"/>
          <w:color w:val="000000"/>
          <w:sz w:val="24"/>
          <w:szCs w:val="24"/>
        </w:rPr>
        <w:t>Контролює недопущення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E07BF" w:rsidRPr="007E07BF" w:rsidRDefault="007E07BF" w:rsidP="007E07BF">
      <w:pPr>
        <w:shd w:val="clear" w:color="auto" w:fill="FFFFFF"/>
        <w:tabs>
          <w:tab w:val="left" w:pos="970"/>
        </w:tabs>
        <w:spacing w:after="0" w:line="240" w:lineRule="auto"/>
        <w:ind w:firstLine="567"/>
        <w:jc w:val="both"/>
        <w:rPr>
          <w:rFonts w:ascii="Times New Roman" w:hAnsi="Times New Roman"/>
          <w:sz w:val="24"/>
          <w:szCs w:val="24"/>
        </w:rPr>
      </w:pPr>
      <w:r w:rsidRPr="007E07BF">
        <w:rPr>
          <w:rFonts w:ascii="Times New Roman" w:hAnsi="Times New Roman"/>
          <w:color w:val="000000"/>
          <w:spacing w:val="-11"/>
          <w:sz w:val="24"/>
          <w:szCs w:val="24"/>
        </w:rPr>
        <w:t>3.3.</w:t>
      </w:r>
      <w:r w:rsidRPr="007E07BF">
        <w:rPr>
          <w:rFonts w:ascii="Times New Roman" w:hAnsi="Times New Roman"/>
          <w:color w:val="000000"/>
          <w:sz w:val="24"/>
          <w:szCs w:val="24"/>
        </w:rPr>
        <w:tab/>
      </w:r>
      <w:r w:rsidRPr="007E07BF">
        <w:rPr>
          <w:rFonts w:ascii="Times New Roman" w:hAnsi="Times New Roman"/>
          <w:color w:val="000000"/>
          <w:spacing w:val="-3"/>
          <w:sz w:val="24"/>
          <w:szCs w:val="24"/>
        </w:rPr>
        <w:t xml:space="preserve">Організація навчально-методичного та науково-методичного забезпечення </w:t>
      </w:r>
      <w:r w:rsidRPr="007E07BF">
        <w:rPr>
          <w:rFonts w:ascii="Times New Roman" w:hAnsi="Times New Roman"/>
          <w:color w:val="000000"/>
          <w:spacing w:val="-2"/>
          <w:sz w:val="24"/>
          <w:szCs w:val="24"/>
        </w:rPr>
        <w:t xml:space="preserve">закладів дошкільної, загальної середньої та </w:t>
      </w:r>
      <w:r w:rsidRPr="007E07BF">
        <w:rPr>
          <w:rFonts w:ascii="Times New Roman" w:hAnsi="Times New Roman"/>
          <w:color w:val="000000"/>
          <w:spacing w:val="-5"/>
          <w:sz w:val="24"/>
          <w:szCs w:val="24"/>
        </w:rPr>
        <w:t>позашкільної освіти міста:</w:t>
      </w:r>
    </w:p>
    <w:p w:rsidR="007E07BF" w:rsidRPr="007E07BF" w:rsidRDefault="007E07BF" w:rsidP="007E07BF">
      <w:pPr>
        <w:pStyle w:val="a9"/>
        <w:widowControl w:val="0"/>
        <w:numPr>
          <w:ilvl w:val="0"/>
          <w:numId w:val="12"/>
        </w:numPr>
        <w:shd w:val="clear" w:color="auto" w:fill="FFFFFF"/>
        <w:tabs>
          <w:tab w:val="left" w:pos="1133"/>
        </w:tabs>
        <w:autoSpaceDE w:val="0"/>
        <w:autoSpaceDN w:val="0"/>
        <w:adjustRightInd w:val="0"/>
        <w:spacing w:after="0" w:line="240" w:lineRule="auto"/>
        <w:ind w:hanging="153"/>
        <w:jc w:val="both"/>
        <w:rPr>
          <w:rFonts w:ascii="Times New Roman" w:hAnsi="Times New Roman"/>
          <w:color w:val="000000"/>
          <w:spacing w:val="-9"/>
          <w:sz w:val="24"/>
          <w:szCs w:val="24"/>
        </w:rPr>
      </w:pPr>
      <w:r w:rsidRPr="007E07BF">
        <w:rPr>
          <w:rFonts w:ascii="Times New Roman" w:hAnsi="Times New Roman"/>
          <w:color w:val="000000"/>
          <w:spacing w:val="-6"/>
          <w:sz w:val="24"/>
          <w:szCs w:val="24"/>
        </w:rPr>
        <w:t>Сприяє навчально-методичному забезпеченню закладів освіти.</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 xml:space="preserve">Організовує навчання обдарованих дітей, проводить в установленому порядку </w:t>
      </w:r>
      <w:r w:rsidRPr="007E07BF">
        <w:rPr>
          <w:rFonts w:ascii="Times New Roman" w:hAnsi="Times New Roman"/>
          <w:color w:val="000000"/>
          <w:spacing w:val="-5"/>
          <w:sz w:val="24"/>
          <w:szCs w:val="24"/>
        </w:rPr>
        <w:t>конкурси, олімпіади та інші змагання серед учнів.</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7E07BF">
        <w:rPr>
          <w:rFonts w:ascii="Times New Roman" w:hAnsi="Times New Roman"/>
          <w:color w:val="000000"/>
          <w:spacing w:val="-5"/>
          <w:sz w:val="24"/>
          <w:szCs w:val="24"/>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заклади освіти.</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7E07BF">
        <w:rPr>
          <w:rFonts w:ascii="Times New Roman" w:hAnsi="Times New Roman"/>
          <w:color w:val="000000"/>
          <w:spacing w:val="-5"/>
          <w:sz w:val="24"/>
          <w:szCs w:val="24"/>
        </w:rPr>
        <w:t>Забезпечує впровадження освітніх програм закладів освіти відповідно до державних стандартів освіти.</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34" w:firstLine="528"/>
        <w:jc w:val="both"/>
        <w:rPr>
          <w:rFonts w:ascii="Times New Roman" w:hAnsi="Times New Roman"/>
          <w:color w:val="000000"/>
          <w:spacing w:val="-6"/>
          <w:sz w:val="24"/>
          <w:szCs w:val="24"/>
        </w:rPr>
      </w:pPr>
      <w:r w:rsidRPr="007E07BF">
        <w:rPr>
          <w:rFonts w:ascii="Times New Roman" w:hAnsi="Times New Roman"/>
          <w:color w:val="000000"/>
          <w:spacing w:val="-5"/>
          <w:sz w:val="24"/>
          <w:szCs w:val="24"/>
        </w:rPr>
        <w:t xml:space="preserve"> С</w:t>
      </w:r>
      <w:r w:rsidRPr="007E07BF">
        <w:rPr>
          <w:rFonts w:ascii="Times New Roman" w:hAnsi="Times New Roman"/>
          <w:sz w:val="24"/>
          <w:szCs w:val="24"/>
          <w:lang w:eastAsia="uk-UA"/>
        </w:rPr>
        <w:t xml:space="preserve">прияє впровадженню </w:t>
      </w:r>
      <w:r w:rsidRPr="007E07BF">
        <w:rPr>
          <w:rFonts w:ascii="Times New Roman" w:hAnsi="Times New Roman"/>
          <w:color w:val="000000"/>
          <w:spacing w:val="-6"/>
          <w:sz w:val="24"/>
          <w:szCs w:val="24"/>
        </w:rPr>
        <w:t xml:space="preserve">експериментальних науково-педагогічних проектів у закладах освіти міста, затверджених Міністерством освіти і науки України, </w:t>
      </w:r>
      <w:r w:rsidRPr="007E07BF">
        <w:rPr>
          <w:rFonts w:ascii="Times New Roman" w:hAnsi="Times New Roman"/>
          <w:sz w:val="24"/>
          <w:szCs w:val="24"/>
        </w:rPr>
        <w:t>науково-дослідницькій та експериментальній роботі з впровадження нових освітніх і педагогічних технологій, інтерактивних методик, нових програм, навчально-методичних посібників та підручників.</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Координує діяльність методичних формувань закладів освіти міста.</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Надає фахову сервісну допомогу педагогічним працівникам, керівникам щодо їхніх професійних запитів</w:t>
      </w:r>
    </w:p>
    <w:p w:rsidR="007E07BF" w:rsidRPr="007E07BF" w:rsidRDefault="007E07BF" w:rsidP="007E07BF">
      <w:pPr>
        <w:pStyle w:val="a9"/>
        <w:widowControl w:val="0"/>
        <w:numPr>
          <w:ilvl w:val="0"/>
          <w:numId w:val="12"/>
        </w:numPr>
        <w:shd w:val="clear" w:color="auto" w:fill="FFFFFF"/>
        <w:tabs>
          <w:tab w:val="left" w:pos="115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Організовує роботу щодо виявлення, вивчення, узагальнення та впровадження перспективного педагогічного досвіду.</w:t>
      </w:r>
    </w:p>
    <w:p w:rsidR="007E07BF" w:rsidRPr="007E07BF" w:rsidRDefault="007E07BF" w:rsidP="007E07BF">
      <w:pPr>
        <w:shd w:val="clear" w:color="auto" w:fill="FFFFFF"/>
        <w:tabs>
          <w:tab w:val="left" w:pos="0"/>
        </w:tabs>
        <w:spacing w:after="0" w:line="240" w:lineRule="auto"/>
        <w:ind w:firstLine="567"/>
        <w:jc w:val="both"/>
        <w:rPr>
          <w:rFonts w:ascii="Times New Roman" w:hAnsi="Times New Roman"/>
          <w:sz w:val="24"/>
          <w:szCs w:val="24"/>
        </w:rPr>
      </w:pPr>
      <w:r w:rsidRPr="007E07BF">
        <w:rPr>
          <w:rFonts w:ascii="Times New Roman" w:hAnsi="Times New Roman"/>
          <w:color w:val="000000"/>
          <w:spacing w:val="-12"/>
          <w:sz w:val="24"/>
          <w:szCs w:val="24"/>
        </w:rPr>
        <w:lastRenderedPageBreak/>
        <w:t>3.4.</w:t>
      </w:r>
      <w:r w:rsidRPr="007E07BF">
        <w:rPr>
          <w:rFonts w:ascii="Times New Roman" w:hAnsi="Times New Roman"/>
          <w:color w:val="000000"/>
          <w:sz w:val="24"/>
          <w:szCs w:val="24"/>
        </w:rPr>
        <w:t xml:space="preserve"> Організація </w:t>
      </w:r>
      <w:r w:rsidRPr="007E07BF">
        <w:rPr>
          <w:rFonts w:ascii="Times New Roman" w:hAnsi="Times New Roman"/>
          <w:sz w:val="24"/>
          <w:szCs w:val="24"/>
        </w:rPr>
        <w:t xml:space="preserve">фінансового забезпечення </w:t>
      </w:r>
      <w:r w:rsidRPr="007E07BF">
        <w:rPr>
          <w:rFonts w:ascii="Times New Roman" w:hAnsi="Times New Roman"/>
          <w:color w:val="000000"/>
          <w:spacing w:val="-2"/>
          <w:sz w:val="24"/>
          <w:szCs w:val="24"/>
        </w:rPr>
        <w:t xml:space="preserve">закладів </w:t>
      </w:r>
      <w:r w:rsidRPr="007E07BF">
        <w:rPr>
          <w:rFonts w:ascii="Times New Roman" w:hAnsi="Times New Roman"/>
          <w:color w:val="000000"/>
          <w:spacing w:val="-5"/>
          <w:sz w:val="24"/>
          <w:szCs w:val="24"/>
        </w:rPr>
        <w:t>освіти міста</w:t>
      </w:r>
      <w:r w:rsidRPr="007E07BF">
        <w:rPr>
          <w:rFonts w:ascii="Times New Roman" w:hAnsi="Times New Roman"/>
          <w:color w:val="000000"/>
          <w:spacing w:val="-2"/>
          <w:sz w:val="24"/>
          <w:szCs w:val="24"/>
        </w:rPr>
        <w:t xml:space="preserve"> </w:t>
      </w:r>
      <w:r w:rsidRPr="007E07BF">
        <w:rPr>
          <w:rFonts w:ascii="Times New Roman" w:hAnsi="Times New Roman"/>
          <w:color w:val="000000"/>
          <w:spacing w:val="-5"/>
          <w:sz w:val="24"/>
          <w:szCs w:val="24"/>
        </w:rPr>
        <w:t xml:space="preserve">комунальної форми власності, закладів </w:t>
      </w:r>
      <w:r w:rsidRPr="007E07BF">
        <w:rPr>
          <w:rFonts w:ascii="Times New Roman" w:hAnsi="Times New Roman"/>
          <w:color w:val="000000"/>
          <w:spacing w:val="-2"/>
          <w:sz w:val="24"/>
          <w:szCs w:val="24"/>
        </w:rPr>
        <w:t>професійної (професійно-технічної)</w:t>
      </w:r>
      <w:r w:rsidRPr="007E07BF">
        <w:rPr>
          <w:rFonts w:ascii="Times New Roman" w:hAnsi="Times New Roman"/>
          <w:color w:val="000000" w:themeColor="text1"/>
          <w:spacing w:val="-5"/>
          <w:sz w:val="24"/>
          <w:szCs w:val="24"/>
        </w:rPr>
        <w:t>, фінансування яких здійснюється з міського бюджету, закладу оздоровлення та відпочинку і Центру</w:t>
      </w:r>
      <w:r w:rsidRPr="007E07BF">
        <w:rPr>
          <w:rFonts w:ascii="Times New Roman" w:hAnsi="Times New Roman"/>
          <w:color w:val="000000"/>
          <w:spacing w:val="-2"/>
          <w:sz w:val="24"/>
          <w:szCs w:val="24"/>
        </w:rPr>
        <w:t xml:space="preserve"> </w:t>
      </w:r>
      <w:r w:rsidRPr="007E07BF">
        <w:rPr>
          <w:rFonts w:ascii="Times New Roman" w:hAnsi="Times New Roman"/>
          <w:color w:val="000000"/>
          <w:spacing w:val="-5"/>
          <w:sz w:val="24"/>
          <w:szCs w:val="24"/>
        </w:rPr>
        <w:t>у випадках, передбачених законодавством</w:t>
      </w:r>
      <w:r w:rsidRPr="007E07BF">
        <w:rPr>
          <w:rFonts w:ascii="Times New Roman" w:hAnsi="Times New Roman"/>
          <w:color w:val="000000"/>
          <w:spacing w:val="-6"/>
          <w:sz w:val="24"/>
          <w:szCs w:val="24"/>
        </w:rPr>
        <w:t>:</w:t>
      </w:r>
    </w:p>
    <w:p w:rsidR="007E07BF" w:rsidRPr="007E07BF" w:rsidRDefault="007E07BF" w:rsidP="007E07BF">
      <w:pPr>
        <w:pStyle w:val="a9"/>
        <w:widowControl w:val="0"/>
        <w:numPr>
          <w:ilvl w:val="0"/>
          <w:numId w:val="13"/>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1"/>
          <w:sz w:val="24"/>
          <w:szCs w:val="24"/>
        </w:rPr>
        <w:t xml:space="preserve">Сприяє належному фінансовому забезпеченню існуючої мережі </w:t>
      </w:r>
      <w:r w:rsidRPr="007E07BF">
        <w:rPr>
          <w:rFonts w:ascii="Times New Roman" w:hAnsi="Times New Roman"/>
          <w:color w:val="000000"/>
          <w:spacing w:val="-5"/>
          <w:sz w:val="24"/>
          <w:szCs w:val="24"/>
        </w:rPr>
        <w:t xml:space="preserve">закладів освіти  комунальної форми власності, закладів </w:t>
      </w:r>
      <w:r w:rsidRPr="007E07BF">
        <w:rPr>
          <w:rFonts w:ascii="Times New Roman" w:hAnsi="Times New Roman"/>
          <w:color w:val="000000"/>
          <w:spacing w:val="-2"/>
          <w:sz w:val="24"/>
          <w:szCs w:val="24"/>
        </w:rPr>
        <w:t>професійної (професійно-технічної)</w:t>
      </w:r>
      <w:r w:rsidRPr="007E07BF">
        <w:rPr>
          <w:rFonts w:ascii="Times New Roman" w:hAnsi="Times New Roman"/>
          <w:color w:val="000000" w:themeColor="text1"/>
          <w:spacing w:val="-5"/>
          <w:sz w:val="24"/>
          <w:szCs w:val="24"/>
        </w:rPr>
        <w:t>, фінансування яких здійснюється з міського бюджету, закладу оздоровлення та відпочинку і Центру</w:t>
      </w:r>
      <w:r w:rsidRPr="007E07BF">
        <w:rPr>
          <w:rFonts w:ascii="Times New Roman" w:hAnsi="Times New Roman"/>
          <w:color w:val="000000"/>
          <w:spacing w:val="-2"/>
          <w:sz w:val="24"/>
          <w:szCs w:val="24"/>
        </w:rPr>
        <w:t>.</w:t>
      </w:r>
    </w:p>
    <w:p w:rsidR="007E07BF" w:rsidRPr="007E07BF" w:rsidRDefault="007E07BF" w:rsidP="007E07BF">
      <w:pPr>
        <w:pStyle w:val="a9"/>
        <w:widowControl w:val="0"/>
        <w:numPr>
          <w:ilvl w:val="0"/>
          <w:numId w:val="13"/>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2"/>
          <w:sz w:val="24"/>
          <w:szCs w:val="24"/>
        </w:rPr>
        <w:t xml:space="preserve">Вносить пропозиції щодо обсягів бюджетного фінансування закладів освіти, які </w:t>
      </w:r>
      <w:r w:rsidRPr="007E07BF">
        <w:rPr>
          <w:rFonts w:ascii="Times New Roman" w:hAnsi="Times New Roman"/>
          <w:color w:val="000000"/>
          <w:spacing w:val="-5"/>
          <w:sz w:val="24"/>
          <w:szCs w:val="24"/>
        </w:rPr>
        <w:t>перебувають у комунальній власності, аналізує їх використання.</w:t>
      </w:r>
    </w:p>
    <w:p w:rsidR="007E07BF" w:rsidRPr="007E07BF" w:rsidRDefault="007E07BF" w:rsidP="007E07BF">
      <w:pPr>
        <w:pStyle w:val="a9"/>
        <w:widowControl w:val="0"/>
        <w:numPr>
          <w:ilvl w:val="0"/>
          <w:numId w:val="13"/>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lang w:eastAsia="uk-UA"/>
        </w:rPr>
        <w:t>Координує формування та використання закладами освіти міста, закладом оздоровлення та відпочинку, Центром видатків міського бюджету, а також коштів залучених закладами з інших джерел, не заборонених законодавством.</w:t>
      </w:r>
    </w:p>
    <w:p w:rsidR="007E07BF" w:rsidRPr="007E07BF" w:rsidRDefault="007E07BF" w:rsidP="007E07BF">
      <w:pPr>
        <w:pStyle w:val="a9"/>
        <w:widowControl w:val="0"/>
        <w:numPr>
          <w:ilvl w:val="0"/>
          <w:numId w:val="13"/>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lang w:eastAsia="uk-UA"/>
        </w:rPr>
        <w:t>Контролює фінансово-господарську діяльність</w:t>
      </w:r>
      <w:r w:rsidRPr="007E07BF">
        <w:rPr>
          <w:rFonts w:ascii="Times New Roman" w:hAnsi="Times New Roman"/>
          <w:sz w:val="24"/>
          <w:szCs w:val="24"/>
        </w:rPr>
        <w:t xml:space="preserve"> закладів освіти міста та </w:t>
      </w:r>
      <w:r w:rsidRPr="007E07BF">
        <w:rPr>
          <w:rFonts w:ascii="Times New Roman" w:hAnsi="Times New Roman"/>
          <w:color w:val="000000"/>
          <w:spacing w:val="-5"/>
          <w:sz w:val="24"/>
          <w:szCs w:val="24"/>
        </w:rPr>
        <w:t xml:space="preserve">закладів </w:t>
      </w:r>
      <w:r w:rsidRPr="007E07BF">
        <w:rPr>
          <w:rFonts w:ascii="Times New Roman" w:hAnsi="Times New Roman"/>
          <w:color w:val="000000"/>
          <w:spacing w:val="-2"/>
          <w:sz w:val="24"/>
          <w:szCs w:val="24"/>
        </w:rPr>
        <w:t>професійної (професійно-технічної)</w:t>
      </w:r>
      <w:r w:rsidRPr="007E07BF">
        <w:rPr>
          <w:rFonts w:ascii="Times New Roman" w:hAnsi="Times New Roman"/>
          <w:color w:val="000000" w:themeColor="text1"/>
          <w:spacing w:val="-5"/>
          <w:sz w:val="24"/>
          <w:szCs w:val="24"/>
        </w:rPr>
        <w:t>, фінансування яких здійснюється з міського бюджету</w:t>
      </w:r>
      <w:r w:rsidRPr="007E07BF">
        <w:rPr>
          <w:rFonts w:ascii="Times New Roman" w:hAnsi="Times New Roman"/>
          <w:sz w:val="24"/>
          <w:szCs w:val="24"/>
        </w:rPr>
        <w:t>,</w:t>
      </w:r>
      <w:r w:rsidRPr="007E07BF">
        <w:rPr>
          <w:rFonts w:ascii="Times New Roman" w:hAnsi="Times New Roman"/>
          <w:sz w:val="24"/>
          <w:szCs w:val="24"/>
          <w:lang w:eastAsia="uk-UA"/>
        </w:rPr>
        <w:t xml:space="preserve"> </w:t>
      </w:r>
      <w:r w:rsidRPr="007E07BF">
        <w:rPr>
          <w:rFonts w:ascii="Times New Roman" w:hAnsi="Times New Roman"/>
          <w:color w:val="000000" w:themeColor="text1"/>
          <w:spacing w:val="-5"/>
          <w:sz w:val="24"/>
          <w:szCs w:val="24"/>
        </w:rPr>
        <w:t>закладу оздоровлення та відпочинку і Центру</w:t>
      </w:r>
      <w:r w:rsidRPr="007E07BF">
        <w:rPr>
          <w:rFonts w:ascii="Times New Roman" w:hAnsi="Times New Roman"/>
          <w:sz w:val="24"/>
          <w:szCs w:val="24"/>
          <w:lang w:eastAsia="uk-UA"/>
        </w:rPr>
        <w:t>, здійснює внутрішній контроль за повнотою надходжень, взяттям бюджетних зобов’язань і витрачанням ними бюджетних коштів відповідно до чинного законодавства.</w:t>
      </w:r>
    </w:p>
    <w:p w:rsidR="007E07BF" w:rsidRPr="007E07BF" w:rsidRDefault="007E07BF" w:rsidP="007E07BF">
      <w:pPr>
        <w:widowControl w:val="0"/>
        <w:numPr>
          <w:ilvl w:val="0"/>
          <w:numId w:val="13"/>
        </w:numPr>
        <w:shd w:val="clear" w:color="auto" w:fill="FFFFFF"/>
        <w:tabs>
          <w:tab w:val="left" w:pos="1162"/>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Здійснює аналіз ефективності формування штатних розписів закладів освіти міста, закладу оздоровлення та відпочинку і Центру.</w:t>
      </w:r>
    </w:p>
    <w:p w:rsidR="007E07BF" w:rsidRPr="007E07BF" w:rsidRDefault="007E07BF" w:rsidP="007E07BF">
      <w:pPr>
        <w:shd w:val="clear" w:color="auto" w:fill="FFFFFF"/>
        <w:tabs>
          <w:tab w:val="left" w:pos="970"/>
        </w:tabs>
        <w:spacing w:after="0" w:line="240" w:lineRule="auto"/>
        <w:ind w:left="29" w:firstLine="538"/>
        <w:jc w:val="both"/>
        <w:rPr>
          <w:rFonts w:ascii="Times New Roman" w:hAnsi="Times New Roman"/>
          <w:color w:val="000000"/>
          <w:spacing w:val="-9"/>
          <w:sz w:val="24"/>
          <w:szCs w:val="24"/>
        </w:rPr>
      </w:pPr>
      <w:r w:rsidRPr="007E07BF">
        <w:rPr>
          <w:rFonts w:ascii="Times New Roman" w:hAnsi="Times New Roman"/>
          <w:color w:val="000000"/>
          <w:spacing w:val="-9"/>
          <w:sz w:val="24"/>
          <w:szCs w:val="24"/>
        </w:rPr>
        <w:t>3.5.</w:t>
      </w:r>
      <w:r w:rsidRPr="007E07BF">
        <w:rPr>
          <w:rFonts w:ascii="Times New Roman" w:hAnsi="Times New Roman"/>
          <w:color w:val="000000"/>
          <w:sz w:val="24"/>
          <w:szCs w:val="24"/>
        </w:rPr>
        <w:tab/>
      </w:r>
      <w:r w:rsidRPr="007E07BF">
        <w:rPr>
          <w:rFonts w:ascii="Times New Roman" w:hAnsi="Times New Roman"/>
          <w:color w:val="000000"/>
          <w:spacing w:val="-3"/>
          <w:sz w:val="24"/>
          <w:szCs w:val="24"/>
        </w:rPr>
        <w:t xml:space="preserve">Організація матеріально-технічного забезпечення </w:t>
      </w:r>
      <w:r w:rsidRPr="007E07BF">
        <w:rPr>
          <w:rFonts w:ascii="Times New Roman" w:hAnsi="Times New Roman"/>
          <w:color w:val="000000"/>
          <w:spacing w:val="-2"/>
          <w:sz w:val="24"/>
          <w:szCs w:val="24"/>
        </w:rPr>
        <w:t>закладів освіти, закладів професійної (професійно-технічної)</w:t>
      </w:r>
      <w:r w:rsidRPr="007E07BF">
        <w:rPr>
          <w:rFonts w:ascii="Times New Roman" w:hAnsi="Times New Roman"/>
          <w:color w:val="000000" w:themeColor="text1"/>
          <w:spacing w:val="-5"/>
          <w:sz w:val="24"/>
          <w:szCs w:val="24"/>
        </w:rPr>
        <w:t>, фінансування яких здійснюється з міського бюджету, закладу оздоровлення та відпочинку і Центру</w:t>
      </w:r>
      <w:r w:rsidRPr="007E07BF">
        <w:rPr>
          <w:rFonts w:ascii="Times New Roman" w:hAnsi="Times New Roman"/>
          <w:color w:val="000000"/>
          <w:spacing w:val="-5"/>
          <w:sz w:val="24"/>
          <w:szCs w:val="24"/>
        </w:rPr>
        <w:t xml:space="preserve">: </w:t>
      </w:r>
    </w:p>
    <w:p w:rsidR="007E07BF" w:rsidRPr="007E07BF" w:rsidRDefault="007E07BF" w:rsidP="007E07BF">
      <w:pPr>
        <w:pStyle w:val="rvps2"/>
        <w:numPr>
          <w:ilvl w:val="0"/>
          <w:numId w:val="5"/>
        </w:numPr>
        <w:shd w:val="clear" w:color="auto" w:fill="FFFFFF"/>
        <w:spacing w:before="0" w:beforeAutospacing="0" w:after="0" w:afterAutospacing="0"/>
        <w:ind w:firstLine="567"/>
        <w:jc w:val="both"/>
        <w:rPr>
          <w:color w:val="000000"/>
          <w:lang w:val="uk-UA"/>
        </w:rPr>
      </w:pPr>
      <w:r w:rsidRPr="007E07BF">
        <w:rPr>
          <w:color w:val="000000"/>
          <w:lang w:val="uk-UA"/>
        </w:rPr>
        <w:t xml:space="preserve">Забезпечує утримання та розвиток матеріально-технічної бази підпорядкованих закладів освіти та закладів </w:t>
      </w:r>
      <w:r w:rsidRPr="007E07BF">
        <w:rPr>
          <w:color w:val="000000"/>
          <w:spacing w:val="-2"/>
          <w:lang w:val="uk-UA"/>
        </w:rPr>
        <w:t xml:space="preserve">професійної (професійно-технічної) освіти, фінансування яких здійснюється з міського бюджету, </w:t>
      </w:r>
      <w:r w:rsidRPr="007E07BF">
        <w:rPr>
          <w:color w:val="000000" w:themeColor="text1"/>
          <w:spacing w:val="-5"/>
          <w:lang w:val="uk-UA"/>
        </w:rPr>
        <w:t>закладу оздоровлення та відпочинку і Центру</w:t>
      </w:r>
      <w:r w:rsidRPr="007E07BF">
        <w:rPr>
          <w:color w:val="000000"/>
          <w:lang w:val="uk-UA"/>
        </w:rPr>
        <w:t xml:space="preserve"> на рівні, достатньому для виконання вимог стандартів освіти та ліцензійних умов.</w:t>
      </w:r>
    </w:p>
    <w:p w:rsidR="007E07BF" w:rsidRPr="007E07BF" w:rsidRDefault="007E07BF" w:rsidP="007E07BF">
      <w:pPr>
        <w:widowControl w:val="0"/>
        <w:numPr>
          <w:ilvl w:val="0"/>
          <w:numId w:val="5"/>
        </w:numPr>
        <w:shd w:val="clear" w:color="auto" w:fill="FFFFFF"/>
        <w:tabs>
          <w:tab w:val="left" w:pos="1147"/>
        </w:tabs>
        <w:autoSpaceDE w:val="0"/>
        <w:autoSpaceDN w:val="0"/>
        <w:adjustRightInd w:val="0"/>
        <w:spacing w:after="0" w:line="240" w:lineRule="auto"/>
        <w:ind w:left="24" w:firstLine="538"/>
        <w:jc w:val="both"/>
        <w:rPr>
          <w:rFonts w:ascii="Times New Roman" w:hAnsi="Times New Roman"/>
          <w:color w:val="000000"/>
          <w:spacing w:val="-9"/>
          <w:sz w:val="24"/>
          <w:szCs w:val="24"/>
        </w:rPr>
      </w:pPr>
      <w:r w:rsidRPr="007E07BF">
        <w:rPr>
          <w:rFonts w:ascii="Times New Roman" w:hAnsi="Times New Roman"/>
          <w:color w:val="000000"/>
          <w:spacing w:val="-2"/>
          <w:sz w:val="24"/>
          <w:szCs w:val="24"/>
        </w:rPr>
        <w:t xml:space="preserve">Сприяє матеріально-технічному забезпеченню закладів освіти, </w:t>
      </w:r>
      <w:r w:rsidRPr="007E07BF">
        <w:rPr>
          <w:rFonts w:ascii="Times New Roman" w:hAnsi="Times New Roman"/>
          <w:color w:val="000000" w:themeColor="text1"/>
          <w:spacing w:val="-5"/>
          <w:sz w:val="24"/>
          <w:szCs w:val="24"/>
        </w:rPr>
        <w:t>закладу оздоровлення та відпочинку, Центру</w:t>
      </w:r>
      <w:r w:rsidRPr="007E07BF">
        <w:rPr>
          <w:rFonts w:ascii="Times New Roman" w:hAnsi="Times New Roman"/>
          <w:color w:val="000000"/>
          <w:spacing w:val="-2"/>
          <w:sz w:val="24"/>
          <w:szCs w:val="24"/>
        </w:rPr>
        <w:t xml:space="preserve">, введенню в </w:t>
      </w:r>
      <w:r w:rsidRPr="007E07BF">
        <w:rPr>
          <w:rFonts w:ascii="Times New Roman" w:hAnsi="Times New Roman"/>
          <w:color w:val="000000"/>
          <w:spacing w:val="-1"/>
          <w:sz w:val="24"/>
          <w:szCs w:val="24"/>
        </w:rPr>
        <w:t>дію їх нових приміщень, комплектуванню меблями, відповідним обладнанням, навчально-</w:t>
      </w:r>
      <w:r w:rsidRPr="007E07BF">
        <w:rPr>
          <w:rFonts w:ascii="Times New Roman" w:hAnsi="Times New Roman"/>
          <w:color w:val="000000"/>
          <w:spacing w:val="-6"/>
          <w:sz w:val="24"/>
          <w:szCs w:val="24"/>
        </w:rPr>
        <w:t>методичними посібниками, підручниками тощо.</w:t>
      </w:r>
    </w:p>
    <w:p w:rsidR="007E07BF" w:rsidRPr="007E07BF" w:rsidRDefault="007E07BF" w:rsidP="007E07BF">
      <w:pPr>
        <w:widowControl w:val="0"/>
        <w:numPr>
          <w:ilvl w:val="0"/>
          <w:numId w:val="5"/>
        </w:numPr>
        <w:shd w:val="clear" w:color="auto" w:fill="FFFFFF"/>
        <w:tabs>
          <w:tab w:val="left" w:pos="1147"/>
        </w:tabs>
        <w:autoSpaceDE w:val="0"/>
        <w:autoSpaceDN w:val="0"/>
        <w:adjustRightInd w:val="0"/>
        <w:spacing w:after="0" w:line="240" w:lineRule="auto"/>
        <w:ind w:left="24" w:firstLine="538"/>
        <w:jc w:val="both"/>
        <w:rPr>
          <w:rFonts w:ascii="Times New Roman" w:hAnsi="Times New Roman"/>
          <w:color w:val="000000"/>
          <w:spacing w:val="-8"/>
          <w:sz w:val="24"/>
          <w:szCs w:val="24"/>
        </w:rPr>
      </w:pPr>
      <w:r w:rsidRPr="007E07BF">
        <w:rPr>
          <w:rFonts w:ascii="Times New Roman" w:hAnsi="Times New Roman"/>
          <w:color w:val="000000"/>
          <w:spacing w:val="-4"/>
          <w:sz w:val="24"/>
          <w:szCs w:val="24"/>
        </w:rPr>
        <w:t xml:space="preserve">Організовує підготовку закладів освіти до нового навчального року, зокрема </w:t>
      </w:r>
      <w:r w:rsidRPr="007E07BF">
        <w:rPr>
          <w:rFonts w:ascii="Times New Roman" w:hAnsi="Times New Roman"/>
          <w:color w:val="000000"/>
          <w:sz w:val="24"/>
          <w:szCs w:val="24"/>
        </w:rPr>
        <w:t xml:space="preserve">до роботи в осінньо-зимовий період, проведення поточного та капітального ремонту </w:t>
      </w:r>
      <w:r w:rsidRPr="007E07BF">
        <w:rPr>
          <w:rFonts w:ascii="Times New Roman" w:hAnsi="Times New Roman"/>
          <w:color w:val="000000"/>
          <w:spacing w:val="-8"/>
          <w:sz w:val="24"/>
          <w:szCs w:val="24"/>
        </w:rPr>
        <w:t>приміщень.</w:t>
      </w:r>
    </w:p>
    <w:p w:rsidR="007E07BF" w:rsidRPr="007E07BF" w:rsidRDefault="007E07BF" w:rsidP="007E07BF">
      <w:pPr>
        <w:shd w:val="clear" w:color="auto" w:fill="FFFFFF"/>
        <w:spacing w:after="0" w:line="240" w:lineRule="auto"/>
        <w:ind w:left="34" w:firstLine="528"/>
        <w:jc w:val="both"/>
        <w:rPr>
          <w:rFonts w:ascii="Times New Roman" w:hAnsi="Times New Roman"/>
          <w:color w:val="000000"/>
          <w:spacing w:val="-5"/>
          <w:sz w:val="24"/>
          <w:szCs w:val="24"/>
        </w:rPr>
      </w:pPr>
      <w:r w:rsidRPr="007E07BF">
        <w:rPr>
          <w:rFonts w:ascii="Times New Roman" w:hAnsi="Times New Roman"/>
          <w:color w:val="000000"/>
          <w:spacing w:val="-2"/>
          <w:sz w:val="24"/>
          <w:szCs w:val="24"/>
        </w:rPr>
        <w:t xml:space="preserve">3.5.4. Здійснює контроль за дотриманням відповідальними особами правил техніки </w:t>
      </w:r>
      <w:r w:rsidRPr="007E07BF">
        <w:rPr>
          <w:rFonts w:ascii="Times New Roman" w:hAnsi="Times New Roman"/>
          <w:color w:val="000000"/>
          <w:spacing w:val="-5"/>
          <w:sz w:val="24"/>
          <w:szCs w:val="24"/>
        </w:rPr>
        <w:t>безпеки, протипожежної безпеки і санітарного режиму в закладах освіти міста, установах та надання практичної допомоги у проведенні відповідної роботи.</w:t>
      </w:r>
    </w:p>
    <w:p w:rsidR="007E07BF" w:rsidRPr="007E07BF" w:rsidRDefault="007E07BF" w:rsidP="007E07BF">
      <w:pPr>
        <w:shd w:val="clear" w:color="auto" w:fill="FFFFFF"/>
        <w:spacing w:after="0" w:line="240" w:lineRule="auto"/>
        <w:ind w:left="34" w:firstLine="528"/>
        <w:jc w:val="both"/>
        <w:rPr>
          <w:rFonts w:ascii="Times New Roman" w:hAnsi="Times New Roman"/>
          <w:sz w:val="24"/>
          <w:szCs w:val="24"/>
        </w:rPr>
      </w:pPr>
      <w:r w:rsidRPr="007E07BF">
        <w:rPr>
          <w:rFonts w:ascii="Times New Roman" w:hAnsi="Times New Roman"/>
          <w:color w:val="000000"/>
          <w:spacing w:val="-9"/>
          <w:sz w:val="24"/>
          <w:szCs w:val="24"/>
        </w:rPr>
        <w:t xml:space="preserve">3.5.5. </w:t>
      </w:r>
      <w:r w:rsidRPr="007E07BF">
        <w:rPr>
          <w:rFonts w:ascii="Times New Roman" w:hAnsi="Times New Roman"/>
          <w:sz w:val="24"/>
          <w:szCs w:val="24"/>
        </w:rPr>
        <w:t xml:space="preserve">Здійснює контроль за організацією матеріально-технічного та фінансового забезпечення закладів освіти, </w:t>
      </w:r>
      <w:r w:rsidRPr="007E07BF">
        <w:rPr>
          <w:rFonts w:ascii="Times New Roman" w:hAnsi="Times New Roman"/>
          <w:color w:val="000000" w:themeColor="text1"/>
          <w:spacing w:val="-5"/>
          <w:sz w:val="24"/>
          <w:szCs w:val="24"/>
        </w:rPr>
        <w:t>закладу оздоровлення та відпочинку і Центру</w:t>
      </w:r>
      <w:r w:rsidRPr="007E07BF">
        <w:rPr>
          <w:rFonts w:ascii="Times New Roman" w:hAnsi="Times New Roman"/>
          <w:sz w:val="24"/>
          <w:szCs w:val="24"/>
        </w:rPr>
        <w:t xml:space="preserve"> у випадках, передбачених законодавством.</w:t>
      </w:r>
    </w:p>
    <w:p w:rsidR="007E07BF" w:rsidRPr="007E07BF" w:rsidRDefault="007E07BF" w:rsidP="007E07BF">
      <w:pPr>
        <w:shd w:val="clear" w:color="auto" w:fill="FFFFFF"/>
        <w:spacing w:after="0" w:line="240" w:lineRule="auto"/>
        <w:ind w:left="34" w:firstLine="528"/>
        <w:jc w:val="both"/>
        <w:rPr>
          <w:rFonts w:ascii="Times New Roman" w:hAnsi="Times New Roman"/>
          <w:color w:val="000000"/>
          <w:spacing w:val="-6"/>
          <w:sz w:val="24"/>
          <w:szCs w:val="24"/>
        </w:rPr>
      </w:pPr>
      <w:r w:rsidRPr="007E07BF">
        <w:rPr>
          <w:rFonts w:ascii="Times New Roman" w:hAnsi="Times New Roman"/>
          <w:sz w:val="24"/>
          <w:szCs w:val="24"/>
          <w:lang w:eastAsia="uk-UA"/>
        </w:rPr>
        <w:t xml:space="preserve">3.5.6.  </w:t>
      </w:r>
      <w:r w:rsidRPr="007E07BF">
        <w:rPr>
          <w:rFonts w:ascii="Times New Roman" w:hAnsi="Times New Roman"/>
          <w:color w:val="000000"/>
          <w:spacing w:val="-6"/>
          <w:sz w:val="24"/>
          <w:szCs w:val="24"/>
        </w:rPr>
        <w:t xml:space="preserve">Забезпечує створення матеріально-технічних умов, </w:t>
      </w:r>
      <w:r w:rsidRPr="007E07BF">
        <w:rPr>
          <w:rFonts w:ascii="Times New Roman" w:hAnsi="Times New Roman"/>
          <w:color w:val="000000"/>
          <w:sz w:val="24"/>
          <w:szCs w:val="24"/>
        </w:rPr>
        <w:t>необхідних для функціонування інклюзивно-ресурсних центрів міста та організації інклюзивного навчання.</w:t>
      </w:r>
    </w:p>
    <w:p w:rsidR="007E07BF" w:rsidRPr="007E07BF" w:rsidRDefault="007E07BF" w:rsidP="007E07BF">
      <w:pPr>
        <w:shd w:val="clear" w:color="auto" w:fill="FFFFFF"/>
        <w:tabs>
          <w:tab w:val="left" w:pos="1162"/>
        </w:tabs>
        <w:spacing w:after="0" w:line="240" w:lineRule="auto"/>
        <w:jc w:val="both"/>
        <w:rPr>
          <w:rFonts w:ascii="Times New Roman" w:hAnsi="Times New Roman"/>
          <w:sz w:val="24"/>
          <w:szCs w:val="24"/>
        </w:rPr>
      </w:pPr>
      <w:r w:rsidRPr="007E07BF">
        <w:rPr>
          <w:rFonts w:ascii="Times New Roman" w:hAnsi="Times New Roman"/>
          <w:sz w:val="24"/>
          <w:szCs w:val="24"/>
        </w:rPr>
        <w:t xml:space="preserve">         </w:t>
      </w:r>
      <w:r w:rsidRPr="007E07BF">
        <w:rPr>
          <w:rFonts w:ascii="Times New Roman" w:hAnsi="Times New Roman"/>
          <w:color w:val="000000"/>
          <w:spacing w:val="-5"/>
          <w:sz w:val="24"/>
          <w:szCs w:val="24"/>
        </w:rPr>
        <w:t>3.6. Організація діяльності учасників освітнього процесу в закладах освіти міста та забезпечення їх соціального захисту:</w:t>
      </w:r>
    </w:p>
    <w:p w:rsidR="007E07BF" w:rsidRPr="007E07BF" w:rsidRDefault="007E07BF" w:rsidP="007E07BF">
      <w:pPr>
        <w:pStyle w:val="a9"/>
        <w:widowControl w:val="0"/>
        <w:numPr>
          <w:ilvl w:val="0"/>
          <w:numId w:val="14"/>
        </w:numPr>
        <w:shd w:val="clear" w:color="auto" w:fill="FFFFFF"/>
        <w:tabs>
          <w:tab w:val="left" w:pos="1152"/>
        </w:tabs>
        <w:autoSpaceDE w:val="0"/>
        <w:autoSpaceDN w:val="0"/>
        <w:adjustRightInd w:val="0"/>
        <w:spacing w:after="0" w:line="240" w:lineRule="auto"/>
        <w:ind w:left="0" w:firstLine="567"/>
        <w:jc w:val="both"/>
        <w:rPr>
          <w:rFonts w:ascii="Times New Roman" w:hAnsi="Times New Roman"/>
          <w:sz w:val="24"/>
          <w:szCs w:val="24"/>
        </w:rPr>
      </w:pPr>
      <w:r w:rsidRPr="007E07BF">
        <w:rPr>
          <w:rFonts w:ascii="Times New Roman" w:hAnsi="Times New Roman"/>
          <w:color w:val="000000"/>
          <w:spacing w:val="1"/>
          <w:sz w:val="24"/>
          <w:szCs w:val="24"/>
        </w:rPr>
        <w:t xml:space="preserve">Надає допомогу органам опіки і піклування у влаштуванні дітей-сиріт і дітей, </w:t>
      </w:r>
      <w:r w:rsidRPr="007E07BF">
        <w:rPr>
          <w:rFonts w:ascii="Times New Roman" w:hAnsi="Times New Roman"/>
          <w:color w:val="000000"/>
          <w:spacing w:val="-5"/>
          <w:sz w:val="24"/>
          <w:szCs w:val="24"/>
        </w:rPr>
        <w:t xml:space="preserve">позбавлених батьківського піклування до інтернатних закладів і в сім'ї під опіку (піклування), </w:t>
      </w:r>
      <w:r w:rsidRPr="007E07BF">
        <w:rPr>
          <w:rFonts w:ascii="Times New Roman" w:hAnsi="Times New Roman"/>
          <w:color w:val="000000"/>
          <w:spacing w:val="-6"/>
          <w:sz w:val="24"/>
          <w:szCs w:val="24"/>
        </w:rPr>
        <w:t>на усиновлення, вживає заходів для захисту особистих і майнових прав цієї категорії дітей.</w:t>
      </w:r>
    </w:p>
    <w:p w:rsidR="007E07BF" w:rsidRPr="007E07BF" w:rsidRDefault="007E07BF" w:rsidP="007E07BF">
      <w:pPr>
        <w:widowControl w:val="0"/>
        <w:numPr>
          <w:ilvl w:val="0"/>
          <w:numId w:val="14"/>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1"/>
          <w:sz w:val="24"/>
          <w:szCs w:val="24"/>
        </w:rPr>
        <w:t xml:space="preserve">Сприяє запобіганню бездоглядності та правопорушень серед неповнолітніх у </w:t>
      </w:r>
      <w:r w:rsidRPr="007E07BF">
        <w:rPr>
          <w:rFonts w:ascii="Times New Roman" w:hAnsi="Times New Roman"/>
          <w:color w:val="000000"/>
          <w:spacing w:val="-6"/>
          <w:sz w:val="24"/>
          <w:szCs w:val="24"/>
        </w:rPr>
        <w:t>закладах освіти міста; здійснює соціально-педагогічний патронаж.</w:t>
      </w:r>
    </w:p>
    <w:p w:rsidR="007E07BF" w:rsidRPr="007E07BF" w:rsidRDefault="007E07BF" w:rsidP="007E07BF">
      <w:pPr>
        <w:widowControl w:val="0"/>
        <w:numPr>
          <w:ilvl w:val="0"/>
          <w:numId w:val="14"/>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4"/>
          <w:sz w:val="24"/>
          <w:szCs w:val="24"/>
        </w:rPr>
        <w:t xml:space="preserve">Координує роботу закладів освіти, сім'ї та громадськості, пов'язаної з </w:t>
      </w:r>
      <w:r w:rsidRPr="007E07BF">
        <w:rPr>
          <w:rFonts w:ascii="Times New Roman" w:hAnsi="Times New Roman"/>
          <w:color w:val="000000"/>
          <w:spacing w:val="-5"/>
          <w:sz w:val="24"/>
          <w:szCs w:val="24"/>
        </w:rPr>
        <w:t>навчанням та вихованням дітей, організацією їх дозвілля.</w:t>
      </w:r>
    </w:p>
    <w:p w:rsidR="007E07BF" w:rsidRPr="007E07BF" w:rsidRDefault="007E07BF" w:rsidP="007E07BF">
      <w:pPr>
        <w:widowControl w:val="0"/>
        <w:numPr>
          <w:ilvl w:val="0"/>
          <w:numId w:val="14"/>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1"/>
          <w:sz w:val="24"/>
          <w:szCs w:val="24"/>
        </w:rPr>
        <w:t xml:space="preserve">Сприяє діяльності дитячих та молодіжних організацій, творчих об'єднань, </w:t>
      </w:r>
      <w:r w:rsidRPr="007E07BF">
        <w:rPr>
          <w:rFonts w:ascii="Times New Roman" w:hAnsi="Times New Roman"/>
          <w:color w:val="000000"/>
          <w:spacing w:val="-7"/>
          <w:sz w:val="24"/>
          <w:szCs w:val="24"/>
        </w:rPr>
        <w:t>товариств.</w:t>
      </w:r>
    </w:p>
    <w:p w:rsidR="007E07BF" w:rsidRPr="007E07BF" w:rsidRDefault="007E07BF" w:rsidP="007E07BF">
      <w:pPr>
        <w:widowControl w:val="0"/>
        <w:numPr>
          <w:ilvl w:val="0"/>
          <w:numId w:val="14"/>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1"/>
          <w:sz w:val="24"/>
          <w:szCs w:val="24"/>
        </w:rPr>
        <w:t xml:space="preserve">Забезпечує створення та функціонування психологічної служби в </w:t>
      </w:r>
      <w:r w:rsidRPr="007E07BF">
        <w:rPr>
          <w:rFonts w:ascii="Times New Roman" w:hAnsi="Times New Roman"/>
          <w:color w:val="000000"/>
          <w:spacing w:val="-7"/>
          <w:sz w:val="24"/>
          <w:szCs w:val="24"/>
        </w:rPr>
        <w:t>закладах освіти міста.</w:t>
      </w:r>
    </w:p>
    <w:p w:rsidR="007E07BF" w:rsidRPr="007E07BF" w:rsidRDefault="007E07BF" w:rsidP="007E07BF">
      <w:pPr>
        <w:widowControl w:val="0"/>
        <w:numPr>
          <w:ilvl w:val="0"/>
          <w:numId w:val="14"/>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2"/>
          <w:sz w:val="24"/>
          <w:szCs w:val="24"/>
        </w:rPr>
        <w:lastRenderedPageBreak/>
        <w:t xml:space="preserve">Координує роботу, пов'язану із здійсненням у закладах освіти професійної </w:t>
      </w:r>
      <w:r w:rsidRPr="007E07BF">
        <w:rPr>
          <w:rFonts w:ascii="Times New Roman" w:hAnsi="Times New Roman"/>
          <w:color w:val="000000"/>
          <w:spacing w:val="-6"/>
          <w:sz w:val="24"/>
          <w:szCs w:val="24"/>
        </w:rPr>
        <w:t>орієнтації учнів.</w:t>
      </w:r>
    </w:p>
    <w:p w:rsidR="007E07BF" w:rsidRPr="007E07BF" w:rsidRDefault="007E07BF" w:rsidP="007E07BF">
      <w:pPr>
        <w:pStyle w:val="a9"/>
        <w:widowControl w:val="0"/>
        <w:numPr>
          <w:ilvl w:val="0"/>
          <w:numId w:val="14"/>
        </w:numPr>
        <w:shd w:val="clear" w:color="auto" w:fill="FFFFFF"/>
        <w:tabs>
          <w:tab w:val="left" w:pos="116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 xml:space="preserve">Організовує харчування дітей у закладах освіти міста за </w:t>
      </w:r>
      <w:r w:rsidRPr="007E07BF">
        <w:rPr>
          <w:rFonts w:ascii="Times New Roman" w:hAnsi="Times New Roman"/>
          <w:color w:val="000000"/>
          <w:spacing w:val="-5"/>
          <w:sz w:val="24"/>
          <w:szCs w:val="24"/>
        </w:rPr>
        <w:t>рахунок коштів міського бюджету та залучених коштів, не заборонених законодавством України.</w:t>
      </w:r>
    </w:p>
    <w:p w:rsidR="007E07BF" w:rsidRPr="007E07BF" w:rsidRDefault="007E07BF" w:rsidP="007E07BF">
      <w:pPr>
        <w:pStyle w:val="a9"/>
        <w:widowControl w:val="0"/>
        <w:numPr>
          <w:ilvl w:val="0"/>
          <w:numId w:val="14"/>
        </w:numPr>
        <w:shd w:val="clear" w:color="auto" w:fill="FFFFFF"/>
        <w:tabs>
          <w:tab w:val="left" w:pos="1219"/>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1"/>
          <w:sz w:val="24"/>
          <w:szCs w:val="24"/>
        </w:rPr>
        <w:t xml:space="preserve">Вносить пропозиції щодо організації безоплатного медичного обслуговування </w:t>
      </w:r>
      <w:r w:rsidRPr="007E07BF">
        <w:rPr>
          <w:rFonts w:ascii="Times New Roman" w:hAnsi="Times New Roman"/>
          <w:color w:val="000000"/>
          <w:spacing w:val="-5"/>
          <w:sz w:val="24"/>
          <w:szCs w:val="24"/>
        </w:rPr>
        <w:t>дітей та учнів у закладах освіти міста, здійснення оздоровчих заходів.</w:t>
      </w:r>
    </w:p>
    <w:p w:rsidR="007E07BF" w:rsidRPr="007E07BF" w:rsidRDefault="007E07BF" w:rsidP="007E07BF">
      <w:pPr>
        <w:pStyle w:val="a9"/>
        <w:widowControl w:val="0"/>
        <w:numPr>
          <w:ilvl w:val="0"/>
          <w:numId w:val="14"/>
        </w:numPr>
        <w:shd w:val="clear" w:color="auto" w:fill="FFFFFF"/>
        <w:tabs>
          <w:tab w:val="left" w:pos="1219"/>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6"/>
          <w:sz w:val="24"/>
          <w:szCs w:val="24"/>
        </w:rPr>
        <w:t xml:space="preserve">Прогнозує потребу міста у педагогічних працівниках і спеціалістах, у разі </w:t>
      </w:r>
      <w:r w:rsidRPr="007E07BF">
        <w:rPr>
          <w:rFonts w:ascii="Times New Roman" w:hAnsi="Times New Roman"/>
          <w:color w:val="000000"/>
          <w:spacing w:val="-6"/>
          <w:sz w:val="24"/>
          <w:szCs w:val="24"/>
        </w:rPr>
        <w:t>необхідності, укладає договори з вищими закладами освіти на їх підготовку.</w:t>
      </w:r>
    </w:p>
    <w:p w:rsidR="007E07BF" w:rsidRPr="007E07BF" w:rsidRDefault="007E07BF" w:rsidP="007E07BF">
      <w:pPr>
        <w:pStyle w:val="a9"/>
        <w:widowControl w:val="0"/>
        <w:numPr>
          <w:ilvl w:val="0"/>
          <w:numId w:val="14"/>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spacing w:val="-10"/>
          <w:sz w:val="24"/>
          <w:szCs w:val="24"/>
        </w:rPr>
      </w:pPr>
      <w:r w:rsidRPr="007E07BF">
        <w:rPr>
          <w:rFonts w:ascii="Times New Roman" w:hAnsi="Times New Roman"/>
          <w:color w:val="000000"/>
          <w:spacing w:val="-3"/>
          <w:sz w:val="24"/>
          <w:szCs w:val="24"/>
        </w:rPr>
        <w:t xml:space="preserve">Сприяє наданню педагогічним працівникам державних гарантій, передбачених </w:t>
      </w:r>
      <w:r w:rsidRPr="007E07BF">
        <w:rPr>
          <w:rFonts w:ascii="Times New Roman" w:hAnsi="Times New Roman"/>
          <w:color w:val="000000"/>
          <w:spacing w:val="1"/>
          <w:sz w:val="24"/>
          <w:szCs w:val="24"/>
        </w:rPr>
        <w:t xml:space="preserve">законодавством, вживає заходів до  соціального захисту учасників освітнього </w:t>
      </w:r>
      <w:r w:rsidRPr="007E07BF">
        <w:rPr>
          <w:rFonts w:ascii="Times New Roman" w:hAnsi="Times New Roman"/>
          <w:color w:val="000000"/>
          <w:spacing w:val="-8"/>
          <w:sz w:val="24"/>
          <w:szCs w:val="24"/>
        </w:rPr>
        <w:t>процесу.</w:t>
      </w:r>
    </w:p>
    <w:p w:rsidR="007E07BF" w:rsidRPr="007E07BF" w:rsidRDefault="007E07BF" w:rsidP="007E07BF">
      <w:pPr>
        <w:widowControl w:val="0"/>
        <w:numPr>
          <w:ilvl w:val="0"/>
          <w:numId w:val="14"/>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 xml:space="preserve">Організовує проведення атестації педагогічних і керівних кадрів </w:t>
      </w:r>
      <w:r w:rsidRPr="007E07BF">
        <w:rPr>
          <w:rFonts w:ascii="Times New Roman" w:hAnsi="Times New Roman"/>
          <w:color w:val="000000"/>
          <w:spacing w:val="-5"/>
          <w:sz w:val="24"/>
          <w:szCs w:val="24"/>
        </w:rPr>
        <w:t>закладів освіти відповідно до Типового положення про атестацію педагогічних працівників України, затвердженого Міністерством освіти і науки України.</w:t>
      </w:r>
    </w:p>
    <w:p w:rsidR="007E07BF" w:rsidRPr="007E07BF" w:rsidRDefault="007E07BF" w:rsidP="007E07BF">
      <w:pPr>
        <w:widowControl w:val="0"/>
        <w:numPr>
          <w:ilvl w:val="0"/>
          <w:numId w:val="14"/>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2"/>
          <w:sz w:val="24"/>
          <w:szCs w:val="24"/>
        </w:rPr>
        <w:t xml:space="preserve">Розглядає та вносить в установленому порядку пропозиції щодо заохочення та </w:t>
      </w:r>
      <w:r w:rsidRPr="007E07BF">
        <w:rPr>
          <w:rFonts w:ascii="Times New Roman" w:hAnsi="Times New Roman"/>
          <w:color w:val="000000"/>
          <w:spacing w:val="-5"/>
          <w:sz w:val="24"/>
          <w:szCs w:val="24"/>
        </w:rPr>
        <w:t>нагородження працівників освіти.</w:t>
      </w:r>
    </w:p>
    <w:p w:rsidR="007E07BF" w:rsidRPr="007E07BF" w:rsidRDefault="007E07BF" w:rsidP="007E07BF">
      <w:pPr>
        <w:widowControl w:val="0"/>
        <w:numPr>
          <w:ilvl w:val="0"/>
          <w:numId w:val="14"/>
        </w:numPr>
        <w:shd w:val="clear" w:color="auto" w:fill="FFFFFF"/>
        <w:tabs>
          <w:tab w:val="left" w:pos="1238"/>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6"/>
          <w:sz w:val="24"/>
          <w:szCs w:val="24"/>
        </w:rPr>
        <w:t xml:space="preserve">Сприяє </w:t>
      </w:r>
      <w:r w:rsidRPr="007E07BF">
        <w:rPr>
          <w:rFonts w:ascii="Times New Roman" w:hAnsi="Times New Roman"/>
          <w:color w:val="000000" w:themeColor="text1"/>
          <w:spacing w:val="-6"/>
          <w:sz w:val="24"/>
          <w:szCs w:val="24"/>
        </w:rPr>
        <w:t>розвитку самоврядування у закладах дошкільної, загальної середньої та позашкільної освіти міста</w:t>
      </w:r>
      <w:r w:rsidRPr="007E07BF">
        <w:rPr>
          <w:rFonts w:ascii="Times New Roman" w:hAnsi="Times New Roman"/>
          <w:color w:val="000000"/>
          <w:spacing w:val="-5"/>
          <w:sz w:val="24"/>
          <w:szCs w:val="24"/>
        </w:rPr>
        <w:t xml:space="preserve"> усіх типів та форм власності</w:t>
      </w:r>
      <w:r w:rsidRPr="007E07BF">
        <w:rPr>
          <w:rFonts w:ascii="Times New Roman" w:hAnsi="Times New Roman"/>
          <w:color w:val="000000" w:themeColor="text1"/>
          <w:spacing w:val="-5"/>
          <w:sz w:val="24"/>
          <w:szCs w:val="24"/>
        </w:rPr>
        <w:t>.</w:t>
      </w:r>
    </w:p>
    <w:p w:rsidR="007E07BF" w:rsidRPr="007E07BF" w:rsidRDefault="007E07BF" w:rsidP="007E07BF">
      <w:pPr>
        <w:widowControl w:val="0"/>
        <w:numPr>
          <w:ilvl w:val="0"/>
          <w:numId w:val="14"/>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7E07BF">
        <w:rPr>
          <w:rFonts w:ascii="Times New Roman" w:hAnsi="Times New Roman"/>
          <w:color w:val="000000"/>
          <w:spacing w:val="-6"/>
          <w:sz w:val="24"/>
          <w:szCs w:val="24"/>
        </w:rPr>
        <w:t xml:space="preserve"> Організовує підготовку фахівців для роботи з особами з особливими освітніми потребами в закладах освіти міста, роботу щодо підвищення кваліфікації педагогічних працівників та керівників закладів освіти.</w:t>
      </w:r>
    </w:p>
    <w:p w:rsidR="007E07BF" w:rsidRPr="007E07BF" w:rsidRDefault="007E07BF" w:rsidP="007E07BF">
      <w:pPr>
        <w:widowControl w:val="0"/>
        <w:numPr>
          <w:ilvl w:val="0"/>
          <w:numId w:val="14"/>
        </w:numPr>
        <w:shd w:val="clear" w:color="auto" w:fill="FFFFFF"/>
        <w:tabs>
          <w:tab w:val="left" w:pos="1243"/>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7E07BF">
        <w:rPr>
          <w:rFonts w:ascii="Times New Roman" w:hAnsi="Times New Roman"/>
          <w:sz w:val="24"/>
          <w:szCs w:val="24"/>
        </w:rPr>
        <w:t xml:space="preserve"> Вживає заходів щодо забезпечення виховання дітей, молоді на засадах патріотизму, національної свідомості, гідності та міжнародної толерантності, розвитку лідерських якостей у дітей та молоді, залучення їх до участі у суспільних та державотворчих процесах.</w:t>
      </w:r>
    </w:p>
    <w:p w:rsidR="007E07BF" w:rsidRPr="007E07BF" w:rsidRDefault="007E07BF" w:rsidP="007E07BF">
      <w:pPr>
        <w:shd w:val="clear" w:color="auto" w:fill="FFFFFF"/>
        <w:spacing w:after="0" w:line="240" w:lineRule="auto"/>
        <w:ind w:left="552"/>
        <w:jc w:val="both"/>
        <w:rPr>
          <w:rFonts w:ascii="Times New Roman" w:hAnsi="Times New Roman"/>
          <w:sz w:val="24"/>
          <w:szCs w:val="24"/>
        </w:rPr>
      </w:pPr>
      <w:r w:rsidRPr="007E07BF">
        <w:rPr>
          <w:rFonts w:ascii="Times New Roman" w:hAnsi="Times New Roman"/>
          <w:color w:val="000000"/>
          <w:spacing w:val="-7"/>
          <w:sz w:val="24"/>
          <w:szCs w:val="24"/>
        </w:rPr>
        <w:t>3.7. Інша діяльність Департаменту:</w:t>
      </w:r>
    </w:p>
    <w:p w:rsidR="007E07BF" w:rsidRPr="007E07BF" w:rsidRDefault="007E07BF" w:rsidP="007E07BF">
      <w:pPr>
        <w:shd w:val="clear" w:color="auto" w:fill="FFFFFF"/>
        <w:spacing w:after="0" w:line="240" w:lineRule="auto"/>
        <w:ind w:left="10" w:right="14" w:firstLine="538"/>
        <w:jc w:val="both"/>
        <w:rPr>
          <w:rFonts w:ascii="Times New Roman" w:hAnsi="Times New Roman"/>
          <w:sz w:val="24"/>
          <w:szCs w:val="24"/>
        </w:rPr>
      </w:pPr>
      <w:r w:rsidRPr="007E07BF">
        <w:rPr>
          <w:rFonts w:ascii="Times New Roman" w:hAnsi="Times New Roman"/>
          <w:color w:val="000000"/>
          <w:spacing w:val="-4"/>
          <w:sz w:val="24"/>
          <w:szCs w:val="24"/>
        </w:rPr>
        <w:t xml:space="preserve">3.7.1. Подає в установленому порядку статистичну звітність про стан і розвиток освіти в </w:t>
      </w:r>
      <w:r w:rsidRPr="007E07BF">
        <w:rPr>
          <w:rFonts w:ascii="Times New Roman" w:hAnsi="Times New Roman"/>
          <w:color w:val="000000"/>
          <w:spacing w:val="-6"/>
          <w:sz w:val="24"/>
          <w:szCs w:val="24"/>
        </w:rPr>
        <w:t>місті; організує з цією метою збирання та опрацювання інформації і формування банку даних.</w:t>
      </w:r>
    </w:p>
    <w:p w:rsidR="007E07BF" w:rsidRPr="007E07BF" w:rsidRDefault="007E07BF" w:rsidP="007E07BF">
      <w:pPr>
        <w:shd w:val="clear" w:color="auto" w:fill="FFFFFF"/>
        <w:tabs>
          <w:tab w:val="left" w:pos="1114"/>
        </w:tabs>
        <w:spacing w:after="0" w:line="240" w:lineRule="auto"/>
        <w:ind w:left="547"/>
        <w:jc w:val="both"/>
        <w:rPr>
          <w:rFonts w:ascii="Times New Roman" w:hAnsi="Times New Roman"/>
          <w:sz w:val="24"/>
          <w:szCs w:val="24"/>
        </w:rPr>
      </w:pPr>
      <w:r w:rsidRPr="007E07BF">
        <w:rPr>
          <w:rFonts w:ascii="Times New Roman" w:hAnsi="Times New Roman"/>
          <w:color w:val="000000"/>
          <w:spacing w:val="-9"/>
          <w:sz w:val="24"/>
          <w:szCs w:val="24"/>
        </w:rPr>
        <w:t>3.7.2.</w:t>
      </w:r>
      <w:r w:rsidRPr="007E07BF">
        <w:rPr>
          <w:rFonts w:ascii="Times New Roman" w:hAnsi="Times New Roman"/>
          <w:color w:val="000000"/>
          <w:sz w:val="24"/>
          <w:szCs w:val="24"/>
        </w:rPr>
        <w:tab/>
      </w:r>
      <w:r w:rsidRPr="007E07BF">
        <w:rPr>
          <w:rFonts w:ascii="Times New Roman" w:hAnsi="Times New Roman"/>
          <w:color w:val="000000"/>
          <w:spacing w:val="-5"/>
          <w:sz w:val="24"/>
          <w:szCs w:val="24"/>
        </w:rPr>
        <w:t>Взаємодіє з органами громадського самоврядування.</w:t>
      </w:r>
    </w:p>
    <w:p w:rsidR="007E07BF" w:rsidRPr="007E07BF" w:rsidRDefault="007E07BF" w:rsidP="007E07BF">
      <w:pPr>
        <w:shd w:val="clear" w:color="auto" w:fill="FFFFFF"/>
        <w:tabs>
          <w:tab w:val="left" w:pos="1205"/>
        </w:tabs>
        <w:spacing w:after="0" w:line="240" w:lineRule="auto"/>
        <w:ind w:left="5" w:firstLine="542"/>
        <w:jc w:val="both"/>
        <w:rPr>
          <w:rFonts w:ascii="Times New Roman" w:hAnsi="Times New Roman"/>
          <w:color w:val="000000"/>
          <w:spacing w:val="-5"/>
          <w:sz w:val="24"/>
          <w:szCs w:val="24"/>
        </w:rPr>
      </w:pPr>
      <w:r w:rsidRPr="007E07BF">
        <w:rPr>
          <w:rFonts w:ascii="Times New Roman" w:hAnsi="Times New Roman"/>
          <w:color w:val="000000"/>
          <w:spacing w:val="-9"/>
          <w:sz w:val="24"/>
          <w:szCs w:val="24"/>
        </w:rPr>
        <w:t>3.7.3.</w:t>
      </w:r>
      <w:r w:rsidRPr="007E07BF">
        <w:rPr>
          <w:rFonts w:ascii="Times New Roman" w:hAnsi="Times New Roman"/>
          <w:color w:val="000000"/>
          <w:sz w:val="24"/>
          <w:szCs w:val="24"/>
        </w:rPr>
        <w:t xml:space="preserve"> </w:t>
      </w:r>
      <w:r w:rsidRPr="007E07BF">
        <w:rPr>
          <w:rFonts w:ascii="Times New Roman" w:hAnsi="Times New Roman"/>
          <w:color w:val="000000"/>
          <w:spacing w:val="4"/>
          <w:sz w:val="24"/>
          <w:szCs w:val="24"/>
        </w:rPr>
        <w:t xml:space="preserve">Забезпечує розгляд звернень громадян у межах своєї компетенції, враховує </w:t>
      </w:r>
      <w:r w:rsidRPr="007E07BF">
        <w:rPr>
          <w:rFonts w:ascii="Times New Roman" w:hAnsi="Times New Roman"/>
          <w:color w:val="000000"/>
          <w:spacing w:val="-5"/>
          <w:sz w:val="24"/>
          <w:szCs w:val="24"/>
        </w:rPr>
        <w:t>позитивні пропозиції, вживає заходи до усунення недоліків у роботі.</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3.7.4. Надає та реалізує пропозиції по залученню додаткових ресурсів шляхом участі в грантових програмах міжнародних організацій та фондів.</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 xml:space="preserve">3.7.5. Забезпечує організацію ведення бухгалтерського обліку, організацію планування та економічного аналізу фінансово-господарської діяльності, узагальнення та аналіз представлених закладами освіти, </w:t>
      </w:r>
      <w:r w:rsidRPr="007E07BF">
        <w:rPr>
          <w:rFonts w:ascii="Times New Roman" w:hAnsi="Times New Roman"/>
          <w:color w:val="000000"/>
          <w:sz w:val="24"/>
          <w:szCs w:val="24"/>
        </w:rPr>
        <w:t xml:space="preserve">закладами </w:t>
      </w:r>
      <w:r w:rsidRPr="007E07BF">
        <w:rPr>
          <w:rFonts w:ascii="Times New Roman" w:hAnsi="Times New Roman"/>
          <w:color w:val="000000"/>
          <w:spacing w:val="-2"/>
          <w:sz w:val="24"/>
          <w:szCs w:val="24"/>
        </w:rPr>
        <w:t xml:space="preserve">професійної (професійно-технічної) освіти, фінансування яких здійснюється з міського бюджету, </w:t>
      </w:r>
      <w:r w:rsidRPr="007E07BF">
        <w:rPr>
          <w:rFonts w:ascii="Times New Roman" w:hAnsi="Times New Roman"/>
          <w:sz w:val="24"/>
          <w:szCs w:val="24"/>
          <w:lang w:eastAsia="uk-UA"/>
        </w:rPr>
        <w:t>закладом оздоровлення та відпочинку, Центром даних бухгалтерського обліку планування та звітності, необхідних розрахункових показників та реєстрів.</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3.7.6. Здійснює видатки згідно кошторисних призначень, нарахування і виплату заробітної плати у встановлені терміни працівникам закладів освіти і закладу оздоровлення та відпочинку, які не ведуть самостійний бухгалтерський облік.</w:t>
      </w:r>
    </w:p>
    <w:p w:rsidR="007E07BF" w:rsidRPr="007E07BF" w:rsidRDefault="007E07BF" w:rsidP="007E07BF">
      <w:pPr>
        <w:spacing w:after="0" w:line="240" w:lineRule="auto"/>
        <w:ind w:firstLine="567"/>
        <w:jc w:val="both"/>
        <w:rPr>
          <w:rFonts w:ascii="Times New Roman" w:hAnsi="Times New Roman"/>
          <w:color w:val="000000"/>
          <w:spacing w:val="-5"/>
          <w:sz w:val="24"/>
          <w:szCs w:val="24"/>
        </w:rPr>
      </w:pPr>
      <w:r w:rsidRPr="007E07BF">
        <w:rPr>
          <w:rFonts w:ascii="Times New Roman" w:hAnsi="Times New Roman"/>
          <w:sz w:val="24"/>
          <w:szCs w:val="24"/>
          <w:lang w:eastAsia="uk-UA"/>
        </w:rPr>
        <w:t xml:space="preserve">3.7.7. </w:t>
      </w:r>
      <w:r w:rsidRPr="007E07BF">
        <w:rPr>
          <w:rFonts w:ascii="Times New Roman" w:hAnsi="Times New Roman"/>
          <w:color w:val="000000"/>
          <w:sz w:val="24"/>
          <w:szCs w:val="24"/>
        </w:rPr>
        <w:t xml:space="preserve">Сприяє організації інклюзивного навчання в закладах освіти міста, проводить моніторинг виконання рекомендацій, </w:t>
      </w:r>
      <w:r w:rsidRPr="007E07BF">
        <w:rPr>
          <w:rFonts w:ascii="Times New Roman" w:hAnsi="Times New Roman"/>
          <w:sz w:val="24"/>
          <w:szCs w:val="24"/>
        </w:rPr>
        <w:t>наданих</w:t>
      </w:r>
      <w:r w:rsidRPr="007E07BF">
        <w:rPr>
          <w:rFonts w:ascii="Times New Roman" w:hAnsi="Times New Roman"/>
          <w:color w:val="000000"/>
          <w:sz w:val="24"/>
          <w:szCs w:val="24"/>
        </w:rPr>
        <w:t xml:space="preserve"> інклюзивно-ресурсними центрами, </w:t>
      </w:r>
      <w:r w:rsidRPr="007E07BF">
        <w:rPr>
          <w:rFonts w:ascii="Times New Roman" w:hAnsi="Times New Roman"/>
          <w:sz w:val="24"/>
          <w:szCs w:val="24"/>
        </w:rPr>
        <w:t xml:space="preserve">підпорядкованими Департаменту </w:t>
      </w:r>
      <w:r w:rsidRPr="007E07BF">
        <w:rPr>
          <w:rFonts w:ascii="Times New Roman" w:hAnsi="Times New Roman"/>
          <w:color w:val="000000"/>
          <w:sz w:val="24"/>
          <w:szCs w:val="24"/>
        </w:rPr>
        <w:t>закладами освіти міста.</w:t>
      </w:r>
      <w:r w:rsidRPr="007E07BF">
        <w:rPr>
          <w:rFonts w:ascii="Times New Roman" w:hAnsi="Times New Roman"/>
          <w:color w:val="000000"/>
          <w:spacing w:val="-5"/>
          <w:sz w:val="24"/>
          <w:szCs w:val="24"/>
        </w:rPr>
        <w:t xml:space="preserve"> </w:t>
      </w:r>
    </w:p>
    <w:p w:rsidR="007E07BF" w:rsidRPr="007E07BF" w:rsidRDefault="007E07BF" w:rsidP="007E07BF">
      <w:pPr>
        <w:shd w:val="clear" w:color="auto" w:fill="FFFFFF"/>
        <w:spacing w:after="0" w:line="240" w:lineRule="auto"/>
        <w:ind w:left="34"/>
        <w:jc w:val="center"/>
        <w:rPr>
          <w:rFonts w:ascii="Times New Roman" w:hAnsi="Times New Roman"/>
          <w:sz w:val="24"/>
          <w:szCs w:val="24"/>
        </w:rPr>
      </w:pPr>
      <w:r w:rsidRPr="007E07BF">
        <w:rPr>
          <w:rFonts w:ascii="Times New Roman" w:hAnsi="Times New Roman"/>
          <w:b/>
          <w:bCs/>
          <w:color w:val="000000"/>
          <w:spacing w:val="-8"/>
          <w:sz w:val="24"/>
          <w:szCs w:val="24"/>
          <w:lang w:val="en-US"/>
        </w:rPr>
        <w:t xml:space="preserve">IV. </w:t>
      </w:r>
      <w:r w:rsidRPr="007E07BF">
        <w:rPr>
          <w:rFonts w:ascii="Times New Roman" w:hAnsi="Times New Roman"/>
          <w:b/>
          <w:bCs/>
          <w:color w:val="000000"/>
          <w:spacing w:val="-8"/>
          <w:sz w:val="24"/>
          <w:szCs w:val="24"/>
        </w:rPr>
        <w:t>ПРАВА ДЕПАРТАМЕНТУ</w:t>
      </w:r>
    </w:p>
    <w:p w:rsidR="007E07BF" w:rsidRPr="007E07BF" w:rsidRDefault="007E07BF" w:rsidP="007E07BF">
      <w:pPr>
        <w:pStyle w:val="a9"/>
        <w:widowControl w:val="0"/>
        <w:numPr>
          <w:ilvl w:val="1"/>
          <w:numId w:val="7"/>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7E07BF">
        <w:rPr>
          <w:rFonts w:ascii="Times New Roman" w:hAnsi="Times New Roman"/>
          <w:color w:val="000000"/>
          <w:spacing w:val="-3"/>
          <w:sz w:val="24"/>
          <w:szCs w:val="24"/>
        </w:rPr>
        <w:t xml:space="preserve">Залучати до розроблення міської програми розвитку освіти та розгляду питань, що </w:t>
      </w:r>
      <w:r w:rsidRPr="007E07BF">
        <w:rPr>
          <w:rFonts w:ascii="Times New Roman" w:hAnsi="Times New Roman"/>
          <w:color w:val="000000"/>
          <w:spacing w:val="-5"/>
          <w:sz w:val="24"/>
          <w:szCs w:val="24"/>
        </w:rPr>
        <w:t>належать до його компетенції, педагогічних, науково-педагогічних працівників і спеціалістів.</w:t>
      </w:r>
    </w:p>
    <w:p w:rsidR="007E07BF" w:rsidRPr="007E07BF" w:rsidRDefault="007E07BF" w:rsidP="007E07BF">
      <w:pPr>
        <w:pStyle w:val="a9"/>
        <w:widowControl w:val="0"/>
        <w:numPr>
          <w:ilvl w:val="1"/>
          <w:numId w:val="7"/>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7E07BF">
        <w:rPr>
          <w:rFonts w:ascii="Times New Roman" w:hAnsi="Times New Roman"/>
          <w:color w:val="000000"/>
          <w:spacing w:val="-2"/>
          <w:sz w:val="24"/>
          <w:szCs w:val="24"/>
        </w:rPr>
        <w:t xml:space="preserve">Брати участь в утворенні, реорганізації та ліквідації закладів і установ </w:t>
      </w:r>
      <w:r w:rsidRPr="007E07BF">
        <w:rPr>
          <w:rFonts w:ascii="Times New Roman" w:hAnsi="Times New Roman"/>
          <w:color w:val="000000"/>
          <w:spacing w:val="-5"/>
          <w:sz w:val="24"/>
          <w:szCs w:val="24"/>
        </w:rPr>
        <w:t>освіти всіх типів і форм власності.</w:t>
      </w:r>
    </w:p>
    <w:p w:rsidR="007E07BF" w:rsidRPr="007E07BF" w:rsidRDefault="007E07BF" w:rsidP="007E07BF">
      <w:pPr>
        <w:pStyle w:val="a9"/>
        <w:widowControl w:val="0"/>
        <w:numPr>
          <w:ilvl w:val="1"/>
          <w:numId w:val="7"/>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7E07BF">
        <w:rPr>
          <w:rFonts w:ascii="Times New Roman" w:hAnsi="Times New Roman"/>
          <w:color w:val="000000"/>
          <w:spacing w:val="3"/>
          <w:sz w:val="24"/>
          <w:szCs w:val="24"/>
        </w:rPr>
        <w:t xml:space="preserve">Зупиняти (скасовувати) у межах своєї компетенції дію наказів і розпоряджень </w:t>
      </w:r>
      <w:r w:rsidRPr="007E07BF">
        <w:rPr>
          <w:rFonts w:ascii="Times New Roman" w:hAnsi="Times New Roman"/>
          <w:color w:val="000000"/>
          <w:spacing w:val="-3"/>
          <w:sz w:val="24"/>
          <w:szCs w:val="24"/>
        </w:rPr>
        <w:t xml:space="preserve">керівників закладів освіти, якщо вони суперечать законодавству або видані з </w:t>
      </w:r>
      <w:r w:rsidRPr="007E07BF">
        <w:rPr>
          <w:rFonts w:ascii="Times New Roman" w:hAnsi="Times New Roman"/>
          <w:color w:val="000000"/>
          <w:spacing w:val="-5"/>
          <w:sz w:val="24"/>
          <w:szCs w:val="24"/>
        </w:rPr>
        <w:t>перевищенням повноважень.</w:t>
      </w:r>
    </w:p>
    <w:p w:rsidR="007E07BF" w:rsidRPr="007E07BF" w:rsidRDefault="007E07BF" w:rsidP="007E07BF">
      <w:pPr>
        <w:pStyle w:val="a9"/>
        <w:widowControl w:val="0"/>
        <w:numPr>
          <w:ilvl w:val="1"/>
          <w:numId w:val="7"/>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7E07BF">
        <w:rPr>
          <w:rFonts w:ascii="Times New Roman" w:hAnsi="Times New Roman"/>
          <w:color w:val="000000"/>
          <w:spacing w:val="-3"/>
          <w:sz w:val="24"/>
          <w:szCs w:val="24"/>
        </w:rPr>
        <w:lastRenderedPageBreak/>
        <w:t xml:space="preserve">Скликати міські, у тому числі щорічні серпневі конференції педагогічних працівників, проводити семінари, наради керівників закладів освіти міста з </w:t>
      </w:r>
      <w:r w:rsidRPr="007E07BF">
        <w:rPr>
          <w:rFonts w:ascii="Times New Roman" w:hAnsi="Times New Roman"/>
          <w:color w:val="000000"/>
          <w:spacing w:val="-5"/>
          <w:sz w:val="24"/>
          <w:szCs w:val="24"/>
        </w:rPr>
        <w:t>питань, що належать до його компетенції.</w:t>
      </w:r>
    </w:p>
    <w:p w:rsidR="007E07BF" w:rsidRPr="007E07BF" w:rsidRDefault="007E07BF" w:rsidP="007E07BF">
      <w:pPr>
        <w:pStyle w:val="a9"/>
        <w:widowControl w:val="0"/>
        <w:numPr>
          <w:ilvl w:val="1"/>
          <w:numId w:val="7"/>
        </w:numPr>
        <w:shd w:val="clear" w:color="auto" w:fill="FFFFFF"/>
        <w:tabs>
          <w:tab w:val="left" w:pos="993"/>
        </w:tabs>
        <w:autoSpaceDE w:val="0"/>
        <w:autoSpaceDN w:val="0"/>
        <w:adjustRightInd w:val="0"/>
        <w:spacing w:after="0" w:line="240" w:lineRule="auto"/>
        <w:ind w:left="0" w:firstLine="538"/>
        <w:jc w:val="both"/>
        <w:rPr>
          <w:rFonts w:ascii="Times New Roman" w:hAnsi="Times New Roman"/>
          <w:b/>
          <w:bCs/>
          <w:color w:val="000000"/>
          <w:spacing w:val="-8"/>
          <w:sz w:val="24"/>
          <w:szCs w:val="24"/>
        </w:rPr>
      </w:pPr>
      <w:r w:rsidRPr="007E07BF">
        <w:rPr>
          <w:rFonts w:ascii="Times New Roman" w:hAnsi="Times New Roman"/>
          <w:color w:val="000000"/>
          <w:spacing w:val="-5"/>
          <w:sz w:val="24"/>
          <w:szCs w:val="24"/>
        </w:rPr>
        <w:t xml:space="preserve">Вносити органам виконавчої влади та органам місцевого самоврядування пропозиції </w:t>
      </w:r>
      <w:r w:rsidRPr="007E07BF">
        <w:rPr>
          <w:rFonts w:ascii="Times New Roman" w:hAnsi="Times New Roman"/>
          <w:color w:val="000000"/>
          <w:spacing w:val="2"/>
          <w:sz w:val="24"/>
          <w:szCs w:val="24"/>
        </w:rPr>
        <w:t xml:space="preserve">щодо фінансування закладів та установ освіти, закладу оздоровлення та відпочинку, Центру брати безпосередню участь у </w:t>
      </w:r>
      <w:r w:rsidRPr="007E07BF">
        <w:rPr>
          <w:rFonts w:ascii="Times New Roman" w:hAnsi="Times New Roman"/>
          <w:color w:val="000000"/>
          <w:spacing w:val="-5"/>
          <w:sz w:val="24"/>
          <w:szCs w:val="24"/>
        </w:rPr>
        <w:t>формуванні бюджету освітньої галузі міста.</w:t>
      </w:r>
    </w:p>
    <w:p w:rsidR="007E07BF" w:rsidRPr="007E07BF" w:rsidRDefault="007E07BF" w:rsidP="007E07BF">
      <w:pPr>
        <w:shd w:val="clear" w:color="auto" w:fill="FFFFFF"/>
        <w:spacing w:after="0" w:line="240" w:lineRule="auto"/>
        <w:ind w:right="19" w:firstLine="538"/>
        <w:jc w:val="both"/>
        <w:rPr>
          <w:rFonts w:ascii="Times New Roman" w:hAnsi="Times New Roman"/>
          <w:sz w:val="24"/>
          <w:szCs w:val="24"/>
        </w:rPr>
      </w:pPr>
      <w:r w:rsidRPr="007E07BF">
        <w:rPr>
          <w:rFonts w:ascii="Times New Roman" w:hAnsi="Times New Roman"/>
          <w:color w:val="000000"/>
          <w:spacing w:val="-5"/>
          <w:sz w:val="24"/>
          <w:szCs w:val="24"/>
        </w:rPr>
        <w:t xml:space="preserve">4.6. Укладати угоди про співробітництво та встановлювати прямі зв'язки із вищими закладами освіти, </w:t>
      </w:r>
      <w:r w:rsidRPr="007E07BF">
        <w:rPr>
          <w:rFonts w:ascii="Times New Roman" w:hAnsi="Times New Roman"/>
          <w:color w:val="000000"/>
          <w:spacing w:val="-6"/>
          <w:sz w:val="24"/>
          <w:szCs w:val="24"/>
        </w:rPr>
        <w:t>закладами освіти зарубіжних країн, міжнародними організаціями, фондами.</w:t>
      </w:r>
    </w:p>
    <w:p w:rsidR="007E07BF" w:rsidRPr="007E07BF" w:rsidRDefault="007E07BF" w:rsidP="007E07BF">
      <w:pPr>
        <w:shd w:val="clear" w:color="auto" w:fill="FFFFFF"/>
        <w:spacing w:after="0" w:line="240" w:lineRule="auto"/>
        <w:ind w:left="53"/>
        <w:jc w:val="center"/>
        <w:rPr>
          <w:rFonts w:ascii="Times New Roman" w:hAnsi="Times New Roman"/>
          <w:b/>
          <w:bCs/>
          <w:color w:val="000000"/>
          <w:spacing w:val="-9"/>
          <w:sz w:val="24"/>
          <w:szCs w:val="24"/>
        </w:rPr>
      </w:pPr>
    </w:p>
    <w:p w:rsidR="007E07BF" w:rsidRPr="007E07BF" w:rsidRDefault="007E07BF" w:rsidP="007E07BF">
      <w:pPr>
        <w:shd w:val="clear" w:color="auto" w:fill="FFFFFF"/>
        <w:spacing w:after="0" w:line="240" w:lineRule="auto"/>
        <w:ind w:left="53"/>
        <w:jc w:val="center"/>
        <w:rPr>
          <w:rFonts w:ascii="Times New Roman" w:hAnsi="Times New Roman"/>
          <w:sz w:val="24"/>
          <w:szCs w:val="24"/>
        </w:rPr>
      </w:pPr>
      <w:r w:rsidRPr="007E07BF">
        <w:rPr>
          <w:rFonts w:ascii="Times New Roman" w:hAnsi="Times New Roman"/>
          <w:b/>
          <w:bCs/>
          <w:color w:val="000000"/>
          <w:spacing w:val="-9"/>
          <w:sz w:val="24"/>
          <w:szCs w:val="24"/>
          <w:lang w:val="en-US"/>
        </w:rPr>
        <w:t>V</w:t>
      </w:r>
      <w:r w:rsidRPr="007E07BF">
        <w:rPr>
          <w:rFonts w:ascii="Times New Roman" w:hAnsi="Times New Roman"/>
          <w:b/>
          <w:bCs/>
          <w:color w:val="000000"/>
          <w:spacing w:val="-9"/>
          <w:sz w:val="24"/>
          <w:szCs w:val="24"/>
        </w:rPr>
        <w:t>. СТРУКТУРА ДЕПАРТАМЕНТУ</w:t>
      </w:r>
    </w:p>
    <w:p w:rsidR="007E07BF" w:rsidRPr="007E07BF" w:rsidRDefault="007E07BF" w:rsidP="007E07BF">
      <w:pPr>
        <w:shd w:val="clear" w:color="auto" w:fill="FFFFFF"/>
        <w:tabs>
          <w:tab w:val="left" w:pos="960"/>
        </w:tabs>
        <w:spacing w:after="0" w:line="240" w:lineRule="auto"/>
        <w:ind w:left="562"/>
        <w:rPr>
          <w:rFonts w:ascii="Times New Roman" w:hAnsi="Times New Roman"/>
          <w:color w:val="000000"/>
          <w:spacing w:val="-5"/>
          <w:sz w:val="24"/>
          <w:szCs w:val="24"/>
        </w:rPr>
      </w:pPr>
      <w:r w:rsidRPr="007E07BF">
        <w:rPr>
          <w:rFonts w:ascii="Times New Roman" w:hAnsi="Times New Roman"/>
          <w:color w:val="000000"/>
          <w:spacing w:val="-11"/>
          <w:sz w:val="24"/>
          <w:szCs w:val="24"/>
        </w:rPr>
        <w:t>5.1.</w:t>
      </w:r>
      <w:r w:rsidRPr="007E07BF">
        <w:rPr>
          <w:rFonts w:ascii="Times New Roman" w:hAnsi="Times New Roman"/>
          <w:color w:val="000000"/>
          <w:sz w:val="24"/>
          <w:szCs w:val="24"/>
        </w:rPr>
        <w:tab/>
      </w:r>
      <w:r w:rsidRPr="007E07BF">
        <w:rPr>
          <w:rFonts w:ascii="Times New Roman" w:hAnsi="Times New Roman"/>
          <w:color w:val="000000"/>
          <w:spacing w:val="-5"/>
          <w:sz w:val="24"/>
          <w:szCs w:val="24"/>
        </w:rPr>
        <w:t>До складу Департаменту входять:</w:t>
      </w:r>
    </w:p>
    <w:p w:rsidR="007E07BF" w:rsidRPr="007E07BF" w:rsidRDefault="007E07BF" w:rsidP="007E07BF">
      <w:pPr>
        <w:shd w:val="clear" w:color="auto" w:fill="FFFFFF"/>
        <w:tabs>
          <w:tab w:val="left" w:pos="960"/>
        </w:tabs>
        <w:spacing w:after="0" w:line="240" w:lineRule="auto"/>
        <w:ind w:left="562"/>
        <w:rPr>
          <w:rFonts w:ascii="Times New Roman" w:hAnsi="Times New Roman"/>
          <w:sz w:val="24"/>
          <w:szCs w:val="24"/>
        </w:rPr>
      </w:pPr>
      <w:r w:rsidRPr="007E07BF">
        <w:rPr>
          <w:rFonts w:ascii="Times New Roman" w:hAnsi="Times New Roman"/>
          <w:sz w:val="24"/>
          <w:szCs w:val="24"/>
        </w:rPr>
        <w:t>5.1.1. Директор Департаменту.</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5.1.2. Заступники директора Департаменту.</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5.1.3. Відділ загальної середньої освіти та виховної роботи без права юридичної особи,</w:t>
      </w:r>
    </w:p>
    <w:p w:rsidR="007E07BF" w:rsidRPr="007E07BF" w:rsidRDefault="007E07BF" w:rsidP="007E07BF">
      <w:pPr>
        <w:spacing w:after="0" w:line="240" w:lineRule="auto"/>
        <w:jc w:val="both"/>
        <w:rPr>
          <w:rFonts w:ascii="Times New Roman" w:hAnsi="Times New Roman"/>
          <w:sz w:val="24"/>
          <w:szCs w:val="24"/>
          <w:lang w:eastAsia="uk-UA"/>
        </w:rPr>
      </w:pPr>
      <w:r w:rsidRPr="007E07BF">
        <w:rPr>
          <w:rFonts w:ascii="Times New Roman" w:hAnsi="Times New Roman"/>
          <w:sz w:val="24"/>
          <w:szCs w:val="24"/>
          <w:lang w:eastAsia="uk-UA"/>
        </w:rPr>
        <w:t>який діє відповідно до положення про нього.</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5.1.4. Відділ науки та педагогічних кадрів без права юридичної особи, який діє відповідно до положення про нього.</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5.1.5. Відділ дошкільної та позашкільної освіти  без права юридичної особи, який діє відповідно до положення про нього.</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5.1.6. Фінансово-економічний відділ без права юридичної особи, який діє відповідно до положення про нього.</w:t>
      </w:r>
    </w:p>
    <w:p w:rsidR="007E07BF" w:rsidRPr="007E07BF" w:rsidRDefault="007E07BF" w:rsidP="007E07BF">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5.1.7. Структурні підрозділи при Департаменті:</w:t>
      </w:r>
    </w:p>
    <w:p w:rsidR="007E07BF" w:rsidRPr="00A35B42" w:rsidRDefault="007E07BF" w:rsidP="00A35B42">
      <w:pPr>
        <w:shd w:val="clear" w:color="auto" w:fill="FFFFFF"/>
        <w:tabs>
          <w:tab w:val="left" w:pos="960"/>
        </w:tabs>
        <w:spacing w:after="0" w:line="240" w:lineRule="auto"/>
        <w:ind w:firstLine="567"/>
        <w:rPr>
          <w:rFonts w:ascii="Times New Roman" w:hAnsi="Times New Roman"/>
          <w:color w:val="000000"/>
          <w:spacing w:val="-5"/>
          <w:sz w:val="24"/>
          <w:szCs w:val="24"/>
        </w:rPr>
      </w:pPr>
      <w:r w:rsidRPr="00A35B42">
        <w:rPr>
          <w:rFonts w:ascii="Times New Roman" w:hAnsi="Times New Roman"/>
          <w:color w:val="000000"/>
          <w:spacing w:val="-5"/>
          <w:sz w:val="24"/>
          <w:szCs w:val="24"/>
        </w:rPr>
        <w:t>5.1.7.1. Для організації науково-методичної роботи, роботи Малої академії наук України, педагогічних та учнівських товариств, проведення олімпіад з базових дисциплін, конкурсів-захистів науково-дослідницьких робіт, турнірів, конференцій, форумів при Департаменті створюється науково-методичний центр Департаменту освіти та науки Хмельницької міської ради без права юридичної особи.</w:t>
      </w:r>
    </w:p>
    <w:p w:rsidR="007E07BF" w:rsidRPr="00A35B42" w:rsidRDefault="007E07BF" w:rsidP="00A35B42">
      <w:pPr>
        <w:shd w:val="clear" w:color="auto" w:fill="FFFFFF"/>
        <w:tabs>
          <w:tab w:val="left" w:pos="960"/>
        </w:tabs>
        <w:spacing w:after="0" w:line="240" w:lineRule="auto"/>
        <w:ind w:firstLine="567"/>
        <w:rPr>
          <w:rFonts w:ascii="Times New Roman" w:hAnsi="Times New Roman"/>
          <w:color w:val="000000"/>
          <w:spacing w:val="-5"/>
          <w:sz w:val="24"/>
          <w:szCs w:val="24"/>
        </w:rPr>
      </w:pPr>
      <w:r w:rsidRPr="00A35B42">
        <w:rPr>
          <w:rFonts w:ascii="Times New Roman" w:hAnsi="Times New Roman"/>
          <w:color w:val="000000"/>
          <w:spacing w:val="-5"/>
          <w:sz w:val="24"/>
          <w:szCs w:val="24"/>
        </w:rPr>
        <w:t>5.1.7.2. Для організації роботи з дітьми з вадами психофізичного розвитку при Департаменті може створюватись міська психолого-медико-педагогічна консультація без права юридичної особи.</w:t>
      </w:r>
    </w:p>
    <w:p w:rsidR="007E07BF" w:rsidRPr="007E07BF" w:rsidRDefault="007E07BF" w:rsidP="00A35B42">
      <w:pPr>
        <w:shd w:val="clear" w:color="auto" w:fill="FFFFFF"/>
        <w:tabs>
          <w:tab w:val="left" w:pos="960"/>
        </w:tabs>
        <w:spacing w:after="0" w:line="240" w:lineRule="auto"/>
        <w:ind w:firstLine="567"/>
        <w:rPr>
          <w:rFonts w:ascii="Times New Roman" w:hAnsi="Times New Roman"/>
          <w:sz w:val="24"/>
          <w:szCs w:val="24"/>
          <w:lang w:eastAsia="uk-UA"/>
        </w:rPr>
      </w:pPr>
      <w:r w:rsidRPr="00A35B42">
        <w:rPr>
          <w:rFonts w:ascii="Times New Roman" w:hAnsi="Times New Roman"/>
          <w:color w:val="000000"/>
          <w:spacing w:val="-5"/>
          <w:sz w:val="24"/>
          <w:szCs w:val="24"/>
        </w:rPr>
        <w:t>5.1.7.3. Для здійснення бухгалтерського обліку, контролю, планування і звітності, виконання кошторисів видатків закладів освіти комунальної форми власності та закладів професійної (професійно-технічної) освіти, фінансування яких здійснюється з міського бюджету, закладу оздоровлення та відпочинку, структурних підрозділів Департаменту при Департаменті освіти та науки Хмельницької міської ради створюється служба бухгалтерського</w:t>
      </w:r>
      <w:r w:rsidRPr="007E07BF">
        <w:rPr>
          <w:rFonts w:ascii="Times New Roman" w:hAnsi="Times New Roman"/>
          <w:sz w:val="24"/>
          <w:szCs w:val="24"/>
          <w:lang w:eastAsia="uk-UA"/>
        </w:rPr>
        <w:t xml:space="preserve"> обліку, планування та звітності Департаменту без права юридичної особи.</w:t>
      </w:r>
    </w:p>
    <w:p w:rsidR="007E07BF" w:rsidRPr="007E07BF" w:rsidRDefault="007E07BF" w:rsidP="00A35B42">
      <w:pPr>
        <w:spacing w:after="0" w:line="240" w:lineRule="auto"/>
        <w:ind w:firstLine="567"/>
        <w:jc w:val="both"/>
        <w:rPr>
          <w:rFonts w:ascii="Times New Roman" w:hAnsi="Times New Roman"/>
          <w:sz w:val="24"/>
          <w:szCs w:val="24"/>
          <w:lang w:eastAsia="uk-UA"/>
        </w:rPr>
      </w:pPr>
      <w:r w:rsidRPr="007E07BF">
        <w:rPr>
          <w:rFonts w:ascii="Times New Roman" w:hAnsi="Times New Roman"/>
          <w:sz w:val="24"/>
          <w:szCs w:val="24"/>
          <w:lang w:eastAsia="uk-UA"/>
        </w:rPr>
        <w:t>5.1.7.4. Для обслуговування та ремонту будівель закладів освіти при Департаменті освіти та науки Хмельницької міської ради створюється господарська служба без права юридичної особи.</w:t>
      </w:r>
    </w:p>
    <w:p w:rsidR="007E07BF" w:rsidRPr="007E07BF" w:rsidRDefault="007E07BF" w:rsidP="00A35B42">
      <w:pPr>
        <w:widowControl w:val="0"/>
        <w:numPr>
          <w:ilvl w:val="0"/>
          <w:numId w:val="6"/>
        </w:numPr>
        <w:shd w:val="clear" w:color="auto" w:fill="FFFFFF"/>
        <w:tabs>
          <w:tab w:val="left" w:pos="960"/>
        </w:tabs>
        <w:autoSpaceDE w:val="0"/>
        <w:autoSpaceDN w:val="0"/>
        <w:adjustRightInd w:val="0"/>
        <w:spacing w:after="0" w:line="240" w:lineRule="auto"/>
        <w:ind w:firstLine="567"/>
        <w:jc w:val="both"/>
        <w:rPr>
          <w:rFonts w:ascii="Times New Roman" w:hAnsi="Times New Roman"/>
          <w:color w:val="000000"/>
          <w:spacing w:val="-11"/>
          <w:sz w:val="24"/>
          <w:szCs w:val="24"/>
        </w:rPr>
      </w:pPr>
      <w:r w:rsidRPr="007E07BF">
        <w:rPr>
          <w:rFonts w:ascii="Times New Roman" w:hAnsi="Times New Roman"/>
          <w:color w:val="000000"/>
          <w:spacing w:val="-5"/>
          <w:sz w:val="24"/>
          <w:szCs w:val="24"/>
        </w:rPr>
        <w:t>Положення про відділи затверджуються директором Департаменту за погодженням з заступником міського голови.</w:t>
      </w:r>
    </w:p>
    <w:p w:rsidR="007E07BF" w:rsidRPr="007E07BF" w:rsidRDefault="007E07BF" w:rsidP="007E07BF">
      <w:pPr>
        <w:widowControl w:val="0"/>
        <w:numPr>
          <w:ilvl w:val="0"/>
          <w:numId w:val="6"/>
        </w:numPr>
        <w:shd w:val="clear" w:color="auto" w:fill="FFFFFF"/>
        <w:tabs>
          <w:tab w:val="left" w:pos="960"/>
        </w:tabs>
        <w:autoSpaceDE w:val="0"/>
        <w:autoSpaceDN w:val="0"/>
        <w:adjustRightInd w:val="0"/>
        <w:spacing w:after="0" w:line="240" w:lineRule="auto"/>
        <w:ind w:firstLine="567"/>
        <w:jc w:val="both"/>
        <w:rPr>
          <w:rFonts w:ascii="Times New Roman" w:hAnsi="Times New Roman"/>
          <w:color w:val="000000"/>
          <w:spacing w:val="-6"/>
          <w:sz w:val="24"/>
          <w:szCs w:val="24"/>
        </w:rPr>
      </w:pPr>
      <w:r w:rsidRPr="007E07BF">
        <w:rPr>
          <w:rFonts w:ascii="Times New Roman" w:hAnsi="Times New Roman"/>
          <w:color w:val="000000"/>
          <w:sz w:val="24"/>
          <w:szCs w:val="24"/>
        </w:rPr>
        <w:t xml:space="preserve">Заступники директора, начальники відділів, головні спеціалісти та спеціалісти Департаменту, які є посадовими особами місцевого </w:t>
      </w:r>
      <w:r w:rsidRPr="007E07BF">
        <w:rPr>
          <w:rFonts w:ascii="Times New Roman" w:hAnsi="Times New Roman"/>
          <w:color w:val="000000"/>
          <w:spacing w:val="1"/>
          <w:sz w:val="24"/>
          <w:szCs w:val="24"/>
        </w:rPr>
        <w:t xml:space="preserve">самоврядування, призначаються на посаду і звільняються з посади </w:t>
      </w:r>
      <w:r w:rsidRPr="007E07BF">
        <w:rPr>
          <w:rFonts w:ascii="Times New Roman" w:hAnsi="Times New Roman"/>
          <w:color w:val="000000"/>
          <w:spacing w:val="-5"/>
          <w:sz w:val="24"/>
          <w:szCs w:val="24"/>
        </w:rPr>
        <w:t>відповідно до вимог чинного законодавства України.</w:t>
      </w:r>
    </w:p>
    <w:p w:rsidR="007E07BF" w:rsidRPr="007E07BF" w:rsidRDefault="007E07BF" w:rsidP="007E07BF">
      <w:pPr>
        <w:shd w:val="clear" w:color="auto" w:fill="FFFFFF"/>
        <w:tabs>
          <w:tab w:val="left" w:pos="936"/>
        </w:tabs>
        <w:spacing w:after="0" w:line="240" w:lineRule="auto"/>
        <w:ind w:left="552"/>
        <w:jc w:val="both"/>
        <w:rPr>
          <w:rFonts w:ascii="Times New Roman" w:hAnsi="Times New Roman"/>
          <w:sz w:val="24"/>
          <w:szCs w:val="24"/>
        </w:rPr>
      </w:pPr>
      <w:r w:rsidRPr="007E07BF">
        <w:rPr>
          <w:rFonts w:ascii="Times New Roman" w:hAnsi="Times New Roman"/>
          <w:color w:val="000000"/>
          <w:spacing w:val="-5"/>
          <w:sz w:val="24"/>
          <w:szCs w:val="24"/>
        </w:rPr>
        <w:t>5.4. Начальники відділів:</w:t>
      </w:r>
    </w:p>
    <w:p w:rsidR="007E07BF" w:rsidRPr="007E07BF" w:rsidRDefault="007E07BF" w:rsidP="007E07BF">
      <w:pPr>
        <w:pStyle w:val="a9"/>
        <w:widowControl w:val="0"/>
        <w:numPr>
          <w:ilvl w:val="2"/>
          <w:numId w:val="17"/>
        </w:numPr>
        <w:shd w:val="clear" w:color="auto" w:fill="FFFFFF"/>
        <w:tabs>
          <w:tab w:val="left" w:pos="1080"/>
        </w:tabs>
        <w:autoSpaceDE w:val="0"/>
        <w:autoSpaceDN w:val="0"/>
        <w:adjustRightInd w:val="0"/>
        <w:spacing w:after="0" w:line="240" w:lineRule="auto"/>
        <w:jc w:val="both"/>
        <w:rPr>
          <w:rFonts w:ascii="Times New Roman" w:hAnsi="Times New Roman"/>
          <w:color w:val="000000"/>
          <w:spacing w:val="-10"/>
          <w:sz w:val="24"/>
          <w:szCs w:val="24"/>
        </w:rPr>
      </w:pPr>
      <w:r w:rsidRPr="007E07BF">
        <w:rPr>
          <w:rFonts w:ascii="Times New Roman" w:hAnsi="Times New Roman"/>
          <w:color w:val="000000"/>
          <w:spacing w:val="-6"/>
          <w:sz w:val="24"/>
          <w:szCs w:val="24"/>
        </w:rPr>
        <w:t>Організовують виконання доручень директора Департаменту.</w:t>
      </w:r>
    </w:p>
    <w:p w:rsidR="007E07BF" w:rsidRPr="007E07BF" w:rsidRDefault="007E07BF" w:rsidP="007E07BF">
      <w:pPr>
        <w:shd w:val="clear" w:color="auto" w:fill="FFFFFF"/>
        <w:tabs>
          <w:tab w:val="left" w:pos="1080"/>
        </w:tabs>
        <w:spacing w:after="0" w:line="240" w:lineRule="auto"/>
        <w:jc w:val="both"/>
        <w:rPr>
          <w:rFonts w:ascii="Times New Roman" w:hAnsi="Times New Roman"/>
          <w:color w:val="000000"/>
          <w:spacing w:val="-10"/>
          <w:sz w:val="24"/>
          <w:szCs w:val="24"/>
        </w:rPr>
      </w:pPr>
      <w:r w:rsidRPr="007E07BF">
        <w:rPr>
          <w:rFonts w:ascii="Times New Roman" w:hAnsi="Times New Roman"/>
          <w:color w:val="000000"/>
          <w:spacing w:val="-4"/>
          <w:sz w:val="24"/>
          <w:szCs w:val="24"/>
        </w:rPr>
        <w:t xml:space="preserve">          5.4.2. Здійснюють безпосереднє керівництво підпорядкованими відділами </w:t>
      </w:r>
      <w:r w:rsidRPr="007E07BF">
        <w:rPr>
          <w:rFonts w:ascii="Times New Roman" w:hAnsi="Times New Roman"/>
          <w:color w:val="000000"/>
          <w:spacing w:val="-6"/>
          <w:sz w:val="24"/>
          <w:szCs w:val="24"/>
        </w:rPr>
        <w:t>Департаменту.</w:t>
      </w:r>
    </w:p>
    <w:p w:rsidR="007E07BF" w:rsidRPr="007E07BF" w:rsidRDefault="007E07BF" w:rsidP="007E07BF">
      <w:pPr>
        <w:shd w:val="clear" w:color="auto" w:fill="FFFFFF"/>
        <w:tabs>
          <w:tab w:val="left" w:pos="1080"/>
        </w:tabs>
        <w:spacing w:after="0" w:line="240" w:lineRule="auto"/>
        <w:jc w:val="both"/>
        <w:rPr>
          <w:rFonts w:ascii="Times New Roman" w:hAnsi="Times New Roman"/>
          <w:color w:val="000000"/>
          <w:spacing w:val="-10"/>
          <w:sz w:val="24"/>
          <w:szCs w:val="24"/>
        </w:rPr>
      </w:pPr>
      <w:r w:rsidRPr="007E07BF">
        <w:rPr>
          <w:rFonts w:ascii="Times New Roman" w:hAnsi="Times New Roman"/>
          <w:color w:val="000000"/>
          <w:spacing w:val="-6"/>
          <w:sz w:val="24"/>
          <w:szCs w:val="24"/>
        </w:rPr>
        <w:t xml:space="preserve">          5.4.3. Здійснюють інші повноваження, визначені посадовими інструкціями.</w:t>
      </w:r>
    </w:p>
    <w:p w:rsidR="007E07BF" w:rsidRPr="007E07BF" w:rsidRDefault="007E07BF" w:rsidP="007E07BF">
      <w:pPr>
        <w:shd w:val="clear" w:color="auto" w:fill="FFFFFF"/>
        <w:tabs>
          <w:tab w:val="left" w:pos="960"/>
          <w:tab w:val="left" w:pos="1066"/>
        </w:tabs>
        <w:spacing w:after="0" w:line="240" w:lineRule="auto"/>
        <w:jc w:val="both"/>
        <w:rPr>
          <w:rFonts w:ascii="Times New Roman" w:hAnsi="Times New Roman"/>
          <w:color w:val="000000"/>
          <w:spacing w:val="-5"/>
          <w:sz w:val="24"/>
          <w:szCs w:val="24"/>
        </w:rPr>
      </w:pPr>
      <w:r w:rsidRPr="007E07BF">
        <w:rPr>
          <w:rFonts w:ascii="Times New Roman" w:hAnsi="Times New Roman"/>
          <w:color w:val="000000"/>
          <w:spacing w:val="-5"/>
          <w:sz w:val="24"/>
          <w:szCs w:val="24"/>
        </w:rPr>
        <w:t xml:space="preserve">          5.5. Посадові обов’язки працівників </w:t>
      </w:r>
      <w:r w:rsidRPr="007E07BF">
        <w:rPr>
          <w:rFonts w:ascii="Times New Roman" w:hAnsi="Times New Roman"/>
          <w:color w:val="000000"/>
          <w:sz w:val="24"/>
          <w:szCs w:val="24"/>
        </w:rPr>
        <w:t xml:space="preserve">Департаменту, які є посадовими особами органів місцевого </w:t>
      </w:r>
      <w:r w:rsidRPr="007E07BF">
        <w:rPr>
          <w:rFonts w:ascii="Times New Roman" w:hAnsi="Times New Roman"/>
          <w:color w:val="000000"/>
          <w:spacing w:val="1"/>
          <w:sz w:val="24"/>
          <w:szCs w:val="24"/>
        </w:rPr>
        <w:t xml:space="preserve">самоврядування визначаються посадовими інструкціями, які погоджуються директором Департаменту та затверджуються заступником міського голови </w:t>
      </w:r>
      <w:r w:rsidRPr="007E07BF">
        <w:rPr>
          <w:rFonts w:ascii="Times New Roman" w:hAnsi="Times New Roman"/>
          <w:color w:val="000000"/>
          <w:spacing w:val="-5"/>
          <w:sz w:val="24"/>
          <w:szCs w:val="24"/>
        </w:rPr>
        <w:t>відповідно до розподілу обов’язків</w:t>
      </w:r>
      <w:r w:rsidRPr="007E07BF">
        <w:rPr>
          <w:rFonts w:ascii="Times New Roman" w:hAnsi="Times New Roman"/>
          <w:color w:val="000000"/>
          <w:spacing w:val="1"/>
          <w:sz w:val="24"/>
          <w:szCs w:val="24"/>
        </w:rPr>
        <w:t>.</w:t>
      </w:r>
    </w:p>
    <w:p w:rsidR="007E07BF" w:rsidRPr="007E07BF" w:rsidRDefault="007E07BF" w:rsidP="007E07BF">
      <w:pPr>
        <w:shd w:val="clear" w:color="auto" w:fill="FFFFFF"/>
        <w:tabs>
          <w:tab w:val="left" w:pos="1171"/>
        </w:tabs>
        <w:spacing w:after="0" w:line="240" w:lineRule="auto"/>
        <w:ind w:left="19" w:firstLine="533"/>
        <w:jc w:val="both"/>
        <w:rPr>
          <w:rFonts w:ascii="Times New Roman" w:hAnsi="Times New Roman"/>
          <w:sz w:val="24"/>
          <w:szCs w:val="24"/>
        </w:rPr>
      </w:pPr>
      <w:r w:rsidRPr="007E07BF">
        <w:rPr>
          <w:rFonts w:ascii="Times New Roman" w:hAnsi="Times New Roman"/>
          <w:color w:val="000000"/>
          <w:spacing w:val="-5"/>
          <w:sz w:val="24"/>
          <w:szCs w:val="24"/>
        </w:rPr>
        <w:lastRenderedPageBreak/>
        <w:t xml:space="preserve">5.6. </w:t>
      </w:r>
      <w:r w:rsidRPr="007E07BF">
        <w:rPr>
          <w:rFonts w:ascii="Times New Roman" w:hAnsi="Times New Roman"/>
          <w:color w:val="000000"/>
          <w:spacing w:val="-2"/>
          <w:sz w:val="24"/>
          <w:szCs w:val="24"/>
        </w:rPr>
        <w:t xml:space="preserve">Посадові особи Департаменту зобов'язані постійно підвищувати свій </w:t>
      </w:r>
      <w:r w:rsidRPr="007E07BF">
        <w:rPr>
          <w:rFonts w:ascii="Times New Roman" w:hAnsi="Times New Roman"/>
          <w:color w:val="000000"/>
          <w:spacing w:val="-6"/>
          <w:sz w:val="24"/>
          <w:szCs w:val="24"/>
        </w:rPr>
        <w:t>кваліфікаційний рівень.</w:t>
      </w:r>
    </w:p>
    <w:p w:rsidR="007E07BF" w:rsidRPr="007E07BF" w:rsidRDefault="007E07BF" w:rsidP="007E07BF">
      <w:pPr>
        <w:shd w:val="clear" w:color="auto" w:fill="FFFFFF"/>
        <w:tabs>
          <w:tab w:val="left" w:pos="960"/>
          <w:tab w:val="left" w:pos="1066"/>
        </w:tabs>
        <w:spacing w:after="0" w:line="240" w:lineRule="auto"/>
        <w:jc w:val="both"/>
        <w:rPr>
          <w:rFonts w:ascii="Times New Roman" w:hAnsi="Times New Roman"/>
          <w:color w:val="000000"/>
          <w:spacing w:val="-5"/>
          <w:sz w:val="24"/>
          <w:szCs w:val="24"/>
        </w:rPr>
      </w:pPr>
      <w:r w:rsidRPr="007E07BF">
        <w:rPr>
          <w:rFonts w:ascii="Times New Roman" w:hAnsi="Times New Roman"/>
          <w:color w:val="000000"/>
          <w:sz w:val="24"/>
          <w:szCs w:val="24"/>
        </w:rPr>
        <w:t xml:space="preserve">          5.7. При Департаменті може створюватися Колегія. Склад Колегії затверджується </w:t>
      </w:r>
      <w:r w:rsidRPr="007E07BF">
        <w:rPr>
          <w:rFonts w:ascii="Times New Roman" w:hAnsi="Times New Roman"/>
          <w:color w:val="000000"/>
          <w:spacing w:val="1"/>
          <w:sz w:val="24"/>
          <w:szCs w:val="24"/>
        </w:rPr>
        <w:t xml:space="preserve">міським головою за поданням директора Департаменту. Рішення колегії реалізуються </w:t>
      </w:r>
      <w:r w:rsidRPr="007E07BF">
        <w:rPr>
          <w:rFonts w:ascii="Times New Roman" w:hAnsi="Times New Roman"/>
          <w:color w:val="000000"/>
          <w:spacing w:val="-6"/>
          <w:sz w:val="24"/>
          <w:szCs w:val="24"/>
        </w:rPr>
        <w:t xml:space="preserve">наказами Департаменту. </w:t>
      </w:r>
    </w:p>
    <w:p w:rsidR="007E07BF" w:rsidRPr="007E07BF" w:rsidRDefault="007E07BF" w:rsidP="007E07BF">
      <w:pPr>
        <w:shd w:val="clear" w:color="auto" w:fill="FFFFFF"/>
        <w:spacing w:after="0" w:line="240" w:lineRule="auto"/>
        <w:ind w:left="24"/>
        <w:jc w:val="center"/>
        <w:rPr>
          <w:rFonts w:ascii="Times New Roman" w:hAnsi="Times New Roman"/>
          <w:sz w:val="24"/>
          <w:szCs w:val="24"/>
        </w:rPr>
      </w:pPr>
      <w:r w:rsidRPr="007E07BF">
        <w:rPr>
          <w:rFonts w:ascii="Times New Roman" w:hAnsi="Times New Roman"/>
          <w:b/>
          <w:bCs/>
          <w:color w:val="000000"/>
          <w:spacing w:val="-8"/>
          <w:sz w:val="24"/>
          <w:szCs w:val="24"/>
          <w:lang w:val="en-US"/>
        </w:rPr>
        <w:t xml:space="preserve">VI. </w:t>
      </w:r>
      <w:r w:rsidRPr="007E07BF">
        <w:rPr>
          <w:rFonts w:ascii="Times New Roman" w:hAnsi="Times New Roman"/>
          <w:b/>
          <w:bCs/>
          <w:color w:val="000000"/>
          <w:spacing w:val="-8"/>
          <w:sz w:val="24"/>
          <w:szCs w:val="24"/>
        </w:rPr>
        <w:t>ПОВНОВАЖЕННЯ ДИРЕКТОРА ДЕПАРТАМЕНТУ</w:t>
      </w:r>
    </w:p>
    <w:p w:rsidR="007E07BF" w:rsidRPr="007E07BF" w:rsidRDefault="007E07BF" w:rsidP="007E07BF">
      <w:pPr>
        <w:widowControl w:val="0"/>
        <w:numPr>
          <w:ilvl w:val="0"/>
          <w:numId w:val="8"/>
        </w:numPr>
        <w:shd w:val="clear" w:color="auto" w:fill="FFFFFF"/>
        <w:tabs>
          <w:tab w:val="left" w:pos="946"/>
        </w:tabs>
        <w:autoSpaceDE w:val="0"/>
        <w:autoSpaceDN w:val="0"/>
        <w:adjustRightInd w:val="0"/>
        <w:spacing w:after="0" w:line="240" w:lineRule="auto"/>
        <w:ind w:left="360" w:hanging="360"/>
        <w:jc w:val="both"/>
        <w:rPr>
          <w:rFonts w:ascii="Times New Roman" w:hAnsi="Times New Roman"/>
          <w:color w:val="000000"/>
          <w:spacing w:val="-12"/>
          <w:sz w:val="24"/>
          <w:szCs w:val="24"/>
        </w:rPr>
      </w:pPr>
      <w:r w:rsidRPr="007E07BF">
        <w:rPr>
          <w:rFonts w:ascii="Times New Roman" w:hAnsi="Times New Roman"/>
          <w:color w:val="000000"/>
          <w:spacing w:val="-6"/>
          <w:sz w:val="24"/>
          <w:szCs w:val="24"/>
        </w:rPr>
        <w:t xml:space="preserve">Департамент очолює директор, який призначається на посаду і звільняється з посади </w:t>
      </w:r>
      <w:r w:rsidRPr="007E07BF">
        <w:rPr>
          <w:rFonts w:ascii="Times New Roman" w:hAnsi="Times New Roman"/>
          <w:color w:val="000000"/>
          <w:spacing w:val="-2"/>
          <w:sz w:val="24"/>
          <w:szCs w:val="24"/>
        </w:rPr>
        <w:t xml:space="preserve">міським головою. Директор Департаменту у своїй діяльності підконтрольний та підзвітний </w:t>
      </w:r>
      <w:r w:rsidRPr="007E07BF">
        <w:rPr>
          <w:rFonts w:ascii="Times New Roman" w:hAnsi="Times New Roman"/>
          <w:color w:val="000000"/>
          <w:spacing w:val="-5"/>
          <w:sz w:val="24"/>
          <w:szCs w:val="24"/>
        </w:rPr>
        <w:t>міській раді, підпорядкований виконавчому комітету та міському голові.</w:t>
      </w:r>
    </w:p>
    <w:p w:rsidR="007E07BF" w:rsidRPr="007E07BF" w:rsidRDefault="007E07BF" w:rsidP="007E07BF">
      <w:pPr>
        <w:widowControl w:val="0"/>
        <w:numPr>
          <w:ilvl w:val="0"/>
          <w:numId w:val="8"/>
        </w:numPr>
        <w:shd w:val="clear" w:color="auto" w:fill="FFFFFF"/>
        <w:tabs>
          <w:tab w:val="left" w:pos="946"/>
        </w:tabs>
        <w:autoSpaceDE w:val="0"/>
        <w:autoSpaceDN w:val="0"/>
        <w:adjustRightInd w:val="0"/>
        <w:spacing w:after="0" w:line="240" w:lineRule="auto"/>
        <w:ind w:left="360" w:hanging="360"/>
        <w:jc w:val="both"/>
        <w:rPr>
          <w:rFonts w:ascii="Times New Roman" w:hAnsi="Times New Roman"/>
          <w:color w:val="000000"/>
          <w:spacing w:val="-11"/>
          <w:sz w:val="24"/>
          <w:szCs w:val="24"/>
        </w:rPr>
      </w:pPr>
      <w:r w:rsidRPr="007E07BF">
        <w:rPr>
          <w:rFonts w:ascii="Times New Roman" w:hAnsi="Times New Roman"/>
          <w:color w:val="000000"/>
          <w:spacing w:val="-5"/>
          <w:sz w:val="24"/>
          <w:szCs w:val="24"/>
        </w:rPr>
        <w:t>Директор Департаменту:</w:t>
      </w:r>
    </w:p>
    <w:p w:rsidR="007E07BF" w:rsidRPr="007E07BF" w:rsidRDefault="007E07BF" w:rsidP="007E07BF">
      <w:pPr>
        <w:pStyle w:val="a9"/>
        <w:widowControl w:val="0"/>
        <w:numPr>
          <w:ilvl w:val="0"/>
          <w:numId w:val="15"/>
        </w:numPr>
        <w:shd w:val="clear" w:color="auto" w:fill="FFFFFF"/>
        <w:tabs>
          <w:tab w:val="left" w:pos="1118"/>
        </w:tabs>
        <w:autoSpaceDE w:val="0"/>
        <w:autoSpaceDN w:val="0"/>
        <w:adjustRightInd w:val="0"/>
        <w:spacing w:after="0" w:line="240" w:lineRule="auto"/>
        <w:ind w:hanging="153"/>
        <w:jc w:val="both"/>
        <w:rPr>
          <w:rFonts w:ascii="Times New Roman" w:hAnsi="Times New Roman"/>
          <w:sz w:val="24"/>
          <w:szCs w:val="24"/>
        </w:rPr>
      </w:pPr>
      <w:r w:rsidRPr="007E07BF">
        <w:rPr>
          <w:rFonts w:ascii="Times New Roman" w:hAnsi="Times New Roman"/>
          <w:color w:val="000000"/>
          <w:spacing w:val="-6"/>
          <w:sz w:val="24"/>
          <w:szCs w:val="24"/>
        </w:rPr>
        <w:t>Здійснює керівництво діяльністю Департаменту.</w:t>
      </w:r>
    </w:p>
    <w:p w:rsidR="007E07BF" w:rsidRPr="007E07BF" w:rsidRDefault="007E07BF" w:rsidP="007E07BF">
      <w:pPr>
        <w:pStyle w:val="a9"/>
        <w:widowControl w:val="0"/>
        <w:numPr>
          <w:ilvl w:val="0"/>
          <w:numId w:val="15"/>
        </w:numPr>
        <w:shd w:val="clear" w:color="auto" w:fill="FFFFFF"/>
        <w:tabs>
          <w:tab w:val="left" w:pos="1195"/>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7E07BF">
        <w:rPr>
          <w:rFonts w:ascii="Times New Roman" w:hAnsi="Times New Roman"/>
          <w:color w:val="000000"/>
          <w:spacing w:val="1"/>
          <w:sz w:val="24"/>
          <w:szCs w:val="24"/>
        </w:rPr>
        <w:t xml:space="preserve">Несе персональну відповідальність за невиконання або неналежне виконання </w:t>
      </w:r>
      <w:r w:rsidRPr="007E07BF">
        <w:rPr>
          <w:rFonts w:ascii="Times New Roman" w:hAnsi="Times New Roman"/>
          <w:color w:val="000000"/>
          <w:spacing w:val="-4"/>
          <w:sz w:val="24"/>
          <w:szCs w:val="24"/>
        </w:rPr>
        <w:t xml:space="preserve">покладених на нього завдань, обов'язків, реалізацію його повноважень, дотримання трудової </w:t>
      </w:r>
      <w:r w:rsidRPr="007E07BF">
        <w:rPr>
          <w:rFonts w:ascii="Times New Roman" w:hAnsi="Times New Roman"/>
          <w:color w:val="000000"/>
          <w:spacing w:val="-7"/>
          <w:sz w:val="24"/>
          <w:szCs w:val="24"/>
        </w:rPr>
        <w:t>дисципліни.</w:t>
      </w:r>
    </w:p>
    <w:p w:rsidR="007E07BF" w:rsidRPr="007E07BF" w:rsidRDefault="007E07BF" w:rsidP="007E07BF">
      <w:pPr>
        <w:pStyle w:val="a9"/>
        <w:widowControl w:val="0"/>
        <w:numPr>
          <w:ilvl w:val="0"/>
          <w:numId w:val="15"/>
        </w:numPr>
        <w:shd w:val="clear" w:color="auto" w:fill="FFFFFF"/>
        <w:tabs>
          <w:tab w:val="left" w:pos="1195"/>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4"/>
          <w:sz w:val="24"/>
          <w:szCs w:val="24"/>
        </w:rPr>
        <w:t xml:space="preserve">Видає в межах своєї компетенції накази, контролює їх виконання. Накази </w:t>
      </w:r>
      <w:r w:rsidRPr="007E07BF">
        <w:rPr>
          <w:rFonts w:ascii="Times New Roman" w:hAnsi="Times New Roman"/>
          <w:color w:val="000000"/>
          <w:spacing w:val="-5"/>
          <w:sz w:val="24"/>
          <w:szCs w:val="24"/>
        </w:rPr>
        <w:t>директора Департаменту є обов'язковими до виконання працівниками Департаменту та керівниками закладів освіти.</w:t>
      </w:r>
    </w:p>
    <w:p w:rsidR="007E07BF" w:rsidRPr="007E07BF" w:rsidRDefault="007E07BF" w:rsidP="007E07BF">
      <w:pPr>
        <w:pStyle w:val="a9"/>
        <w:widowControl w:val="0"/>
        <w:numPr>
          <w:ilvl w:val="0"/>
          <w:numId w:val="15"/>
        </w:numPr>
        <w:shd w:val="clear" w:color="auto" w:fill="FFFFFF"/>
        <w:tabs>
          <w:tab w:val="left" w:pos="1109"/>
        </w:tabs>
        <w:autoSpaceDE w:val="0"/>
        <w:autoSpaceDN w:val="0"/>
        <w:adjustRightInd w:val="0"/>
        <w:spacing w:after="0" w:line="240" w:lineRule="auto"/>
        <w:ind w:hanging="153"/>
        <w:jc w:val="both"/>
        <w:rPr>
          <w:rFonts w:ascii="Times New Roman" w:hAnsi="Times New Roman"/>
          <w:color w:val="000000"/>
          <w:spacing w:val="-9"/>
          <w:sz w:val="24"/>
          <w:szCs w:val="24"/>
        </w:rPr>
      </w:pPr>
      <w:r w:rsidRPr="007E07BF">
        <w:rPr>
          <w:rFonts w:ascii="Times New Roman" w:hAnsi="Times New Roman"/>
          <w:color w:val="000000"/>
          <w:spacing w:val="-6"/>
          <w:sz w:val="24"/>
          <w:szCs w:val="24"/>
        </w:rPr>
        <w:t>Розпоряджається коштами, що виділяються на утримання Департаменту.</w:t>
      </w:r>
    </w:p>
    <w:p w:rsidR="007E07BF" w:rsidRPr="007E07BF" w:rsidRDefault="007E07BF" w:rsidP="007E07BF">
      <w:pPr>
        <w:pStyle w:val="a9"/>
        <w:widowControl w:val="0"/>
        <w:numPr>
          <w:ilvl w:val="0"/>
          <w:numId w:val="15"/>
        </w:numPr>
        <w:shd w:val="clear" w:color="auto" w:fill="FFFFFF"/>
        <w:tabs>
          <w:tab w:val="left" w:pos="1109"/>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7E07BF">
        <w:rPr>
          <w:rFonts w:ascii="Times New Roman" w:hAnsi="Times New Roman"/>
          <w:color w:val="000000"/>
          <w:spacing w:val="1"/>
          <w:sz w:val="24"/>
          <w:szCs w:val="24"/>
        </w:rPr>
        <w:t xml:space="preserve">Відкриває рахунки у відділенні Державного казначейства, має право першого </w:t>
      </w:r>
      <w:r w:rsidRPr="007E07BF">
        <w:rPr>
          <w:rFonts w:ascii="Times New Roman" w:hAnsi="Times New Roman"/>
          <w:color w:val="000000"/>
          <w:spacing w:val="-7"/>
          <w:sz w:val="24"/>
          <w:szCs w:val="24"/>
        </w:rPr>
        <w:t>підпису.</w:t>
      </w:r>
    </w:p>
    <w:p w:rsidR="007E07BF" w:rsidRPr="007E07BF" w:rsidRDefault="007E07BF" w:rsidP="007E07BF">
      <w:pPr>
        <w:pStyle w:val="a9"/>
        <w:widowControl w:val="0"/>
        <w:numPr>
          <w:ilvl w:val="0"/>
          <w:numId w:val="15"/>
        </w:numPr>
        <w:shd w:val="clear" w:color="auto" w:fill="FFFFFF"/>
        <w:tabs>
          <w:tab w:val="left" w:pos="1109"/>
        </w:tabs>
        <w:autoSpaceDE w:val="0"/>
        <w:autoSpaceDN w:val="0"/>
        <w:adjustRightInd w:val="0"/>
        <w:spacing w:after="0" w:line="240" w:lineRule="auto"/>
        <w:ind w:hanging="153"/>
        <w:jc w:val="both"/>
        <w:rPr>
          <w:rFonts w:ascii="Times New Roman" w:hAnsi="Times New Roman"/>
          <w:color w:val="000000"/>
          <w:spacing w:val="-9"/>
          <w:sz w:val="24"/>
          <w:szCs w:val="24"/>
        </w:rPr>
      </w:pPr>
      <w:r w:rsidRPr="007E07BF">
        <w:rPr>
          <w:rFonts w:ascii="Times New Roman" w:hAnsi="Times New Roman"/>
          <w:color w:val="000000"/>
          <w:spacing w:val="-5"/>
          <w:sz w:val="24"/>
          <w:szCs w:val="24"/>
        </w:rPr>
        <w:t>Веде особистий прийом громадян.</w:t>
      </w:r>
    </w:p>
    <w:p w:rsidR="007E07BF" w:rsidRPr="007E07BF" w:rsidRDefault="007E07BF" w:rsidP="007E07BF">
      <w:pPr>
        <w:pStyle w:val="a9"/>
        <w:widowControl w:val="0"/>
        <w:numPr>
          <w:ilvl w:val="0"/>
          <w:numId w:val="15"/>
        </w:numPr>
        <w:shd w:val="clear" w:color="auto" w:fill="FFFFFF"/>
        <w:tabs>
          <w:tab w:val="left" w:pos="1205"/>
        </w:tabs>
        <w:autoSpaceDE w:val="0"/>
        <w:autoSpaceDN w:val="0"/>
        <w:adjustRightInd w:val="0"/>
        <w:spacing w:after="0" w:line="240" w:lineRule="auto"/>
        <w:ind w:left="0" w:firstLine="567"/>
        <w:jc w:val="both"/>
        <w:rPr>
          <w:rFonts w:ascii="Times New Roman" w:hAnsi="Times New Roman"/>
          <w:color w:val="000000"/>
          <w:spacing w:val="-7"/>
          <w:sz w:val="24"/>
          <w:szCs w:val="24"/>
        </w:rPr>
      </w:pPr>
      <w:r w:rsidRPr="007E07BF">
        <w:rPr>
          <w:rFonts w:ascii="Times New Roman" w:hAnsi="Times New Roman"/>
          <w:color w:val="000000"/>
          <w:spacing w:val="3"/>
          <w:sz w:val="24"/>
          <w:szCs w:val="24"/>
        </w:rPr>
        <w:t xml:space="preserve">Затверджує правила внутрішнього трудового розпорядку за погодженням з </w:t>
      </w:r>
      <w:r w:rsidRPr="007E07BF">
        <w:rPr>
          <w:rFonts w:ascii="Times New Roman" w:hAnsi="Times New Roman"/>
          <w:color w:val="000000"/>
          <w:spacing w:val="-5"/>
          <w:sz w:val="24"/>
          <w:szCs w:val="24"/>
        </w:rPr>
        <w:t>профспілковим комітетом.</w:t>
      </w:r>
    </w:p>
    <w:p w:rsidR="007E07BF" w:rsidRPr="007E07BF" w:rsidRDefault="007E07BF" w:rsidP="007E07BF">
      <w:pPr>
        <w:pStyle w:val="a9"/>
        <w:widowControl w:val="0"/>
        <w:numPr>
          <w:ilvl w:val="0"/>
          <w:numId w:val="15"/>
        </w:numPr>
        <w:shd w:val="clear" w:color="auto" w:fill="FFFFFF"/>
        <w:tabs>
          <w:tab w:val="left" w:pos="1205"/>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4"/>
          <w:sz w:val="24"/>
          <w:szCs w:val="24"/>
        </w:rPr>
        <w:t xml:space="preserve">Інформує територіальну громаду міста про виконання рішень міської ради, </w:t>
      </w:r>
      <w:r w:rsidRPr="007E07BF">
        <w:rPr>
          <w:rFonts w:ascii="Times New Roman" w:hAnsi="Times New Roman"/>
          <w:color w:val="000000"/>
          <w:spacing w:val="-5"/>
          <w:sz w:val="24"/>
          <w:szCs w:val="24"/>
        </w:rPr>
        <w:t xml:space="preserve">виконавчого комітету, розпоряджень міського голови та про інші питання відповідно до своєї </w:t>
      </w:r>
      <w:r w:rsidRPr="007E07BF">
        <w:rPr>
          <w:rFonts w:ascii="Times New Roman" w:hAnsi="Times New Roman"/>
          <w:color w:val="000000"/>
          <w:spacing w:val="-6"/>
          <w:sz w:val="24"/>
          <w:szCs w:val="24"/>
        </w:rPr>
        <w:t>компетенції.</w:t>
      </w:r>
    </w:p>
    <w:p w:rsidR="007E07BF" w:rsidRPr="007E07BF" w:rsidRDefault="007E07BF" w:rsidP="007E07BF">
      <w:pPr>
        <w:pStyle w:val="a9"/>
        <w:widowControl w:val="0"/>
        <w:numPr>
          <w:ilvl w:val="0"/>
          <w:numId w:val="15"/>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3"/>
          <w:sz w:val="24"/>
          <w:szCs w:val="24"/>
        </w:rPr>
        <w:t xml:space="preserve">Без доручення діє від імені Департаменту, в тому числі з правом укладення </w:t>
      </w:r>
      <w:r w:rsidRPr="007E07BF">
        <w:rPr>
          <w:rFonts w:ascii="Times New Roman" w:hAnsi="Times New Roman"/>
          <w:color w:val="000000"/>
          <w:sz w:val="24"/>
          <w:szCs w:val="24"/>
        </w:rPr>
        <w:t xml:space="preserve">договорів (угод), представляє його інтереси в органах місцевого самоврядування, органах </w:t>
      </w:r>
      <w:r w:rsidRPr="007E07BF">
        <w:rPr>
          <w:rFonts w:ascii="Times New Roman" w:hAnsi="Times New Roman"/>
          <w:color w:val="000000"/>
          <w:spacing w:val="-5"/>
          <w:sz w:val="24"/>
          <w:szCs w:val="24"/>
        </w:rPr>
        <w:t>державної влади, установах, організаціях, у відносинах з фізичними і юридичними особами.</w:t>
      </w:r>
    </w:p>
    <w:p w:rsidR="007E07BF" w:rsidRPr="007E07BF" w:rsidRDefault="007E07BF" w:rsidP="007E07BF">
      <w:pPr>
        <w:pStyle w:val="a9"/>
        <w:widowControl w:val="0"/>
        <w:numPr>
          <w:ilvl w:val="0"/>
          <w:numId w:val="15"/>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7"/>
          <w:sz w:val="24"/>
          <w:szCs w:val="24"/>
        </w:rPr>
      </w:pPr>
      <w:r w:rsidRPr="007E07BF">
        <w:rPr>
          <w:rFonts w:ascii="Times New Roman" w:hAnsi="Times New Roman"/>
          <w:color w:val="000000"/>
          <w:spacing w:val="3"/>
          <w:sz w:val="24"/>
          <w:szCs w:val="24"/>
        </w:rPr>
        <w:t xml:space="preserve">Затверджує положення про </w:t>
      </w:r>
      <w:r w:rsidRPr="007E07BF">
        <w:rPr>
          <w:rFonts w:ascii="Times New Roman" w:hAnsi="Times New Roman"/>
          <w:color w:val="000000"/>
          <w:spacing w:val="-6"/>
          <w:sz w:val="24"/>
          <w:szCs w:val="24"/>
        </w:rPr>
        <w:t>відділи та відокремлені структурні підрозділи Департаменту</w:t>
      </w:r>
      <w:r w:rsidRPr="007E07BF">
        <w:rPr>
          <w:rFonts w:ascii="Times New Roman" w:hAnsi="Times New Roman"/>
          <w:color w:val="000000"/>
          <w:spacing w:val="3"/>
          <w:sz w:val="24"/>
          <w:szCs w:val="24"/>
        </w:rPr>
        <w:t xml:space="preserve"> за погодженням з заступником міського голови</w:t>
      </w:r>
      <w:r w:rsidRPr="007E07BF">
        <w:rPr>
          <w:rFonts w:ascii="Times New Roman" w:hAnsi="Times New Roman"/>
          <w:color w:val="000000"/>
          <w:spacing w:val="-6"/>
          <w:sz w:val="24"/>
          <w:szCs w:val="24"/>
        </w:rPr>
        <w:t>, а також функціональні обов'язки його працівників.</w:t>
      </w:r>
    </w:p>
    <w:p w:rsidR="007E07BF" w:rsidRPr="007E07BF" w:rsidRDefault="007E07BF" w:rsidP="007E07BF">
      <w:pPr>
        <w:pStyle w:val="a9"/>
        <w:widowControl w:val="0"/>
        <w:numPr>
          <w:ilvl w:val="0"/>
          <w:numId w:val="15"/>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7E07BF">
        <w:rPr>
          <w:rFonts w:ascii="Times New Roman" w:hAnsi="Times New Roman"/>
          <w:color w:val="000000"/>
          <w:spacing w:val="-4"/>
          <w:sz w:val="24"/>
          <w:szCs w:val="24"/>
        </w:rPr>
        <w:t xml:space="preserve">Вносить на розгляд міського голови пропозиції про встановлення та зміну рангів </w:t>
      </w:r>
      <w:r w:rsidRPr="007E07BF">
        <w:rPr>
          <w:rFonts w:ascii="Times New Roman" w:hAnsi="Times New Roman"/>
          <w:color w:val="000000"/>
          <w:spacing w:val="-5"/>
          <w:sz w:val="24"/>
          <w:szCs w:val="24"/>
        </w:rPr>
        <w:t>посадовим особам місцевого самоврядування - працівникам Департаменту.</w:t>
      </w:r>
    </w:p>
    <w:p w:rsidR="007E07BF" w:rsidRPr="007E07BF" w:rsidRDefault="007E07BF" w:rsidP="007E07BF">
      <w:pPr>
        <w:pStyle w:val="a9"/>
        <w:widowControl w:val="0"/>
        <w:numPr>
          <w:ilvl w:val="0"/>
          <w:numId w:val="15"/>
        </w:numPr>
        <w:shd w:val="clear" w:color="auto" w:fill="FFFFFF"/>
        <w:tabs>
          <w:tab w:val="left" w:pos="1224"/>
        </w:tabs>
        <w:autoSpaceDE w:val="0"/>
        <w:autoSpaceDN w:val="0"/>
        <w:adjustRightInd w:val="0"/>
        <w:spacing w:after="0" w:line="240" w:lineRule="auto"/>
        <w:ind w:left="0" w:firstLine="567"/>
        <w:jc w:val="both"/>
        <w:rPr>
          <w:rFonts w:ascii="Times New Roman" w:hAnsi="Times New Roman"/>
          <w:color w:val="000000"/>
          <w:spacing w:val="-8"/>
          <w:sz w:val="24"/>
          <w:szCs w:val="24"/>
        </w:rPr>
      </w:pPr>
      <w:r w:rsidRPr="007E07BF">
        <w:rPr>
          <w:rFonts w:ascii="Times New Roman" w:hAnsi="Times New Roman"/>
          <w:color w:val="000000"/>
          <w:spacing w:val="1"/>
          <w:sz w:val="24"/>
          <w:szCs w:val="24"/>
        </w:rPr>
        <w:t xml:space="preserve">Здійснює інші повноваження, покладені на нього відповідно до посадової </w:t>
      </w:r>
      <w:r w:rsidRPr="007E07BF">
        <w:rPr>
          <w:rFonts w:ascii="Times New Roman" w:hAnsi="Times New Roman"/>
          <w:color w:val="000000"/>
          <w:spacing w:val="-5"/>
          <w:sz w:val="24"/>
          <w:szCs w:val="24"/>
        </w:rPr>
        <w:t>інструкції та діючого законодавства.</w:t>
      </w:r>
    </w:p>
    <w:p w:rsidR="007E07BF" w:rsidRPr="007E07BF" w:rsidRDefault="007E07BF" w:rsidP="007E07BF">
      <w:pPr>
        <w:pStyle w:val="a9"/>
        <w:widowControl w:val="0"/>
        <w:numPr>
          <w:ilvl w:val="0"/>
          <w:numId w:val="15"/>
        </w:numPr>
        <w:shd w:val="clear" w:color="auto" w:fill="FFFFFF"/>
        <w:tabs>
          <w:tab w:val="left" w:pos="1195"/>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7E07BF">
        <w:rPr>
          <w:rFonts w:ascii="Times New Roman" w:hAnsi="Times New Roman"/>
          <w:color w:val="000000"/>
          <w:spacing w:val="-5"/>
          <w:sz w:val="24"/>
          <w:szCs w:val="24"/>
        </w:rPr>
        <w:t>Затверджує положення про відокремлені підрозділи Департаменту без права юридичної особи.</w:t>
      </w:r>
    </w:p>
    <w:p w:rsidR="007E07BF" w:rsidRPr="007E07BF" w:rsidRDefault="007E07BF" w:rsidP="007E07BF">
      <w:pPr>
        <w:pStyle w:val="a9"/>
        <w:widowControl w:val="0"/>
        <w:numPr>
          <w:ilvl w:val="0"/>
          <w:numId w:val="15"/>
        </w:numPr>
        <w:shd w:val="clear" w:color="auto" w:fill="FFFFFF"/>
        <w:tabs>
          <w:tab w:val="left" w:pos="1134"/>
          <w:tab w:val="left" w:pos="1276"/>
        </w:tabs>
        <w:autoSpaceDE w:val="0"/>
        <w:autoSpaceDN w:val="0"/>
        <w:adjustRightInd w:val="0"/>
        <w:spacing w:after="0" w:line="240" w:lineRule="auto"/>
        <w:ind w:hanging="153"/>
        <w:jc w:val="both"/>
        <w:rPr>
          <w:rFonts w:ascii="Times New Roman" w:hAnsi="Times New Roman"/>
          <w:color w:val="000000" w:themeColor="text1"/>
          <w:sz w:val="24"/>
          <w:szCs w:val="24"/>
        </w:rPr>
      </w:pPr>
      <w:r w:rsidRPr="007E07BF">
        <w:rPr>
          <w:rFonts w:ascii="Times New Roman" w:hAnsi="Times New Roman"/>
          <w:color w:val="000000" w:themeColor="text1"/>
          <w:sz w:val="24"/>
          <w:szCs w:val="24"/>
        </w:rPr>
        <w:t>Планує роботу Департаменту і аналізує стан її виконання.</w:t>
      </w:r>
    </w:p>
    <w:p w:rsidR="007E07BF" w:rsidRPr="007E07BF" w:rsidRDefault="007E07BF" w:rsidP="007E07BF">
      <w:pPr>
        <w:pStyle w:val="a9"/>
        <w:widowControl w:val="0"/>
        <w:numPr>
          <w:ilvl w:val="0"/>
          <w:numId w:val="15"/>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 xml:space="preserve">Приймає рішення про проведення конкурсу на посаду керівника закладу загальної середньої освіти, директора </w:t>
      </w:r>
      <w:r w:rsidRPr="007E07BF">
        <w:rPr>
          <w:rFonts w:ascii="Times New Roman" w:hAnsi="Times New Roman"/>
          <w:color w:val="000000" w:themeColor="text1"/>
          <w:spacing w:val="-5"/>
          <w:sz w:val="24"/>
          <w:szCs w:val="24"/>
        </w:rPr>
        <w:t xml:space="preserve">Хмельницького інклюзивно-ресурсного центру                             № 1, </w:t>
      </w:r>
      <w:r w:rsidRPr="007E07BF">
        <w:rPr>
          <w:rFonts w:ascii="Times New Roman" w:hAnsi="Times New Roman"/>
          <w:sz w:val="24"/>
          <w:szCs w:val="24"/>
        </w:rPr>
        <w:t xml:space="preserve">конкурсного відбору на заміщення вакантної посади директора закладу професійної (професійно-технічної) освіти, </w:t>
      </w:r>
      <w:r w:rsidRPr="007E07BF">
        <w:rPr>
          <w:rFonts w:ascii="Times New Roman" w:hAnsi="Times New Roman"/>
          <w:color w:val="000000" w:themeColor="text1"/>
          <w:spacing w:val="-5"/>
          <w:sz w:val="24"/>
          <w:szCs w:val="24"/>
        </w:rPr>
        <w:t>фінансування якого здійснюється з міського бюджету</w:t>
      </w:r>
      <w:r w:rsidRPr="007E07BF">
        <w:rPr>
          <w:rFonts w:ascii="Times New Roman" w:hAnsi="Times New Roman"/>
          <w:sz w:val="24"/>
          <w:szCs w:val="24"/>
        </w:rPr>
        <w:t>, та затверджує персональний склад конкурсних комісій у порядку, визначеному чинним законодавством.</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7E07BF">
        <w:rPr>
          <w:rFonts w:ascii="Times New Roman" w:hAnsi="Times New Roman"/>
          <w:sz w:val="24"/>
          <w:szCs w:val="24"/>
        </w:rPr>
        <w:t xml:space="preserve">Призначає на посади та звільняє з посад </w:t>
      </w:r>
      <w:r w:rsidRPr="007E07BF">
        <w:rPr>
          <w:rFonts w:ascii="Times New Roman" w:hAnsi="Times New Roman"/>
          <w:color w:val="000000"/>
          <w:sz w:val="24"/>
          <w:szCs w:val="24"/>
        </w:rPr>
        <w:t xml:space="preserve">працівників Департаменту, які не є посадовими особами органів місцевого </w:t>
      </w:r>
      <w:r w:rsidRPr="007E07BF">
        <w:rPr>
          <w:rFonts w:ascii="Times New Roman" w:hAnsi="Times New Roman"/>
          <w:color w:val="000000"/>
          <w:spacing w:val="1"/>
          <w:sz w:val="24"/>
          <w:szCs w:val="24"/>
        </w:rPr>
        <w:t>самоврядування</w:t>
      </w:r>
      <w:r w:rsidRPr="007E07BF">
        <w:rPr>
          <w:rFonts w:ascii="Times New Roman" w:hAnsi="Times New Roman"/>
          <w:sz w:val="24"/>
          <w:szCs w:val="24"/>
        </w:rPr>
        <w:t>, затверджує їх посадові інструкції.</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Призначає на посади директорів закладів загальної середньої та професійної (професійно-технічної) освіти,</w:t>
      </w:r>
      <w:r w:rsidRPr="007E07BF">
        <w:rPr>
          <w:rFonts w:ascii="Times New Roman" w:hAnsi="Times New Roman"/>
          <w:color w:val="000000" w:themeColor="text1"/>
          <w:spacing w:val="-5"/>
          <w:sz w:val="24"/>
          <w:szCs w:val="24"/>
        </w:rPr>
        <w:t xml:space="preserve"> фінансування яких здійснюється з міського бюджету,</w:t>
      </w:r>
      <w:r w:rsidRPr="007E07BF">
        <w:rPr>
          <w:rFonts w:ascii="Times New Roman" w:hAnsi="Times New Roman"/>
          <w:sz w:val="24"/>
          <w:szCs w:val="24"/>
        </w:rPr>
        <w:t xml:space="preserve"> Х</w:t>
      </w:r>
      <w:r w:rsidRPr="007E07BF">
        <w:rPr>
          <w:rFonts w:ascii="Times New Roman" w:hAnsi="Times New Roman"/>
          <w:color w:val="000000" w:themeColor="text1"/>
          <w:spacing w:val="-5"/>
          <w:sz w:val="24"/>
          <w:szCs w:val="24"/>
        </w:rPr>
        <w:t xml:space="preserve">мельницького інклюзивно-ресурсного центру № 1 </w:t>
      </w:r>
      <w:r w:rsidRPr="007E07BF">
        <w:rPr>
          <w:rFonts w:ascii="Times New Roman" w:hAnsi="Times New Roman"/>
          <w:sz w:val="24"/>
          <w:szCs w:val="24"/>
        </w:rPr>
        <w:t>за результатами конкурсу (конкурсного відбору) шляхом укладення строкових трудових договорів (контрактів).</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pacing w:val="-9"/>
          <w:sz w:val="24"/>
          <w:szCs w:val="24"/>
        </w:rPr>
        <w:t xml:space="preserve">Призначає </w:t>
      </w:r>
      <w:r w:rsidRPr="007E07BF">
        <w:rPr>
          <w:rFonts w:ascii="Times New Roman" w:hAnsi="Times New Roman"/>
          <w:sz w:val="24"/>
          <w:szCs w:val="24"/>
        </w:rPr>
        <w:t xml:space="preserve">на посади керівників закладів дошкільної, позашкільної освіти та </w:t>
      </w:r>
      <w:r w:rsidRPr="007E07BF">
        <w:rPr>
          <w:rFonts w:ascii="Times New Roman" w:hAnsi="Times New Roman"/>
          <w:sz w:val="24"/>
          <w:szCs w:val="24"/>
        </w:rPr>
        <w:lastRenderedPageBreak/>
        <w:t>директора закладу оздоровлення та відпочинку у порядку, визначеному законодавством</w:t>
      </w:r>
      <w:r w:rsidRPr="007E07BF">
        <w:rPr>
          <w:rFonts w:ascii="Times New Roman" w:hAnsi="Times New Roman"/>
          <w:color w:val="000000"/>
          <w:spacing w:val="-9"/>
          <w:sz w:val="24"/>
          <w:szCs w:val="24"/>
        </w:rPr>
        <w:t>.</w:t>
      </w:r>
    </w:p>
    <w:p w:rsidR="007E07BF" w:rsidRPr="007E07BF" w:rsidRDefault="007E07BF" w:rsidP="007E07BF">
      <w:pPr>
        <w:pStyle w:val="a6"/>
        <w:numPr>
          <w:ilvl w:val="0"/>
          <w:numId w:val="15"/>
        </w:numPr>
        <w:shd w:val="clear" w:color="auto" w:fill="FFFFFF"/>
        <w:tabs>
          <w:tab w:val="left" w:pos="1109"/>
          <w:tab w:val="left" w:pos="1276"/>
        </w:tabs>
        <w:spacing w:before="0" w:beforeAutospacing="0" w:after="0" w:afterAutospacing="0"/>
        <w:ind w:left="0" w:firstLine="567"/>
        <w:jc w:val="both"/>
        <w:rPr>
          <w:color w:val="000000"/>
          <w:spacing w:val="-9"/>
          <w:lang w:val="uk-UA"/>
        </w:rPr>
      </w:pPr>
      <w:r w:rsidRPr="007E07BF">
        <w:rPr>
          <w:lang w:val="uk-UA"/>
        </w:rPr>
        <w:t>Укладає та розриває строкові трудові договори (контракти) з керівниками закладі</w:t>
      </w:r>
      <w:r w:rsidRPr="007E07BF">
        <w:rPr>
          <w:rFonts w:eastAsia="Calibri"/>
          <w:lang w:val="uk-UA"/>
        </w:rPr>
        <w:t xml:space="preserve">в дошкільної, загальної середньої, професійної (професійно-технічної) освіти, </w:t>
      </w:r>
      <w:r w:rsidRPr="007E07BF">
        <w:rPr>
          <w:color w:val="000000" w:themeColor="text1"/>
          <w:spacing w:val="-5"/>
          <w:lang w:val="uk-UA"/>
        </w:rPr>
        <w:t>фінансування яких здійснюється з міського бюджету</w:t>
      </w:r>
      <w:r w:rsidRPr="007E07BF">
        <w:rPr>
          <w:rFonts w:eastAsia="Calibri"/>
          <w:lang w:val="uk-UA"/>
        </w:rPr>
        <w:t>, позашкільної освіти</w:t>
      </w:r>
      <w:r w:rsidRPr="007E07BF">
        <w:rPr>
          <w:lang w:val="uk-UA"/>
        </w:rPr>
        <w:t>, закладу оздоровлення та відпочинку, Центру</w:t>
      </w:r>
      <w:r w:rsidRPr="007E07BF">
        <w:rPr>
          <w:color w:val="000000" w:themeColor="text1"/>
          <w:spacing w:val="-5"/>
          <w:lang w:val="uk-UA"/>
        </w:rPr>
        <w:t xml:space="preserve">, </w:t>
      </w:r>
      <w:r w:rsidRPr="007E07BF">
        <w:rPr>
          <w:lang w:val="uk-UA"/>
        </w:rPr>
        <w:t>обраними (призначеними) з підстав та у порядку, визначених законодавством</w:t>
      </w:r>
      <w:r w:rsidRPr="007E07BF">
        <w:rPr>
          <w:color w:val="000000"/>
          <w:spacing w:val="-9"/>
          <w:lang w:val="uk-UA"/>
        </w:rPr>
        <w:t>.</w:t>
      </w:r>
    </w:p>
    <w:p w:rsidR="007E07BF" w:rsidRPr="007E07BF" w:rsidRDefault="007E07BF" w:rsidP="007E07BF">
      <w:pPr>
        <w:pStyle w:val="a9"/>
        <w:widowControl w:val="0"/>
        <w:numPr>
          <w:ilvl w:val="0"/>
          <w:numId w:val="15"/>
        </w:numPr>
        <w:shd w:val="clear" w:color="auto" w:fill="FFFFFF"/>
        <w:tabs>
          <w:tab w:val="left" w:pos="0"/>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Продовжує термін дії строкових трудових договорів (контрактів) або переукладає їх на новий термін з керівниками закладів професійної (професійно-технічної) освіти, фінансування яких здійснюється з міського бюджету, відповідно до чинного законодавства.</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 xml:space="preserve">Звільняє з посад керівників закладів освіти, закладів професійної (професійно-технічної) освіти, </w:t>
      </w:r>
      <w:r w:rsidRPr="007E07BF">
        <w:rPr>
          <w:rFonts w:ascii="Times New Roman" w:hAnsi="Times New Roman"/>
          <w:color w:val="000000" w:themeColor="text1"/>
          <w:spacing w:val="-5"/>
          <w:sz w:val="24"/>
          <w:szCs w:val="24"/>
        </w:rPr>
        <w:t>фінансування яких здійснюється з міського бюджету</w:t>
      </w:r>
      <w:r w:rsidRPr="007E07BF">
        <w:rPr>
          <w:rFonts w:ascii="Times New Roman" w:hAnsi="Times New Roman"/>
          <w:sz w:val="24"/>
          <w:szCs w:val="24"/>
        </w:rPr>
        <w:t>, закладу оздоровлення та відпочинку, Ц</w:t>
      </w:r>
      <w:r w:rsidRPr="007E07BF">
        <w:rPr>
          <w:rFonts w:ascii="Times New Roman" w:hAnsi="Times New Roman"/>
          <w:color w:val="000000" w:themeColor="text1"/>
          <w:spacing w:val="-5"/>
          <w:sz w:val="24"/>
          <w:szCs w:val="24"/>
        </w:rPr>
        <w:t xml:space="preserve">ентру </w:t>
      </w:r>
      <w:r w:rsidRPr="007E07BF">
        <w:rPr>
          <w:rFonts w:ascii="Times New Roman" w:hAnsi="Times New Roman"/>
          <w:sz w:val="24"/>
          <w:szCs w:val="24"/>
        </w:rPr>
        <w:t>відповідно до чинного законодавства.</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7E07BF">
        <w:rPr>
          <w:rFonts w:ascii="Times New Roman" w:hAnsi="Times New Roman"/>
          <w:sz w:val="24"/>
          <w:szCs w:val="24"/>
        </w:rPr>
        <w:t>Затверджує посадові інструкції керівників закладів освіти, закладів професійної (професійно-технічної) освіти, фінансування яких здійснюється з міського бюджету, закладу оздоровлення та відпочинку і Центру</w:t>
      </w:r>
      <w:r w:rsidRPr="007E07BF">
        <w:rPr>
          <w:rFonts w:ascii="Times New Roman" w:hAnsi="Times New Roman"/>
          <w:color w:val="000000" w:themeColor="text1"/>
          <w:spacing w:val="-5"/>
          <w:sz w:val="24"/>
          <w:szCs w:val="24"/>
        </w:rPr>
        <w:t>.</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 xml:space="preserve">Заохочує, преміює та притягує до дисциплінарної відповідальності працівників Департаменту, </w:t>
      </w:r>
      <w:r w:rsidRPr="007E07BF">
        <w:rPr>
          <w:rFonts w:ascii="Times New Roman" w:hAnsi="Times New Roman"/>
          <w:color w:val="000000"/>
          <w:sz w:val="24"/>
          <w:szCs w:val="24"/>
        </w:rPr>
        <w:t xml:space="preserve">які не є посадовими особами органів місцевого </w:t>
      </w:r>
      <w:r w:rsidRPr="007E07BF">
        <w:rPr>
          <w:rFonts w:ascii="Times New Roman" w:hAnsi="Times New Roman"/>
          <w:color w:val="000000"/>
          <w:spacing w:val="1"/>
          <w:sz w:val="24"/>
          <w:szCs w:val="24"/>
        </w:rPr>
        <w:t>самоврядування</w:t>
      </w:r>
      <w:r w:rsidRPr="007E07BF">
        <w:rPr>
          <w:rFonts w:ascii="Times New Roman" w:hAnsi="Times New Roman"/>
          <w:sz w:val="24"/>
          <w:szCs w:val="24"/>
        </w:rPr>
        <w:t xml:space="preserve">, керівників закладів освіти, закладів професійної (професійно-технічної) освіти, </w:t>
      </w:r>
      <w:r w:rsidRPr="007E07BF">
        <w:rPr>
          <w:rFonts w:ascii="Times New Roman" w:hAnsi="Times New Roman"/>
          <w:color w:val="000000" w:themeColor="text1"/>
          <w:spacing w:val="-5"/>
          <w:sz w:val="24"/>
          <w:szCs w:val="24"/>
        </w:rPr>
        <w:t>фінансування яких здійснюється з міського бюджету</w:t>
      </w:r>
      <w:r w:rsidRPr="007E07BF">
        <w:rPr>
          <w:rFonts w:ascii="Times New Roman" w:hAnsi="Times New Roman"/>
          <w:sz w:val="24"/>
          <w:szCs w:val="24"/>
        </w:rPr>
        <w:t>, закладу оздоровлення та відпочинку, Ц</w:t>
      </w:r>
      <w:r w:rsidRPr="007E07BF">
        <w:rPr>
          <w:rFonts w:ascii="Times New Roman" w:hAnsi="Times New Roman"/>
          <w:color w:val="000000" w:themeColor="text1"/>
          <w:spacing w:val="-5"/>
          <w:sz w:val="24"/>
          <w:szCs w:val="24"/>
        </w:rPr>
        <w:t xml:space="preserve">ентру </w:t>
      </w:r>
      <w:r w:rsidRPr="007E07BF">
        <w:rPr>
          <w:rFonts w:ascii="Times New Roman" w:hAnsi="Times New Roman"/>
          <w:sz w:val="24"/>
          <w:szCs w:val="24"/>
        </w:rPr>
        <w:t>відповідно до чинного законодавства.</w:t>
      </w:r>
    </w:p>
    <w:p w:rsidR="007E07BF" w:rsidRPr="007E07BF" w:rsidRDefault="007E07BF" w:rsidP="007E07BF">
      <w:pPr>
        <w:pStyle w:val="a9"/>
        <w:widowControl w:val="0"/>
        <w:numPr>
          <w:ilvl w:val="0"/>
          <w:numId w:val="15"/>
        </w:numPr>
        <w:shd w:val="clear" w:color="auto" w:fill="FFFFFF"/>
        <w:tabs>
          <w:tab w:val="left" w:pos="1134"/>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Затверджує мережу закладів освіти міста, вносить зміни до мережі закладів освіти.</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Затверджує установчі документи закладів освіти, їх нову редакцію та зміни до них, забезпечує контроль за їх дотриманням.</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sz w:val="24"/>
          <w:szCs w:val="24"/>
        </w:rPr>
        <w:t>Затверджує кошторис та приймає фінансовий звіт закладів освіти у випадках та порядку, визначених законодавством.</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themeColor="text1"/>
          <w:spacing w:val="-9"/>
          <w:sz w:val="24"/>
          <w:szCs w:val="24"/>
        </w:rPr>
      </w:pPr>
      <w:r w:rsidRPr="007E07BF">
        <w:rPr>
          <w:rFonts w:ascii="Times New Roman" w:hAnsi="Times New Roman"/>
          <w:color w:val="000000" w:themeColor="text1"/>
          <w:spacing w:val="-9"/>
          <w:sz w:val="24"/>
          <w:szCs w:val="24"/>
        </w:rPr>
        <w:t xml:space="preserve">Погоджує кошторис доходів і видатків </w:t>
      </w:r>
      <w:r w:rsidRPr="007E07BF">
        <w:rPr>
          <w:rFonts w:ascii="Times New Roman" w:hAnsi="Times New Roman"/>
          <w:color w:val="000000" w:themeColor="text1"/>
          <w:sz w:val="24"/>
          <w:szCs w:val="24"/>
        </w:rPr>
        <w:t>закладів професійної (професійно-технічної) освіти, фінансування яких здійснюється з міського бюджету.</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Затверджує штатний розпис та режим роботи Центру.</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color w:val="000000" w:themeColor="text1"/>
          <w:sz w:val="24"/>
          <w:szCs w:val="24"/>
        </w:rPr>
        <w:t>Погоджує  залучення необхідних фахівців для надання психолого-педагогічної допомоги шляхом укладення цивільно-правових угод відповідно до запитів інклюзивно-ресурсних центрів</w:t>
      </w:r>
      <w:r w:rsidRPr="007E07BF">
        <w:rPr>
          <w:rFonts w:ascii="Times New Roman" w:hAnsi="Times New Roman"/>
          <w:color w:val="000000"/>
          <w:spacing w:val="-9"/>
          <w:sz w:val="24"/>
          <w:szCs w:val="24"/>
        </w:rPr>
        <w:t>.</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 xml:space="preserve">Розглядає клопотання  про нагородження грамотами, почесними грамотами та подяками педагогічних працівників закладів міста. </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0" w:firstLine="567"/>
        <w:jc w:val="both"/>
        <w:rPr>
          <w:rFonts w:ascii="Times New Roman" w:hAnsi="Times New Roman"/>
          <w:color w:val="000000"/>
          <w:spacing w:val="-9"/>
          <w:sz w:val="24"/>
          <w:szCs w:val="24"/>
        </w:rPr>
      </w:pPr>
      <w:r w:rsidRPr="007E07BF">
        <w:rPr>
          <w:rFonts w:ascii="Times New Roman" w:hAnsi="Times New Roman"/>
          <w:sz w:val="24"/>
          <w:szCs w:val="24"/>
        </w:rPr>
        <w:t>Розглядає клопотання та вносить пропозиції про нагородження кращих  працівників  освіти  державними нагородами,  нагородами Хмельницької міської ради тощо.</w:t>
      </w:r>
    </w:p>
    <w:p w:rsidR="007E07BF" w:rsidRPr="007E07BF" w:rsidRDefault="007E07BF" w:rsidP="007E07BF">
      <w:pPr>
        <w:pStyle w:val="a9"/>
        <w:widowControl w:val="0"/>
        <w:numPr>
          <w:ilvl w:val="0"/>
          <w:numId w:val="15"/>
        </w:numPr>
        <w:shd w:val="clear" w:color="auto" w:fill="FFFFFF"/>
        <w:tabs>
          <w:tab w:val="left" w:pos="1109"/>
          <w:tab w:val="left" w:pos="1276"/>
        </w:tabs>
        <w:autoSpaceDE w:val="0"/>
        <w:autoSpaceDN w:val="0"/>
        <w:adjustRightInd w:val="0"/>
        <w:spacing w:after="0" w:line="240" w:lineRule="auto"/>
        <w:ind w:left="709" w:hanging="142"/>
        <w:jc w:val="both"/>
        <w:rPr>
          <w:rFonts w:ascii="Times New Roman" w:hAnsi="Times New Roman"/>
          <w:color w:val="000000"/>
          <w:spacing w:val="-9"/>
          <w:sz w:val="24"/>
          <w:szCs w:val="24"/>
        </w:rPr>
      </w:pPr>
      <w:r w:rsidRPr="007E07BF">
        <w:rPr>
          <w:rFonts w:ascii="Times New Roman" w:hAnsi="Times New Roman"/>
          <w:color w:val="000000"/>
          <w:spacing w:val="-9"/>
          <w:sz w:val="24"/>
          <w:szCs w:val="24"/>
        </w:rPr>
        <w:t>С</w:t>
      </w:r>
      <w:r w:rsidRPr="007E07BF">
        <w:rPr>
          <w:rFonts w:ascii="Times New Roman" w:hAnsi="Times New Roman"/>
          <w:sz w:val="24"/>
          <w:szCs w:val="24"/>
        </w:rPr>
        <w:t>прияє розвитку міжнародних зв'язків з питань освіти, виховання та науки.</w:t>
      </w:r>
    </w:p>
    <w:p w:rsidR="007E07BF" w:rsidRPr="007E07BF" w:rsidRDefault="007E07BF" w:rsidP="007E07BF">
      <w:pPr>
        <w:shd w:val="clear" w:color="auto" w:fill="FFFFFF"/>
        <w:tabs>
          <w:tab w:val="left" w:pos="1013"/>
        </w:tabs>
        <w:spacing w:after="0" w:line="240" w:lineRule="auto"/>
        <w:ind w:left="14" w:firstLine="538"/>
        <w:jc w:val="both"/>
        <w:rPr>
          <w:rFonts w:ascii="Times New Roman" w:hAnsi="Times New Roman"/>
          <w:sz w:val="24"/>
          <w:szCs w:val="24"/>
        </w:rPr>
      </w:pPr>
      <w:r w:rsidRPr="007E07BF">
        <w:rPr>
          <w:rFonts w:ascii="Times New Roman" w:hAnsi="Times New Roman"/>
          <w:color w:val="000000"/>
          <w:spacing w:val="-12"/>
          <w:sz w:val="24"/>
          <w:szCs w:val="24"/>
        </w:rPr>
        <w:t>6.4.</w:t>
      </w:r>
      <w:r w:rsidRPr="007E07BF">
        <w:rPr>
          <w:rFonts w:ascii="Times New Roman" w:hAnsi="Times New Roman"/>
          <w:color w:val="000000"/>
          <w:sz w:val="24"/>
          <w:szCs w:val="24"/>
        </w:rPr>
        <w:tab/>
      </w:r>
      <w:r w:rsidRPr="007E07BF">
        <w:rPr>
          <w:rFonts w:ascii="Times New Roman" w:hAnsi="Times New Roman"/>
          <w:sz w:val="24"/>
          <w:szCs w:val="24"/>
        </w:rPr>
        <w:t>Повноваження директора Департаменту під час його відсутності виконує особа, яка уповноважена виконувати обов’язки директора Департаменту згідно з розпорядженням міського голови</w:t>
      </w:r>
      <w:r w:rsidRPr="007E07BF">
        <w:rPr>
          <w:rFonts w:ascii="Times New Roman" w:hAnsi="Times New Roman"/>
          <w:color w:val="000000"/>
          <w:spacing w:val="-5"/>
          <w:sz w:val="24"/>
          <w:szCs w:val="24"/>
        </w:rPr>
        <w:t>.</w:t>
      </w:r>
    </w:p>
    <w:p w:rsidR="007E07BF" w:rsidRPr="007E07BF" w:rsidRDefault="007E07BF" w:rsidP="007E07BF">
      <w:pPr>
        <w:shd w:val="clear" w:color="auto" w:fill="FFFFFF"/>
        <w:spacing w:after="0" w:line="240" w:lineRule="auto"/>
        <w:ind w:left="43"/>
        <w:jc w:val="center"/>
        <w:rPr>
          <w:rFonts w:ascii="Times New Roman" w:hAnsi="Times New Roman"/>
          <w:b/>
          <w:bCs/>
          <w:color w:val="000000"/>
          <w:spacing w:val="-9"/>
          <w:sz w:val="24"/>
          <w:szCs w:val="24"/>
        </w:rPr>
      </w:pPr>
      <w:r w:rsidRPr="007E07BF">
        <w:rPr>
          <w:rFonts w:ascii="Times New Roman" w:hAnsi="Times New Roman"/>
          <w:b/>
          <w:bCs/>
          <w:color w:val="000000"/>
          <w:spacing w:val="-9"/>
          <w:sz w:val="24"/>
          <w:szCs w:val="24"/>
          <w:lang w:val="en-US"/>
        </w:rPr>
        <w:t>VII</w:t>
      </w:r>
      <w:r w:rsidRPr="007E07BF">
        <w:rPr>
          <w:rFonts w:ascii="Times New Roman" w:hAnsi="Times New Roman"/>
          <w:b/>
          <w:bCs/>
          <w:color w:val="000000"/>
          <w:spacing w:val="-9"/>
          <w:sz w:val="24"/>
          <w:szCs w:val="24"/>
        </w:rPr>
        <w:t>. ЗАКЛЮЧНІ ПОЛОЖЕННЯ</w:t>
      </w:r>
    </w:p>
    <w:p w:rsidR="007E07BF" w:rsidRPr="007E07BF" w:rsidRDefault="007E07BF" w:rsidP="007E07BF">
      <w:pPr>
        <w:pStyle w:val="a9"/>
        <w:widowControl w:val="0"/>
        <w:numPr>
          <w:ilvl w:val="1"/>
          <w:numId w:val="10"/>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7E07BF">
        <w:rPr>
          <w:rFonts w:ascii="Times New Roman" w:hAnsi="Times New Roman"/>
          <w:color w:val="000000"/>
          <w:spacing w:val="-3"/>
          <w:sz w:val="24"/>
          <w:szCs w:val="24"/>
        </w:rPr>
        <w:t xml:space="preserve">Реорганізація та ліквідація Департаменту здійснюється за рішенням Хмельницької </w:t>
      </w:r>
      <w:r w:rsidRPr="007E07BF">
        <w:rPr>
          <w:rFonts w:ascii="Times New Roman" w:hAnsi="Times New Roman"/>
          <w:color w:val="000000"/>
          <w:spacing w:val="-6"/>
          <w:sz w:val="24"/>
          <w:szCs w:val="24"/>
        </w:rPr>
        <w:t>міської ради відповідно до вимог чинного законодавства.</w:t>
      </w:r>
    </w:p>
    <w:p w:rsidR="007E07BF" w:rsidRPr="007E07BF" w:rsidRDefault="007E07BF" w:rsidP="007E07BF">
      <w:pPr>
        <w:pStyle w:val="a9"/>
        <w:widowControl w:val="0"/>
        <w:numPr>
          <w:ilvl w:val="1"/>
          <w:numId w:val="10"/>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7E07BF">
        <w:rPr>
          <w:rFonts w:ascii="Times New Roman" w:hAnsi="Times New Roman"/>
          <w:color w:val="000000"/>
          <w:spacing w:val="-4"/>
          <w:sz w:val="24"/>
          <w:szCs w:val="24"/>
        </w:rPr>
        <w:t xml:space="preserve">Зміни і доповнення до цього Положення вносяться в порядку, встановленому для їх </w:t>
      </w:r>
      <w:r w:rsidRPr="007E07BF">
        <w:rPr>
          <w:rFonts w:ascii="Times New Roman" w:hAnsi="Times New Roman"/>
          <w:color w:val="000000"/>
          <w:spacing w:val="-8"/>
          <w:sz w:val="24"/>
          <w:szCs w:val="24"/>
        </w:rPr>
        <w:t>прийняття.</w:t>
      </w:r>
    </w:p>
    <w:p w:rsidR="007E07BF" w:rsidRPr="007E07BF" w:rsidRDefault="007E07BF" w:rsidP="007E07BF">
      <w:pPr>
        <w:pStyle w:val="a9"/>
        <w:widowControl w:val="0"/>
        <w:numPr>
          <w:ilvl w:val="1"/>
          <w:numId w:val="10"/>
        </w:numPr>
        <w:shd w:val="clear" w:color="auto" w:fill="FFFFFF"/>
        <w:tabs>
          <w:tab w:val="left" w:pos="941"/>
        </w:tabs>
        <w:autoSpaceDE w:val="0"/>
        <w:autoSpaceDN w:val="0"/>
        <w:adjustRightInd w:val="0"/>
        <w:spacing w:after="0" w:line="240" w:lineRule="auto"/>
        <w:ind w:left="0" w:firstLine="567"/>
        <w:jc w:val="both"/>
        <w:rPr>
          <w:rFonts w:ascii="Times New Roman" w:hAnsi="Times New Roman"/>
          <w:b/>
          <w:bCs/>
          <w:color w:val="000000"/>
          <w:spacing w:val="-10"/>
          <w:sz w:val="24"/>
          <w:szCs w:val="24"/>
        </w:rPr>
      </w:pPr>
      <w:r w:rsidRPr="007E07BF">
        <w:rPr>
          <w:rFonts w:ascii="Times New Roman" w:hAnsi="Times New Roman"/>
          <w:color w:val="000000"/>
          <w:spacing w:val="-2"/>
          <w:sz w:val="24"/>
          <w:szCs w:val="24"/>
        </w:rPr>
        <w:t xml:space="preserve">У разі ліквідації Департаменту його активи повинні бути передані іншій </w:t>
      </w:r>
      <w:r w:rsidRPr="007E07BF">
        <w:rPr>
          <w:rFonts w:ascii="Times New Roman" w:hAnsi="Times New Roman"/>
          <w:color w:val="000000"/>
          <w:spacing w:val="-5"/>
          <w:sz w:val="24"/>
          <w:szCs w:val="24"/>
        </w:rPr>
        <w:t>неприбутковій організації відповідного виду або зараховані в дохід міського бюджету.</w:t>
      </w:r>
    </w:p>
    <w:p w:rsidR="007E07BF" w:rsidRPr="007E07BF" w:rsidRDefault="007E07BF" w:rsidP="007E07BF">
      <w:pPr>
        <w:shd w:val="clear" w:color="auto" w:fill="FFFFFF"/>
        <w:tabs>
          <w:tab w:val="left" w:pos="941"/>
        </w:tabs>
        <w:spacing w:after="0" w:line="240" w:lineRule="auto"/>
        <w:jc w:val="both"/>
        <w:rPr>
          <w:rFonts w:ascii="Times New Roman" w:hAnsi="Times New Roman"/>
          <w:b/>
          <w:bCs/>
          <w:color w:val="000000"/>
          <w:spacing w:val="-10"/>
          <w:sz w:val="24"/>
          <w:szCs w:val="24"/>
        </w:rPr>
      </w:pPr>
    </w:p>
    <w:p w:rsidR="007E07BF" w:rsidRPr="007E07BF" w:rsidRDefault="007E07BF" w:rsidP="007E07BF">
      <w:pPr>
        <w:spacing w:after="0" w:line="240" w:lineRule="auto"/>
        <w:rPr>
          <w:rFonts w:ascii="Times New Roman" w:hAnsi="Times New Roman"/>
          <w:sz w:val="24"/>
          <w:szCs w:val="24"/>
        </w:rPr>
      </w:pPr>
      <w:r w:rsidRPr="007E07BF">
        <w:rPr>
          <w:rFonts w:ascii="Times New Roman" w:hAnsi="Times New Roman"/>
          <w:sz w:val="24"/>
          <w:szCs w:val="24"/>
        </w:rPr>
        <w:t>Керуючий справами виконавчого комітету</w:t>
      </w:r>
      <w:r w:rsidRPr="007E07BF">
        <w:rPr>
          <w:rFonts w:ascii="Times New Roman" w:hAnsi="Times New Roman"/>
          <w:sz w:val="24"/>
          <w:szCs w:val="24"/>
        </w:rPr>
        <w:tab/>
        <w:t xml:space="preserve">                                      Ю. Сабій</w:t>
      </w:r>
    </w:p>
    <w:p w:rsidR="007E07BF" w:rsidRPr="007E07BF" w:rsidRDefault="007E07BF" w:rsidP="007E07BF">
      <w:pPr>
        <w:spacing w:after="0" w:line="240" w:lineRule="auto"/>
        <w:rPr>
          <w:rFonts w:ascii="Times New Roman" w:hAnsi="Times New Roman"/>
          <w:sz w:val="24"/>
          <w:szCs w:val="24"/>
        </w:rPr>
      </w:pPr>
    </w:p>
    <w:p w:rsidR="007E07BF" w:rsidRPr="007E07BF" w:rsidRDefault="007E07BF">
      <w:pPr>
        <w:spacing w:after="0" w:line="240" w:lineRule="auto"/>
        <w:rPr>
          <w:rFonts w:ascii="Times New Roman" w:hAnsi="Times New Roman"/>
          <w:sz w:val="24"/>
          <w:szCs w:val="24"/>
        </w:rPr>
      </w:pPr>
      <w:r w:rsidRPr="007E07BF">
        <w:rPr>
          <w:rFonts w:ascii="Times New Roman" w:hAnsi="Times New Roman"/>
          <w:sz w:val="24"/>
          <w:szCs w:val="24"/>
        </w:rPr>
        <w:t xml:space="preserve">В. о. директора Департаменту освіти та науки                    </w:t>
      </w:r>
      <w:r w:rsidRPr="007E07BF">
        <w:rPr>
          <w:rFonts w:ascii="Times New Roman" w:hAnsi="Times New Roman"/>
          <w:sz w:val="24"/>
          <w:szCs w:val="24"/>
        </w:rPr>
        <w:tab/>
      </w:r>
      <w:r w:rsidRPr="007E07BF">
        <w:rPr>
          <w:rFonts w:ascii="Times New Roman" w:hAnsi="Times New Roman"/>
          <w:sz w:val="24"/>
          <w:szCs w:val="24"/>
        </w:rPr>
        <w:tab/>
        <w:t xml:space="preserve"> </w:t>
      </w:r>
      <w:proofErr w:type="spellStart"/>
      <w:r w:rsidRPr="007E07BF">
        <w:rPr>
          <w:rFonts w:ascii="Times New Roman" w:hAnsi="Times New Roman"/>
          <w:sz w:val="24"/>
          <w:szCs w:val="24"/>
        </w:rPr>
        <w:t>Л.Корнієцька</w:t>
      </w:r>
      <w:bookmarkStart w:id="0" w:name="_GoBack"/>
      <w:bookmarkEnd w:id="0"/>
      <w:proofErr w:type="spellEnd"/>
    </w:p>
    <w:sectPr w:rsidR="007E07BF" w:rsidRPr="007E07BF" w:rsidSect="003F3E7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84754"/>
    <w:multiLevelType w:val="hybridMultilevel"/>
    <w:tmpl w:val="D83AA080"/>
    <w:lvl w:ilvl="0" w:tplc="9A203B50">
      <w:start w:val="1"/>
      <w:numFmt w:val="decimal"/>
      <w:lvlText w:val="3.4.%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A5501"/>
    <w:multiLevelType w:val="multilevel"/>
    <w:tmpl w:val="B2A056DE"/>
    <w:lvl w:ilvl="0">
      <w:start w:val="4"/>
      <w:numFmt w:val="decimal"/>
      <w:lvlText w:val="%1."/>
      <w:lvlJc w:val="left"/>
      <w:pPr>
        <w:ind w:left="360" w:hanging="360"/>
      </w:pPr>
      <w:rPr>
        <w:rFonts w:eastAsia="Times New Roman" w:hint="default"/>
        <w:b w:val="0"/>
      </w:rPr>
    </w:lvl>
    <w:lvl w:ilvl="1">
      <w:start w:val="1"/>
      <w:numFmt w:val="decimal"/>
      <w:lvlText w:val="%1.%2."/>
      <w:lvlJc w:val="left"/>
      <w:pPr>
        <w:ind w:left="898"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6104" w:hanging="1800"/>
      </w:pPr>
      <w:rPr>
        <w:rFonts w:eastAsia="Times New Roman" w:hint="default"/>
        <w:b w:val="0"/>
      </w:rPr>
    </w:lvl>
  </w:abstractNum>
  <w:abstractNum w:abstractNumId="2" w15:restartNumberingAfterBreak="0">
    <w:nsid w:val="0BCE0241"/>
    <w:multiLevelType w:val="multilevel"/>
    <w:tmpl w:val="4CEA1F60"/>
    <w:lvl w:ilvl="0">
      <w:start w:val="7"/>
      <w:numFmt w:val="decimal"/>
      <w:lvlText w:val="%1."/>
      <w:lvlJc w:val="left"/>
      <w:pPr>
        <w:ind w:left="360" w:hanging="360"/>
      </w:pPr>
      <w:rPr>
        <w:rFonts w:eastAsia="Times New Roman" w:hint="default"/>
        <w:b w:val="0"/>
      </w:rPr>
    </w:lvl>
    <w:lvl w:ilvl="1">
      <w:start w:val="1"/>
      <w:numFmt w:val="decimal"/>
      <w:lvlText w:val="%1.%2."/>
      <w:lvlJc w:val="left"/>
      <w:pPr>
        <w:ind w:left="786" w:hanging="360"/>
      </w:pPr>
      <w:rPr>
        <w:rFonts w:eastAsia="Times New Roman" w:hint="default"/>
        <w:b w:val="0"/>
      </w:rPr>
    </w:lvl>
    <w:lvl w:ilvl="2">
      <w:start w:val="1"/>
      <w:numFmt w:val="decimal"/>
      <w:lvlText w:val="%1.%2.%3."/>
      <w:lvlJc w:val="left"/>
      <w:pPr>
        <w:ind w:left="1796" w:hanging="720"/>
      </w:pPr>
      <w:rPr>
        <w:rFonts w:eastAsia="Times New Roman" w:hint="default"/>
        <w:b w:val="0"/>
      </w:rPr>
    </w:lvl>
    <w:lvl w:ilvl="3">
      <w:start w:val="1"/>
      <w:numFmt w:val="decimal"/>
      <w:lvlText w:val="%1.%2.%3.%4."/>
      <w:lvlJc w:val="left"/>
      <w:pPr>
        <w:ind w:left="2334" w:hanging="720"/>
      </w:pPr>
      <w:rPr>
        <w:rFonts w:eastAsia="Times New Roman" w:hint="default"/>
        <w:b w:val="0"/>
      </w:rPr>
    </w:lvl>
    <w:lvl w:ilvl="4">
      <w:start w:val="1"/>
      <w:numFmt w:val="decimal"/>
      <w:lvlText w:val="%1.%2.%3.%4.%5."/>
      <w:lvlJc w:val="left"/>
      <w:pPr>
        <w:ind w:left="3232" w:hanging="1080"/>
      </w:pPr>
      <w:rPr>
        <w:rFonts w:eastAsia="Times New Roman" w:hint="default"/>
        <w:b w:val="0"/>
      </w:rPr>
    </w:lvl>
    <w:lvl w:ilvl="5">
      <w:start w:val="1"/>
      <w:numFmt w:val="decimal"/>
      <w:lvlText w:val="%1.%2.%3.%4.%5.%6."/>
      <w:lvlJc w:val="left"/>
      <w:pPr>
        <w:ind w:left="3770" w:hanging="1080"/>
      </w:pPr>
      <w:rPr>
        <w:rFonts w:eastAsia="Times New Roman" w:hint="default"/>
        <w:b w:val="0"/>
      </w:rPr>
    </w:lvl>
    <w:lvl w:ilvl="6">
      <w:start w:val="1"/>
      <w:numFmt w:val="decimal"/>
      <w:lvlText w:val="%1.%2.%3.%4.%5.%6.%7."/>
      <w:lvlJc w:val="left"/>
      <w:pPr>
        <w:ind w:left="4668" w:hanging="1440"/>
      </w:pPr>
      <w:rPr>
        <w:rFonts w:eastAsia="Times New Roman" w:hint="default"/>
        <w:b w:val="0"/>
      </w:rPr>
    </w:lvl>
    <w:lvl w:ilvl="7">
      <w:start w:val="1"/>
      <w:numFmt w:val="decimal"/>
      <w:lvlText w:val="%1.%2.%3.%4.%5.%6.%7.%8."/>
      <w:lvlJc w:val="left"/>
      <w:pPr>
        <w:ind w:left="5206" w:hanging="1440"/>
      </w:pPr>
      <w:rPr>
        <w:rFonts w:eastAsia="Times New Roman" w:hint="default"/>
        <w:b w:val="0"/>
      </w:rPr>
    </w:lvl>
    <w:lvl w:ilvl="8">
      <w:start w:val="1"/>
      <w:numFmt w:val="decimal"/>
      <w:lvlText w:val="%1.%2.%3.%4.%5.%6.%7.%8.%9."/>
      <w:lvlJc w:val="left"/>
      <w:pPr>
        <w:ind w:left="5744" w:hanging="1440"/>
      </w:pPr>
      <w:rPr>
        <w:rFonts w:eastAsia="Times New Roman" w:hint="default"/>
        <w:b w:val="0"/>
      </w:rPr>
    </w:lvl>
  </w:abstractNum>
  <w:abstractNum w:abstractNumId="3" w15:restartNumberingAfterBreak="0">
    <w:nsid w:val="0E521660"/>
    <w:multiLevelType w:val="multilevel"/>
    <w:tmpl w:val="29C49CBE"/>
    <w:lvl w:ilvl="0">
      <w:start w:val="5"/>
      <w:numFmt w:val="decimal"/>
      <w:lvlText w:val="%1."/>
      <w:lvlJc w:val="left"/>
      <w:pPr>
        <w:ind w:left="540" w:hanging="540"/>
      </w:pPr>
      <w:rPr>
        <w:rFonts w:hint="default"/>
      </w:rPr>
    </w:lvl>
    <w:lvl w:ilvl="1">
      <w:start w:val="4"/>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4" w15:restartNumberingAfterBreak="0">
    <w:nsid w:val="160A2F33"/>
    <w:multiLevelType w:val="hybridMultilevel"/>
    <w:tmpl w:val="6C3E29BC"/>
    <w:lvl w:ilvl="0" w:tplc="BD94598A">
      <w:start w:val="1"/>
      <w:numFmt w:val="decimal"/>
      <w:lvlText w:val="6.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28D4"/>
    <w:multiLevelType w:val="singleLevel"/>
    <w:tmpl w:val="F25A28A2"/>
    <w:lvl w:ilvl="0">
      <w:start w:val="2"/>
      <w:numFmt w:val="decimal"/>
      <w:lvlText w:val="5.%1."/>
      <w:legacy w:legacy="1" w:legacySpace="0" w:legacyIndent="399"/>
      <w:lvlJc w:val="left"/>
      <w:rPr>
        <w:rFonts w:ascii="Times New Roman" w:hAnsi="Times New Roman" w:cs="Times New Roman" w:hint="default"/>
      </w:rPr>
    </w:lvl>
  </w:abstractNum>
  <w:abstractNum w:abstractNumId="6" w15:restartNumberingAfterBreak="0">
    <w:nsid w:val="236044F1"/>
    <w:multiLevelType w:val="singleLevel"/>
    <w:tmpl w:val="04244432"/>
    <w:lvl w:ilvl="0">
      <w:start w:val="1"/>
      <w:numFmt w:val="decimal"/>
      <w:lvlText w:val="6.%1."/>
      <w:legacy w:legacy="1" w:legacySpace="0" w:legacyIndent="394"/>
      <w:lvlJc w:val="left"/>
      <w:rPr>
        <w:rFonts w:ascii="Times New Roman" w:hAnsi="Times New Roman" w:cs="Times New Roman" w:hint="default"/>
      </w:rPr>
    </w:lvl>
  </w:abstractNum>
  <w:abstractNum w:abstractNumId="7" w15:restartNumberingAfterBreak="0">
    <w:nsid w:val="2D9C71DD"/>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8" w15:restartNumberingAfterBreak="0">
    <w:nsid w:val="34C82457"/>
    <w:multiLevelType w:val="singleLevel"/>
    <w:tmpl w:val="C4A471F6"/>
    <w:lvl w:ilvl="0">
      <w:start w:val="1"/>
      <w:numFmt w:val="decimal"/>
      <w:lvlText w:val="6.3.%1."/>
      <w:legacy w:legacy="1" w:legacySpace="0" w:legacyIndent="528"/>
      <w:lvlJc w:val="left"/>
      <w:rPr>
        <w:rFonts w:ascii="Times New Roman" w:hAnsi="Times New Roman" w:cs="Times New Roman" w:hint="default"/>
      </w:rPr>
    </w:lvl>
  </w:abstractNum>
  <w:abstractNum w:abstractNumId="9" w15:restartNumberingAfterBreak="0">
    <w:nsid w:val="36A359DF"/>
    <w:multiLevelType w:val="singleLevel"/>
    <w:tmpl w:val="220A279A"/>
    <w:lvl w:ilvl="0">
      <w:start w:val="1"/>
      <w:numFmt w:val="decimal"/>
      <w:lvlText w:val="3.1.%1."/>
      <w:legacy w:legacy="1" w:legacySpace="0" w:legacyIndent="686"/>
      <w:lvlJc w:val="left"/>
      <w:rPr>
        <w:rFonts w:ascii="Times New Roman" w:hAnsi="Times New Roman" w:cs="Times New Roman" w:hint="default"/>
      </w:rPr>
    </w:lvl>
  </w:abstractNum>
  <w:abstractNum w:abstractNumId="10" w15:restartNumberingAfterBreak="0">
    <w:nsid w:val="39F0687F"/>
    <w:multiLevelType w:val="hybridMultilevel"/>
    <w:tmpl w:val="325EC416"/>
    <w:lvl w:ilvl="0" w:tplc="78D403A6">
      <w:start w:val="1"/>
      <w:numFmt w:val="decimal"/>
      <w:lvlText w:val="3.3.%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2B4385"/>
    <w:multiLevelType w:val="hybridMultilevel"/>
    <w:tmpl w:val="0F0A71D6"/>
    <w:lvl w:ilvl="0" w:tplc="C64037F8">
      <w:start w:val="1"/>
      <w:numFmt w:val="decimal"/>
      <w:lvlText w:val="3.2.%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B559B"/>
    <w:multiLevelType w:val="singleLevel"/>
    <w:tmpl w:val="1888790E"/>
    <w:lvl w:ilvl="0">
      <w:start w:val="1"/>
      <w:numFmt w:val="decimal"/>
      <w:lvlText w:val="2.%1."/>
      <w:legacy w:legacy="1" w:legacySpace="0" w:legacyIndent="428"/>
      <w:lvlJc w:val="left"/>
      <w:rPr>
        <w:rFonts w:ascii="Times New Roman" w:hAnsi="Times New Roman" w:cs="Times New Roman" w:hint="default"/>
      </w:rPr>
    </w:lvl>
  </w:abstractNum>
  <w:abstractNum w:abstractNumId="13" w15:restartNumberingAfterBreak="0">
    <w:nsid w:val="6BBE1CB0"/>
    <w:multiLevelType w:val="hybridMultilevel"/>
    <w:tmpl w:val="CB7A967C"/>
    <w:lvl w:ilvl="0" w:tplc="7A9A03F2">
      <w:start w:val="1"/>
      <w:numFmt w:val="decimal"/>
      <w:lvlText w:val="%1."/>
      <w:lvlJc w:val="left"/>
      <w:pPr>
        <w:ind w:left="780" w:hanging="360"/>
      </w:pPr>
      <w:rPr>
        <w:rFonts w:eastAsia="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33212A3"/>
    <w:multiLevelType w:val="hybridMultilevel"/>
    <w:tmpl w:val="8636372A"/>
    <w:lvl w:ilvl="0" w:tplc="F99C65DE">
      <w:start w:val="1"/>
      <w:numFmt w:val="decimal"/>
      <w:lvlText w:val="3.6.%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3D3E3F"/>
    <w:multiLevelType w:val="singleLevel"/>
    <w:tmpl w:val="61B0FEBE"/>
    <w:lvl w:ilvl="0">
      <w:start w:val="1"/>
      <w:numFmt w:val="decimal"/>
      <w:lvlText w:val="3.5.%1."/>
      <w:legacy w:legacy="1" w:legacySpace="0" w:legacyIndent="585"/>
      <w:lvlJc w:val="left"/>
      <w:rPr>
        <w:rFonts w:ascii="Times New Roman" w:hAnsi="Times New Roman" w:cs="Times New Roman" w:hint="default"/>
      </w:rPr>
    </w:lvl>
  </w:abstractNum>
  <w:num w:numId="1">
    <w:abstractNumId w:val="13"/>
  </w:num>
  <w:num w:numId="2">
    <w:abstractNumId w:val="12"/>
  </w:num>
  <w:num w:numId="3">
    <w:abstractNumId w:val="7"/>
    <w:lvlOverride w:ilvl="0">
      <w:lvl w:ilvl="0">
        <w:start w:val="4"/>
        <w:numFmt w:val="decimal"/>
        <w:lvlText w:val="2.%1."/>
        <w:legacy w:legacy="1" w:legacySpace="0" w:legacyIndent="403"/>
        <w:lvlJc w:val="left"/>
        <w:rPr>
          <w:rFonts w:ascii="Times New Roman" w:hAnsi="Times New Roman" w:cs="Times New Roman" w:hint="default"/>
        </w:rPr>
      </w:lvl>
    </w:lvlOverride>
  </w:num>
  <w:num w:numId="4">
    <w:abstractNumId w:val="9"/>
  </w:num>
  <w:num w:numId="5">
    <w:abstractNumId w:val="15"/>
  </w:num>
  <w:num w:numId="6">
    <w:abstractNumId w:val="5"/>
  </w:num>
  <w:num w:numId="7">
    <w:abstractNumId w:val="1"/>
  </w:num>
  <w:num w:numId="8">
    <w:abstractNumId w:val="6"/>
  </w:num>
  <w:num w:numId="9">
    <w:abstractNumId w:val="8"/>
  </w:num>
  <w:num w:numId="10">
    <w:abstractNumId w:val="2"/>
  </w:num>
  <w:num w:numId="11">
    <w:abstractNumId w:val="11"/>
  </w:num>
  <w:num w:numId="12">
    <w:abstractNumId w:val="10"/>
  </w:num>
  <w:num w:numId="13">
    <w:abstractNumId w:val="0"/>
  </w:num>
  <w:num w:numId="14">
    <w:abstractNumId w:val="14"/>
  </w:num>
  <w:num w:numId="15">
    <w:abstractNumId w:val="4"/>
  </w:num>
  <w:num w:numId="16">
    <w:abstractNumId w:val="7"/>
    <w:lvlOverride w:ilvl="0">
      <w:lvl w:ilvl="0">
        <w:start w:val="1"/>
        <w:numFmt w:val="decimal"/>
        <w:lvlText w:val="2.%1."/>
        <w:lvlJc w:val="left"/>
        <w:pPr>
          <w:ind w:left="0" w:firstLine="0"/>
        </w:pPr>
        <w:rPr>
          <w:rFonts w:ascii="Times New Roman" w:hAnsi="Times New Roman" w:cs="Times New Roman" w:hint="default"/>
          <w:sz w:val="24"/>
          <w:szCs w:val="24"/>
        </w:rPr>
      </w:lvl>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7D"/>
    <w:rsid w:val="00030D3B"/>
    <w:rsid w:val="00071509"/>
    <w:rsid w:val="000D0BAF"/>
    <w:rsid w:val="00141E39"/>
    <w:rsid w:val="00206B5A"/>
    <w:rsid w:val="002A377A"/>
    <w:rsid w:val="002A3E65"/>
    <w:rsid w:val="003352BC"/>
    <w:rsid w:val="00370DE3"/>
    <w:rsid w:val="00376902"/>
    <w:rsid w:val="003F3E7D"/>
    <w:rsid w:val="00483B1F"/>
    <w:rsid w:val="004D45DC"/>
    <w:rsid w:val="006B4E9D"/>
    <w:rsid w:val="00725F24"/>
    <w:rsid w:val="007A62F2"/>
    <w:rsid w:val="007E07BF"/>
    <w:rsid w:val="008A0761"/>
    <w:rsid w:val="008E0DA7"/>
    <w:rsid w:val="009D3AE6"/>
    <w:rsid w:val="00A35B42"/>
    <w:rsid w:val="00B4540E"/>
    <w:rsid w:val="00B970B4"/>
    <w:rsid w:val="00B97905"/>
    <w:rsid w:val="00B97FCE"/>
    <w:rsid w:val="00BA23A2"/>
    <w:rsid w:val="00C145F2"/>
    <w:rsid w:val="00CD319B"/>
    <w:rsid w:val="00D32B4E"/>
    <w:rsid w:val="00D55655"/>
    <w:rsid w:val="00DC4C86"/>
    <w:rsid w:val="00DE7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6FC91-69C1-4B1E-854E-6ABA785C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E7D"/>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3E7D"/>
    <w:rPr>
      <w:color w:val="0000FF"/>
      <w:u w:val="single"/>
    </w:rPr>
  </w:style>
  <w:style w:type="paragraph" w:styleId="a4">
    <w:name w:val="Balloon Text"/>
    <w:basedOn w:val="a"/>
    <w:link w:val="a5"/>
    <w:uiPriority w:val="99"/>
    <w:semiHidden/>
    <w:unhideWhenUsed/>
    <w:rsid w:val="003F3E7D"/>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F3E7D"/>
    <w:rPr>
      <w:rFonts w:ascii="Tahoma" w:eastAsia="Calibri" w:hAnsi="Tahoma" w:cs="Tahoma"/>
      <w:sz w:val="16"/>
      <w:szCs w:val="16"/>
      <w:lang w:val="uk-UA"/>
    </w:rPr>
  </w:style>
  <w:style w:type="paragraph" w:styleId="a6">
    <w:name w:val="Normal (Web)"/>
    <w:basedOn w:val="a"/>
    <w:unhideWhenUsed/>
    <w:rsid w:val="00141E3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footnote text"/>
    <w:basedOn w:val="a"/>
    <w:link w:val="a8"/>
    <w:semiHidden/>
    <w:rsid w:val="00141E39"/>
    <w:pPr>
      <w:spacing w:after="0" w:line="240" w:lineRule="auto"/>
    </w:pPr>
    <w:rPr>
      <w:rFonts w:ascii="Times New Roman" w:eastAsia="Times New Roman" w:hAnsi="Times New Roman"/>
      <w:sz w:val="20"/>
      <w:szCs w:val="20"/>
      <w:lang w:val="ru-RU" w:eastAsia="ru-RU"/>
    </w:rPr>
  </w:style>
  <w:style w:type="character" w:customStyle="1" w:styleId="a8">
    <w:name w:val="Текст виноски Знак"/>
    <w:basedOn w:val="a0"/>
    <w:link w:val="a7"/>
    <w:semiHidden/>
    <w:rsid w:val="00141E39"/>
    <w:rPr>
      <w:rFonts w:ascii="Times New Roman" w:eastAsia="Times New Roman" w:hAnsi="Times New Roman" w:cs="Times New Roman"/>
      <w:sz w:val="20"/>
      <w:szCs w:val="20"/>
      <w:lang w:eastAsia="ru-RU"/>
    </w:rPr>
  </w:style>
  <w:style w:type="paragraph" w:styleId="a9">
    <w:name w:val="List Paragraph"/>
    <w:basedOn w:val="a"/>
    <w:uiPriority w:val="34"/>
    <w:qFormat/>
    <w:rsid w:val="002A3E65"/>
    <w:pPr>
      <w:ind w:left="720"/>
      <w:contextualSpacing/>
    </w:pPr>
  </w:style>
  <w:style w:type="character" w:styleId="aa">
    <w:name w:val="Strong"/>
    <w:basedOn w:val="a0"/>
    <w:uiPriority w:val="22"/>
    <w:qFormat/>
    <w:rsid w:val="00B97FCE"/>
    <w:rPr>
      <w:b/>
      <w:bCs/>
    </w:rPr>
  </w:style>
  <w:style w:type="paragraph" w:customStyle="1" w:styleId="rvps2">
    <w:name w:val="rvps2"/>
    <w:basedOn w:val="a"/>
    <w:rsid w:val="00B970B4"/>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b">
    <w:name w:val="Нормальний текст"/>
    <w:basedOn w:val="a"/>
    <w:rsid w:val="006B4E9D"/>
    <w:pPr>
      <w:spacing w:before="120" w:after="0" w:line="240" w:lineRule="auto"/>
      <w:ind w:firstLine="567"/>
    </w:pPr>
    <w:rPr>
      <w:rFonts w:ascii="Antiqua" w:eastAsia="Times New Roman"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20007</Words>
  <Characters>11404</Characters>
  <Application>Microsoft Office Word</Application>
  <DocSecurity>0</DocSecurity>
  <Lines>95</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Бачинська Ірина Володимирівна</cp:lastModifiedBy>
  <cp:revision>5</cp:revision>
  <cp:lastPrinted>2018-08-03T11:50:00Z</cp:lastPrinted>
  <dcterms:created xsi:type="dcterms:W3CDTF">2018-08-17T12:25:00Z</dcterms:created>
  <dcterms:modified xsi:type="dcterms:W3CDTF">2018-08-27T13:34:00Z</dcterms:modified>
</cp:coreProperties>
</file>