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8D" w:rsidRDefault="00D0359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85pt;margin-top:-11.15pt;width:431.1pt;height:230.85pt;z-index:251659264;mso-wrap-distance-left:9.05pt;mso-wrap-distance-right:9.05pt;mso-position-horizontal:absolute;mso-position-horizontal-relative:text;mso-position-vertical:absolute;mso-position-vertical-relative:text" filled="t">
            <v:fill opacity="0" color2="black"/>
            <v:imagedata r:id="rId6" o:title=""/>
          </v:shape>
        </w:pict>
      </w: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0359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07.09.2018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253-р</w:t>
      </w: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 продовження проведення практичних занять</w:t>
      </w:r>
    </w:p>
    <w:p w:rsidR="00D1018D" w:rsidRDefault="00D1018D" w:rsidP="00D1018D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надання першої долікарської медичної допомоги</w:t>
      </w:r>
    </w:p>
    <w:p w:rsidR="00D1018D" w:rsidRDefault="00D1018D" w:rsidP="00D1018D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 працівників виконавчих органів </w:t>
      </w:r>
    </w:p>
    <w:p w:rsidR="00D1018D" w:rsidRDefault="00D1018D" w:rsidP="00D1018D">
      <w:pPr>
        <w:pStyle w:val="1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Розглянувши клопотання керуючого справами виконавчого комітету 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з метою формування вмінь та практичних навичок надання першої долікарської медичної допомоги внаслідок нещасних випадків, аварій, захворювань:</w:t>
      </w: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F1AE5" w:rsidRDefault="00D1018D" w:rsidP="00FF1AE5">
      <w:pPr>
        <w:pStyle w:val="1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Провести навчання з надання першої долікарської медичної допомоги для  груп </w:t>
      </w:r>
    </w:p>
    <w:p w:rsidR="00FF1AE5" w:rsidRPr="00C34148" w:rsidRDefault="00152295" w:rsidP="00C34148">
      <w:pPr>
        <w:pStyle w:val="10"/>
        <w:ind w:left="72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FF1AE5">
        <w:rPr>
          <w:rFonts w:ascii="Times New Roman" w:hAnsi="Times New Roman" w:cs="Times New Roman"/>
          <w:sz w:val="24"/>
          <w:szCs w:val="24"/>
          <w:lang w:val="uk-UA"/>
        </w:rPr>
        <w:t xml:space="preserve"> № 4, 19-26</w:t>
      </w:r>
      <w:r w:rsidR="00317818" w:rsidRPr="00FF1A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F1AE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1018D" w:rsidRPr="00FF1AE5">
        <w:rPr>
          <w:rFonts w:ascii="Times New Roman" w:hAnsi="Times New Roman" w:cs="Times New Roman"/>
          <w:sz w:val="24"/>
          <w:szCs w:val="24"/>
          <w:lang w:val="uk-UA"/>
        </w:rPr>
        <w:t>згідно графіку  (додається)</w:t>
      </w:r>
      <w:r w:rsidR="00FF1AE5" w:rsidRPr="00FF1AE5">
        <w:rPr>
          <w:rFonts w:ascii="Times New Roman" w:hAnsi="Times New Roman" w:cs="Times New Roman"/>
          <w:color w:val="000000"/>
          <w:sz w:val="21"/>
          <w:szCs w:val="21"/>
          <w:shd w:val="clear" w:color="auto" w:fill="FDFDFD"/>
          <w:lang w:val="uk-UA"/>
        </w:rPr>
        <w:t xml:space="preserve"> </w:t>
      </w:r>
      <w:r w:rsidR="00FF1AE5" w:rsidRPr="00C3414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на базі н</w:t>
      </w:r>
      <w:proofErr w:type="spellStart"/>
      <w:r w:rsidR="00FF1AE5" w:rsidRPr="00C3414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>авчально-тренувальн</w:t>
      </w:r>
      <w:proofErr w:type="spellEnd"/>
      <w:r w:rsidR="00FF1AE5" w:rsidRPr="00C3414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ого</w:t>
      </w:r>
      <w:r w:rsidR="00FF1AE5" w:rsidRPr="00C3414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</w:rPr>
        <w:t xml:space="preserve"> відділ</w:t>
      </w:r>
      <w:r w:rsidR="00FF1AE5" w:rsidRPr="00C34148">
        <w:rPr>
          <w:rFonts w:ascii="Times New Roman" w:hAnsi="Times New Roman" w:cs="Times New Roman"/>
          <w:color w:val="000000"/>
          <w:sz w:val="24"/>
          <w:szCs w:val="24"/>
          <w:shd w:val="clear" w:color="auto" w:fill="FDFDFD"/>
          <w:lang w:val="uk-UA"/>
        </w:rPr>
        <w:t>у</w:t>
      </w:r>
      <w:r w:rsidR="00FF1AE5" w:rsidRPr="00C341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F1AE5" w:rsidRPr="00C341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Хмельницького обласного центру медичної допомоги та медицини катастроф </w:t>
      </w:r>
    </w:p>
    <w:p w:rsidR="00FF1AE5" w:rsidRPr="00C34148" w:rsidRDefault="00FF1AE5" w:rsidP="00C34148">
      <w:pPr>
        <w:pStyle w:val="10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4148">
        <w:rPr>
          <w:rFonts w:ascii="Times New Roman" w:eastAsia="Calibri" w:hAnsi="Times New Roman" w:cs="Times New Roman"/>
          <w:sz w:val="24"/>
          <w:szCs w:val="24"/>
          <w:lang w:val="uk-UA"/>
        </w:rPr>
        <w:t>(вул. Пілотська,1).</w:t>
      </w:r>
    </w:p>
    <w:p w:rsidR="00D1018D" w:rsidRDefault="00D1018D" w:rsidP="00FF1AE5">
      <w:pPr>
        <w:pStyle w:val="1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Керівникам виконавчих органів міської ради забезпечити участь працівників підпорядкованих підрозділів у навчанні.</w:t>
      </w:r>
    </w:p>
    <w:p w:rsidR="00D1018D" w:rsidRDefault="00D1018D" w:rsidP="00D1018D">
      <w:pPr>
        <w:pStyle w:val="10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розпорядження покласти на керуючого справами Ю. 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1018D" w:rsidRDefault="00D1018D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148A" w:rsidRDefault="00EF148A"/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  <w:lang w:val="uk-UA"/>
        </w:rPr>
      </w:pP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4 група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11.09.2018 р.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17" w:type="dxa"/>
        <w:tblInd w:w="-263" w:type="dxa"/>
        <w:tblLayout w:type="fixed"/>
        <w:tblLook w:val="0000" w:firstRow="0" w:lastRow="0" w:firstColumn="0" w:lastColumn="0" w:noHBand="0" w:noVBand="0"/>
      </w:tblPr>
      <w:tblGrid>
        <w:gridCol w:w="1009"/>
        <w:gridCol w:w="3559"/>
        <w:gridCol w:w="1786"/>
        <w:gridCol w:w="3263"/>
      </w:tblGrid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Новачок Василь Пилипович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УЖКГ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Хохлов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Олексій В’ячеславович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адмінпослуг</w:t>
            </w:r>
            <w:proofErr w:type="spellEnd"/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Забурмеха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Олександр Володимирович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Директор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УМК «Дубове»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Григораш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Василівна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бухгалтерського обліку та звітності – головний бухгалтер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Фінансове управління 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Гончар Сергій Костянтинович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реєстрації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Паламарчук Віктор Анатолійович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Електронтранс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Панченко Олександр Петрович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Хмельницькбудзамовник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Присяжнюк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Віталій Віталійович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«Чайка»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Пилипчук Захар Олександрович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 о. начальника управління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архітектури, містобудування та земельних ресурсів 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Старук Тетяна Михайлівна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Завідувач відділу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внутрішнього контролю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Папаш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Дмитро Миколайович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Директор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Аварійно-рятувальна служба на водних об’єктах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Соловей Мар’яна Миколаївна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з питань реєстрації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Циб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Тетяна Михайлівна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з благоустрою міста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УЖКГ</w:t>
            </w:r>
          </w:p>
        </w:tc>
      </w:tr>
      <w:tr w:rsidR="00AE0B21" w:rsidRPr="00AE0B21" w:rsidTr="00AE0B21">
        <w:trPr>
          <w:trHeight w:val="70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317818">
            <w:pPr>
              <w:pStyle w:val="1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Олена Віталіївна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інформації та кадастрів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архітектури, містобудування та земельних ресурсів</w:t>
            </w:r>
          </w:p>
        </w:tc>
      </w:tr>
    </w:tbl>
    <w:p w:rsidR="00AE0B21" w:rsidRPr="00AE0B21" w:rsidRDefault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19 група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12.09.2018  09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3" w:type="dxa"/>
        <w:tblLayout w:type="fixed"/>
        <w:tblLook w:val="0000" w:firstRow="0" w:lastRow="0" w:firstColumn="0" w:lastColumn="0" w:noHBand="0" w:noVBand="0"/>
      </w:tblPr>
      <w:tblGrid>
        <w:gridCol w:w="1069"/>
        <w:gridCol w:w="3699"/>
        <w:gridCol w:w="2400"/>
        <w:gridCol w:w="2581"/>
      </w:tblGrid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Азіма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Зіяфеддінівна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Щербатюк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Чорнобай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Онофрійчук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Володимир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Плоцідим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B21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цивільної та промислової забудови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Тарашевська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Халіпа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Яременко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Сьоська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Лук'янченко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Веніамінівна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Личак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Лозниця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Васюкевич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Сандуляк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провідний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економіки</w:t>
            </w:r>
          </w:p>
        </w:tc>
      </w:tr>
      <w:tr w:rsidR="00AE0B21" w:rsidRPr="00AE0B21" w:rsidTr="00EF148A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Казмірчук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Оксана Володимирівна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економіки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20 група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13.09.2018  09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tbl>
      <w:tblPr>
        <w:tblW w:w="0" w:type="auto"/>
        <w:tblInd w:w="-303" w:type="dxa"/>
        <w:tblLayout w:type="fixed"/>
        <w:tblLook w:val="0000" w:firstRow="0" w:lastRow="0" w:firstColumn="0" w:lastColumn="0" w:noHBand="0" w:noVBand="0"/>
      </w:tblPr>
      <w:tblGrid>
        <w:gridCol w:w="1009"/>
        <w:gridCol w:w="3980"/>
        <w:gridCol w:w="2479"/>
        <w:gridCol w:w="2281"/>
      </w:tblGrid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Смолінський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Юрій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транспорту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Горна Ірина Леонтіївна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Чайка Галина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транспорту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зв’язку</w:t>
            </w:r>
            <w:proofErr w:type="spellEnd"/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Білецька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Алла Олександрівна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оператор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комп’ютерного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набору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Крушельницька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Ковтун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Тарновецька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Оксана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Троянівна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Мантур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Пендичук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Смірнов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Євген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Олійник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Меланчук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Ящишина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21 група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14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9.2018 09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019"/>
        <w:gridCol w:w="3797"/>
        <w:gridCol w:w="3685"/>
        <w:gridCol w:w="2290"/>
      </w:tblGrid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Ліснича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Дмитрівна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земельних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Кожемяко Леся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Трояновська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сектору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прийняття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рішень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грошових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виплат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компенсацій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Мазур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Луцко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Семенівна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Лисюк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Маршал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Кондратюк Вікторія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Шендера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Кравченко Валентина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Студенна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Аліна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Пастухова Валентина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Рудова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Заблуда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Максим Борисович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Окарська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Павлівна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22 група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18.09.2018 09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268"/>
        <w:gridCol w:w="3548"/>
        <w:gridCol w:w="3685"/>
        <w:gridCol w:w="2290"/>
      </w:tblGrid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Гаврилюк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торгівлі</w:t>
            </w:r>
            <w:proofErr w:type="spellEnd"/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Карчевська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Наталя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майна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Думанська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майна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Богачова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 юрисконсульт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комунального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майна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Шефер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Філіпчук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Антонівна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Трембач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-108" w:firstLine="1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Шевчук Анна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Юридичний відділ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Піголь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EF148A" w:rsidRDefault="00EF148A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заступник завідувача відділу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EF148A" w:rsidRDefault="00EF148A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питань реєстрації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Ільчишин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Олег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 юрисконсульт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Залевський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 юрисконсульт</w:t>
            </w:r>
            <w:proofErr w:type="gram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Кріль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Путій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Науменко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Козлова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Леонідівна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23 група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19.09.2018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299"/>
        <w:gridCol w:w="3517"/>
        <w:gridCol w:w="3685"/>
        <w:gridCol w:w="2290"/>
      </w:tblGrid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Бабій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Михайлівна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Кульба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Інна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Крук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Елла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Рудь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Лідія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державний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реєстрації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Нащубська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Матвєєва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Вікторівна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Кірічук Оксана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Загальний відділ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Побережний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Олександр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Ковбасюк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Департамент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земельних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ресурсів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Салтикова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Трімасова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архітектури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містобудування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Мороз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Синчук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Віталійович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Маєвська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Анна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24 група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  <w:t>2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9.2018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299"/>
        <w:gridCol w:w="3517"/>
        <w:gridCol w:w="3685"/>
        <w:gridCol w:w="2290"/>
      </w:tblGrid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Шуляк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Олег Олегович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Василишина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Араксія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Владіковна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економіст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Лещик Ірина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сектором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Сандула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Альфредівна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Ковтун Денис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Швачко Тетяна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Ліщук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Петро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Фінансове управління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Дмитрів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Третяк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Купельська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Решетнік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Василиків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Мирон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юрисконсульт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екології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контролю за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благоустроєм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міста</w:t>
            </w:r>
            <w:proofErr w:type="spellEnd"/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Мазорук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Алла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Боднарчук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Студенний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Віталій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Васильович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Відділ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ведення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державного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реєстру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виборців</w:t>
            </w:r>
            <w:proofErr w:type="spellEnd"/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D1018D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25 група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21</w:t>
      </w:r>
      <w:r w:rsidR="00AE0B21" w:rsidRPr="00AE0B21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9.2018 </w:t>
      </w:r>
      <w:r w:rsidR="00AE0B21" w:rsidRPr="00AE0B21">
        <w:rPr>
          <w:rFonts w:ascii="Times New Roman" w:hAnsi="Times New Roman" w:cs="Times New Roman"/>
          <w:b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AE0B21"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408"/>
        <w:gridCol w:w="3408"/>
        <w:gridCol w:w="3685"/>
        <w:gridCol w:w="2290"/>
      </w:tblGrid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Птащук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Сергій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Департамент освіти та науки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Жук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Валерія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Валеріївна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Пендичук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завідувач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сектору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Іванова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Надія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Славінська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Володимирівна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Ланець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Сергіївна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Мєдвєдєва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Олексіївна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Миронюк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капітального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будівництва</w:t>
            </w:r>
            <w:proofErr w:type="spellEnd"/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Шостка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Тихонюк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Тетяна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Нів’євська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торгівлі</w:t>
            </w:r>
            <w:proofErr w:type="spellEnd"/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Коваль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Ігорівна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заступник начальника управління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торгівлі</w:t>
            </w:r>
            <w:proofErr w:type="spellEnd"/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D1018D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Головатюк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Віктор</w:t>
            </w:r>
            <w:proofErr w:type="spellEnd"/>
            <w:r w:rsidR="00D101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  <w:tr w:rsidR="00AE0B21" w:rsidRPr="00AE0B21" w:rsidTr="00EF148A"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Роздольська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Алла Олександрівна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УПСЗН</w:t>
            </w:r>
          </w:p>
        </w:tc>
      </w:tr>
    </w:tbl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rPr>
          <w:rFonts w:ascii="Times New Roman" w:hAnsi="Times New Roman" w:cs="Times New Roman"/>
          <w:sz w:val="24"/>
          <w:szCs w:val="24"/>
        </w:rPr>
      </w:pPr>
    </w:p>
    <w:p w:rsidR="00AE0B21" w:rsidRPr="00AE0B21" w:rsidRDefault="00AE0B21" w:rsidP="00AE0B21">
      <w:pPr>
        <w:pageBreakBefore/>
        <w:rPr>
          <w:rFonts w:ascii="Times New Roman" w:hAnsi="Times New Roman" w:cs="Times New Roman"/>
          <w:sz w:val="24"/>
          <w:szCs w:val="24"/>
        </w:rPr>
      </w:pP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26 група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ab/>
        <w:t>2</w:t>
      </w:r>
      <w:r w:rsidR="00D1018D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D1018D">
        <w:rPr>
          <w:rFonts w:ascii="Times New Roman" w:hAnsi="Times New Roman" w:cs="Times New Roman"/>
          <w:b/>
          <w:sz w:val="24"/>
          <w:szCs w:val="24"/>
          <w:lang w:val="uk-UA"/>
        </w:rPr>
        <w:t>9.2018 09</w:t>
      </w:r>
      <w:r w:rsidRPr="00AE0B21">
        <w:rPr>
          <w:rFonts w:ascii="Times New Roman" w:hAnsi="Times New Roman" w:cs="Times New Roman"/>
          <w:b/>
          <w:sz w:val="24"/>
          <w:szCs w:val="24"/>
          <w:lang w:val="uk-UA"/>
        </w:rPr>
        <w:t>.00 год.</w:t>
      </w:r>
    </w:p>
    <w:tbl>
      <w:tblPr>
        <w:tblW w:w="0" w:type="auto"/>
        <w:tblInd w:w="-1036" w:type="dxa"/>
        <w:tblLayout w:type="fixed"/>
        <w:tblLook w:val="0000" w:firstRow="0" w:lastRow="0" w:firstColumn="0" w:lastColumn="0" w:noHBand="0" w:noVBand="0"/>
      </w:tblPr>
      <w:tblGrid>
        <w:gridCol w:w="1679"/>
        <w:gridCol w:w="3138"/>
        <w:gridCol w:w="3684"/>
        <w:gridCol w:w="2290"/>
      </w:tblGrid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Біла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Мар”яна</w:t>
            </w:r>
            <w:proofErr w:type="spellEnd"/>
            <w:proofErr w:type="gram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Відділ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бухгалтерського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обліку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планування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звітності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Гроцька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Юлія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Костянтинівна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Савіцька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Альона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Віталіївна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Григор”єва</w:t>
            </w:r>
            <w:proofErr w:type="spellEnd"/>
            <w:proofErr w:type="gram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Катерина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ind w:left="3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УЖКГ</w:t>
            </w:r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Середа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Євгеній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Володимирович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 земельних ресурсів та земельної реформи</w:t>
            </w:r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Бурко-Бурчак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Степанівна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надзвичайних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ситуацій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цивільного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захисту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населення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охорони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праці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Джумига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Людмила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Відділ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міським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господарством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Карась Олег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Леонідович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спеціаліст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категорії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Відділ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обліку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розподілу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житлової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площі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Варук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Петрівна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питань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екології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 контролю за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благоустроєм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міста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Середа Оксана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Потриденна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Ольга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Мельник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Діана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Володимирівна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Ігнатенко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Станіславівна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дозвільних процедур — адміністратор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Ананченко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Світлана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Олександрівна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адмінпослуг</w:t>
            </w:r>
            <w:proofErr w:type="spellEnd"/>
          </w:p>
        </w:tc>
      </w:tr>
      <w:tr w:rsidR="00AE0B21" w:rsidRPr="00AE0B21" w:rsidTr="00EF148A"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317818" w:rsidRDefault="00AE0B21" w:rsidP="00317818">
            <w:pPr>
              <w:pStyle w:val="a3"/>
              <w:numPr>
                <w:ilvl w:val="0"/>
                <w:numId w:val="11"/>
              </w:numPr>
              <w:snapToGrid w:val="0"/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Федорчук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sz w:val="24"/>
                <w:szCs w:val="24"/>
              </w:rPr>
              <w:t>Григорівна</w:t>
            </w:r>
            <w:proofErr w:type="spellEnd"/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E0B21" w:rsidRPr="00D1018D" w:rsidRDefault="00152295" w:rsidP="00EF148A">
            <w:pPr>
              <w:spacing w:after="0" w:line="100" w:lineRule="atLeast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завідувач</w:t>
            </w:r>
            <w:r w:rsidR="00D101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сектору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0B21" w:rsidRPr="00AE0B21" w:rsidRDefault="00AE0B21" w:rsidP="00EF148A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Управління</w:t>
            </w:r>
            <w:proofErr w:type="spellEnd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AE0B21">
              <w:rPr>
                <w:rFonts w:ascii="Times New Roman" w:hAnsi="Times New Roman" w:cs="Times New Roman"/>
                <w:bCs/>
                <w:sz w:val="24"/>
                <w:szCs w:val="24"/>
              </w:rPr>
              <w:t>адмінпослуг</w:t>
            </w:r>
            <w:proofErr w:type="spellEnd"/>
          </w:p>
        </w:tc>
      </w:tr>
    </w:tbl>
    <w:p w:rsidR="00AE0B21" w:rsidRPr="00AE0B21" w:rsidRDefault="00AE0B21" w:rsidP="00AE0B21">
      <w:pPr>
        <w:pStyle w:val="10"/>
        <w:jc w:val="both"/>
        <w:rPr>
          <w:rFonts w:ascii="Times New Roman" w:hAnsi="Times New Roman" w:cs="Times New Roman"/>
          <w:sz w:val="24"/>
          <w:szCs w:val="24"/>
        </w:rPr>
      </w:pPr>
    </w:p>
    <w:p w:rsidR="00AE0B21" w:rsidRDefault="00AE0B21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E0B21">
        <w:rPr>
          <w:rFonts w:ascii="Times New Roman" w:hAnsi="Times New Roman" w:cs="Times New Roman"/>
          <w:sz w:val="24"/>
          <w:szCs w:val="24"/>
          <w:lang w:val="uk-UA"/>
        </w:rPr>
        <w:t>Керуючий справами</w:t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AE0B21">
        <w:rPr>
          <w:rFonts w:ascii="Times New Roman" w:hAnsi="Times New Roman" w:cs="Times New Roman"/>
          <w:sz w:val="24"/>
          <w:szCs w:val="24"/>
          <w:lang w:val="uk-UA"/>
        </w:rPr>
        <w:tab/>
        <w:t xml:space="preserve">Ю. </w:t>
      </w:r>
      <w:proofErr w:type="spellStart"/>
      <w:r w:rsidRPr="00AE0B21">
        <w:rPr>
          <w:rFonts w:ascii="Times New Roman" w:hAnsi="Times New Roman" w:cs="Times New Roman"/>
          <w:sz w:val="24"/>
          <w:szCs w:val="24"/>
          <w:lang w:val="uk-UA"/>
        </w:rPr>
        <w:t>Сабій</w:t>
      </w:r>
      <w:proofErr w:type="spellEnd"/>
    </w:p>
    <w:p w:rsidR="00152295" w:rsidRDefault="00152295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2295" w:rsidRDefault="00152295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52295" w:rsidRDefault="00FF1AE5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Завідувач загального відділу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Волик</w:t>
      </w:r>
    </w:p>
    <w:p w:rsidR="00152295" w:rsidRDefault="00152295" w:rsidP="00D1018D">
      <w:pPr>
        <w:pStyle w:val="1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15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65">
    <w:altName w:val="Times New Roman"/>
    <w:charset w:val="CC"/>
    <w:family w:val="auto"/>
    <w:pitch w:val="variable"/>
  </w:font>
  <w:font w:name="font264"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F"/>
    <w:multiLevelType w:val="multilevel"/>
    <w:tmpl w:val="0000000F"/>
    <w:name w:val="WW8Num15"/>
    <w:lvl w:ilvl="0">
      <w:start w:val="2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75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75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275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275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275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275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275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275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0"/>
    <w:multiLevelType w:val="multilevel"/>
    <w:tmpl w:val="00000010"/>
    <w:name w:val="WW8Num16"/>
    <w:lvl w:ilvl="0">
      <w:start w:val="2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9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90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290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290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290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290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290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290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1"/>
    <w:multiLevelType w:val="multilevel"/>
    <w:tmpl w:val="00000011"/>
    <w:name w:val="WW8Num17"/>
    <w:lvl w:ilvl="0">
      <w:start w:val="3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0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04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04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04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04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04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04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04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2"/>
    <w:multiLevelType w:val="multilevel"/>
    <w:tmpl w:val="00000012"/>
    <w:name w:val="WW8Num18"/>
    <w:lvl w:ilvl="0">
      <w:start w:val="3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1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19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19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19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19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19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19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19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13"/>
    <w:multiLevelType w:val="multilevel"/>
    <w:tmpl w:val="00000013"/>
    <w:name w:val="WW8Num19"/>
    <w:lvl w:ilvl="0">
      <w:start w:val="3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3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34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34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34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34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34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34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34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4"/>
    <w:multiLevelType w:val="multilevel"/>
    <w:tmpl w:val="00000014"/>
    <w:name w:val="WW8Num20"/>
    <w:lvl w:ilvl="0">
      <w:start w:val="3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4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49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49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49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49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49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49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49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5"/>
    <w:multiLevelType w:val="multilevel"/>
    <w:tmpl w:val="00000015"/>
    <w:name w:val="WW8Num21"/>
    <w:lvl w:ilvl="0">
      <w:start w:val="3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6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63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63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63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63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63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63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63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16"/>
    <w:multiLevelType w:val="multilevel"/>
    <w:tmpl w:val="00000016"/>
    <w:name w:val="WW8Num22"/>
    <w:lvl w:ilvl="0">
      <w:start w:val="3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7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77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377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377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377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377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377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377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17"/>
    <w:multiLevelType w:val="multilevel"/>
    <w:tmpl w:val="00000017"/>
    <w:name w:val="WW8Num23"/>
    <w:lvl w:ilvl="0">
      <w:start w:val="31"/>
      <w:numFmt w:val="decimal"/>
      <w:lvlText w:val="%1."/>
      <w:lvlJc w:val="left"/>
      <w:pPr>
        <w:tabs>
          <w:tab w:val="num" w:pos="20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207"/>
        </w:tabs>
        <w:ind w:left="1647" w:hanging="360"/>
      </w:pPr>
    </w:lvl>
    <w:lvl w:ilvl="2">
      <w:start w:val="1"/>
      <w:numFmt w:val="lowerRoman"/>
      <w:lvlText w:val="%2.%3."/>
      <w:lvlJc w:val="right"/>
      <w:pPr>
        <w:tabs>
          <w:tab w:val="num" w:pos="207"/>
        </w:tabs>
        <w:ind w:left="2367" w:hanging="180"/>
      </w:pPr>
    </w:lvl>
    <w:lvl w:ilvl="3">
      <w:start w:val="1"/>
      <w:numFmt w:val="decimal"/>
      <w:lvlText w:val="%2.%3.%4."/>
      <w:lvlJc w:val="left"/>
      <w:pPr>
        <w:tabs>
          <w:tab w:val="num" w:pos="207"/>
        </w:tabs>
        <w:ind w:left="3087" w:hanging="360"/>
      </w:pPr>
    </w:lvl>
    <w:lvl w:ilvl="4">
      <w:start w:val="1"/>
      <w:numFmt w:val="lowerLetter"/>
      <w:lvlText w:val="%2.%3.%4.%5."/>
      <w:lvlJc w:val="left"/>
      <w:pPr>
        <w:tabs>
          <w:tab w:val="num" w:pos="207"/>
        </w:tabs>
        <w:ind w:left="3807" w:hanging="360"/>
      </w:pPr>
    </w:lvl>
    <w:lvl w:ilvl="5">
      <w:start w:val="1"/>
      <w:numFmt w:val="lowerRoman"/>
      <w:lvlText w:val="%2.%3.%4.%5.%6."/>
      <w:lvlJc w:val="right"/>
      <w:pPr>
        <w:tabs>
          <w:tab w:val="num" w:pos="207"/>
        </w:tabs>
        <w:ind w:left="4527" w:hanging="180"/>
      </w:pPr>
    </w:lvl>
    <w:lvl w:ilvl="6">
      <w:start w:val="1"/>
      <w:numFmt w:val="decimal"/>
      <w:lvlText w:val="%2.%3.%4.%5.%6.%7."/>
      <w:lvlJc w:val="left"/>
      <w:pPr>
        <w:tabs>
          <w:tab w:val="num" w:pos="207"/>
        </w:tabs>
        <w:ind w:left="524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07"/>
        </w:tabs>
        <w:ind w:left="596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07"/>
        </w:tabs>
        <w:ind w:left="6687" w:hanging="180"/>
      </w:pPr>
    </w:lvl>
  </w:abstractNum>
  <w:abstractNum w:abstractNumId="10">
    <w:nsid w:val="12481892"/>
    <w:multiLevelType w:val="hybridMultilevel"/>
    <w:tmpl w:val="EDE4D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21"/>
    <w:rsid w:val="00152295"/>
    <w:rsid w:val="00174C0B"/>
    <w:rsid w:val="00317818"/>
    <w:rsid w:val="00355B33"/>
    <w:rsid w:val="003868C0"/>
    <w:rsid w:val="0048708F"/>
    <w:rsid w:val="00860D63"/>
    <w:rsid w:val="00AE0B21"/>
    <w:rsid w:val="00C34148"/>
    <w:rsid w:val="00D0359D"/>
    <w:rsid w:val="00D1018D"/>
    <w:rsid w:val="00EF148A"/>
    <w:rsid w:val="00FF1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EDC2FB0-1511-49C4-B93F-13B6524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B21"/>
    <w:pPr>
      <w:suppressAutoHyphens/>
      <w:spacing w:line="254" w:lineRule="auto"/>
    </w:pPr>
    <w:rPr>
      <w:rFonts w:ascii="Calibri" w:eastAsia="SimSun" w:hAnsi="Calibri" w:cs="font265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AE0B21"/>
    <w:pPr>
      <w:ind w:left="720"/>
    </w:pPr>
    <w:rPr>
      <w:rFonts w:cs="font264"/>
    </w:rPr>
  </w:style>
  <w:style w:type="paragraph" w:customStyle="1" w:styleId="10">
    <w:name w:val="Без інтервалів1"/>
    <w:rsid w:val="00AE0B21"/>
    <w:pPr>
      <w:suppressAutoHyphens/>
      <w:spacing w:after="0" w:line="100" w:lineRule="atLeast"/>
    </w:pPr>
    <w:rPr>
      <w:rFonts w:ascii="Calibri" w:eastAsia="SimSun" w:hAnsi="Calibri" w:cs="font265"/>
      <w:lang w:eastAsia="ar-SA"/>
    </w:rPr>
  </w:style>
  <w:style w:type="paragraph" w:styleId="a3">
    <w:name w:val="List Paragraph"/>
    <w:basedOn w:val="a"/>
    <w:uiPriority w:val="34"/>
    <w:qFormat/>
    <w:rsid w:val="003178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7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7818"/>
    <w:rPr>
      <w:rFonts w:ascii="Segoe UI" w:eastAsia="SimSu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40E9-58A1-45C9-867F-D842C4C72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7002</Words>
  <Characters>3992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Отрощенко Сергій Володимирович</cp:lastModifiedBy>
  <cp:revision>4</cp:revision>
  <cp:lastPrinted>2018-09-07T06:18:00Z</cp:lastPrinted>
  <dcterms:created xsi:type="dcterms:W3CDTF">2018-09-06T06:23:00Z</dcterms:created>
  <dcterms:modified xsi:type="dcterms:W3CDTF">2018-09-10T06:15:00Z</dcterms:modified>
</cp:coreProperties>
</file>