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8E793A" w:rsidP="008E793A">
      <w:pPr>
        <w:ind w:left="-142"/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741CE7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380D90" w:rsidRDefault="00380D90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color w:val="000000"/>
          <w:lang w:val="uk-UA"/>
        </w:rPr>
      </w:pPr>
    </w:p>
    <w:p w:rsidR="004E332F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204787" w:rsidRPr="00810643" w:rsidRDefault="0019036A" w:rsidP="0019036A">
      <w:pPr>
        <w:pStyle w:val="a1"/>
        <w:spacing w:after="0" w:line="0" w:lineRule="atLeast"/>
        <w:ind w:left="360"/>
        <w:jc w:val="both"/>
        <w:rPr>
          <w:lang w:val="uk-UA"/>
        </w:rPr>
      </w:pPr>
      <w:r>
        <w:rPr>
          <w:lang w:val="uk-UA"/>
        </w:rPr>
        <w:t xml:space="preserve">    </w:t>
      </w:r>
      <w:r w:rsidRPr="0019036A">
        <w:rPr>
          <w:lang w:val="uk-UA"/>
        </w:rPr>
        <w:t>1.</w:t>
      </w:r>
      <w:r>
        <w:rPr>
          <w:lang w:val="uk-UA"/>
        </w:rPr>
        <w:t xml:space="preserve"> </w:t>
      </w:r>
      <w:r w:rsidR="00991D3A">
        <w:rPr>
          <w:lang w:val="uk-UA"/>
        </w:rPr>
        <w:t>Продовжити строк оренди нежитлови</w:t>
      </w:r>
      <w:r>
        <w:rPr>
          <w:lang w:val="uk-UA"/>
        </w:rPr>
        <w:t xml:space="preserve">х приміщень міської комунальної </w:t>
      </w:r>
      <w:r w:rsidR="00991D3A">
        <w:rPr>
          <w:lang w:val="uk-UA"/>
        </w:rPr>
        <w:t>власності:</w:t>
      </w:r>
    </w:p>
    <w:p w:rsidR="00751E6B" w:rsidRDefault="00452EB9" w:rsidP="0020478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622B79">
        <w:rPr>
          <w:lang w:val="uk-UA"/>
        </w:rPr>
        <w:t xml:space="preserve"> </w:t>
      </w:r>
    </w:p>
    <w:p w:rsidR="00204787" w:rsidRPr="009B7E78" w:rsidRDefault="00751E6B" w:rsidP="0020478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452EB9">
        <w:rPr>
          <w:lang w:val="uk-UA"/>
        </w:rPr>
        <w:t xml:space="preserve"> </w:t>
      </w:r>
      <w:r w:rsidR="00204787" w:rsidRPr="00D91810">
        <w:rPr>
          <w:lang w:val="uk-UA"/>
        </w:rPr>
        <w:t>1.1</w:t>
      </w:r>
      <w:r w:rsidR="00452EB9" w:rsidRPr="00D91810">
        <w:rPr>
          <w:lang w:val="uk-UA"/>
        </w:rPr>
        <w:t xml:space="preserve"> </w:t>
      </w:r>
      <w:r w:rsidR="00D91810" w:rsidRPr="00D91810">
        <w:rPr>
          <w:lang w:val="uk-UA"/>
        </w:rPr>
        <w:t xml:space="preserve">Хмельницькому </w:t>
      </w:r>
      <w:r w:rsidR="00D91810">
        <w:rPr>
          <w:lang w:val="uk-UA"/>
        </w:rPr>
        <w:t xml:space="preserve">міському </w:t>
      </w:r>
      <w:r w:rsidR="00452EB9" w:rsidRPr="00D91810">
        <w:rPr>
          <w:lang w:val="uk-UA"/>
        </w:rPr>
        <w:t>товариству</w:t>
      </w:r>
      <w:r w:rsidR="00452EB9" w:rsidRPr="00E67815">
        <w:rPr>
          <w:color w:val="FF0000"/>
          <w:lang w:val="uk-UA"/>
        </w:rPr>
        <w:t xml:space="preserve"> </w:t>
      </w:r>
      <w:r w:rsidR="003F1A53" w:rsidRPr="003F1A53">
        <w:rPr>
          <w:lang w:val="uk-UA"/>
        </w:rPr>
        <w:t>охорони</w:t>
      </w:r>
      <w:r w:rsidR="003F1A53">
        <w:rPr>
          <w:color w:val="FF0000"/>
          <w:lang w:val="uk-UA"/>
        </w:rPr>
        <w:t xml:space="preserve"> </w:t>
      </w:r>
      <w:r w:rsidR="003F1A53" w:rsidRPr="003F1A53">
        <w:rPr>
          <w:lang w:val="uk-UA"/>
        </w:rPr>
        <w:t>пам’яток історії та культури на нежитлове приміщення по</w:t>
      </w:r>
      <w:r w:rsidR="003F1A53">
        <w:rPr>
          <w:color w:val="FF0000"/>
          <w:lang w:val="uk-UA"/>
        </w:rPr>
        <w:t xml:space="preserve"> </w:t>
      </w:r>
      <w:r w:rsidR="00820E21" w:rsidRPr="009B7E78">
        <w:rPr>
          <w:lang w:val="uk-UA"/>
        </w:rPr>
        <w:t xml:space="preserve">вул. Кам’янецькій, 72 </w:t>
      </w:r>
      <w:r w:rsidR="00452EB9" w:rsidRPr="009B7E78">
        <w:rPr>
          <w:lang w:val="uk-UA"/>
        </w:rPr>
        <w:t xml:space="preserve">загальною площею </w:t>
      </w:r>
      <w:r w:rsidR="00820E21" w:rsidRPr="009B7E78">
        <w:rPr>
          <w:lang w:val="uk-UA"/>
        </w:rPr>
        <w:t>41,0</w:t>
      </w:r>
      <w:r w:rsidR="00452EB9" w:rsidRPr="009B7E78">
        <w:rPr>
          <w:lang w:val="uk-UA"/>
        </w:rPr>
        <w:t xml:space="preserve"> кв.м д</w:t>
      </w:r>
      <w:r w:rsidR="00AA692F" w:rsidRPr="009B7E78">
        <w:rPr>
          <w:lang w:val="uk-UA"/>
        </w:rPr>
        <w:t>ля</w:t>
      </w:r>
      <w:r w:rsidR="00452EB9" w:rsidRPr="009B7E78">
        <w:rPr>
          <w:lang w:val="uk-UA"/>
        </w:rPr>
        <w:t xml:space="preserve"> </w:t>
      </w:r>
      <w:r w:rsidR="009B7E78" w:rsidRPr="009B7E78">
        <w:rPr>
          <w:lang w:val="uk-UA"/>
        </w:rPr>
        <w:t xml:space="preserve">розміщення товариства </w:t>
      </w:r>
      <w:r w:rsidR="00452EB9" w:rsidRPr="009B7E78">
        <w:rPr>
          <w:lang w:val="uk-UA"/>
        </w:rPr>
        <w:t xml:space="preserve">строком </w:t>
      </w:r>
      <w:r w:rsidR="00145AE9">
        <w:rPr>
          <w:lang w:val="uk-UA"/>
        </w:rPr>
        <w:t>на шість місяців</w:t>
      </w:r>
      <w:r w:rsidR="009870B6" w:rsidRPr="009B7E78">
        <w:rPr>
          <w:lang w:val="uk-UA"/>
        </w:rPr>
        <w:t>;</w:t>
      </w:r>
    </w:p>
    <w:p w:rsidR="00204787" w:rsidRPr="00E67815" w:rsidRDefault="00204787" w:rsidP="00204787">
      <w:pPr>
        <w:pStyle w:val="a1"/>
        <w:widowControl/>
        <w:spacing w:after="0"/>
        <w:ind w:left="900"/>
        <w:jc w:val="both"/>
        <w:rPr>
          <w:color w:val="FF0000"/>
          <w:lang w:val="uk-UA"/>
        </w:rPr>
      </w:pPr>
    </w:p>
    <w:p w:rsidR="00204787" w:rsidRPr="00E67815" w:rsidRDefault="00622B79" w:rsidP="00622B79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E67815">
        <w:rPr>
          <w:color w:val="FF0000"/>
          <w:lang w:val="uk-UA"/>
        </w:rPr>
        <w:t xml:space="preserve">          </w:t>
      </w:r>
      <w:r w:rsidR="001B6C30" w:rsidRPr="008E0E98">
        <w:rPr>
          <w:lang w:val="uk-UA"/>
        </w:rPr>
        <w:t>1.2</w:t>
      </w:r>
      <w:r w:rsidR="00784BF5" w:rsidRPr="008E0E98">
        <w:rPr>
          <w:lang w:val="uk-UA"/>
        </w:rPr>
        <w:t xml:space="preserve"> </w:t>
      </w:r>
      <w:r w:rsidR="008E0E98" w:rsidRPr="008E0E98">
        <w:rPr>
          <w:lang w:val="uk-UA"/>
        </w:rPr>
        <w:t>товариству  з  обмеженою  відповідальністю</w:t>
      </w:r>
      <w:r w:rsidR="0019036A">
        <w:rPr>
          <w:lang w:val="uk-UA"/>
        </w:rPr>
        <w:t xml:space="preserve"> «МАКРУС ЛТД</w:t>
      </w:r>
      <w:r w:rsidR="008E0E98">
        <w:rPr>
          <w:lang w:val="uk-UA"/>
        </w:rPr>
        <w:t xml:space="preserve">» </w:t>
      </w:r>
      <w:r w:rsidR="00204787" w:rsidRPr="008E0E98">
        <w:rPr>
          <w:lang w:val="uk-UA"/>
        </w:rPr>
        <w:t>на нежитлов</w:t>
      </w:r>
      <w:r w:rsidR="00080440" w:rsidRPr="008E0E98">
        <w:rPr>
          <w:lang w:val="uk-UA"/>
        </w:rPr>
        <w:t>е</w:t>
      </w:r>
      <w:r w:rsidR="00204787" w:rsidRPr="008E0E98">
        <w:rPr>
          <w:lang w:val="uk-UA"/>
        </w:rPr>
        <w:t xml:space="preserve"> приміщення </w:t>
      </w:r>
      <w:r w:rsidR="008E0E98" w:rsidRPr="008E0E98">
        <w:rPr>
          <w:lang w:val="uk-UA"/>
        </w:rPr>
        <w:t xml:space="preserve">в будівлі по вул. Гречка, </w:t>
      </w:r>
      <w:r w:rsidR="00115823" w:rsidRPr="008E0E98">
        <w:rPr>
          <w:lang w:val="uk-UA"/>
        </w:rPr>
        <w:t>1</w:t>
      </w:r>
      <w:r w:rsidR="008E0E98" w:rsidRPr="008E0E98">
        <w:rPr>
          <w:lang w:val="uk-UA"/>
        </w:rPr>
        <w:t>2</w:t>
      </w:r>
      <w:r w:rsidR="00115823" w:rsidRPr="008E0E98">
        <w:rPr>
          <w:lang w:val="uk-UA"/>
        </w:rPr>
        <w:t xml:space="preserve"> </w:t>
      </w:r>
      <w:r w:rsidR="008E0E98" w:rsidRPr="008E0E98">
        <w:rPr>
          <w:lang w:val="uk-UA"/>
        </w:rPr>
        <w:t xml:space="preserve">корисною площею 33,3 кв.м (загальною площею       33,7 кв.м) </w:t>
      </w:r>
      <w:r w:rsidR="00115823" w:rsidRPr="00FF4792">
        <w:rPr>
          <w:lang w:val="uk-UA"/>
        </w:rPr>
        <w:t xml:space="preserve">під </w:t>
      </w:r>
      <w:r w:rsidR="008E0E98" w:rsidRPr="00FF4792">
        <w:rPr>
          <w:lang w:val="uk-UA"/>
        </w:rPr>
        <w:t xml:space="preserve">аптечний пункт </w:t>
      </w:r>
      <w:r w:rsidR="00936F17" w:rsidRPr="00FF4792">
        <w:rPr>
          <w:lang w:val="uk-UA"/>
        </w:rPr>
        <w:t xml:space="preserve">строком на два роки </w:t>
      </w:r>
      <w:r w:rsidR="009C7718" w:rsidRPr="00FF4792">
        <w:rPr>
          <w:lang w:val="uk-UA"/>
        </w:rPr>
        <w:t xml:space="preserve"> </w:t>
      </w:r>
      <w:r w:rsidR="003A39BA">
        <w:rPr>
          <w:lang w:val="uk-UA"/>
        </w:rPr>
        <w:t xml:space="preserve">і </w:t>
      </w:r>
      <w:r w:rsidR="009C7718" w:rsidRPr="00FF4792">
        <w:rPr>
          <w:lang w:val="uk-UA"/>
        </w:rPr>
        <w:t>одинадцять місяців;</w:t>
      </w:r>
    </w:p>
    <w:p w:rsidR="00204787" w:rsidRPr="00E67815" w:rsidRDefault="00204787" w:rsidP="0020478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C6769D" w:rsidRPr="00D12A0D" w:rsidRDefault="00204787" w:rsidP="00C6769D">
      <w:pPr>
        <w:pStyle w:val="ab"/>
        <w:spacing w:after="0"/>
        <w:ind w:right="-1054"/>
        <w:jc w:val="both"/>
        <w:rPr>
          <w:color w:val="000000"/>
          <w:shd w:val="clear" w:color="auto" w:fill="FFFFFF"/>
          <w:lang w:val="uk-UA"/>
        </w:rPr>
      </w:pPr>
      <w:r w:rsidRPr="00E67815">
        <w:rPr>
          <w:color w:val="FF0000"/>
          <w:lang w:val="uk-UA"/>
        </w:rPr>
        <w:t xml:space="preserve">          </w:t>
      </w:r>
      <w:r w:rsidRPr="00CE6356">
        <w:rPr>
          <w:lang w:val="uk-UA"/>
        </w:rPr>
        <w:t xml:space="preserve">1.3 </w:t>
      </w:r>
      <w:r w:rsidR="00C6769D" w:rsidRPr="00D12A0D">
        <w:rPr>
          <w:color w:val="000000"/>
          <w:shd w:val="clear" w:color="auto" w:fill="FFFFFF"/>
          <w:lang w:val="uk-UA"/>
        </w:rPr>
        <w:t xml:space="preserve">фізичній особі - підприємцю Ремез Катерині Євгенівні на нежитлове приміщення </w:t>
      </w:r>
    </w:p>
    <w:p w:rsidR="00FA322D" w:rsidRDefault="00C6769D" w:rsidP="002927FC">
      <w:pPr>
        <w:pStyle w:val="ab"/>
        <w:spacing w:after="0"/>
        <w:ind w:right="-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будівлі по вул. Проскурівській, 66 </w:t>
      </w:r>
      <w:r>
        <w:rPr>
          <w:color w:val="000000"/>
          <w:shd w:val="clear" w:color="auto" w:fill="FFFFFF"/>
          <w:lang w:val="uk-UA"/>
        </w:rPr>
        <w:t xml:space="preserve">загальною </w:t>
      </w:r>
      <w:r w:rsidR="002927FC">
        <w:rPr>
          <w:color w:val="000000"/>
          <w:shd w:val="clear" w:color="auto" w:fill="FFFFFF"/>
        </w:rPr>
        <w:t xml:space="preserve">площею 21,1 кв.м для </w:t>
      </w:r>
      <w:r>
        <w:rPr>
          <w:color w:val="000000"/>
          <w:shd w:val="clear" w:color="auto" w:fill="FFFFFF"/>
        </w:rPr>
        <w:t>торгівлі непродовольчими товарами строком на два роки і одинадцять місяців;</w:t>
      </w:r>
    </w:p>
    <w:p w:rsidR="00380D90" w:rsidRPr="00560AD1" w:rsidRDefault="00380D90" w:rsidP="00560AD1">
      <w:pPr>
        <w:pStyle w:val="ab"/>
        <w:spacing w:after="0"/>
        <w:ind w:right="-68"/>
        <w:jc w:val="both"/>
        <w:rPr>
          <w:sz w:val="12"/>
          <w:szCs w:val="12"/>
        </w:rPr>
      </w:pPr>
    </w:p>
    <w:p w:rsidR="00E60B56" w:rsidRPr="008E793A" w:rsidRDefault="00AC472E" w:rsidP="00380D90">
      <w:pPr>
        <w:jc w:val="both"/>
        <w:rPr>
          <w:sz w:val="16"/>
        </w:rPr>
      </w:pPr>
      <w:r>
        <w:rPr>
          <w:color w:val="FF0000"/>
          <w:lang w:val="uk-UA"/>
        </w:rPr>
        <w:t xml:space="preserve">          </w:t>
      </w:r>
      <w:r w:rsidR="00997BEC" w:rsidRPr="00D1534B">
        <w:rPr>
          <w:lang w:val="uk-UA"/>
        </w:rPr>
        <w:t>1.4</w:t>
      </w:r>
      <w:r w:rsidRPr="00AC472E">
        <w:rPr>
          <w:lang w:val="uk-UA"/>
        </w:rPr>
        <w:t xml:space="preserve"> фізичній особі</w:t>
      </w:r>
      <w:r w:rsidR="00767526">
        <w:rPr>
          <w:lang w:val="uk-UA"/>
        </w:rPr>
        <w:t xml:space="preserve"> </w:t>
      </w:r>
      <w:r w:rsidRPr="00AC472E">
        <w:rPr>
          <w:lang w:val="uk-UA"/>
        </w:rPr>
        <w:t>-</w:t>
      </w:r>
      <w:r w:rsidR="00767526">
        <w:rPr>
          <w:lang w:val="uk-UA"/>
        </w:rPr>
        <w:t xml:space="preserve"> </w:t>
      </w:r>
      <w:r w:rsidRPr="00AC472E">
        <w:rPr>
          <w:lang w:val="uk-UA"/>
        </w:rPr>
        <w:t xml:space="preserve">підприємцю Марцинюк Марині Вікторівні на нежитлові приміщення в будівлі середньої </w:t>
      </w:r>
      <w:r w:rsidR="00305734">
        <w:rPr>
          <w:lang w:val="uk-UA"/>
        </w:rPr>
        <w:t>загальноосвітньої школи № 18 імені</w:t>
      </w:r>
      <w:r w:rsidRPr="00AC472E">
        <w:rPr>
          <w:lang w:val="uk-UA"/>
        </w:rPr>
        <w:t xml:space="preserve"> </w:t>
      </w:r>
      <w:r w:rsidRPr="00D12A0D">
        <w:rPr>
          <w:lang w:val="uk-UA"/>
        </w:rPr>
        <w:t xml:space="preserve">В. Чорновола по  </w:t>
      </w:r>
      <w:r>
        <w:rPr>
          <w:lang w:val="uk-UA"/>
        </w:rPr>
        <w:t xml:space="preserve">     </w:t>
      </w:r>
      <w:r w:rsidRPr="00D12A0D">
        <w:rPr>
          <w:lang w:val="uk-UA"/>
        </w:rPr>
        <w:t xml:space="preserve">       вул. Купріна, 12 на другому поверсі корисною площею </w:t>
      </w:r>
      <w:r>
        <w:t xml:space="preserve">33,1 кв.м (загальною площею    </w:t>
      </w:r>
      <w:r>
        <w:rPr>
          <w:lang w:val="uk-UA"/>
        </w:rPr>
        <w:t xml:space="preserve">  </w:t>
      </w:r>
      <w:r>
        <w:t xml:space="preserve">  </w:t>
      </w:r>
      <w:r w:rsidR="00380D90">
        <w:rPr>
          <w:lang w:val="uk-UA"/>
        </w:rPr>
        <w:t xml:space="preserve">   </w:t>
      </w:r>
      <w:r>
        <w:t xml:space="preserve">34,3 кв.м) та на третьому поверсі корисною площею 48,2 кв.м (загальною площею        </w:t>
      </w:r>
      <w:r>
        <w:rPr>
          <w:lang w:val="uk-UA"/>
        </w:rPr>
        <w:t xml:space="preserve">   </w:t>
      </w:r>
      <w:r>
        <w:t xml:space="preserve">   </w:t>
      </w:r>
      <w:r w:rsidR="00380D90">
        <w:rPr>
          <w:lang w:val="uk-UA"/>
        </w:rPr>
        <w:t xml:space="preserve"> </w:t>
      </w:r>
      <w:r>
        <w:t>50,8 кв.м)  для проведення курсів іноземних мов з погодинною оплатою строком на два роки і одинадцять місяців;</w:t>
      </w:r>
      <w:r>
        <w:tab/>
      </w:r>
    </w:p>
    <w:p w:rsidR="00233D91" w:rsidRPr="00E67815" w:rsidRDefault="00233D91" w:rsidP="00FA322D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741E80" w:rsidRDefault="00997BEC" w:rsidP="001B5162">
      <w:pPr>
        <w:tabs>
          <w:tab w:val="left" w:pos="720"/>
        </w:tabs>
        <w:jc w:val="both"/>
        <w:rPr>
          <w:color w:val="FF0000"/>
          <w:lang w:val="uk-UA"/>
        </w:rPr>
      </w:pPr>
      <w:r w:rsidRPr="00E67815">
        <w:rPr>
          <w:color w:val="FF0000"/>
          <w:lang w:val="uk-UA"/>
        </w:rPr>
        <w:lastRenderedPageBreak/>
        <w:t xml:space="preserve">        </w:t>
      </w:r>
      <w:r w:rsidR="001B5162" w:rsidRPr="00E67815">
        <w:rPr>
          <w:color w:val="FF0000"/>
          <w:lang w:val="uk-UA"/>
        </w:rPr>
        <w:t xml:space="preserve"> </w:t>
      </w:r>
      <w:r w:rsidRPr="00E67815">
        <w:rPr>
          <w:color w:val="FF0000"/>
          <w:lang w:val="uk-UA"/>
        </w:rPr>
        <w:t xml:space="preserve"> </w:t>
      </w:r>
    </w:p>
    <w:p w:rsidR="00BC19D3" w:rsidRPr="00767526" w:rsidRDefault="00741E80" w:rsidP="00741E80">
      <w:pPr>
        <w:tabs>
          <w:tab w:val="left" w:pos="720"/>
        </w:tabs>
        <w:jc w:val="both"/>
        <w:rPr>
          <w:lang w:val="uk-UA"/>
        </w:rPr>
      </w:pPr>
      <w:r>
        <w:rPr>
          <w:color w:val="FF0000"/>
          <w:lang w:val="uk-UA"/>
        </w:rPr>
        <w:t xml:space="preserve">          </w:t>
      </w:r>
      <w:r w:rsidR="00997BEC" w:rsidRPr="00767526">
        <w:rPr>
          <w:lang w:val="uk-UA"/>
        </w:rPr>
        <w:t>1.5</w:t>
      </w:r>
      <w:r w:rsidR="00204787" w:rsidRPr="00767526">
        <w:rPr>
          <w:lang w:val="uk-UA"/>
        </w:rPr>
        <w:t xml:space="preserve"> </w:t>
      </w:r>
      <w:r w:rsidR="00767526" w:rsidRPr="00767526">
        <w:rPr>
          <w:lang w:val="uk-UA"/>
        </w:rPr>
        <w:t xml:space="preserve">фізичній особі – підприємцю Шпилюк Оксані Іванівні </w:t>
      </w:r>
      <w:r w:rsidR="00917717" w:rsidRPr="00767526">
        <w:rPr>
          <w:lang w:val="uk-UA"/>
        </w:rPr>
        <w:t xml:space="preserve">на нежитлове приміщення по вул. </w:t>
      </w:r>
      <w:r w:rsidR="00767526" w:rsidRPr="00767526">
        <w:rPr>
          <w:lang w:val="uk-UA"/>
        </w:rPr>
        <w:t>Свободи</w:t>
      </w:r>
      <w:r w:rsidR="00917717" w:rsidRPr="00767526">
        <w:rPr>
          <w:lang w:val="uk-UA"/>
        </w:rPr>
        <w:t xml:space="preserve">, </w:t>
      </w:r>
      <w:r w:rsidR="00767526" w:rsidRPr="00767526">
        <w:rPr>
          <w:lang w:val="uk-UA"/>
        </w:rPr>
        <w:t>8А</w:t>
      </w:r>
      <w:r w:rsidR="00917717" w:rsidRPr="00767526">
        <w:rPr>
          <w:lang w:val="uk-UA"/>
        </w:rPr>
        <w:t xml:space="preserve"> загальною площею </w:t>
      </w:r>
      <w:r w:rsidR="00767526" w:rsidRPr="00767526">
        <w:rPr>
          <w:lang w:val="uk-UA"/>
        </w:rPr>
        <w:t>2</w:t>
      </w:r>
      <w:r w:rsidR="003457BC" w:rsidRPr="00767526">
        <w:rPr>
          <w:lang w:val="uk-UA"/>
        </w:rPr>
        <w:t>4</w:t>
      </w:r>
      <w:r w:rsidR="00767526" w:rsidRPr="00767526">
        <w:rPr>
          <w:lang w:val="uk-UA"/>
        </w:rPr>
        <w:t>,5</w:t>
      </w:r>
      <w:r w:rsidR="00917717" w:rsidRPr="00767526">
        <w:rPr>
          <w:lang w:val="uk-UA"/>
        </w:rPr>
        <w:t xml:space="preserve"> кв.м</w:t>
      </w:r>
      <w:r w:rsidR="00767526" w:rsidRPr="00767526">
        <w:rPr>
          <w:lang w:val="uk-UA"/>
        </w:rPr>
        <w:t>,</w:t>
      </w:r>
      <w:r w:rsidR="00917717" w:rsidRPr="00767526">
        <w:rPr>
          <w:lang w:val="uk-UA"/>
        </w:rPr>
        <w:t xml:space="preserve"> під </w:t>
      </w:r>
      <w:r w:rsidR="00767526" w:rsidRPr="00767526">
        <w:rPr>
          <w:lang w:val="uk-UA"/>
        </w:rPr>
        <w:t>перукарню</w:t>
      </w:r>
      <w:r w:rsidR="00917717" w:rsidRPr="00767526">
        <w:rPr>
          <w:lang w:val="uk-UA"/>
        </w:rPr>
        <w:t xml:space="preserve"> строком </w:t>
      </w:r>
      <w:r w:rsidR="00936F17" w:rsidRPr="00767526">
        <w:rPr>
          <w:lang w:val="uk-UA"/>
        </w:rPr>
        <w:t>на два роки</w:t>
      </w:r>
      <w:r w:rsidR="00917717" w:rsidRPr="00767526">
        <w:rPr>
          <w:lang w:val="uk-UA"/>
        </w:rPr>
        <w:t xml:space="preserve"> </w:t>
      </w:r>
      <w:r w:rsidR="00283D81">
        <w:rPr>
          <w:lang w:val="uk-UA"/>
        </w:rPr>
        <w:t xml:space="preserve">і </w:t>
      </w:r>
      <w:r w:rsidR="00917717" w:rsidRPr="00767526">
        <w:rPr>
          <w:lang w:val="uk-UA"/>
        </w:rPr>
        <w:t>одинадцять місяців;</w:t>
      </w:r>
      <w:r w:rsidR="00E478DF" w:rsidRPr="00767526">
        <w:rPr>
          <w:lang w:val="uk-UA"/>
        </w:rPr>
        <w:t xml:space="preserve"> </w:t>
      </w:r>
    </w:p>
    <w:p w:rsidR="00767526" w:rsidRPr="00E67815" w:rsidRDefault="00767526" w:rsidP="001B5162">
      <w:pPr>
        <w:tabs>
          <w:tab w:val="left" w:pos="720"/>
        </w:tabs>
        <w:jc w:val="both"/>
        <w:rPr>
          <w:color w:val="FF0000"/>
          <w:lang w:val="uk-UA"/>
        </w:rPr>
      </w:pPr>
    </w:p>
    <w:p w:rsidR="00BC19D3" w:rsidRPr="00F057B5" w:rsidRDefault="00BC19D3" w:rsidP="00BF062A">
      <w:pPr>
        <w:pStyle w:val="a1"/>
        <w:widowControl/>
        <w:spacing w:after="0"/>
        <w:jc w:val="both"/>
        <w:rPr>
          <w:lang w:val="uk-UA"/>
        </w:rPr>
      </w:pPr>
      <w:r w:rsidRPr="00E67815">
        <w:rPr>
          <w:color w:val="FF0000"/>
          <w:lang w:val="uk-UA"/>
        </w:rPr>
        <w:t xml:space="preserve">         </w:t>
      </w:r>
      <w:r w:rsidR="00413133">
        <w:rPr>
          <w:color w:val="FF0000"/>
          <w:lang w:val="uk-UA"/>
        </w:rPr>
        <w:t xml:space="preserve"> </w:t>
      </w:r>
      <w:r w:rsidRPr="00F057B5">
        <w:rPr>
          <w:lang w:val="uk-UA"/>
        </w:rPr>
        <w:t xml:space="preserve">1.6 </w:t>
      </w:r>
      <w:r w:rsidR="00F057B5" w:rsidRPr="00F057B5">
        <w:rPr>
          <w:lang w:val="uk-UA"/>
        </w:rPr>
        <w:t xml:space="preserve">будівельно </w:t>
      </w:r>
      <w:r w:rsidR="00F057B5">
        <w:rPr>
          <w:lang w:val="uk-UA"/>
        </w:rPr>
        <w:t xml:space="preserve">– монтажному товариству з обмеженою відповідальністю «Поділля» </w:t>
      </w:r>
      <w:r w:rsidRPr="00F057B5">
        <w:rPr>
          <w:lang w:val="uk-UA"/>
        </w:rPr>
        <w:t>на нежитлов</w:t>
      </w:r>
      <w:r w:rsidR="00F057B5" w:rsidRPr="00F057B5">
        <w:rPr>
          <w:lang w:val="uk-UA"/>
        </w:rPr>
        <w:t>е</w:t>
      </w:r>
      <w:r w:rsidRPr="00F057B5">
        <w:rPr>
          <w:lang w:val="uk-UA"/>
        </w:rPr>
        <w:t xml:space="preserve"> приміщення </w:t>
      </w:r>
      <w:r w:rsidR="00961511" w:rsidRPr="00F057B5">
        <w:rPr>
          <w:lang w:val="uk-UA"/>
        </w:rPr>
        <w:t>по</w:t>
      </w:r>
      <w:r w:rsidR="00C325C2" w:rsidRPr="00F057B5">
        <w:rPr>
          <w:lang w:val="uk-UA"/>
        </w:rPr>
        <w:t xml:space="preserve"> </w:t>
      </w:r>
      <w:r w:rsidR="00961511" w:rsidRPr="00F057B5">
        <w:rPr>
          <w:lang w:val="uk-UA"/>
        </w:rPr>
        <w:t>вул.</w:t>
      </w:r>
      <w:r w:rsidR="00C325C2" w:rsidRPr="00F057B5">
        <w:rPr>
          <w:lang w:val="uk-UA"/>
        </w:rPr>
        <w:t xml:space="preserve"> </w:t>
      </w:r>
      <w:r w:rsidR="00F057B5" w:rsidRPr="00F057B5">
        <w:rPr>
          <w:lang w:val="uk-UA"/>
        </w:rPr>
        <w:t>Вайсера, 13</w:t>
      </w:r>
      <w:r w:rsidR="00961511" w:rsidRPr="00F057B5">
        <w:rPr>
          <w:lang w:val="uk-UA"/>
        </w:rPr>
        <w:t xml:space="preserve"> </w:t>
      </w:r>
      <w:r w:rsidRPr="00F057B5">
        <w:rPr>
          <w:lang w:val="uk-UA"/>
        </w:rPr>
        <w:t xml:space="preserve">загальною площею </w:t>
      </w:r>
      <w:r w:rsidR="00403BB2" w:rsidRPr="00F057B5">
        <w:rPr>
          <w:lang w:val="uk-UA"/>
        </w:rPr>
        <w:t>4</w:t>
      </w:r>
      <w:r w:rsidR="00C325C2" w:rsidRPr="00F057B5">
        <w:rPr>
          <w:lang w:val="uk-UA"/>
        </w:rPr>
        <w:t>8</w:t>
      </w:r>
      <w:r w:rsidR="00961511" w:rsidRPr="00F057B5">
        <w:rPr>
          <w:lang w:val="uk-UA"/>
        </w:rPr>
        <w:t>,</w:t>
      </w:r>
      <w:r w:rsidR="00F057B5" w:rsidRPr="00F057B5">
        <w:rPr>
          <w:lang w:val="uk-UA"/>
        </w:rPr>
        <w:t>3</w:t>
      </w:r>
      <w:r w:rsidRPr="00F057B5">
        <w:rPr>
          <w:lang w:val="uk-UA"/>
        </w:rPr>
        <w:t xml:space="preserve"> кв.м</w:t>
      </w:r>
      <w:r w:rsidR="00F057B5" w:rsidRPr="00F057B5">
        <w:rPr>
          <w:lang w:val="uk-UA"/>
        </w:rPr>
        <w:t xml:space="preserve"> в тому числі:</w:t>
      </w:r>
      <w:r w:rsidR="00057794">
        <w:rPr>
          <w:lang w:val="uk-UA"/>
        </w:rPr>
        <w:t xml:space="preserve">  </w:t>
      </w:r>
      <w:r w:rsidR="00EC02FD">
        <w:rPr>
          <w:lang w:val="uk-UA"/>
        </w:rPr>
        <w:t xml:space="preserve">    </w:t>
      </w:r>
      <w:r w:rsidR="00C325C2" w:rsidRPr="00F057B5">
        <w:rPr>
          <w:lang w:val="uk-UA"/>
        </w:rPr>
        <w:t xml:space="preserve"> </w:t>
      </w:r>
      <w:r w:rsidR="00F057B5">
        <w:rPr>
          <w:lang w:val="uk-UA"/>
        </w:rPr>
        <w:t xml:space="preserve">24,5 кв.м під виробниче приміщення та 23,8 кв.м під офіс </w:t>
      </w:r>
      <w:r w:rsidR="00936F17" w:rsidRPr="00F057B5">
        <w:rPr>
          <w:lang w:val="uk-UA"/>
        </w:rPr>
        <w:t>строком на два роки</w:t>
      </w:r>
      <w:r w:rsidRPr="00F057B5">
        <w:rPr>
          <w:lang w:val="uk-UA"/>
        </w:rPr>
        <w:t xml:space="preserve"> </w:t>
      </w:r>
      <w:r w:rsidR="00283D81">
        <w:rPr>
          <w:lang w:val="uk-UA"/>
        </w:rPr>
        <w:t xml:space="preserve">і </w:t>
      </w:r>
      <w:r w:rsidRPr="00F057B5">
        <w:rPr>
          <w:lang w:val="uk-UA"/>
        </w:rPr>
        <w:t xml:space="preserve">одинадцять місяців;  </w:t>
      </w:r>
    </w:p>
    <w:p w:rsidR="00BC19D3" w:rsidRPr="009413FA" w:rsidRDefault="00BC19D3" w:rsidP="00BF062A">
      <w:pPr>
        <w:pStyle w:val="a1"/>
        <w:widowControl/>
        <w:spacing w:after="0"/>
        <w:jc w:val="both"/>
        <w:rPr>
          <w:lang w:val="uk-UA"/>
        </w:rPr>
      </w:pPr>
    </w:p>
    <w:p w:rsidR="00FE4A1E" w:rsidRPr="00FC6612" w:rsidRDefault="00AD24B7" w:rsidP="00076D19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9413FA">
        <w:rPr>
          <w:lang w:val="uk-UA"/>
        </w:rPr>
        <w:t xml:space="preserve">        </w:t>
      </w:r>
      <w:r w:rsidR="00477EAD" w:rsidRPr="009413FA">
        <w:rPr>
          <w:lang w:val="uk-UA"/>
        </w:rPr>
        <w:t xml:space="preserve"> </w:t>
      </w:r>
      <w:r w:rsidRPr="009413FA">
        <w:rPr>
          <w:lang w:val="uk-UA"/>
        </w:rPr>
        <w:t xml:space="preserve"> 1.7 </w:t>
      </w:r>
      <w:r w:rsidR="009413FA" w:rsidRPr="009413FA">
        <w:rPr>
          <w:lang w:val="uk-UA"/>
        </w:rPr>
        <w:t>управління праці та соціального захисту населення Хмельницької міської ради</w:t>
      </w:r>
      <w:r w:rsidR="00076D19" w:rsidRPr="009413FA">
        <w:rPr>
          <w:lang w:val="uk-UA"/>
        </w:rPr>
        <w:t xml:space="preserve"> </w:t>
      </w:r>
      <w:r w:rsidR="009413FA" w:rsidRPr="009413FA">
        <w:rPr>
          <w:lang w:val="uk-UA"/>
        </w:rPr>
        <w:t>на нежитлове приміщення по вул. Панаса Мирного</w:t>
      </w:r>
      <w:r w:rsidR="00076D19" w:rsidRPr="009413FA">
        <w:rPr>
          <w:lang w:val="uk-UA"/>
        </w:rPr>
        <w:t>, 3</w:t>
      </w:r>
      <w:r w:rsidR="009413FA" w:rsidRPr="009413FA">
        <w:rPr>
          <w:lang w:val="uk-UA"/>
        </w:rPr>
        <w:t>1</w:t>
      </w:r>
      <w:r w:rsidR="00076D19" w:rsidRPr="009413FA">
        <w:rPr>
          <w:lang w:val="uk-UA"/>
        </w:rPr>
        <w:t xml:space="preserve"> </w:t>
      </w:r>
      <w:r w:rsidR="009413FA">
        <w:rPr>
          <w:lang w:val="uk-UA"/>
        </w:rPr>
        <w:t>корисною площею 17,4 кв.м (</w:t>
      </w:r>
      <w:r w:rsidR="00076D19" w:rsidRPr="009413FA">
        <w:rPr>
          <w:lang w:val="uk-UA"/>
        </w:rPr>
        <w:t>загальною</w:t>
      </w:r>
      <w:r w:rsidR="00076D19" w:rsidRPr="00E67815">
        <w:rPr>
          <w:color w:val="FF0000"/>
          <w:lang w:val="uk-UA"/>
        </w:rPr>
        <w:t xml:space="preserve"> </w:t>
      </w:r>
      <w:r w:rsidR="00076D19" w:rsidRPr="009413FA">
        <w:rPr>
          <w:lang w:val="uk-UA"/>
        </w:rPr>
        <w:t>площею</w:t>
      </w:r>
      <w:r w:rsidR="00076D19" w:rsidRPr="00E67815">
        <w:rPr>
          <w:color w:val="FF0000"/>
          <w:lang w:val="uk-UA"/>
        </w:rPr>
        <w:t xml:space="preserve"> </w:t>
      </w:r>
      <w:r w:rsidR="009413FA" w:rsidRPr="00FC6612">
        <w:rPr>
          <w:lang w:val="uk-UA"/>
        </w:rPr>
        <w:t>22,0</w:t>
      </w:r>
      <w:r w:rsidR="00076D19" w:rsidRPr="00FC6612">
        <w:rPr>
          <w:lang w:val="uk-UA"/>
        </w:rPr>
        <w:t xml:space="preserve"> </w:t>
      </w:r>
      <w:r w:rsidR="00A936B7" w:rsidRPr="00FC6612">
        <w:rPr>
          <w:lang w:val="uk-UA"/>
        </w:rPr>
        <w:t>кв.м</w:t>
      </w:r>
      <w:r w:rsidR="009413FA" w:rsidRPr="00FC6612">
        <w:rPr>
          <w:lang w:val="uk-UA"/>
        </w:rPr>
        <w:t>)</w:t>
      </w:r>
      <w:r w:rsidR="00076D19" w:rsidRPr="00FC6612">
        <w:rPr>
          <w:lang w:val="uk-UA"/>
        </w:rPr>
        <w:t xml:space="preserve"> </w:t>
      </w:r>
      <w:r w:rsidR="009413FA" w:rsidRPr="00FC6612">
        <w:rPr>
          <w:lang w:val="uk-UA"/>
        </w:rPr>
        <w:t xml:space="preserve">для розміщення відділу грошових виплат та компенсацій </w:t>
      </w:r>
      <w:r w:rsidR="00FC6612" w:rsidRPr="009413FA">
        <w:rPr>
          <w:lang w:val="uk-UA"/>
        </w:rPr>
        <w:t xml:space="preserve">управління праці та соціального захисту населення Хмельницької міської ради </w:t>
      </w:r>
      <w:r w:rsidR="00936F17" w:rsidRPr="00FC6612">
        <w:rPr>
          <w:lang w:val="uk-UA"/>
        </w:rPr>
        <w:t xml:space="preserve">строком </w:t>
      </w:r>
      <w:r w:rsidR="00CF455B" w:rsidRPr="00FC6612">
        <w:rPr>
          <w:lang w:val="uk-UA"/>
        </w:rPr>
        <w:t xml:space="preserve">на </w:t>
      </w:r>
      <w:r w:rsidR="00FC6612" w:rsidRPr="00FC6612">
        <w:rPr>
          <w:lang w:val="uk-UA"/>
        </w:rPr>
        <w:t>два роки і одинадцять місяців</w:t>
      </w:r>
      <w:r w:rsidR="00076D19" w:rsidRPr="00FC6612">
        <w:rPr>
          <w:lang w:val="uk-UA"/>
        </w:rPr>
        <w:t>;</w:t>
      </w:r>
    </w:p>
    <w:p w:rsidR="00B76AB4" w:rsidRPr="00E67815" w:rsidRDefault="00B76AB4" w:rsidP="00741CE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7F11FD" w:rsidRPr="00146CCE" w:rsidRDefault="00B76AB4" w:rsidP="00146CCE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E67815">
        <w:rPr>
          <w:color w:val="FF0000"/>
          <w:lang w:val="uk-UA"/>
        </w:rPr>
        <w:t xml:space="preserve">         </w:t>
      </w:r>
      <w:r w:rsidRPr="00F453CB">
        <w:rPr>
          <w:lang w:val="uk-UA"/>
        </w:rPr>
        <w:t>1.8</w:t>
      </w:r>
      <w:r w:rsidR="00BE4691" w:rsidRPr="00F453CB">
        <w:rPr>
          <w:lang w:val="uk-UA"/>
        </w:rPr>
        <w:t xml:space="preserve"> </w:t>
      </w:r>
      <w:r w:rsidR="00F453CB" w:rsidRPr="00F453CB">
        <w:rPr>
          <w:lang w:val="uk-UA"/>
        </w:rPr>
        <w:t>товариству з обмеженою відповідальністю «Їдальня № 1»</w:t>
      </w:r>
      <w:r w:rsidR="007F11FD" w:rsidRPr="00F453CB">
        <w:rPr>
          <w:lang w:val="uk-UA"/>
        </w:rPr>
        <w:t xml:space="preserve"> </w:t>
      </w:r>
      <w:r w:rsidR="00BC6891" w:rsidRPr="00146CCE">
        <w:rPr>
          <w:lang w:val="uk-UA"/>
        </w:rPr>
        <w:t xml:space="preserve">на </w:t>
      </w:r>
      <w:r w:rsidR="007F11FD" w:rsidRPr="00146CCE">
        <w:rPr>
          <w:lang w:val="uk-UA"/>
        </w:rPr>
        <w:t>нежитлов</w:t>
      </w:r>
      <w:r w:rsidR="00146CCE" w:rsidRPr="00146CCE">
        <w:rPr>
          <w:lang w:val="uk-UA"/>
        </w:rPr>
        <w:t>і</w:t>
      </w:r>
      <w:r w:rsidR="007F11FD" w:rsidRPr="00146CCE">
        <w:rPr>
          <w:lang w:val="uk-UA"/>
        </w:rPr>
        <w:t xml:space="preserve"> приміщення </w:t>
      </w:r>
      <w:r w:rsidR="00146CCE" w:rsidRPr="00146CCE">
        <w:rPr>
          <w:lang w:val="uk-UA"/>
        </w:rPr>
        <w:t xml:space="preserve">по вул. Кам’янецькій, 147 </w:t>
      </w:r>
      <w:r w:rsidR="007F11FD" w:rsidRPr="00146CCE">
        <w:rPr>
          <w:lang w:val="uk-UA"/>
        </w:rPr>
        <w:t xml:space="preserve">загальною площею </w:t>
      </w:r>
      <w:r w:rsidR="00146CCE" w:rsidRPr="00146CCE">
        <w:rPr>
          <w:lang w:val="uk-UA"/>
        </w:rPr>
        <w:t>375,4</w:t>
      </w:r>
      <w:r w:rsidR="007F11FD" w:rsidRPr="00146CCE">
        <w:rPr>
          <w:lang w:val="uk-UA"/>
        </w:rPr>
        <w:t xml:space="preserve"> кв.м</w:t>
      </w:r>
      <w:r w:rsidR="00146CCE">
        <w:rPr>
          <w:lang w:val="uk-UA"/>
        </w:rPr>
        <w:t xml:space="preserve"> в тому числі:</w:t>
      </w:r>
      <w:r w:rsidR="007F11FD" w:rsidRPr="00146CCE">
        <w:rPr>
          <w:lang w:val="uk-UA"/>
        </w:rPr>
        <w:t xml:space="preserve"> </w:t>
      </w:r>
      <w:r w:rsidR="002927FC">
        <w:rPr>
          <w:lang w:val="uk-UA"/>
        </w:rPr>
        <w:t xml:space="preserve">           </w:t>
      </w:r>
      <w:r w:rsidR="00146CCE">
        <w:rPr>
          <w:lang w:val="uk-UA"/>
        </w:rPr>
        <w:t xml:space="preserve">359,9 кв.м </w:t>
      </w:r>
      <w:r w:rsidR="007F11FD" w:rsidRPr="00146CCE">
        <w:rPr>
          <w:lang w:val="uk-UA"/>
        </w:rPr>
        <w:t xml:space="preserve">для розміщення </w:t>
      </w:r>
      <w:r w:rsidR="00146CCE" w:rsidRPr="00146CCE">
        <w:rPr>
          <w:lang w:val="uk-UA"/>
        </w:rPr>
        <w:t>їдальні, що не здійснює продаж товарів підакцизної групи та</w:t>
      </w:r>
      <w:r w:rsidR="002927FC">
        <w:rPr>
          <w:lang w:val="uk-UA"/>
        </w:rPr>
        <w:t xml:space="preserve"> </w:t>
      </w:r>
      <w:r w:rsidR="00146CCE" w:rsidRPr="00146CCE">
        <w:rPr>
          <w:lang w:val="uk-UA"/>
        </w:rPr>
        <w:t xml:space="preserve"> </w:t>
      </w:r>
      <w:r w:rsidR="00146CCE">
        <w:rPr>
          <w:lang w:val="uk-UA"/>
        </w:rPr>
        <w:t xml:space="preserve">15,5 кв.м </w:t>
      </w:r>
      <w:r w:rsidR="00146CCE" w:rsidRPr="00146CCE">
        <w:rPr>
          <w:lang w:val="uk-UA"/>
        </w:rPr>
        <w:t>під закусочну,</w:t>
      </w:r>
      <w:r w:rsidR="00146CCE">
        <w:rPr>
          <w:lang w:val="uk-UA"/>
        </w:rPr>
        <w:t xml:space="preserve"> що здійснює продаж товарів підакцизної групи </w:t>
      </w:r>
      <w:r w:rsidR="00146CCE" w:rsidRPr="00FC6612">
        <w:rPr>
          <w:lang w:val="uk-UA"/>
        </w:rPr>
        <w:t>строком на два роки і одинадцять місяців;</w:t>
      </w:r>
    </w:p>
    <w:p w:rsidR="00E2547F" w:rsidRPr="00146CCE" w:rsidRDefault="00E2547F" w:rsidP="00E2547F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5F033D" w:rsidRPr="00A94CC8" w:rsidRDefault="009B1D10" w:rsidP="005F033D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E67815">
        <w:rPr>
          <w:color w:val="FF0000"/>
          <w:lang w:val="uk-UA"/>
        </w:rPr>
        <w:t xml:space="preserve">         </w:t>
      </w:r>
      <w:r w:rsidRPr="00D7396B">
        <w:rPr>
          <w:lang w:val="uk-UA"/>
        </w:rPr>
        <w:t>1.</w:t>
      </w:r>
      <w:r w:rsidR="007D07EF" w:rsidRPr="00D7396B">
        <w:rPr>
          <w:lang w:val="uk-UA"/>
        </w:rPr>
        <w:t>9</w:t>
      </w:r>
      <w:r w:rsidR="00CC4F49" w:rsidRPr="00D7396B">
        <w:rPr>
          <w:lang w:val="uk-UA"/>
        </w:rPr>
        <w:t xml:space="preserve"> </w:t>
      </w:r>
      <w:r w:rsidR="00D7396B" w:rsidRPr="00767526">
        <w:rPr>
          <w:lang w:val="uk-UA"/>
        </w:rPr>
        <w:t xml:space="preserve">фізичній особі – підприємцю </w:t>
      </w:r>
      <w:r w:rsidR="00D7396B">
        <w:rPr>
          <w:lang w:val="uk-UA"/>
        </w:rPr>
        <w:t>Афанасьєвій Аллі Михайлівні</w:t>
      </w:r>
      <w:r w:rsidR="00D7396B" w:rsidRPr="00D7396B">
        <w:rPr>
          <w:color w:val="FF0000"/>
          <w:lang w:val="uk-UA"/>
        </w:rPr>
        <w:t xml:space="preserve"> </w:t>
      </w:r>
      <w:r w:rsidR="00D7396B" w:rsidRPr="00305734">
        <w:rPr>
          <w:lang w:val="uk-UA"/>
        </w:rPr>
        <w:t xml:space="preserve">на нежитлове приміщення </w:t>
      </w:r>
      <w:r w:rsidR="00305734">
        <w:rPr>
          <w:lang w:val="uk-UA"/>
        </w:rPr>
        <w:t xml:space="preserve">в будівлі </w:t>
      </w:r>
      <w:r w:rsidR="00D7396B" w:rsidRPr="00305734">
        <w:rPr>
          <w:lang w:val="uk-UA"/>
        </w:rPr>
        <w:t xml:space="preserve">по </w:t>
      </w:r>
      <w:r w:rsidR="00305734" w:rsidRPr="00305734">
        <w:rPr>
          <w:lang w:val="uk-UA"/>
        </w:rPr>
        <w:t>прос. Миру</w:t>
      </w:r>
      <w:r w:rsidR="00305734">
        <w:rPr>
          <w:lang w:val="uk-UA"/>
        </w:rPr>
        <w:t>, 61/2</w:t>
      </w:r>
      <w:r w:rsidR="00D7396B" w:rsidRPr="00D7396B">
        <w:rPr>
          <w:color w:val="FF0000"/>
          <w:lang w:val="uk-UA"/>
        </w:rPr>
        <w:t xml:space="preserve"> </w:t>
      </w:r>
      <w:r w:rsidR="00305734" w:rsidRPr="00305734">
        <w:rPr>
          <w:lang w:val="uk-UA"/>
        </w:rPr>
        <w:t>корисною  площею  119,6 кв.м  (загальною  площею 130,9 кв.м</w:t>
      </w:r>
      <w:r w:rsidR="00A94CC8">
        <w:rPr>
          <w:lang w:val="uk-UA"/>
        </w:rPr>
        <w:t>)</w:t>
      </w:r>
      <w:r w:rsidR="005F033D" w:rsidRPr="00E67815">
        <w:rPr>
          <w:color w:val="FF0000"/>
          <w:lang w:val="uk-UA"/>
        </w:rPr>
        <w:t xml:space="preserve"> </w:t>
      </w:r>
      <w:r w:rsidR="005F033D" w:rsidRPr="00A94CC8">
        <w:rPr>
          <w:lang w:val="uk-UA"/>
        </w:rPr>
        <w:t>д</w:t>
      </w:r>
      <w:r w:rsidR="00F04651" w:rsidRPr="00A94CC8">
        <w:rPr>
          <w:lang w:val="uk-UA"/>
        </w:rPr>
        <w:t xml:space="preserve">ля розміщення </w:t>
      </w:r>
      <w:r w:rsidR="00A94CC8" w:rsidRPr="00A94CC8">
        <w:rPr>
          <w:lang w:val="uk-UA"/>
        </w:rPr>
        <w:t>танцювального клубу для дітей</w:t>
      </w:r>
      <w:r w:rsidR="00936F17" w:rsidRPr="00A94CC8">
        <w:rPr>
          <w:lang w:val="uk-UA"/>
        </w:rPr>
        <w:t xml:space="preserve"> строком на два роки</w:t>
      </w:r>
      <w:r w:rsidR="005F033D" w:rsidRPr="00A94CC8">
        <w:rPr>
          <w:lang w:val="uk-UA"/>
        </w:rPr>
        <w:t xml:space="preserve"> </w:t>
      </w:r>
      <w:r w:rsidR="00283D81">
        <w:rPr>
          <w:lang w:val="uk-UA"/>
        </w:rPr>
        <w:t xml:space="preserve">і </w:t>
      </w:r>
      <w:r w:rsidR="005F033D" w:rsidRPr="00A94CC8">
        <w:rPr>
          <w:lang w:val="uk-UA"/>
        </w:rPr>
        <w:t>одинадцять місяців;</w:t>
      </w:r>
    </w:p>
    <w:p w:rsidR="00B84A01" w:rsidRPr="00E67815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740C67" w:rsidRDefault="00360437" w:rsidP="007E1BC9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740C67">
        <w:rPr>
          <w:lang w:val="uk-UA"/>
        </w:rPr>
        <w:t xml:space="preserve">       </w:t>
      </w:r>
      <w:r w:rsidR="00741E80">
        <w:rPr>
          <w:lang w:val="uk-UA"/>
        </w:rPr>
        <w:t xml:space="preserve"> </w:t>
      </w:r>
      <w:r w:rsidR="00B84A01" w:rsidRPr="00740C67">
        <w:rPr>
          <w:lang w:val="uk-UA"/>
        </w:rPr>
        <w:t xml:space="preserve"> 1.1</w:t>
      </w:r>
      <w:r w:rsidR="007D07EF" w:rsidRPr="00740C67">
        <w:rPr>
          <w:lang w:val="uk-UA"/>
        </w:rPr>
        <w:t xml:space="preserve">0 </w:t>
      </w:r>
      <w:r w:rsidR="00740C67" w:rsidRPr="00740C67">
        <w:rPr>
          <w:lang w:val="uk-UA"/>
        </w:rPr>
        <w:t>приватному підприємству – ринку «ІЗІДА» на</w:t>
      </w:r>
      <w:r w:rsidR="00086198" w:rsidRPr="00740C67">
        <w:rPr>
          <w:lang w:val="uk-UA"/>
        </w:rPr>
        <w:t xml:space="preserve"> нежитлов</w:t>
      </w:r>
      <w:r w:rsidR="00740C67" w:rsidRPr="00740C67">
        <w:rPr>
          <w:lang w:val="uk-UA"/>
        </w:rPr>
        <w:t>е</w:t>
      </w:r>
      <w:r w:rsidR="00FC15CA" w:rsidRPr="00740C67">
        <w:rPr>
          <w:lang w:val="uk-UA"/>
        </w:rPr>
        <w:t xml:space="preserve"> </w:t>
      </w:r>
      <w:r w:rsidR="00086198" w:rsidRPr="00740C67">
        <w:rPr>
          <w:lang w:val="uk-UA"/>
        </w:rPr>
        <w:t xml:space="preserve">приміщення </w:t>
      </w:r>
      <w:r w:rsidR="00FC15CA" w:rsidRPr="00740C67">
        <w:rPr>
          <w:lang w:val="uk-UA"/>
        </w:rPr>
        <w:t xml:space="preserve"> </w:t>
      </w:r>
      <w:r w:rsidR="00086198" w:rsidRPr="00740C67">
        <w:rPr>
          <w:lang w:val="uk-UA"/>
        </w:rPr>
        <w:t xml:space="preserve">в будівлі </w:t>
      </w:r>
      <w:r w:rsidR="00740C67" w:rsidRPr="00740C67">
        <w:rPr>
          <w:lang w:val="uk-UA"/>
        </w:rPr>
        <w:t>міської станції швидкої допомоги по вул. Депутатській, 20</w:t>
      </w:r>
      <w:r w:rsidR="00B84A01" w:rsidRPr="00740C67">
        <w:rPr>
          <w:lang w:val="uk-UA"/>
        </w:rPr>
        <w:t xml:space="preserve"> </w:t>
      </w:r>
      <w:r w:rsidR="00D7754B" w:rsidRPr="00740C67">
        <w:rPr>
          <w:lang w:val="uk-UA"/>
        </w:rPr>
        <w:t>корисною</w:t>
      </w:r>
      <w:r w:rsidR="00053BDD" w:rsidRPr="00740C67">
        <w:rPr>
          <w:lang w:val="uk-UA"/>
        </w:rPr>
        <w:t xml:space="preserve"> площею </w:t>
      </w:r>
      <w:r w:rsidR="00740C67" w:rsidRPr="00740C67">
        <w:rPr>
          <w:lang w:val="uk-UA"/>
        </w:rPr>
        <w:t>30</w:t>
      </w:r>
      <w:r w:rsidR="00D7754B" w:rsidRPr="00740C67">
        <w:rPr>
          <w:lang w:val="uk-UA"/>
        </w:rPr>
        <w:t>,</w:t>
      </w:r>
      <w:r w:rsidR="00740C67" w:rsidRPr="00740C67">
        <w:rPr>
          <w:lang w:val="uk-UA"/>
        </w:rPr>
        <w:t>2</w:t>
      </w:r>
      <w:r w:rsidR="00F51199" w:rsidRPr="00740C67">
        <w:rPr>
          <w:lang w:val="uk-UA"/>
        </w:rPr>
        <w:t xml:space="preserve"> кв.м </w:t>
      </w:r>
      <w:r w:rsidR="00053BDD" w:rsidRPr="00740C67">
        <w:rPr>
          <w:lang w:val="uk-UA"/>
        </w:rPr>
        <w:t xml:space="preserve">(загальною площею </w:t>
      </w:r>
      <w:r w:rsidR="00740C67" w:rsidRPr="00740C67">
        <w:rPr>
          <w:lang w:val="uk-UA"/>
        </w:rPr>
        <w:t>37,7</w:t>
      </w:r>
      <w:r w:rsidR="00053BDD" w:rsidRPr="00740C67">
        <w:rPr>
          <w:lang w:val="uk-UA"/>
        </w:rPr>
        <w:t xml:space="preserve"> кв.м) </w:t>
      </w:r>
      <w:r w:rsidR="00740C67" w:rsidRPr="00740C67">
        <w:rPr>
          <w:lang w:val="uk-UA"/>
        </w:rPr>
        <w:t xml:space="preserve">під офіс </w:t>
      </w:r>
      <w:r w:rsidR="00936F17" w:rsidRPr="00740C67">
        <w:rPr>
          <w:lang w:val="uk-UA"/>
        </w:rPr>
        <w:t>строком на два роки</w:t>
      </w:r>
      <w:r w:rsidR="00D148C2" w:rsidRPr="00740C67">
        <w:rPr>
          <w:lang w:val="uk-UA"/>
        </w:rPr>
        <w:t xml:space="preserve"> </w:t>
      </w:r>
      <w:r w:rsidR="00283D81">
        <w:rPr>
          <w:lang w:val="uk-UA"/>
        </w:rPr>
        <w:t xml:space="preserve">і </w:t>
      </w:r>
      <w:r w:rsidR="00B84A01" w:rsidRPr="00740C67">
        <w:rPr>
          <w:lang w:val="uk-UA"/>
        </w:rPr>
        <w:t xml:space="preserve">одинадцять місяців; </w:t>
      </w:r>
    </w:p>
    <w:p w:rsidR="00B84A01" w:rsidRPr="00E67815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Default="009E2055" w:rsidP="009E205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E67815">
        <w:rPr>
          <w:color w:val="FF0000"/>
          <w:lang w:val="uk-UA"/>
        </w:rPr>
        <w:t xml:space="preserve">        </w:t>
      </w:r>
      <w:r w:rsidR="00741E80">
        <w:rPr>
          <w:color w:val="FF0000"/>
          <w:lang w:val="uk-UA"/>
        </w:rPr>
        <w:t xml:space="preserve"> </w:t>
      </w:r>
      <w:r w:rsidRPr="00E67815">
        <w:rPr>
          <w:color w:val="FF0000"/>
          <w:lang w:val="uk-UA"/>
        </w:rPr>
        <w:t xml:space="preserve"> </w:t>
      </w:r>
      <w:r w:rsidRPr="006C5954">
        <w:rPr>
          <w:lang w:val="uk-UA"/>
        </w:rPr>
        <w:t>1.1</w:t>
      </w:r>
      <w:r w:rsidR="003B4CA1" w:rsidRPr="006C5954">
        <w:rPr>
          <w:lang w:val="uk-UA"/>
        </w:rPr>
        <w:t>1</w:t>
      </w:r>
      <w:r w:rsidR="00B84A01" w:rsidRPr="006C5954">
        <w:rPr>
          <w:lang w:val="uk-UA"/>
        </w:rPr>
        <w:t xml:space="preserve"> </w:t>
      </w:r>
      <w:r w:rsidR="0055466B" w:rsidRPr="006C5954">
        <w:rPr>
          <w:lang w:val="uk-UA"/>
        </w:rPr>
        <w:t>Хмельницьк</w:t>
      </w:r>
      <w:r w:rsidR="006C5954" w:rsidRPr="006C5954">
        <w:rPr>
          <w:lang w:val="uk-UA"/>
        </w:rPr>
        <w:t xml:space="preserve">ій обласній школі вищої спортивної майстерності </w:t>
      </w:r>
      <w:r w:rsidR="00E716A5" w:rsidRPr="006C5954">
        <w:rPr>
          <w:lang w:val="uk-UA"/>
        </w:rPr>
        <w:t>на нежитлов</w:t>
      </w:r>
      <w:r w:rsidR="006C5954" w:rsidRPr="006C5954">
        <w:rPr>
          <w:lang w:val="uk-UA"/>
        </w:rPr>
        <w:t>е</w:t>
      </w:r>
      <w:r w:rsidR="00E716A5" w:rsidRPr="006C5954">
        <w:rPr>
          <w:lang w:val="uk-UA"/>
        </w:rPr>
        <w:t xml:space="preserve"> </w:t>
      </w:r>
      <w:r w:rsidR="00055CF0" w:rsidRPr="006C5954">
        <w:rPr>
          <w:lang w:val="uk-UA"/>
        </w:rPr>
        <w:t xml:space="preserve">приміщення </w:t>
      </w:r>
      <w:r w:rsidR="006C5954" w:rsidRPr="006C5954">
        <w:rPr>
          <w:lang w:val="uk-UA"/>
        </w:rPr>
        <w:t xml:space="preserve">в будівлі спортивного комплексу «Поділля» </w:t>
      </w:r>
      <w:r w:rsidR="002A60E2" w:rsidRPr="006C5954">
        <w:rPr>
          <w:lang w:val="uk-UA"/>
        </w:rPr>
        <w:t xml:space="preserve">по вул. </w:t>
      </w:r>
      <w:r w:rsidR="006C5954" w:rsidRPr="006C5954">
        <w:rPr>
          <w:lang w:val="uk-UA"/>
        </w:rPr>
        <w:t>Проскурівській</w:t>
      </w:r>
      <w:r w:rsidR="002A60E2" w:rsidRPr="006C5954">
        <w:rPr>
          <w:lang w:val="uk-UA"/>
        </w:rPr>
        <w:t xml:space="preserve">, </w:t>
      </w:r>
      <w:r w:rsidR="006C5954" w:rsidRPr="006C5954">
        <w:rPr>
          <w:lang w:val="uk-UA"/>
        </w:rPr>
        <w:t>81</w:t>
      </w:r>
      <w:r w:rsidR="002A60E2" w:rsidRPr="006C5954">
        <w:rPr>
          <w:lang w:val="uk-UA"/>
        </w:rPr>
        <w:t xml:space="preserve"> загальною  площею</w:t>
      </w:r>
      <w:r w:rsidR="0055466B" w:rsidRPr="006C5954">
        <w:rPr>
          <w:lang w:val="uk-UA"/>
        </w:rPr>
        <w:t xml:space="preserve"> </w:t>
      </w:r>
      <w:r w:rsidR="006C5954" w:rsidRPr="006C5954">
        <w:rPr>
          <w:lang w:val="uk-UA"/>
        </w:rPr>
        <w:t>253,5 кв.м</w:t>
      </w:r>
      <w:r w:rsidR="0055466B" w:rsidRPr="006C5954">
        <w:rPr>
          <w:lang w:val="uk-UA"/>
        </w:rPr>
        <w:t xml:space="preserve"> </w:t>
      </w:r>
      <w:r w:rsidR="00B84A01" w:rsidRPr="006C5954">
        <w:rPr>
          <w:lang w:val="uk-UA"/>
        </w:rPr>
        <w:t xml:space="preserve">для </w:t>
      </w:r>
      <w:r w:rsidR="006C5954" w:rsidRPr="006C5954">
        <w:rPr>
          <w:lang w:val="uk-UA"/>
        </w:rPr>
        <w:t xml:space="preserve">організації роботи та забезпечення підготовки спортсменів з провідних видів спорту </w:t>
      </w:r>
      <w:r w:rsidR="0027573A" w:rsidRPr="006C5954">
        <w:rPr>
          <w:lang w:val="uk-UA"/>
        </w:rPr>
        <w:t>с</w:t>
      </w:r>
      <w:r w:rsidR="00936F17" w:rsidRPr="006C5954">
        <w:rPr>
          <w:lang w:val="uk-UA"/>
        </w:rPr>
        <w:t>троком на два роки</w:t>
      </w:r>
      <w:r w:rsidR="00283D81">
        <w:rPr>
          <w:lang w:val="uk-UA"/>
        </w:rPr>
        <w:t xml:space="preserve"> і</w:t>
      </w:r>
      <w:r w:rsidR="00D148C2" w:rsidRPr="006C5954">
        <w:rPr>
          <w:lang w:val="uk-UA"/>
        </w:rPr>
        <w:t xml:space="preserve"> </w:t>
      </w:r>
      <w:r w:rsidR="00B84A01" w:rsidRPr="006C5954">
        <w:rPr>
          <w:lang w:val="uk-UA"/>
        </w:rPr>
        <w:t xml:space="preserve">одинадцять місяців; </w:t>
      </w:r>
    </w:p>
    <w:p w:rsidR="005B39EB" w:rsidRDefault="005B39EB" w:rsidP="009E205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5B39EB" w:rsidRDefault="005B39EB" w:rsidP="005B39EB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E67815">
        <w:rPr>
          <w:color w:val="FF0000"/>
          <w:lang w:val="uk-UA"/>
        </w:rPr>
        <w:t xml:space="preserve"> </w:t>
      </w:r>
      <w:r w:rsidR="00741E80">
        <w:rPr>
          <w:color w:val="FF0000"/>
          <w:lang w:val="uk-UA"/>
        </w:rPr>
        <w:t xml:space="preserve"> </w:t>
      </w:r>
      <w:r w:rsidRPr="00D7396B">
        <w:rPr>
          <w:lang w:val="uk-UA"/>
        </w:rPr>
        <w:t>1.</w:t>
      </w:r>
      <w:r>
        <w:rPr>
          <w:lang w:val="uk-UA"/>
        </w:rPr>
        <w:t>12</w:t>
      </w:r>
      <w:r w:rsidRPr="00D7396B">
        <w:rPr>
          <w:lang w:val="uk-UA"/>
        </w:rPr>
        <w:t xml:space="preserve"> </w:t>
      </w:r>
      <w:r w:rsidRPr="005B3A07">
        <w:rPr>
          <w:lang w:val="uk-UA"/>
        </w:rPr>
        <w:t xml:space="preserve">фізичній особі – підприємцю </w:t>
      </w:r>
      <w:r w:rsidR="005B3A07" w:rsidRPr="005B3A07">
        <w:rPr>
          <w:lang w:val="uk-UA"/>
        </w:rPr>
        <w:t>Войтовичу Анатолію Івановичу</w:t>
      </w:r>
      <w:r w:rsidRPr="005B3A07">
        <w:rPr>
          <w:lang w:val="uk-UA"/>
        </w:rPr>
        <w:t xml:space="preserve"> на нежитлове приміщення по </w:t>
      </w:r>
      <w:r w:rsidR="005B3A07" w:rsidRPr="005B3A07">
        <w:rPr>
          <w:lang w:val="uk-UA"/>
        </w:rPr>
        <w:t>вул</w:t>
      </w:r>
      <w:r w:rsidRPr="005B3A07">
        <w:rPr>
          <w:lang w:val="uk-UA"/>
        </w:rPr>
        <w:t xml:space="preserve">. </w:t>
      </w:r>
      <w:r w:rsidR="005B3A07" w:rsidRPr="005B3A07">
        <w:rPr>
          <w:lang w:val="uk-UA"/>
        </w:rPr>
        <w:t>Проскурівській</w:t>
      </w:r>
      <w:r w:rsidRPr="005B3A07">
        <w:rPr>
          <w:lang w:val="uk-UA"/>
        </w:rPr>
        <w:t xml:space="preserve">, </w:t>
      </w:r>
      <w:r w:rsidR="005B3A07" w:rsidRPr="005B3A07">
        <w:rPr>
          <w:lang w:val="uk-UA"/>
        </w:rPr>
        <w:t>8</w:t>
      </w:r>
      <w:r w:rsidRPr="005B3A07">
        <w:rPr>
          <w:lang w:val="uk-UA"/>
        </w:rPr>
        <w:t>1</w:t>
      </w:r>
      <w:r w:rsidR="005B3A07" w:rsidRPr="005B3A07">
        <w:rPr>
          <w:lang w:val="uk-UA"/>
        </w:rPr>
        <w:t xml:space="preserve"> </w:t>
      </w:r>
      <w:r w:rsidRPr="005B3A07">
        <w:rPr>
          <w:lang w:val="uk-UA"/>
        </w:rPr>
        <w:t>загальною  площею 19</w:t>
      </w:r>
      <w:r w:rsidR="005B3A07" w:rsidRPr="005B3A07">
        <w:rPr>
          <w:lang w:val="uk-UA"/>
        </w:rPr>
        <w:t>,6</w:t>
      </w:r>
      <w:r w:rsidRPr="005B3A07">
        <w:rPr>
          <w:lang w:val="uk-UA"/>
        </w:rPr>
        <w:t xml:space="preserve"> кв.м </w:t>
      </w:r>
      <w:r w:rsidR="005B3A07" w:rsidRPr="005B3A07">
        <w:rPr>
          <w:lang w:val="uk-UA"/>
        </w:rPr>
        <w:t>під непродовольчий магазин</w:t>
      </w:r>
      <w:r w:rsidRPr="005B3A07">
        <w:rPr>
          <w:lang w:val="uk-UA"/>
        </w:rPr>
        <w:t xml:space="preserve"> строком на два роки </w:t>
      </w:r>
      <w:r w:rsidR="00332A5C">
        <w:rPr>
          <w:lang w:val="uk-UA"/>
        </w:rPr>
        <w:t xml:space="preserve">і </w:t>
      </w:r>
      <w:r w:rsidRPr="005B3A07">
        <w:rPr>
          <w:lang w:val="uk-UA"/>
        </w:rPr>
        <w:t>одинадцять місяців;</w:t>
      </w:r>
    </w:p>
    <w:p w:rsidR="00A37AD2" w:rsidRDefault="00A37AD2" w:rsidP="005B39EB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</w:p>
    <w:p w:rsidR="00A37AD2" w:rsidRDefault="00A37AD2" w:rsidP="00A37AD2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A37AD2">
        <w:rPr>
          <w:lang w:val="uk-UA"/>
        </w:rPr>
        <w:t xml:space="preserve">          </w:t>
      </w:r>
      <w:r w:rsidR="00741E80">
        <w:rPr>
          <w:lang w:val="uk-UA"/>
        </w:rPr>
        <w:t xml:space="preserve"> </w:t>
      </w:r>
      <w:r w:rsidRPr="00A37AD2">
        <w:rPr>
          <w:lang w:val="uk-UA"/>
        </w:rPr>
        <w:t xml:space="preserve">1.13 фізичній особі – підприємцю Салюк Євгенії Миколаївні на нежитлове приміщення по вул. Перемоги, 6 корисною  площею  13,6 кв.м  (загальною  площею </w:t>
      </w:r>
      <w:r>
        <w:rPr>
          <w:lang w:val="uk-UA"/>
        </w:rPr>
        <w:t xml:space="preserve">           </w:t>
      </w:r>
      <w:r w:rsidRPr="00A37AD2">
        <w:rPr>
          <w:lang w:val="uk-UA"/>
        </w:rPr>
        <w:t xml:space="preserve">16,6 кв.м) </w:t>
      </w:r>
      <w:r>
        <w:rPr>
          <w:lang w:val="uk-UA"/>
        </w:rPr>
        <w:t xml:space="preserve">під перукарню </w:t>
      </w:r>
      <w:r w:rsidRPr="00A37AD2">
        <w:rPr>
          <w:lang w:val="uk-UA"/>
        </w:rPr>
        <w:t xml:space="preserve">строком на два роки </w:t>
      </w:r>
      <w:r w:rsidR="00332A5C">
        <w:rPr>
          <w:lang w:val="uk-UA"/>
        </w:rPr>
        <w:t xml:space="preserve">і </w:t>
      </w:r>
      <w:r w:rsidRPr="00A37AD2">
        <w:rPr>
          <w:lang w:val="uk-UA"/>
        </w:rPr>
        <w:t>одинадцять місяців;</w:t>
      </w:r>
    </w:p>
    <w:p w:rsidR="00AF34C9" w:rsidRPr="00AF34C9" w:rsidRDefault="00AF34C9" w:rsidP="00AF34C9">
      <w:pPr>
        <w:pStyle w:val="a1"/>
        <w:widowControl/>
        <w:tabs>
          <w:tab w:val="left" w:pos="709"/>
        </w:tabs>
        <w:spacing w:after="0"/>
        <w:jc w:val="both"/>
        <w:rPr>
          <w:color w:val="FF0000"/>
          <w:lang w:val="uk-UA"/>
        </w:rPr>
      </w:pPr>
      <w:r>
        <w:rPr>
          <w:lang w:val="uk-UA"/>
        </w:rPr>
        <w:t xml:space="preserve">  </w:t>
      </w:r>
    </w:p>
    <w:p w:rsidR="00AF34C9" w:rsidRPr="00EE612A" w:rsidRDefault="00AF34C9" w:rsidP="00AF34C9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A37AD2">
        <w:rPr>
          <w:lang w:val="uk-UA"/>
        </w:rPr>
        <w:t xml:space="preserve">          </w:t>
      </w:r>
      <w:r w:rsidR="00741E80">
        <w:rPr>
          <w:lang w:val="uk-UA"/>
        </w:rPr>
        <w:t xml:space="preserve"> </w:t>
      </w:r>
      <w:r w:rsidRPr="00EE612A">
        <w:rPr>
          <w:lang w:val="uk-UA"/>
        </w:rPr>
        <w:t xml:space="preserve">1.14 фізичній особі – підприємцю Костьолку Анатолію Анатолійовичу на частину нежитлового приміщення </w:t>
      </w:r>
      <w:r w:rsidR="00EE612A">
        <w:rPr>
          <w:lang w:val="uk-UA"/>
        </w:rPr>
        <w:t xml:space="preserve">в будівлі Хмельницького міського перинатального центру </w:t>
      </w:r>
      <w:r w:rsidRPr="00EE612A">
        <w:rPr>
          <w:lang w:val="uk-UA"/>
        </w:rPr>
        <w:t xml:space="preserve">по </w:t>
      </w:r>
      <w:r w:rsidR="00EE612A">
        <w:rPr>
          <w:lang w:val="uk-UA"/>
        </w:rPr>
        <w:t xml:space="preserve">    </w:t>
      </w:r>
      <w:r w:rsidRPr="00EE612A">
        <w:rPr>
          <w:lang w:val="uk-UA"/>
        </w:rPr>
        <w:t xml:space="preserve">вул. </w:t>
      </w:r>
      <w:r w:rsidR="00EE612A" w:rsidRPr="00EE612A">
        <w:rPr>
          <w:lang w:val="uk-UA"/>
        </w:rPr>
        <w:t>Хотовицького</w:t>
      </w:r>
      <w:r w:rsidRPr="00EE612A">
        <w:rPr>
          <w:lang w:val="uk-UA"/>
        </w:rPr>
        <w:t xml:space="preserve">, 6 </w:t>
      </w:r>
      <w:r w:rsidR="00EE612A">
        <w:rPr>
          <w:lang w:val="uk-UA"/>
        </w:rPr>
        <w:t>корисною</w:t>
      </w:r>
      <w:r w:rsidR="00EE612A" w:rsidRPr="00EE612A">
        <w:rPr>
          <w:lang w:val="uk-UA"/>
        </w:rPr>
        <w:t xml:space="preserve"> площею</w:t>
      </w:r>
      <w:r w:rsidRPr="00EE612A">
        <w:rPr>
          <w:lang w:val="uk-UA"/>
        </w:rPr>
        <w:t xml:space="preserve"> 6</w:t>
      </w:r>
      <w:r w:rsidR="00EE612A" w:rsidRPr="00EE612A">
        <w:rPr>
          <w:lang w:val="uk-UA"/>
        </w:rPr>
        <w:t>,7</w:t>
      </w:r>
      <w:r w:rsidRPr="00EE612A">
        <w:rPr>
          <w:lang w:val="uk-UA"/>
        </w:rPr>
        <w:t xml:space="preserve"> кв.м (загальною площею </w:t>
      </w:r>
      <w:r w:rsidR="00EE612A" w:rsidRPr="00EE612A">
        <w:rPr>
          <w:lang w:val="uk-UA"/>
        </w:rPr>
        <w:t>7,0</w:t>
      </w:r>
      <w:r w:rsidRPr="00EE612A">
        <w:rPr>
          <w:lang w:val="uk-UA"/>
        </w:rPr>
        <w:t xml:space="preserve"> кв.м) </w:t>
      </w:r>
      <w:r w:rsidR="00EE612A" w:rsidRPr="00EE612A">
        <w:rPr>
          <w:lang w:val="uk-UA"/>
        </w:rPr>
        <w:t>для роз</w:t>
      </w:r>
      <w:r w:rsidR="00332A5C">
        <w:rPr>
          <w:lang w:val="uk-UA"/>
        </w:rPr>
        <w:t>міщення</w:t>
      </w:r>
      <w:r w:rsidR="00EE612A" w:rsidRPr="00EE612A">
        <w:rPr>
          <w:lang w:val="uk-UA"/>
        </w:rPr>
        <w:t xml:space="preserve"> аптечного пункту</w:t>
      </w:r>
      <w:r w:rsidRPr="00EE612A">
        <w:rPr>
          <w:lang w:val="uk-UA"/>
        </w:rPr>
        <w:t xml:space="preserve"> строком на два роки </w:t>
      </w:r>
      <w:r w:rsidR="00332A5C">
        <w:rPr>
          <w:lang w:val="uk-UA"/>
        </w:rPr>
        <w:t xml:space="preserve">і </w:t>
      </w:r>
      <w:r w:rsidRPr="00EE612A">
        <w:rPr>
          <w:lang w:val="uk-UA"/>
        </w:rPr>
        <w:t>одинадцять місяців;</w:t>
      </w:r>
    </w:p>
    <w:p w:rsidR="00A37AD2" w:rsidRPr="00AF34C9" w:rsidRDefault="00A37AD2" w:rsidP="005B39EB">
      <w:pPr>
        <w:pStyle w:val="a1"/>
        <w:widowControl/>
        <w:tabs>
          <w:tab w:val="left" w:pos="709"/>
        </w:tabs>
        <w:spacing w:after="0"/>
        <w:jc w:val="both"/>
        <w:rPr>
          <w:color w:val="FF0000"/>
          <w:lang w:val="uk-UA"/>
        </w:rPr>
      </w:pPr>
    </w:p>
    <w:p w:rsidR="005B39EB" w:rsidRPr="00E16170" w:rsidRDefault="00AF34C9" w:rsidP="00AF34C9">
      <w:pPr>
        <w:pStyle w:val="a1"/>
        <w:widowControl/>
        <w:tabs>
          <w:tab w:val="left" w:pos="709"/>
        </w:tabs>
        <w:spacing w:after="0"/>
        <w:jc w:val="both"/>
        <w:rPr>
          <w:lang w:val="uk-UA"/>
        </w:rPr>
      </w:pPr>
      <w:r w:rsidRPr="00E16170">
        <w:rPr>
          <w:lang w:val="uk-UA"/>
        </w:rPr>
        <w:t xml:space="preserve">          </w:t>
      </w:r>
      <w:r w:rsidR="00741E80">
        <w:rPr>
          <w:lang w:val="uk-UA"/>
        </w:rPr>
        <w:t xml:space="preserve"> </w:t>
      </w:r>
      <w:r w:rsidRPr="00E16170">
        <w:rPr>
          <w:lang w:val="uk-UA"/>
        </w:rPr>
        <w:t>1.1</w:t>
      </w:r>
      <w:r w:rsidR="00B647FA" w:rsidRPr="00E16170">
        <w:rPr>
          <w:lang w:val="uk-UA"/>
        </w:rPr>
        <w:t>5</w:t>
      </w:r>
      <w:r w:rsidRPr="00E16170">
        <w:rPr>
          <w:lang w:val="uk-UA"/>
        </w:rPr>
        <w:t xml:space="preserve"> фізичній особі – підприємцю </w:t>
      </w:r>
      <w:r w:rsidR="00B647FA" w:rsidRPr="00E16170">
        <w:rPr>
          <w:lang w:val="uk-UA"/>
        </w:rPr>
        <w:t>Тютик Аллі Володимирівні</w:t>
      </w:r>
      <w:r w:rsidRPr="00E16170">
        <w:rPr>
          <w:lang w:val="uk-UA"/>
        </w:rPr>
        <w:t xml:space="preserve"> на нежитлове приміщення </w:t>
      </w:r>
      <w:r w:rsidR="00E16170">
        <w:rPr>
          <w:lang w:val="uk-UA"/>
        </w:rPr>
        <w:t xml:space="preserve">в будівлі Хмельницького міського перинатального центру </w:t>
      </w:r>
      <w:r w:rsidR="00E16170" w:rsidRPr="00EE612A">
        <w:rPr>
          <w:lang w:val="uk-UA"/>
        </w:rPr>
        <w:t xml:space="preserve">по </w:t>
      </w:r>
      <w:r w:rsidR="00E16170">
        <w:rPr>
          <w:lang w:val="uk-UA"/>
        </w:rPr>
        <w:t xml:space="preserve">                                     </w:t>
      </w:r>
      <w:r w:rsidR="00E16170" w:rsidRPr="00EE612A">
        <w:rPr>
          <w:lang w:val="uk-UA"/>
        </w:rPr>
        <w:t>вул. Хотовицького, 6</w:t>
      </w:r>
      <w:r w:rsidR="00E16170">
        <w:rPr>
          <w:lang w:val="uk-UA"/>
        </w:rPr>
        <w:t xml:space="preserve"> </w:t>
      </w:r>
      <w:r w:rsidRPr="00E16170">
        <w:rPr>
          <w:lang w:val="uk-UA"/>
        </w:rPr>
        <w:t xml:space="preserve">корисною  площею  </w:t>
      </w:r>
      <w:r w:rsidR="00E16170" w:rsidRPr="00E16170">
        <w:rPr>
          <w:lang w:val="uk-UA"/>
        </w:rPr>
        <w:t>7,1</w:t>
      </w:r>
      <w:r w:rsidRPr="00E16170">
        <w:rPr>
          <w:lang w:val="uk-UA"/>
        </w:rPr>
        <w:t xml:space="preserve"> кв.м  (загальною  площею </w:t>
      </w:r>
      <w:r w:rsidR="00E16170" w:rsidRPr="00E16170">
        <w:rPr>
          <w:lang w:val="uk-UA"/>
        </w:rPr>
        <w:t>7,5</w:t>
      </w:r>
      <w:r w:rsidRPr="00E16170">
        <w:rPr>
          <w:lang w:val="uk-UA"/>
        </w:rPr>
        <w:t xml:space="preserve"> кв.м) </w:t>
      </w:r>
      <w:r w:rsidR="00E16170" w:rsidRPr="00E16170">
        <w:rPr>
          <w:lang w:val="uk-UA"/>
        </w:rPr>
        <w:t>для торгівлі непродовольчими товарами</w:t>
      </w:r>
      <w:r w:rsidRPr="00E16170">
        <w:rPr>
          <w:lang w:val="uk-UA"/>
        </w:rPr>
        <w:t xml:space="preserve"> строком на два роки </w:t>
      </w:r>
      <w:r w:rsidR="00332A5C">
        <w:rPr>
          <w:lang w:val="uk-UA"/>
        </w:rPr>
        <w:t xml:space="preserve">і </w:t>
      </w:r>
      <w:r w:rsidRPr="00E16170">
        <w:rPr>
          <w:lang w:val="uk-UA"/>
        </w:rPr>
        <w:t>одинадцять місяців;</w:t>
      </w:r>
    </w:p>
    <w:p w:rsidR="00B84A01" w:rsidRPr="00E16170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DB25C2" w:rsidRDefault="00DB25C2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DB25C2" w:rsidRPr="00E67815" w:rsidRDefault="00DB25C2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5344FD" w:rsidRDefault="00F9091C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E67815">
        <w:rPr>
          <w:color w:val="FF0000"/>
          <w:lang w:val="uk-UA"/>
        </w:rPr>
        <w:t xml:space="preserve">         </w:t>
      </w:r>
      <w:r w:rsidR="00DB25C2">
        <w:rPr>
          <w:lang w:val="uk-UA"/>
        </w:rPr>
        <w:t>1.16</w:t>
      </w:r>
      <w:r w:rsidR="00B84A01" w:rsidRPr="00A626BD">
        <w:rPr>
          <w:lang w:val="uk-UA"/>
        </w:rPr>
        <w:t xml:space="preserve"> </w:t>
      </w:r>
      <w:r w:rsidR="00514376" w:rsidRPr="00A626BD">
        <w:rPr>
          <w:lang w:val="uk-UA"/>
        </w:rPr>
        <w:t>товариству з обмеженою відповідальністю «</w:t>
      </w:r>
      <w:r w:rsidR="00A626BD" w:rsidRPr="00A626BD">
        <w:rPr>
          <w:lang w:val="uk-UA"/>
        </w:rPr>
        <w:t xml:space="preserve">ДЕНТАЛАЙН» </w:t>
      </w:r>
      <w:r w:rsidR="00B84A01" w:rsidRPr="00A626BD">
        <w:rPr>
          <w:lang w:val="uk-UA"/>
        </w:rPr>
        <w:t>на</w:t>
      </w:r>
      <w:r w:rsidR="0029780E" w:rsidRPr="00A626BD">
        <w:rPr>
          <w:lang w:val="uk-UA"/>
        </w:rPr>
        <w:t xml:space="preserve"> </w:t>
      </w:r>
      <w:r w:rsidR="00B84A01" w:rsidRPr="005344FD">
        <w:rPr>
          <w:lang w:val="uk-UA"/>
        </w:rPr>
        <w:t>нежитлове приміщення</w:t>
      </w:r>
      <w:r w:rsidR="0029780E" w:rsidRPr="005344FD">
        <w:rPr>
          <w:lang w:val="uk-UA"/>
        </w:rPr>
        <w:t xml:space="preserve"> </w:t>
      </w:r>
      <w:r w:rsidR="00B84A01" w:rsidRPr="005344FD">
        <w:rPr>
          <w:lang w:val="uk-UA"/>
        </w:rPr>
        <w:t xml:space="preserve"> </w:t>
      </w:r>
      <w:r w:rsidR="002E3B35" w:rsidRPr="005344FD">
        <w:rPr>
          <w:lang w:val="uk-UA"/>
        </w:rPr>
        <w:t xml:space="preserve">корисною  площею  </w:t>
      </w:r>
      <w:r w:rsidR="00A626BD" w:rsidRPr="005344FD">
        <w:rPr>
          <w:lang w:val="uk-UA"/>
        </w:rPr>
        <w:t>28,4</w:t>
      </w:r>
      <w:r w:rsidR="0029780E" w:rsidRPr="005344FD">
        <w:rPr>
          <w:lang w:val="uk-UA"/>
        </w:rPr>
        <w:t xml:space="preserve"> </w:t>
      </w:r>
      <w:r w:rsidR="002E3B35" w:rsidRPr="005344FD">
        <w:rPr>
          <w:lang w:val="uk-UA"/>
        </w:rPr>
        <w:t xml:space="preserve">кв.м </w:t>
      </w:r>
      <w:r w:rsidR="0029780E" w:rsidRPr="005344FD">
        <w:rPr>
          <w:lang w:val="uk-UA"/>
        </w:rPr>
        <w:t xml:space="preserve"> </w:t>
      </w:r>
      <w:r w:rsidR="002E3B35" w:rsidRPr="005344FD">
        <w:rPr>
          <w:lang w:val="uk-UA"/>
        </w:rPr>
        <w:t xml:space="preserve">(загальною </w:t>
      </w:r>
      <w:r w:rsidR="0029780E" w:rsidRPr="005344FD">
        <w:rPr>
          <w:lang w:val="uk-UA"/>
        </w:rPr>
        <w:t xml:space="preserve"> </w:t>
      </w:r>
      <w:r w:rsidR="00A626BD" w:rsidRPr="005344FD">
        <w:rPr>
          <w:lang w:val="uk-UA"/>
        </w:rPr>
        <w:t>площею</w:t>
      </w:r>
      <w:r w:rsidR="0029780E" w:rsidRPr="005344FD">
        <w:rPr>
          <w:lang w:val="uk-UA"/>
        </w:rPr>
        <w:t xml:space="preserve"> </w:t>
      </w:r>
      <w:r w:rsidR="00332A5C">
        <w:rPr>
          <w:lang w:val="uk-UA"/>
        </w:rPr>
        <w:t>30</w:t>
      </w:r>
      <w:r w:rsidR="00A626BD" w:rsidRPr="005344FD">
        <w:rPr>
          <w:lang w:val="uk-UA"/>
        </w:rPr>
        <w:t>,</w:t>
      </w:r>
      <w:r w:rsidR="00332A5C">
        <w:rPr>
          <w:lang w:val="uk-UA"/>
        </w:rPr>
        <w:t>0</w:t>
      </w:r>
      <w:r w:rsidR="0029780E" w:rsidRPr="005344FD">
        <w:rPr>
          <w:lang w:val="uk-UA"/>
        </w:rPr>
        <w:t xml:space="preserve"> </w:t>
      </w:r>
      <w:r w:rsidR="002E3B35" w:rsidRPr="005344FD">
        <w:rPr>
          <w:lang w:val="uk-UA"/>
        </w:rPr>
        <w:t xml:space="preserve">кв.м) </w:t>
      </w:r>
      <w:r w:rsidR="000F142A" w:rsidRPr="005344FD">
        <w:rPr>
          <w:lang w:val="uk-UA"/>
        </w:rPr>
        <w:t xml:space="preserve">в будівлі </w:t>
      </w:r>
      <w:r w:rsidR="0029780E" w:rsidRPr="005344FD">
        <w:rPr>
          <w:lang w:val="uk-UA"/>
        </w:rPr>
        <w:t xml:space="preserve"> </w:t>
      </w:r>
      <w:r w:rsidR="00A626BD" w:rsidRPr="005344FD">
        <w:rPr>
          <w:lang w:val="uk-UA"/>
        </w:rPr>
        <w:t xml:space="preserve">по </w:t>
      </w:r>
      <w:r w:rsidR="00EE205C">
        <w:rPr>
          <w:lang w:val="uk-UA"/>
        </w:rPr>
        <w:t xml:space="preserve">   </w:t>
      </w:r>
      <w:r w:rsidR="00A626BD" w:rsidRPr="005344FD">
        <w:rPr>
          <w:lang w:val="uk-UA"/>
        </w:rPr>
        <w:t xml:space="preserve">вул. Проскурівській, 44 </w:t>
      </w:r>
      <w:r w:rsidR="00B84A01" w:rsidRPr="005344FD">
        <w:rPr>
          <w:lang w:val="uk-UA"/>
        </w:rPr>
        <w:t xml:space="preserve">для розміщення </w:t>
      </w:r>
      <w:r w:rsidR="00A626BD" w:rsidRPr="005344FD">
        <w:rPr>
          <w:lang w:val="uk-UA"/>
        </w:rPr>
        <w:t xml:space="preserve">стоматології </w:t>
      </w:r>
      <w:r w:rsidR="00936F17" w:rsidRPr="005344FD">
        <w:rPr>
          <w:lang w:val="uk-UA"/>
        </w:rPr>
        <w:t>строком</w:t>
      </w:r>
      <w:r w:rsidR="00CF455B" w:rsidRPr="005344FD">
        <w:rPr>
          <w:lang w:val="uk-UA"/>
        </w:rPr>
        <w:t xml:space="preserve"> на</w:t>
      </w:r>
      <w:r w:rsidR="00CF455B" w:rsidRPr="00EE205C">
        <w:rPr>
          <w:lang w:val="uk-UA"/>
        </w:rPr>
        <w:t xml:space="preserve"> </w:t>
      </w:r>
      <w:r w:rsidR="00A626BD" w:rsidRPr="005344FD">
        <w:rPr>
          <w:lang w:val="uk-UA"/>
        </w:rPr>
        <w:t>п’ять років</w:t>
      </w:r>
      <w:r w:rsidR="002E3B35" w:rsidRPr="005344FD">
        <w:rPr>
          <w:lang w:val="uk-UA"/>
        </w:rPr>
        <w:t xml:space="preserve">; </w:t>
      </w:r>
      <w:r w:rsidR="00B84A01" w:rsidRPr="005344FD">
        <w:rPr>
          <w:lang w:val="uk-UA"/>
        </w:rPr>
        <w:t xml:space="preserve"> </w:t>
      </w:r>
    </w:p>
    <w:p w:rsidR="00B84A01" w:rsidRPr="00E67815" w:rsidRDefault="00DA5D0B" w:rsidP="00DA5D0B">
      <w:pPr>
        <w:pStyle w:val="a1"/>
        <w:widowControl/>
        <w:tabs>
          <w:tab w:val="left" w:pos="8265"/>
        </w:tabs>
        <w:spacing w:after="0"/>
        <w:jc w:val="both"/>
        <w:rPr>
          <w:color w:val="FF0000"/>
          <w:lang w:val="uk-UA"/>
        </w:rPr>
      </w:pPr>
      <w:r w:rsidRPr="00E67815">
        <w:rPr>
          <w:color w:val="FF0000"/>
          <w:lang w:val="uk-UA"/>
        </w:rPr>
        <w:tab/>
      </w:r>
    </w:p>
    <w:p w:rsidR="00DB25C2" w:rsidRPr="00EE205C" w:rsidRDefault="001F3872" w:rsidP="009161C2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E67815">
        <w:rPr>
          <w:color w:val="FF0000"/>
          <w:lang w:val="uk-UA"/>
        </w:rPr>
        <w:t xml:space="preserve">         </w:t>
      </w:r>
      <w:r w:rsidR="00B84A01" w:rsidRPr="00EE205C">
        <w:rPr>
          <w:lang w:val="uk-UA"/>
        </w:rPr>
        <w:t>1.1</w:t>
      </w:r>
      <w:r w:rsidR="00DB25C2">
        <w:rPr>
          <w:lang w:val="uk-UA"/>
        </w:rPr>
        <w:t>7</w:t>
      </w:r>
      <w:r w:rsidR="00445E8A" w:rsidRPr="00EE205C">
        <w:rPr>
          <w:lang w:val="uk-UA"/>
        </w:rPr>
        <w:t xml:space="preserve"> </w:t>
      </w:r>
      <w:r w:rsidR="00EE205C" w:rsidRPr="00EE205C">
        <w:rPr>
          <w:lang w:val="uk-UA"/>
        </w:rPr>
        <w:t xml:space="preserve">Хмельницькому обласному комітету сприяння реалізації положень Конституції України </w:t>
      </w:r>
      <w:r w:rsidR="00EE205C">
        <w:rPr>
          <w:lang w:val="uk-UA"/>
        </w:rPr>
        <w:t xml:space="preserve">на нежитлове приміщення по вул. Кам’янецькій, 106 </w:t>
      </w:r>
      <w:r w:rsidR="00296E7B" w:rsidRPr="00EE205C">
        <w:rPr>
          <w:lang w:val="uk-UA"/>
        </w:rPr>
        <w:t>загальною</w:t>
      </w:r>
      <w:r w:rsidR="009A4CC3" w:rsidRPr="00EE205C">
        <w:rPr>
          <w:lang w:val="uk-UA"/>
        </w:rPr>
        <w:t xml:space="preserve"> площею </w:t>
      </w:r>
      <w:r w:rsidR="00EE205C" w:rsidRPr="00EE205C">
        <w:rPr>
          <w:lang w:val="uk-UA"/>
        </w:rPr>
        <w:t>4</w:t>
      </w:r>
      <w:r w:rsidR="00296E7B" w:rsidRPr="00EE205C">
        <w:rPr>
          <w:lang w:val="uk-UA"/>
        </w:rPr>
        <w:t>3</w:t>
      </w:r>
      <w:r w:rsidR="00EE205C" w:rsidRPr="00EE205C">
        <w:rPr>
          <w:lang w:val="uk-UA"/>
        </w:rPr>
        <w:t>,8</w:t>
      </w:r>
      <w:r w:rsidR="009A4CC3" w:rsidRPr="00EE205C">
        <w:rPr>
          <w:lang w:val="uk-UA"/>
        </w:rPr>
        <w:t xml:space="preserve"> кв.м  </w:t>
      </w:r>
      <w:r w:rsidR="00EE205C" w:rsidRPr="00EE205C">
        <w:rPr>
          <w:lang w:val="uk-UA"/>
        </w:rPr>
        <w:t>для розміщення комітету</w:t>
      </w:r>
      <w:r w:rsidR="00296E7B" w:rsidRPr="00EE205C">
        <w:rPr>
          <w:lang w:val="uk-UA"/>
        </w:rPr>
        <w:t xml:space="preserve"> ст</w:t>
      </w:r>
      <w:r w:rsidR="009161C2" w:rsidRPr="00EE205C">
        <w:rPr>
          <w:lang w:val="uk-UA"/>
        </w:rPr>
        <w:t xml:space="preserve">роком </w:t>
      </w:r>
      <w:r w:rsidR="00296E7B" w:rsidRPr="00EE205C">
        <w:rPr>
          <w:lang w:val="uk-UA"/>
        </w:rPr>
        <w:t xml:space="preserve">на </w:t>
      </w:r>
      <w:r w:rsidR="00936F17" w:rsidRPr="00EE205C">
        <w:rPr>
          <w:lang w:val="uk-UA"/>
        </w:rPr>
        <w:t>два роки</w:t>
      </w:r>
      <w:r w:rsidR="00D94D5A" w:rsidRPr="00EE205C">
        <w:rPr>
          <w:lang w:val="uk-UA"/>
        </w:rPr>
        <w:t xml:space="preserve"> </w:t>
      </w:r>
      <w:r w:rsidR="00332A5C">
        <w:rPr>
          <w:lang w:val="uk-UA"/>
        </w:rPr>
        <w:t xml:space="preserve">і </w:t>
      </w:r>
      <w:r w:rsidR="00D94D5A" w:rsidRPr="00EE205C">
        <w:rPr>
          <w:lang w:val="uk-UA"/>
        </w:rPr>
        <w:t>одинадцять місяців</w:t>
      </w:r>
      <w:r w:rsidR="009161C2" w:rsidRPr="00EE205C">
        <w:rPr>
          <w:lang w:val="uk-UA"/>
        </w:rPr>
        <w:t>;</w:t>
      </w:r>
    </w:p>
    <w:p w:rsidR="00B84A01" w:rsidRPr="00E67815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A161F4" w:rsidRPr="0002153E" w:rsidRDefault="00B84A01" w:rsidP="00A161F4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02153E">
        <w:rPr>
          <w:lang w:val="uk-UA"/>
        </w:rPr>
        <w:t xml:space="preserve"> </w:t>
      </w:r>
      <w:r w:rsidR="00CA174D" w:rsidRPr="0002153E">
        <w:rPr>
          <w:lang w:val="uk-UA"/>
        </w:rPr>
        <w:t xml:space="preserve">        </w:t>
      </w:r>
      <w:r w:rsidRPr="0002153E">
        <w:rPr>
          <w:lang w:val="uk-UA"/>
        </w:rPr>
        <w:t>1.1</w:t>
      </w:r>
      <w:r w:rsidR="00145AE9">
        <w:rPr>
          <w:lang w:val="uk-UA"/>
        </w:rPr>
        <w:t>8</w:t>
      </w:r>
      <w:bookmarkStart w:id="0" w:name="_GoBack"/>
      <w:bookmarkEnd w:id="0"/>
      <w:r w:rsidRPr="0002153E">
        <w:rPr>
          <w:lang w:val="uk-UA"/>
        </w:rPr>
        <w:t xml:space="preserve"> </w:t>
      </w:r>
      <w:r w:rsidR="0002153E" w:rsidRPr="00A626BD">
        <w:rPr>
          <w:lang w:val="uk-UA"/>
        </w:rPr>
        <w:t xml:space="preserve">товариству з обмеженою відповідальністю </w:t>
      </w:r>
      <w:r w:rsidR="0002153E">
        <w:rPr>
          <w:lang w:val="uk-UA"/>
        </w:rPr>
        <w:t>«Богатир»</w:t>
      </w:r>
      <w:r w:rsidR="00A161F4" w:rsidRPr="00E67815">
        <w:rPr>
          <w:color w:val="FF0000"/>
          <w:lang w:val="uk-UA"/>
        </w:rPr>
        <w:t xml:space="preserve"> </w:t>
      </w:r>
      <w:r w:rsidR="00A161F4" w:rsidRPr="0002153E">
        <w:rPr>
          <w:lang w:val="uk-UA"/>
        </w:rPr>
        <w:t xml:space="preserve">на нежитлове приміщення по вул. </w:t>
      </w:r>
      <w:r w:rsidR="0002153E" w:rsidRPr="0002153E">
        <w:rPr>
          <w:lang w:val="uk-UA"/>
        </w:rPr>
        <w:t>Тернопільській</w:t>
      </w:r>
      <w:r w:rsidR="00A161F4" w:rsidRPr="0002153E">
        <w:rPr>
          <w:lang w:val="uk-UA"/>
        </w:rPr>
        <w:t xml:space="preserve">, </w:t>
      </w:r>
      <w:r w:rsidR="0002153E" w:rsidRPr="0002153E">
        <w:rPr>
          <w:lang w:val="uk-UA"/>
        </w:rPr>
        <w:t>34/3</w:t>
      </w:r>
      <w:r w:rsidR="0002153E">
        <w:rPr>
          <w:lang w:val="uk-UA"/>
        </w:rPr>
        <w:t xml:space="preserve"> </w:t>
      </w:r>
      <w:r w:rsidR="00DA10BC" w:rsidRPr="0002153E">
        <w:rPr>
          <w:lang w:val="uk-UA"/>
        </w:rPr>
        <w:t>загальною</w:t>
      </w:r>
      <w:r w:rsidR="006118AB" w:rsidRPr="0002153E">
        <w:rPr>
          <w:lang w:val="uk-UA"/>
        </w:rPr>
        <w:t xml:space="preserve"> площею </w:t>
      </w:r>
      <w:r w:rsidR="0002153E" w:rsidRPr="0002153E">
        <w:rPr>
          <w:lang w:val="uk-UA"/>
        </w:rPr>
        <w:t>9</w:t>
      </w:r>
      <w:r w:rsidR="00DA10BC" w:rsidRPr="0002153E">
        <w:rPr>
          <w:lang w:val="uk-UA"/>
        </w:rPr>
        <w:t>1,</w:t>
      </w:r>
      <w:r w:rsidR="0002153E" w:rsidRPr="0002153E">
        <w:rPr>
          <w:lang w:val="uk-UA"/>
        </w:rPr>
        <w:t>3</w:t>
      </w:r>
      <w:r w:rsidR="006118AB" w:rsidRPr="0002153E">
        <w:rPr>
          <w:lang w:val="uk-UA"/>
        </w:rPr>
        <w:t xml:space="preserve"> кв.м </w:t>
      </w:r>
      <w:r w:rsidR="0002153E" w:rsidRPr="0002153E">
        <w:rPr>
          <w:lang w:val="uk-UA"/>
        </w:rPr>
        <w:t>для</w:t>
      </w:r>
      <w:r w:rsidR="006D139C" w:rsidRPr="0002153E">
        <w:rPr>
          <w:lang w:val="uk-UA"/>
        </w:rPr>
        <w:t xml:space="preserve"> </w:t>
      </w:r>
      <w:r w:rsidR="0002153E" w:rsidRPr="0002153E">
        <w:rPr>
          <w:lang w:val="uk-UA"/>
        </w:rPr>
        <w:t>пошиття товарів легкої промисловості</w:t>
      </w:r>
      <w:r w:rsidR="006D139C" w:rsidRPr="0002153E">
        <w:rPr>
          <w:lang w:val="uk-UA"/>
        </w:rPr>
        <w:t xml:space="preserve"> </w:t>
      </w:r>
      <w:r w:rsidR="006118AB" w:rsidRPr="0002153E">
        <w:rPr>
          <w:lang w:val="uk-UA"/>
        </w:rPr>
        <w:t>строком</w:t>
      </w:r>
      <w:r w:rsidR="00936F17" w:rsidRPr="0002153E">
        <w:rPr>
          <w:lang w:val="uk-UA"/>
        </w:rPr>
        <w:t xml:space="preserve"> на два роки</w:t>
      </w:r>
      <w:r w:rsidR="005B39EB">
        <w:rPr>
          <w:lang w:val="uk-UA"/>
        </w:rPr>
        <w:t xml:space="preserve"> </w:t>
      </w:r>
      <w:r w:rsidR="00332A5C">
        <w:rPr>
          <w:lang w:val="uk-UA"/>
        </w:rPr>
        <w:t xml:space="preserve">і </w:t>
      </w:r>
      <w:r w:rsidR="005B39EB">
        <w:rPr>
          <w:lang w:val="uk-UA"/>
        </w:rPr>
        <w:t>одинадцять місяців.</w:t>
      </w:r>
    </w:p>
    <w:p w:rsidR="001426BB" w:rsidRPr="00E67815" w:rsidRDefault="001426BB" w:rsidP="0020478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46BA2" w:rsidRPr="00DB25C2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DB25C2">
        <w:rPr>
          <w:lang w:val="uk-UA"/>
        </w:rPr>
        <w:t xml:space="preserve">       </w:t>
      </w:r>
      <w:r w:rsidR="001E188F" w:rsidRPr="00DB25C2">
        <w:rPr>
          <w:lang w:val="uk-UA"/>
        </w:rPr>
        <w:t xml:space="preserve"> </w:t>
      </w:r>
      <w:r w:rsidR="00FB3AA8" w:rsidRPr="00DB25C2">
        <w:rPr>
          <w:lang w:val="uk-UA"/>
        </w:rPr>
        <w:t xml:space="preserve"> </w:t>
      </w:r>
      <w:r w:rsidR="00DB25C2" w:rsidRPr="00DB25C2">
        <w:rPr>
          <w:lang w:val="uk-UA"/>
        </w:rPr>
        <w:t xml:space="preserve"> </w:t>
      </w:r>
      <w:r w:rsidR="00FB3AA8" w:rsidRPr="00DB25C2">
        <w:rPr>
          <w:lang w:val="uk-UA"/>
        </w:rPr>
        <w:t xml:space="preserve">2. Управлінню комунального </w:t>
      </w:r>
      <w:r w:rsidRPr="00DB25C2">
        <w:rPr>
          <w:lang w:val="uk-UA"/>
        </w:rPr>
        <w:t>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B25C2">
        <w:rPr>
          <w:rFonts w:eastAsia="Times New Roman"/>
          <w:lang w:val="uk-UA"/>
        </w:rPr>
        <w:t xml:space="preserve"> </w:t>
      </w:r>
      <w:r w:rsidRPr="00DB25C2">
        <w:rPr>
          <w:lang w:val="uk-UA"/>
        </w:rPr>
        <w:t>майна відповідно до чинного законодавства.</w:t>
      </w:r>
    </w:p>
    <w:p w:rsidR="00D3080C" w:rsidRPr="00DB25C2" w:rsidRDefault="00D3080C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E84BE9" w:rsidRPr="00DB25C2" w:rsidRDefault="00991D3A" w:rsidP="00991D3A">
      <w:pPr>
        <w:pStyle w:val="a1"/>
        <w:spacing w:after="0"/>
        <w:jc w:val="both"/>
        <w:rPr>
          <w:lang w:val="uk-UA"/>
        </w:rPr>
      </w:pPr>
      <w:r w:rsidRPr="00DB25C2">
        <w:rPr>
          <w:rFonts w:eastAsia="Times New Roman"/>
          <w:lang w:val="uk-UA"/>
        </w:rPr>
        <w:t xml:space="preserve">       </w:t>
      </w:r>
      <w:r w:rsidR="001E188F" w:rsidRPr="00DB25C2">
        <w:rPr>
          <w:rFonts w:eastAsia="Times New Roman"/>
          <w:lang w:val="uk-UA"/>
        </w:rPr>
        <w:t xml:space="preserve"> </w:t>
      </w:r>
      <w:r w:rsidRPr="00DB25C2">
        <w:rPr>
          <w:rFonts w:eastAsia="Times New Roman"/>
          <w:lang w:val="uk-UA"/>
        </w:rPr>
        <w:t xml:space="preserve"> </w:t>
      </w:r>
      <w:r w:rsidR="00C87B49" w:rsidRPr="00DB25C2">
        <w:rPr>
          <w:rFonts w:eastAsia="Times New Roman"/>
          <w:lang w:val="uk-UA"/>
        </w:rPr>
        <w:t xml:space="preserve"> </w:t>
      </w:r>
      <w:r w:rsidRPr="00DB25C2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204787" w:rsidRPr="00DB25C2" w:rsidRDefault="00204787" w:rsidP="00991D3A">
      <w:pPr>
        <w:pStyle w:val="a1"/>
        <w:spacing w:after="0"/>
        <w:jc w:val="both"/>
        <w:rPr>
          <w:lang w:val="uk-UA"/>
        </w:rPr>
      </w:pPr>
    </w:p>
    <w:p w:rsidR="00991D3A" w:rsidRPr="00DB25C2" w:rsidRDefault="00991D3A" w:rsidP="00991D3A">
      <w:pPr>
        <w:pStyle w:val="a1"/>
        <w:spacing w:after="0"/>
        <w:jc w:val="both"/>
        <w:rPr>
          <w:lang w:val="uk-UA"/>
        </w:rPr>
      </w:pPr>
      <w:r w:rsidRPr="00DB25C2">
        <w:rPr>
          <w:rFonts w:eastAsia="Times New Roman"/>
          <w:lang w:val="uk-UA"/>
        </w:rPr>
        <w:t xml:space="preserve">        </w:t>
      </w:r>
      <w:r w:rsidR="00C87B49" w:rsidRPr="00DB25C2">
        <w:rPr>
          <w:rFonts w:eastAsia="Times New Roman"/>
          <w:lang w:val="uk-UA"/>
        </w:rPr>
        <w:t xml:space="preserve"> </w:t>
      </w:r>
      <w:r w:rsidR="001E188F" w:rsidRPr="00DB25C2">
        <w:rPr>
          <w:rFonts w:eastAsia="Times New Roman"/>
          <w:lang w:val="uk-UA"/>
        </w:rPr>
        <w:t xml:space="preserve"> </w:t>
      </w:r>
      <w:r w:rsidRPr="00DB25C2">
        <w:rPr>
          <w:lang w:val="uk-UA"/>
        </w:rPr>
        <w:t xml:space="preserve">4.  Контроль    за    виконанням    рішення   покласти   на   заступника    міського    голови  А. </w:t>
      </w:r>
      <w:r w:rsidR="00FE7BF8" w:rsidRPr="00DB25C2">
        <w:rPr>
          <w:lang w:val="uk-UA"/>
        </w:rPr>
        <w:t>Бондаренка</w:t>
      </w:r>
      <w:r w:rsidR="004A599E" w:rsidRPr="00DB25C2">
        <w:rPr>
          <w:lang w:val="uk-UA"/>
        </w:rPr>
        <w:t>.</w:t>
      </w:r>
    </w:p>
    <w:p w:rsidR="001B546A" w:rsidRPr="00DB25C2" w:rsidRDefault="001B546A" w:rsidP="00937F58">
      <w:pPr>
        <w:pStyle w:val="a1"/>
        <w:tabs>
          <w:tab w:val="left" w:pos="567"/>
        </w:tabs>
        <w:spacing w:after="0"/>
        <w:jc w:val="both"/>
        <w:rPr>
          <w:lang w:val="uk-UA"/>
        </w:rPr>
      </w:pPr>
    </w:p>
    <w:p w:rsidR="00F41191" w:rsidRPr="00DB25C2" w:rsidRDefault="00DB25C2" w:rsidP="00F41191">
      <w:pPr>
        <w:ind w:right="-1234"/>
        <w:jc w:val="both"/>
        <w:rPr>
          <w:lang w:val="uk-UA"/>
        </w:rPr>
      </w:pPr>
      <w:r>
        <w:rPr>
          <w:szCs w:val="20"/>
          <w:lang w:val="uk-UA"/>
        </w:rPr>
        <w:t>М</w:t>
      </w:r>
      <w:r w:rsidR="00F41191" w:rsidRPr="00DB25C2">
        <w:rPr>
          <w:szCs w:val="20"/>
          <w:lang w:val="uk-UA"/>
        </w:rPr>
        <w:t>іськ</w:t>
      </w:r>
      <w:r>
        <w:rPr>
          <w:szCs w:val="20"/>
          <w:lang w:val="uk-UA"/>
        </w:rPr>
        <w:t>ий голова</w:t>
      </w:r>
      <w:r w:rsidR="00F41191" w:rsidRPr="00DB25C2">
        <w:rPr>
          <w:szCs w:val="20"/>
          <w:lang w:val="uk-UA"/>
        </w:rPr>
        <w:t xml:space="preserve">                                                        </w:t>
      </w:r>
      <w:r w:rsidR="004F5968" w:rsidRPr="00DB25C2">
        <w:rPr>
          <w:szCs w:val="20"/>
          <w:lang w:val="uk-UA"/>
        </w:rPr>
        <w:t xml:space="preserve">                          </w:t>
      </w:r>
      <w:r w:rsidR="00F967D8" w:rsidRPr="00DB25C2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                   О</w:t>
      </w:r>
      <w:r w:rsidR="00F41191" w:rsidRPr="00DB25C2">
        <w:rPr>
          <w:szCs w:val="20"/>
          <w:lang w:val="uk-UA"/>
        </w:rPr>
        <w:t xml:space="preserve">. </w:t>
      </w:r>
      <w:r>
        <w:rPr>
          <w:szCs w:val="20"/>
          <w:lang w:val="uk-UA"/>
        </w:rPr>
        <w:t>Симчишин</w:t>
      </w:r>
    </w:p>
    <w:p w:rsidR="00F41191" w:rsidRPr="00DB25C2" w:rsidRDefault="00F41191" w:rsidP="00F41191">
      <w:pPr>
        <w:tabs>
          <w:tab w:val="left" w:pos="540"/>
        </w:tabs>
        <w:ind w:right="355"/>
        <w:jc w:val="both"/>
        <w:rPr>
          <w:lang w:val="uk-UA"/>
        </w:rPr>
      </w:pPr>
    </w:p>
    <w:sectPr w:rsidR="00F41191" w:rsidRPr="00DB25C2" w:rsidSect="00380D90">
      <w:pgSz w:w="11906" w:h="16838" w:code="9"/>
      <w:pgMar w:top="833" w:right="1134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95" w:rsidRDefault="00595D95" w:rsidP="00D12A0D">
      <w:r>
        <w:separator/>
      </w:r>
    </w:p>
  </w:endnote>
  <w:endnote w:type="continuationSeparator" w:id="0">
    <w:p w:rsidR="00595D95" w:rsidRDefault="00595D95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95" w:rsidRDefault="00595D95" w:rsidP="00D12A0D">
      <w:r>
        <w:separator/>
      </w:r>
    </w:p>
  </w:footnote>
  <w:footnote w:type="continuationSeparator" w:id="0">
    <w:p w:rsidR="00595D95" w:rsidRDefault="00595D95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E4D"/>
    <w:rsid w:val="0000256D"/>
    <w:rsid w:val="0000282D"/>
    <w:rsid w:val="00004126"/>
    <w:rsid w:val="0000482E"/>
    <w:rsid w:val="0000717C"/>
    <w:rsid w:val="00007468"/>
    <w:rsid w:val="000076D6"/>
    <w:rsid w:val="000079A8"/>
    <w:rsid w:val="00007F6E"/>
    <w:rsid w:val="000110B4"/>
    <w:rsid w:val="000111EF"/>
    <w:rsid w:val="00012690"/>
    <w:rsid w:val="00013FD8"/>
    <w:rsid w:val="00014246"/>
    <w:rsid w:val="00014385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153E"/>
    <w:rsid w:val="00023C18"/>
    <w:rsid w:val="000248FB"/>
    <w:rsid w:val="00026592"/>
    <w:rsid w:val="00027008"/>
    <w:rsid w:val="00030111"/>
    <w:rsid w:val="00030160"/>
    <w:rsid w:val="00030807"/>
    <w:rsid w:val="000333BA"/>
    <w:rsid w:val="00033B6C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40865"/>
    <w:rsid w:val="00040D30"/>
    <w:rsid w:val="00040FF7"/>
    <w:rsid w:val="000411D6"/>
    <w:rsid w:val="000424F9"/>
    <w:rsid w:val="0004304B"/>
    <w:rsid w:val="00046518"/>
    <w:rsid w:val="00050911"/>
    <w:rsid w:val="00050F0B"/>
    <w:rsid w:val="000511E7"/>
    <w:rsid w:val="00051817"/>
    <w:rsid w:val="00051A18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94A"/>
    <w:rsid w:val="00057794"/>
    <w:rsid w:val="000623B6"/>
    <w:rsid w:val="000625CD"/>
    <w:rsid w:val="00062996"/>
    <w:rsid w:val="00062AB3"/>
    <w:rsid w:val="00063A83"/>
    <w:rsid w:val="00066ABF"/>
    <w:rsid w:val="00066B02"/>
    <w:rsid w:val="000678D5"/>
    <w:rsid w:val="00071F02"/>
    <w:rsid w:val="00075697"/>
    <w:rsid w:val="00075F57"/>
    <w:rsid w:val="000765F8"/>
    <w:rsid w:val="00076D19"/>
    <w:rsid w:val="000772FA"/>
    <w:rsid w:val="000776DB"/>
    <w:rsid w:val="00080440"/>
    <w:rsid w:val="00081BB7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104A"/>
    <w:rsid w:val="000919C4"/>
    <w:rsid w:val="00091D81"/>
    <w:rsid w:val="0009207A"/>
    <w:rsid w:val="0009311F"/>
    <w:rsid w:val="00095579"/>
    <w:rsid w:val="00095994"/>
    <w:rsid w:val="00096B0C"/>
    <w:rsid w:val="000A16C3"/>
    <w:rsid w:val="000A580A"/>
    <w:rsid w:val="000B02C3"/>
    <w:rsid w:val="000B0F4B"/>
    <w:rsid w:val="000B283B"/>
    <w:rsid w:val="000B2E2C"/>
    <w:rsid w:val="000B33FC"/>
    <w:rsid w:val="000B4A83"/>
    <w:rsid w:val="000B52A4"/>
    <w:rsid w:val="000B676F"/>
    <w:rsid w:val="000B6D06"/>
    <w:rsid w:val="000B70E5"/>
    <w:rsid w:val="000B7BF9"/>
    <w:rsid w:val="000B7D44"/>
    <w:rsid w:val="000C1403"/>
    <w:rsid w:val="000C1661"/>
    <w:rsid w:val="000C2EE4"/>
    <w:rsid w:val="000C3D84"/>
    <w:rsid w:val="000C4DD0"/>
    <w:rsid w:val="000C4DEB"/>
    <w:rsid w:val="000C6017"/>
    <w:rsid w:val="000C701F"/>
    <w:rsid w:val="000D0995"/>
    <w:rsid w:val="000D1D07"/>
    <w:rsid w:val="000D1D40"/>
    <w:rsid w:val="000D5423"/>
    <w:rsid w:val="000D7097"/>
    <w:rsid w:val="000E0DBB"/>
    <w:rsid w:val="000E1168"/>
    <w:rsid w:val="000E1479"/>
    <w:rsid w:val="000E15A2"/>
    <w:rsid w:val="000E1F95"/>
    <w:rsid w:val="000E273B"/>
    <w:rsid w:val="000E4583"/>
    <w:rsid w:val="000E6BCA"/>
    <w:rsid w:val="000E700F"/>
    <w:rsid w:val="000F142A"/>
    <w:rsid w:val="000F1F99"/>
    <w:rsid w:val="000F299E"/>
    <w:rsid w:val="000F359E"/>
    <w:rsid w:val="000F3884"/>
    <w:rsid w:val="000F5D42"/>
    <w:rsid w:val="000F6EB9"/>
    <w:rsid w:val="000F7554"/>
    <w:rsid w:val="000F7A07"/>
    <w:rsid w:val="00100300"/>
    <w:rsid w:val="0010198F"/>
    <w:rsid w:val="001019F2"/>
    <w:rsid w:val="001058E2"/>
    <w:rsid w:val="001072E9"/>
    <w:rsid w:val="0011077E"/>
    <w:rsid w:val="00110795"/>
    <w:rsid w:val="00110FB8"/>
    <w:rsid w:val="001112DB"/>
    <w:rsid w:val="001127CA"/>
    <w:rsid w:val="0011328A"/>
    <w:rsid w:val="00113E21"/>
    <w:rsid w:val="00113EDF"/>
    <w:rsid w:val="001143B5"/>
    <w:rsid w:val="0011450E"/>
    <w:rsid w:val="00114935"/>
    <w:rsid w:val="00115823"/>
    <w:rsid w:val="00117948"/>
    <w:rsid w:val="00120DC8"/>
    <w:rsid w:val="00122C73"/>
    <w:rsid w:val="00124E6A"/>
    <w:rsid w:val="001308B3"/>
    <w:rsid w:val="00131574"/>
    <w:rsid w:val="00133902"/>
    <w:rsid w:val="00133E9D"/>
    <w:rsid w:val="0013465C"/>
    <w:rsid w:val="001352FD"/>
    <w:rsid w:val="00135DBE"/>
    <w:rsid w:val="00136458"/>
    <w:rsid w:val="00136504"/>
    <w:rsid w:val="00137292"/>
    <w:rsid w:val="00140584"/>
    <w:rsid w:val="001426BB"/>
    <w:rsid w:val="00143990"/>
    <w:rsid w:val="00145AE9"/>
    <w:rsid w:val="001468D4"/>
    <w:rsid w:val="001469BE"/>
    <w:rsid w:val="00146CCE"/>
    <w:rsid w:val="00146D4D"/>
    <w:rsid w:val="0015129A"/>
    <w:rsid w:val="00151E84"/>
    <w:rsid w:val="0015270A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51A"/>
    <w:rsid w:val="00165B81"/>
    <w:rsid w:val="00165BB2"/>
    <w:rsid w:val="001661FC"/>
    <w:rsid w:val="00166B78"/>
    <w:rsid w:val="00170374"/>
    <w:rsid w:val="00171F4E"/>
    <w:rsid w:val="001723BA"/>
    <w:rsid w:val="00172ECD"/>
    <w:rsid w:val="001740CB"/>
    <w:rsid w:val="001744C4"/>
    <w:rsid w:val="001754E4"/>
    <w:rsid w:val="00175920"/>
    <w:rsid w:val="0017632B"/>
    <w:rsid w:val="0017738B"/>
    <w:rsid w:val="0018111F"/>
    <w:rsid w:val="00181243"/>
    <w:rsid w:val="0018332E"/>
    <w:rsid w:val="00183BDF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2003"/>
    <w:rsid w:val="001A504D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44BD"/>
    <w:rsid w:val="001C62C7"/>
    <w:rsid w:val="001C7026"/>
    <w:rsid w:val="001C70BD"/>
    <w:rsid w:val="001C7244"/>
    <w:rsid w:val="001D0E4C"/>
    <w:rsid w:val="001D21CE"/>
    <w:rsid w:val="001D275A"/>
    <w:rsid w:val="001D569C"/>
    <w:rsid w:val="001D7147"/>
    <w:rsid w:val="001D72A1"/>
    <w:rsid w:val="001D73B9"/>
    <w:rsid w:val="001E05B7"/>
    <w:rsid w:val="001E188F"/>
    <w:rsid w:val="001E18E3"/>
    <w:rsid w:val="001E2288"/>
    <w:rsid w:val="001E35EA"/>
    <w:rsid w:val="001E38CF"/>
    <w:rsid w:val="001E41BE"/>
    <w:rsid w:val="001E594B"/>
    <w:rsid w:val="001E693B"/>
    <w:rsid w:val="001E6CA4"/>
    <w:rsid w:val="001F0062"/>
    <w:rsid w:val="001F071C"/>
    <w:rsid w:val="001F1C29"/>
    <w:rsid w:val="001F2FFF"/>
    <w:rsid w:val="001F3872"/>
    <w:rsid w:val="001F4B42"/>
    <w:rsid w:val="001F7A64"/>
    <w:rsid w:val="00201415"/>
    <w:rsid w:val="002014F0"/>
    <w:rsid w:val="0020156B"/>
    <w:rsid w:val="0020267E"/>
    <w:rsid w:val="00202DA5"/>
    <w:rsid w:val="0020304F"/>
    <w:rsid w:val="00204787"/>
    <w:rsid w:val="00205FF2"/>
    <w:rsid w:val="0020614C"/>
    <w:rsid w:val="0021134B"/>
    <w:rsid w:val="00212BBB"/>
    <w:rsid w:val="0021301C"/>
    <w:rsid w:val="00213FD4"/>
    <w:rsid w:val="00214706"/>
    <w:rsid w:val="00214716"/>
    <w:rsid w:val="00214AAF"/>
    <w:rsid w:val="0021508C"/>
    <w:rsid w:val="002155B7"/>
    <w:rsid w:val="00216FE2"/>
    <w:rsid w:val="002178A6"/>
    <w:rsid w:val="00217E37"/>
    <w:rsid w:val="00221A70"/>
    <w:rsid w:val="002233ED"/>
    <w:rsid w:val="00225385"/>
    <w:rsid w:val="00226A7A"/>
    <w:rsid w:val="00226DC6"/>
    <w:rsid w:val="00227962"/>
    <w:rsid w:val="0023039B"/>
    <w:rsid w:val="00232C73"/>
    <w:rsid w:val="00233D91"/>
    <w:rsid w:val="00233E66"/>
    <w:rsid w:val="00234BC1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8B8"/>
    <w:rsid w:val="0025619D"/>
    <w:rsid w:val="00256E69"/>
    <w:rsid w:val="00257C28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FF0"/>
    <w:rsid w:val="00270739"/>
    <w:rsid w:val="002711E3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808"/>
    <w:rsid w:val="002819EF"/>
    <w:rsid w:val="00282073"/>
    <w:rsid w:val="00283226"/>
    <w:rsid w:val="00283D81"/>
    <w:rsid w:val="00284F55"/>
    <w:rsid w:val="00285A0F"/>
    <w:rsid w:val="00286274"/>
    <w:rsid w:val="00287E91"/>
    <w:rsid w:val="00287F21"/>
    <w:rsid w:val="002927FC"/>
    <w:rsid w:val="00292C16"/>
    <w:rsid w:val="00292F92"/>
    <w:rsid w:val="002945FA"/>
    <w:rsid w:val="002962C1"/>
    <w:rsid w:val="00296E7B"/>
    <w:rsid w:val="002975D9"/>
    <w:rsid w:val="0029780E"/>
    <w:rsid w:val="002A0A62"/>
    <w:rsid w:val="002A1697"/>
    <w:rsid w:val="002A2D5B"/>
    <w:rsid w:val="002A4D81"/>
    <w:rsid w:val="002A51B4"/>
    <w:rsid w:val="002A5B8D"/>
    <w:rsid w:val="002A5C45"/>
    <w:rsid w:val="002A5D88"/>
    <w:rsid w:val="002A5D9E"/>
    <w:rsid w:val="002A60E2"/>
    <w:rsid w:val="002A6207"/>
    <w:rsid w:val="002B100B"/>
    <w:rsid w:val="002B1E68"/>
    <w:rsid w:val="002B4F76"/>
    <w:rsid w:val="002B5BF5"/>
    <w:rsid w:val="002B5CD2"/>
    <w:rsid w:val="002B72DD"/>
    <w:rsid w:val="002B7F7B"/>
    <w:rsid w:val="002C1115"/>
    <w:rsid w:val="002C130E"/>
    <w:rsid w:val="002C19CE"/>
    <w:rsid w:val="002C2159"/>
    <w:rsid w:val="002C3367"/>
    <w:rsid w:val="002C39C0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4620"/>
    <w:rsid w:val="002D6C2B"/>
    <w:rsid w:val="002E0EA5"/>
    <w:rsid w:val="002E13F5"/>
    <w:rsid w:val="002E1C90"/>
    <w:rsid w:val="002E3036"/>
    <w:rsid w:val="002E34FA"/>
    <w:rsid w:val="002E3B35"/>
    <w:rsid w:val="002E4089"/>
    <w:rsid w:val="002E4D32"/>
    <w:rsid w:val="002E6044"/>
    <w:rsid w:val="002E642A"/>
    <w:rsid w:val="002E68AF"/>
    <w:rsid w:val="002E6BC8"/>
    <w:rsid w:val="002E6DB4"/>
    <w:rsid w:val="002F0A24"/>
    <w:rsid w:val="002F1570"/>
    <w:rsid w:val="002F1734"/>
    <w:rsid w:val="002F2D50"/>
    <w:rsid w:val="002F3398"/>
    <w:rsid w:val="002F3E6B"/>
    <w:rsid w:val="002F59E9"/>
    <w:rsid w:val="002F644C"/>
    <w:rsid w:val="002F6B27"/>
    <w:rsid w:val="002F7C24"/>
    <w:rsid w:val="002F7D47"/>
    <w:rsid w:val="00301EBC"/>
    <w:rsid w:val="0030269A"/>
    <w:rsid w:val="00302AA0"/>
    <w:rsid w:val="003030C9"/>
    <w:rsid w:val="00303E44"/>
    <w:rsid w:val="00304E64"/>
    <w:rsid w:val="00305660"/>
    <w:rsid w:val="00305734"/>
    <w:rsid w:val="0030589C"/>
    <w:rsid w:val="003063FF"/>
    <w:rsid w:val="00312C50"/>
    <w:rsid w:val="00315485"/>
    <w:rsid w:val="00316136"/>
    <w:rsid w:val="00316D71"/>
    <w:rsid w:val="003170CE"/>
    <w:rsid w:val="00317B80"/>
    <w:rsid w:val="00317F6D"/>
    <w:rsid w:val="003228A5"/>
    <w:rsid w:val="00322D71"/>
    <w:rsid w:val="003243FF"/>
    <w:rsid w:val="00324AE5"/>
    <w:rsid w:val="00325F27"/>
    <w:rsid w:val="0032600F"/>
    <w:rsid w:val="0032671F"/>
    <w:rsid w:val="00332106"/>
    <w:rsid w:val="003329CB"/>
    <w:rsid w:val="00332A5C"/>
    <w:rsid w:val="00332ABA"/>
    <w:rsid w:val="00333560"/>
    <w:rsid w:val="00333A51"/>
    <w:rsid w:val="00334981"/>
    <w:rsid w:val="00334BB9"/>
    <w:rsid w:val="00335C32"/>
    <w:rsid w:val="00336405"/>
    <w:rsid w:val="00337A04"/>
    <w:rsid w:val="00337AF4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28F2"/>
    <w:rsid w:val="003544A9"/>
    <w:rsid w:val="0035609A"/>
    <w:rsid w:val="003562EB"/>
    <w:rsid w:val="00356424"/>
    <w:rsid w:val="003571D6"/>
    <w:rsid w:val="0035769B"/>
    <w:rsid w:val="00360437"/>
    <w:rsid w:val="00360482"/>
    <w:rsid w:val="00362317"/>
    <w:rsid w:val="0036233E"/>
    <w:rsid w:val="003628AD"/>
    <w:rsid w:val="00362B21"/>
    <w:rsid w:val="00363348"/>
    <w:rsid w:val="003640F0"/>
    <w:rsid w:val="00365116"/>
    <w:rsid w:val="00366407"/>
    <w:rsid w:val="003707C8"/>
    <w:rsid w:val="00370AE2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CCD"/>
    <w:rsid w:val="00381ECC"/>
    <w:rsid w:val="00383617"/>
    <w:rsid w:val="00383A1B"/>
    <w:rsid w:val="00384A01"/>
    <w:rsid w:val="003850CF"/>
    <w:rsid w:val="003856F2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A0727"/>
    <w:rsid w:val="003A07F2"/>
    <w:rsid w:val="003A0CF5"/>
    <w:rsid w:val="003A0DA9"/>
    <w:rsid w:val="003A121F"/>
    <w:rsid w:val="003A1FD1"/>
    <w:rsid w:val="003A35C1"/>
    <w:rsid w:val="003A38CF"/>
    <w:rsid w:val="003A39BA"/>
    <w:rsid w:val="003A58C5"/>
    <w:rsid w:val="003A60A9"/>
    <w:rsid w:val="003A6E56"/>
    <w:rsid w:val="003B0894"/>
    <w:rsid w:val="003B1F74"/>
    <w:rsid w:val="003B22B0"/>
    <w:rsid w:val="003B2ECE"/>
    <w:rsid w:val="003B33E2"/>
    <w:rsid w:val="003B35B0"/>
    <w:rsid w:val="003B3962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3C71"/>
    <w:rsid w:val="003C4B42"/>
    <w:rsid w:val="003C51CD"/>
    <w:rsid w:val="003C547A"/>
    <w:rsid w:val="003C6A37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9BE"/>
    <w:rsid w:val="003E2581"/>
    <w:rsid w:val="003E2835"/>
    <w:rsid w:val="003E4392"/>
    <w:rsid w:val="003E509D"/>
    <w:rsid w:val="003E5C46"/>
    <w:rsid w:val="003E6082"/>
    <w:rsid w:val="003E66EB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4B01"/>
    <w:rsid w:val="003F508A"/>
    <w:rsid w:val="003F603B"/>
    <w:rsid w:val="003F711F"/>
    <w:rsid w:val="003F7AD5"/>
    <w:rsid w:val="0040112B"/>
    <w:rsid w:val="00402E95"/>
    <w:rsid w:val="00402F61"/>
    <w:rsid w:val="004039F5"/>
    <w:rsid w:val="00403A56"/>
    <w:rsid w:val="00403BB2"/>
    <w:rsid w:val="00403F97"/>
    <w:rsid w:val="00404091"/>
    <w:rsid w:val="00405A3F"/>
    <w:rsid w:val="0040614E"/>
    <w:rsid w:val="004072F9"/>
    <w:rsid w:val="00407633"/>
    <w:rsid w:val="004100E2"/>
    <w:rsid w:val="0041218E"/>
    <w:rsid w:val="00413133"/>
    <w:rsid w:val="00415035"/>
    <w:rsid w:val="00415774"/>
    <w:rsid w:val="00415FDF"/>
    <w:rsid w:val="00416CA3"/>
    <w:rsid w:val="004242BA"/>
    <w:rsid w:val="00424B10"/>
    <w:rsid w:val="00425BC7"/>
    <w:rsid w:val="00426BEC"/>
    <w:rsid w:val="0042701C"/>
    <w:rsid w:val="00427086"/>
    <w:rsid w:val="00431025"/>
    <w:rsid w:val="00431645"/>
    <w:rsid w:val="00431CD6"/>
    <w:rsid w:val="00432D3A"/>
    <w:rsid w:val="00433A79"/>
    <w:rsid w:val="004353FC"/>
    <w:rsid w:val="0043605F"/>
    <w:rsid w:val="00436464"/>
    <w:rsid w:val="00436A48"/>
    <w:rsid w:val="004375BA"/>
    <w:rsid w:val="004375EF"/>
    <w:rsid w:val="00440C6C"/>
    <w:rsid w:val="00441839"/>
    <w:rsid w:val="00442B86"/>
    <w:rsid w:val="00442E33"/>
    <w:rsid w:val="00443E04"/>
    <w:rsid w:val="004450D8"/>
    <w:rsid w:val="00445154"/>
    <w:rsid w:val="00445CA3"/>
    <w:rsid w:val="00445E8A"/>
    <w:rsid w:val="004460F0"/>
    <w:rsid w:val="004465BD"/>
    <w:rsid w:val="00447044"/>
    <w:rsid w:val="004479FE"/>
    <w:rsid w:val="0045021D"/>
    <w:rsid w:val="00452951"/>
    <w:rsid w:val="00452EB9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368B"/>
    <w:rsid w:val="004654B5"/>
    <w:rsid w:val="004657FA"/>
    <w:rsid w:val="00466A51"/>
    <w:rsid w:val="00467898"/>
    <w:rsid w:val="00471FCC"/>
    <w:rsid w:val="004722DE"/>
    <w:rsid w:val="004734C3"/>
    <w:rsid w:val="00473D4B"/>
    <w:rsid w:val="004743E2"/>
    <w:rsid w:val="004754B8"/>
    <w:rsid w:val="00476051"/>
    <w:rsid w:val="0047652E"/>
    <w:rsid w:val="00476A96"/>
    <w:rsid w:val="00476F18"/>
    <w:rsid w:val="004775E6"/>
    <w:rsid w:val="00477CD5"/>
    <w:rsid w:val="00477EAD"/>
    <w:rsid w:val="00480DE4"/>
    <w:rsid w:val="00480FB4"/>
    <w:rsid w:val="004820C2"/>
    <w:rsid w:val="00482D6E"/>
    <w:rsid w:val="00484707"/>
    <w:rsid w:val="00485DBB"/>
    <w:rsid w:val="00490079"/>
    <w:rsid w:val="004901BA"/>
    <w:rsid w:val="004904C0"/>
    <w:rsid w:val="00490D38"/>
    <w:rsid w:val="0049168F"/>
    <w:rsid w:val="00494C38"/>
    <w:rsid w:val="00496A55"/>
    <w:rsid w:val="004A061D"/>
    <w:rsid w:val="004A071F"/>
    <w:rsid w:val="004A15D3"/>
    <w:rsid w:val="004A2ABE"/>
    <w:rsid w:val="004A308A"/>
    <w:rsid w:val="004A336B"/>
    <w:rsid w:val="004A5189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49B"/>
    <w:rsid w:val="004B3557"/>
    <w:rsid w:val="004B4B2C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1423"/>
    <w:rsid w:val="004D2515"/>
    <w:rsid w:val="004D2E94"/>
    <w:rsid w:val="004D3B1F"/>
    <w:rsid w:val="004D5232"/>
    <w:rsid w:val="004D761E"/>
    <w:rsid w:val="004E0929"/>
    <w:rsid w:val="004E1E98"/>
    <w:rsid w:val="004E2910"/>
    <w:rsid w:val="004E332F"/>
    <w:rsid w:val="004E3A3F"/>
    <w:rsid w:val="004E4685"/>
    <w:rsid w:val="004E638F"/>
    <w:rsid w:val="004E75B4"/>
    <w:rsid w:val="004E77A4"/>
    <w:rsid w:val="004E7A65"/>
    <w:rsid w:val="004F07DF"/>
    <w:rsid w:val="004F1F9B"/>
    <w:rsid w:val="004F2900"/>
    <w:rsid w:val="004F46C9"/>
    <w:rsid w:val="004F4FCE"/>
    <w:rsid w:val="004F5968"/>
    <w:rsid w:val="004F65C2"/>
    <w:rsid w:val="004F66F0"/>
    <w:rsid w:val="004F73D8"/>
    <w:rsid w:val="0050028D"/>
    <w:rsid w:val="005015E7"/>
    <w:rsid w:val="00503688"/>
    <w:rsid w:val="00503E1C"/>
    <w:rsid w:val="0050422B"/>
    <w:rsid w:val="00505C1F"/>
    <w:rsid w:val="005064C1"/>
    <w:rsid w:val="00507BD1"/>
    <w:rsid w:val="00507F11"/>
    <w:rsid w:val="0051215D"/>
    <w:rsid w:val="00514376"/>
    <w:rsid w:val="00514BB7"/>
    <w:rsid w:val="00514C35"/>
    <w:rsid w:val="00515809"/>
    <w:rsid w:val="00517C4A"/>
    <w:rsid w:val="0052264F"/>
    <w:rsid w:val="005230A9"/>
    <w:rsid w:val="00523760"/>
    <w:rsid w:val="0052438F"/>
    <w:rsid w:val="00524553"/>
    <w:rsid w:val="00525A09"/>
    <w:rsid w:val="00525AC0"/>
    <w:rsid w:val="00533623"/>
    <w:rsid w:val="005344FD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456F"/>
    <w:rsid w:val="0055466B"/>
    <w:rsid w:val="00554C3A"/>
    <w:rsid w:val="00555AB6"/>
    <w:rsid w:val="00555ED5"/>
    <w:rsid w:val="00555FA0"/>
    <w:rsid w:val="00556219"/>
    <w:rsid w:val="00560AD1"/>
    <w:rsid w:val="00563603"/>
    <w:rsid w:val="0056580D"/>
    <w:rsid w:val="0056640B"/>
    <w:rsid w:val="00566EC6"/>
    <w:rsid w:val="00572D5E"/>
    <w:rsid w:val="00573B7F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3AEE"/>
    <w:rsid w:val="0058635C"/>
    <w:rsid w:val="00587B4F"/>
    <w:rsid w:val="005915C4"/>
    <w:rsid w:val="00592518"/>
    <w:rsid w:val="00592D9D"/>
    <w:rsid w:val="00593455"/>
    <w:rsid w:val="0059439B"/>
    <w:rsid w:val="0059486C"/>
    <w:rsid w:val="00594ACA"/>
    <w:rsid w:val="00594B07"/>
    <w:rsid w:val="00594B9C"/>
    <w:rsid w:val="0059540D"/>
    <w:rsid w:val="00595D95"/>
    <w:rsid w:val="0059621D"/>
    <w:rsid w:val="005972D6"/>
    <w:rsid w:val="00597EA7"/>
    <w:rsid w:val="005A03B9"/>
    <w:rsid w:val="005A0651"/>
    <w:rsid w:val="005A141B"/>
    <w:rsid w:val="005A1613"/>
    <w:rsid w:val="005A18F8"/>
    <w:rsid w:val="005A1AAE"/>
    <w:rsid w:val="005A1C6E"/>
    <w:rsid w:val="005A1E0E"/>
    <w:rsid w:val="005A4D78"/>
    <w:rsid w:val="005A5711"/>
    <w:rsid w:val="005A6998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49A"/>
    <w:rsid w:val="005C4B55"/>
    <w:rsid w:val="005C5F99"/>
    <w:rsid w:val="005D1428"/>
    <w:rsid w:val="005D4362"/>
    <w:rsid w:val="005D4515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7A7"/>
    <w:rsid w:val="005E2706"/>
    <w:rsid w:val="005E2907"/>
    <w:rsid w:val="005E424B"/>
    <w:rsid w:val="005E4DE0"/>
    <w:rsid w:val="005F00C4"/>
    <w:rsid w:val="005F033D"/>
    <w:rsid w:val="005F2110"/>
    <w:rsid w:val="005F4202"/>
    <w:rsid w:val="005F43FE"/>
    <w:rsid w:val="005F5FD9"/>
    <w:rsid w:val="005F67D0"/>
    <w:rsid w:val="005F7507"/>
    <w:rsid w:val="005F75F4"/>
    <w:rsid w:val="0060161C"/>
    <w:rsid w:val="00601E8B"/>
    <w:rsid w:val="00603238"/>
    <w:rsid w:val="00605877"/>
    <w:rsid w:val="00605F88"/>
    <w:rsid w:val="006064EC"/>
    <w:rsid w:val="00606BA4"/>
    <w:rsid w:val="00607213"/>
    <w:rsid w:val="0060749F"/>
    <w:rsid w:val="0061070B"/>
    <w:rsid w:val="00611875"/>
    <w:rsid w:val="006118AB"/>
    <w:rsid w:val="00611BE9"/>
    <w:rsid w:val="00612AFF"/>
    <w:rsid w:val="0061387B"/>
    <w:rsid w:val="00614E02"/>
    <w:rsid w:val="006159F0"/>
    <w:rsid w:val="0061687E"/>
    <w:rsid w:val="006175AD"/>
    <w:rsid w:val="00620AA2"/>
    <w:rsid w:val="0062120E"/>
    <w:rsid w:val="00621359"/>
    <w:rsid w:val="006227C9"/>
    <w:rsid w:val="00622B79"/>
    <w:rsid w:val="00622C96"/>
    <w:rsid w:val="00623AF7"/>
    <w:rsid w:val="0062592B"/>
    <w:rsid w:val="0062708A"/>
    <w:rsid w:val="00627656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9AA"/>
    <w:rsid w:val="006408B7"/>
    <w:rsid w:val="00642ABA"/>
    <w:rsid w:val="006431B1"/>
    <w:rsid w:val="00643249"/>
    <w:rsid w:val="006432CB"/>
    <w:rsid w:val="00643A48"/>
    <w:rsid w:val="00644A50"/>
    <w:rsid w:val="00645924"/>
    <w:rsid w:val="00647F1B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7A3"/>
    <w:rsid w:val="00665B44"/>
    <w:rsid w:val="006704F2"/>
    <w:rsid w:val="0067143F"/>
    <w:rsid w:val="00672755"/>
    <w:rsid w:val="00672EDE"/>
    <w:rsid w:val="006732F6"/>
    <w:rsid w:val="00673D98"/>
    <w:rsid w:val="00674656"/>
    <w:rsid w:val="00680BD7"/>
    <w:rsid w:val="0068204F"/>
    <w:rsid w:val="00684191"/>
    <w:rsid w:val="00685136"/>
    <w:rsid w:val="0068531C"/>
    <w:rsid w:val="00685353"/>
    <w:rsid w:val="00687BAD"/>
    <w:rsid w:val="00691D96"/>
    <w:rsid w:val="00692E65"/>
    <w:rsid w:val="0069376A"/>
    <w:rsid w:val="00693DAC"/>
    <w:rsid w:val="006949E7"/>
    <w:rsid w:val="00694C5B"/>
    <w:rsid w:val="0069667E"/>
    <w:rsid w:val="006967F9"/>
    <w:rsid w:val="00696879"/>
    <w:rsid w:val="00696E7A"/>
    <w:rsid w:val="0069737A"/>
    <w:rsid w:val="006A01F8"/>
    <w:rsid w:val="006A20E3"/>
    <w:rsid w:val="006A2556"/>
    <w:rsid w:val="006A3884"/>
    <w:rsid w:val="006A3D14"/>
    <w:rsid w:val="006A4194"/>
    <w:rsid w:val="006A435D"/>
    <w:rsid w:val="006A4E6D"/>
    <w:rsid w:val="006A5589"/>
    <w:rsid w:val="006A5755"/>
    <w:rsid w:val="006A6896"/>
    <w:rsid w:val="006B0891"/>
    <w:rsid w:val="006B2893"/>
    <w:rsid w:val="006B3024"/>
    <w:rsid w:val="006B3879"/>
    <w:rsid w:val="006B43BD"/>
    <w:rsid w:val="006B46DD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CBC"/>
    <w:rsid w:val="006C5954"/>
    <w:rsid w:val="006C76D6"/>
    <w:rsid w:val="006C7818"/>
    <w:rsid w:val="006D0BE6"/>
    <w:rsid w:val="006D139C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91E"/>
    <w:rsid w:val="006E09B4"/>
    <w:rsid w:val="006E2332"/>
    <w:rsid w:val="006E2F07"/>
    <w:rsid w:val="006E492A"/>
    <w:rsid w:val="006E612D"/>
    <w:rsid w:val="006E70D6"/>
    <w:rsid w:val="006E7C88"/>
    <w:rsid w:val="006F2675"/>
    <w:rsid w:val="006F2A5A"/>
    <w:rsid w:val="006F3FD4"/>
    <w:rsid w:val="006F50DF"/>
    <w:rsid w:val="006F5CAE"/>
    <w:rsid w:val="006F7AB2"/>
    <w:rsid w:val="006F7DE4"/>
    <w:rsid w:val="00700BFE"/>
    <w:rsid w:val="00701146"/>
    <w:rsid w:val="007024CE"/>
    <w:rsid w:val="00702C7E"/>
    <w:rsid w:val="00702ED9"/>
    <w:rsid w:val="00705864"/>
    <w:rsid w:val="00706EE4"/>
    <w:rsid w:val="00707294"/>
    <w:rsid w:val="00707898"/>
    <w:rsid w:val="00707FF9"/>
    <w:rsid w:val="00710EF2"/>
    <w:rsid w:val="00712DD2"/>
    <w:rsid w:val="00713551"/>
    <w:rsid w:val="0071495C"/>
    <w:rsid w:val="007159CD"/>
    <w:rsid w:val="00715E9E"/>
    <w:rsid w:val="00715ECA"/>
    <w:rsid w:val="0071611E"/>
    <w:rsid w:val="00716988"/>
    <w:rsid w:val="007177B9"/>
    <w:rsid w:val="0072145A"/>
    <w:rsid w:val="007217A9"/>
    <w:rsid w:val="00724BCD"/>
    <w:rsid w:val="00724FBE"/>
    <w:rsid w:val="007255A4"/>
    <w:rsid w:val="0073097A"/>
    <w:rsid w:val="0073128F"/>
    <w:rsid w:val="00732F3E"/>
    <w:rsid w:val="00733918"/>
    <w:rsid w:val="00733B72"/>
    <w:rsid w:val="00733E6F"/>
    <w:rsid w:val="00734416"/>
    <w:rsid w:val="00736695"/>
    <w:rsid w:val="00740111"/>
    <w:rsid w:val="0074046F"/>
    <w:rsid w:val="00740C67"/>
    <w:rsid w:val="0074157F"/>
    <w:rsid w:val="00741CE7"/>
    <w:rsid w:val="00741E80"/>
    <w:rsid w:val="00741EA3"/>
    <w:rsid w:val="00742173"/>
    <w:rsid w:val="007424E2"/>
    <w:rsid w:val="00743398"/>
    <w:rsid w:val="00744D09"/>
    <w:rsid w:val="0074502C"/>
    <w:rsid w:val="0074542B"/>
    <w:rsid w:val="0074561E"/>
    <w:rsid w:val="007456AD"/>
    <w:rsid w:val="00746D8E"/>
    <w:rsid w:val="0074718B"/>
    <w:rsid w:val="007479F0"/>
    <w:rsid w:val="00747F75"/>
    <w:rsid w:val="00750663"/>
    <w:rsid w:val="00750907"/>
    <w:rsid w:val="00751E6B"/>
    <w:rsid w:val="0075213C"/>
    <w:rsid w:val="00752A1F"/>
    <w:rsid w:val="00753432"/>
    <w:rsid w:val="00754A87"/>
    <w:rsid w:val="0075586E"/>
    <w:rsid w:val="00756681"/>
    <w:rsid w:val="00760E8E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70990"/>
    <w:rsid w:val="00770EA1"/>
    <w:rsid w:val="007716F2"/>
    <w:rsid w:val="00771D3C"/>
    <w:rsid w:val="00772C73"/>
    <w:rsid w:val="00773319"/>
    <w:rsid w:val="007738CF"/>
    <w:rsid w:val="00773B3F"/>
    <w:rsid w:val="00774811"/>
    <w:rsid w:val="00774963"/>
    <w:rsid w:val="00774F65"/>
    <w:rsid w:val="0077554F"/>
    <w:rsid w:val="00775FDB"/>
    <w:rsid w:val="007767D5"/>
    <w:rsid w:val="00776B65"/>
    <w:rsid w:val="007805D9"/>
    <w:rsid w:val="00780AE1"/>
    <w:rsid w:val="00780B74"/>
    <w:rsid w:val="007817C2"/>
    <w:rsid w:val="007834B2"/>
    <w:rsid w:val="00783596"/>
    <w:rsid w:val="00784965"/>
    <w:rsid w:val="00784B58"/>
    <w:rsid w:val="00784BF5"/>
    <w:rsid w:val="00784CF9"/>
    <w:rsid w:val="00785F82"/>
    <w:rsid w:val="00787F1A"/>
    <w:rsid w:val="00791C05"/>
    <w:rsid w:val="00791CC1"/>
    <w:rsid w:val="00792149"/>
    <w:rsid w:val="0079248C"/>
    <w:rsid w:val="007930EF"/>
    <w:rsid w:val="00794185"/>
    <w:rsid w:val="00795A9F"/>
    <w:rsid w:val="00795B48"/>
    <w:rsid w:val="007A0F84"/>
    <w:rsid w:val="007A32B1"/>
    <w:rsid w:val="007A3EB3"/>
    <w:rsid w:val="007A5D87"/>
    <w:rsid w:val="007A67A9"/>
    <w:rsid w:val="007A7A63"/>
    <w:rsid w:val="007B003B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C074A"/>
    <w:rsid w:val="007C0AE5"/>
    <w:rsid w:val="007C495E"/>
    <w:rsid w:val="007C7792"/>
    <w:rsid w:val="007C7CA7"/>
    <w:rsid w:val="007C7F75"/>
    <w:rsid w:val="007D0030"/>
    <w:rsid w:val="007D07EF"/>
    <w:rsid w:val="007D0DC9"/>
    <w:rsid w:val="007D348B"/>
    <w:rsid w:val="007D398C"/>
    <w:rsid w:val="007D417C"/>
    <w:rsid w:val="007D762D"/>
    <w:rsid w:val="007D7F0D"/>
    <w:rsid w:val="007E09C4"/>
    <w:rsid w:val="007E1BC9"/>
    <w:rsid w:val="007E2629"/>
    <w:rsid w:val="007E36D3"/>
    <w:rsid w:val="007E4F6D"/>
    <w:rsid w:val="007E7175"/>
    <w:rsid w:val="007E7246"/>
    <w:rsid w:val="007E7A5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491A"/>
    <w:rsid w:val="00806BD7"/>
    <w:rsid w:val="00806C09"/>
    <w:rsid w:val="008074EF"/>
    <w:rsid w:val="00810004"/>
    <w:rsid w:val="0081005C"/>
    <w:rsid w:val="00810643"/>
    <w:rsid w:val="00810B97"/>
    <w:rsid w:val="00810C33"/>
    <w:rsid w:val="00810CF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3A67"/>
    <w:rsid w:val="008248D3"/>
    <w:rsid w:val="00826316"/>
    <w:rsid w:val="00826591"/>
    <w:rsid w:val="008265AE"/>
    <w:rsid w:val="00827312"/>
    <w:rsid w:val="00830737"/>
    <w:rsid w:val="00830864"/>
    <w:rsid w:val="00830DB3"/>
    <w:rsid w:val="00830FB0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DEE"/>
    <w:rsid w:val="00852212"/>
    <w:rsid w:val="00852AD9"/>
    <w:rsid w:val="0085428D"/>
    <w:rsid w:val="00857479"/>
    <w:rsid w:val="00857C15"/>
    <w:rsid w:val="00857C5B"/>
    <w:rsid w:val="00857DE9"/>
    <w:rsid w:val="0086005C"/>
    <w:rsid w:val="0086059D"/>
    <w:rsid w:val="0086231F"/>
    <w:rsid w:val="0086379C"/>
    <w:rsid w:val="008638E1"/>
    <w:rsid w:val="00870B83"/>
    <w:rsid w:val="008714E4"/>
    <w:rsid w:val="008720DB"/>
    <w:rsid w:val="0087258C"/>
    <w:rsid w:val="0087344C"/>
    <w:rsid w:val="008738F2"/>
    <w:rsid w:val="00874168"/>
    <w:rsid w:val="0087425A"/>
    <w:rsid w:val="0087475C"/>
    <w:rsid w:val="008806EF"/>
    <w:rsid w:val="00883A57"/>
    <w:rsid w:val="00883D3F"/>
    <w:rsid w:val="00883F5A"/>
    <w:rsid w:val="0088460B"/>
    <w:rsid w:val="00884FBC"/>
    <w:rsid w:val="008857F5"/>
    <w:rsid w:val="00885DB7"/>
    <w:rsid w:val="00891BC5"/>
    <w:rsid w:val="00892181"/>
    <w:rsid w:val="00892BA7"/>
    <w:rsid w:val="00893B87"/>
    <w:rsid w:val="00894F8B"/>
    <w:rsid w:val="00896F4B"/>
    <w:rsid w:val="008A1EF1"/>
    <w:rsid w:val="008A3575"/>
    <w:rsid w:val="008A37A4"/>
    <w:rsid w:val="008A719A"/>
    <w:rsid w:val="008A75AA"/>
    <w:rsid w:val="008B06D0"/>
    <w:rsid w:val="008B0714"/>
    <w:rsid w:val="008B1E26"/>
    <w:rsid w:val="008B56B8"/>
    <w:rsid w:val="008B64FA"/>
    <w:rsid w:val="008B6730"/>
    <w:rsid w:val="008B6F44"/>
    <w:rsid w:val="008B7AC7"/>
    <w:rsid w:val="008C0395"/>
    <w:rsid w:val="008C084A"/>
    <w:rsid w:val="008C0BE6"/>
    <w:rsid w:val="008C0E77"/>
    <w:rsid w:val="008C1775"/>
    <w:rsid w:val="008C18A6"/>
    <w:rsid w:val="008C1C23"/>
    <w:rsid w:val="008C4959"/>
    <w:rsid w:val="008C5576"/>
    <w:rsid w:val="008C5DED"/>
    <w:rsid w:val="008C61AB"/>
    <w:rsid w:val="008C6DB1"/>
    <w:rsid w:val="008C768C"/>
    <w:rsid w:val="008C776A"/>
    <w:rsid w:val="008C780D"/>
    <w:rsid w:val="008D1510"/>
    <w:rsid w:val="008D16CB"/>
    <w:rsid w:val="008D1722"/>
    <w:rsid w:val="008D1ED7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E4"/>
    <w:rsid w:val="008E2F41"/>
    <w:rsid w:val="008E33F9"/>
    <w:rsid w:val="008E3E48"/>
    <w:rsid w:val="008E3FD9"/>
    <w:rsid w:val="008E46A8"/>
    <w:rsid w:val="008E5452"/>
    <w:rsid w:val="008E5DB0"/>
    <w:rsid w:val="008E6BF7"/>
    <w:rsid w:val="008E73C7"/>
    <w:rsid w:val="008E778F"/>
    <w:rsid w:val="008E793A"/>
    <w:rsid w:val="008F1A4D"/>
    <w:rsid w:val="008F3ACC"/>
    <w:rsid w:val="008F3DC9"/>
    <w:rsid w:val="008F3E30"/>
    <w:rsid w:val="008F61CD"/>
    <w:rsid w:val="008F6379"/>
    <w:rsid w:val="008F64E5"/>
    <w:rsid w:val="008F69A0"/>
    <w:rsid w:val="008F7BF8"/>
    <w:rsid w:val="0090103D"/>
    <w:rsid w:val="0090112E"/>
    <w:rsid w:val="009021CC"/>
    <w:rsid w:val="00902FE0"/>
    <w:rsid w:val="009042CE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908"/>
    <w:rsid w:val="009130AB"/>
    <w:rsid w:val="0091415A"/>
    <w:rsid w:val="0091444C"/>
    <w:rsid w:val="009145C8"/>
    <w:rsid w:val="009152C9"/>
    <w:rsid w:val="009161C2"/>
    <w:rsid w:val="00917717"/>
    <w:rsid w:val="0092093A"/>
    <w:rsid w:val="00920E29"/>
    <w:rsid w:val="009218A1"/>
    <w:rsid w:val="00921F88"/>
    <w:rsid w:val="00922669"/>
    <w:rsid w:val="00924092"/>
    <w:rsid w:val="009249D6"/>
    <w:rsid w:val="00924C13"/>
    <w:rsid w:val="00924EE3"/>
    <w:rsid w:val="00925EA2"/>
    <w:rsid w:val="00930A0A"/>
    <w:rsid w:val="009312B1"/>
    <w:rsid w:val="00933138"/>
    <w:rsid w:val="00935B7C"/>
    <w:rsid w:val="00936175"/>
    <w:rsid w:val="00936800"/>
    <w:rsid w:val="00936F17"/>
    <w:rsid w:val="009378F1"/>
    <w:rsid w:val="00937F58"/>
    <w:rsid w:val="00937FCE"/>
    <w:rsid w:val="00940302"/>
    <w:rsid w:val="00940A69"/>
    <w:rsid w:val="00941243"/>
    <w:rsid w:val="009413FA"/>
    <w:rsid w:val="009417F4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51612"/>
    <w:rsid w:val="009518CC"/>
    <w:rsid w:val="00951A2C"/>
    <w:rsid w:val="0095211F"/>
    <w:rsid w:val="009528C9"/>
    <w:rsid w:val="00953E2A"/>
    <w:rsid w:val="0095464C"/>
    <w:rsid w:val="00956CF3"/>
    <w:rsid w:val="0095755B"/>
    <w:rsid w:val="00957D46"/>
    <w:rsid w:val="00961511"/>
    <w:rsid w:val="00962AC8"/>
    <w:rsid w:val="009659B7"/>
    <w:rsid w:val="00966B83"/>
    <w:rsid w:val="00966E05"/>
    <w:rsid w:val="00966E2C"/>
    <w:rsid w:val="00967DEB"/>
    <w:rsid w:val="00967ED7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556"/>
    <w:rsid w:val="00995943"/>
    <w:rsid w:val="00996131"/>
    <w:rsid w:val="00997BEC"/>
    <w:rsid w:val="00997E62"/>
    <w:rsid w:val="009A02B5"/>
    <w:rsid w:val="009A0FCA"/>
    <w:rsid w:val="009A1E15"/>
    <w:rsid w:val="009A4BC5"/>
    <w:rsid w:val="009A4CC3"/>
    <w:rsid w:val="009A54CE"/>
    <w:rsid w:val="009A6D0E"/>
    <w:rsid w:val="009A71E5"/>
    <w:rsid w:val="009A7AE5"/>
    <w:rsid w:val="009B0748"/>
    <w:rsid w:val="009B112F"/>
    <w:rsid w:val="009B17EE"/>
    <w:rsid w:val="009B1D10"/>
    <w:rsid w:val="009B1D21"/>
    <w:rsid w:val="009B1EA1"/>
    <w:rsid w:val="009B2AC1"/>
    <w:rsid w:val="009B3193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74F8"/>
    <w:rsid w:val="009C7718"/>
    <w:rsid w:val="009C7D2C"/>
    <w:rsid w:val="009C7FFC"/>
    <w:rsid w:val="009D508D"/>
    <w:rsid w:val="009D62B4"/>
    <w:rsid w:val="009D6776"/>
    <w:rsid w:val="009D6D9C"/>
    <w:rsid w:val="009D7512"/>
    <w:rsid w:val="009E2055"/>
    <w:rsid w:val="009E25CC"/>
    <w:rsid w:val="009E3AEB"/>
    <w:rsid w:val="009E3D3B"/>
    <w:rsid w:val="009E4FF7"/>
    <w:rsid w:val="009E5088"/>
    <w:rsid w:val="009E537E"/>
    <w:rsid w:val="009E6D5C"/>
    <w:rsid w:val="009E75B0"/>
    <w:rsid w:val="009F0A9A"/>
    <w:rsid w:val="009F10FD"/>
    <w:rsid w:val="009F1392"/>
    <w:rsid w:val="009F2328"/>
    <w:rsid w:val="009F2685"/>
    <w:rsid w:val="009F37AD"/>
    <w:rsid w:val="009F4574"/>
    <w:rsid w:val="009F4D41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5B9"/>
    <w:rsid w:val="00A20273"/>
    <w:rsid w:val="00A20612"/>
    <w:rsid w:val="00A22C3D"/>
    <w:rsid w:val="00A22E19"/>
    <w:rsid w:val="00A242CF"/>
    <w:rsid w:val="00A254C5"/>
    <w:rsid w:val="00A26482"/>
    <w:rsid w:val="00A27CC4"/>
    <w:rsid w:val="00A30538"/>
    <w:rsid w:val="00A31A61"/>
    <w:rsid w:val="00A31C35"/>
    <w:rsid w:val="00A32414"/>
    <w:rsid w:val="00A3262B"/>
    <w:rsid w:val="00A34757"/>
    <w:rsid w:val="00A357C9"/>
    <w:rsid w:val="00A35BCA"/>
    <w:rsid w:val="00A369B3"/>
    <w:rsid w:val="00A36BEF"/>
    <w:rsid w:val="00A37AD2"/>
    <w:rsid w:val="00A37FB9"/>
    <w:rsid w:val="00A402CD"/>
    <w:rsid w:val="00A40BCB"/>
    <w:rsid w:val="00A414DE"/>
    <w:rsid w:val="00A4246F"/>
    <w:rsid w:val="00A42B77"/>
    <w:rsid w:val="00A435A1"/>
    <w:rsid w:val="00A4474E"/>
    <w:rsid w:val="00A45322"/>
    <w:rsid w:val="00A45E46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57831"/>
    <w:rsid w:val="00A60B95"/>
    <w:rsid w:val="00A617F9"/>
    <w:rsid w:val="00A61D2B"/>
    <w:rsid w:val="00A623B0"/>
    <w:rsid w:val="00A626BD"/>
    <w:rsid w:val="00A6301C"/>
    <w:rsid w:val="00A63039"/>
    <w:rsid w:val="00A636FB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3641"/>
    <w:rsid w:val="00A84649"/>
    <w:rsid w:val="00A84A0D"/>
    <w:rsid w:val="00A84A5C"/>
    <w:rsid w:val="00A84DAA"/>
    <w:rsid w:val="00A84F09"/>
    <w:rsid w:val="00A8540E"/>
    <w:rsid w:val="00A90115"/>
    <w:rsid w:val="00A91367"/>
    <w:rsid w:val="00A916F0"/>
    <w:rsid w:val="00A92236"/>
    <w:rsid w:val="00A93353"/>
    <w:rsid w:val="00A936B7"/>
    <w:rsid w:val="00A93BE8"/>
    <w:rsid w:val="00A94CC8"/>
    <w:rsid w:val="00A95621"/>
    <w:rsid w:val="00A96FA9"/>
    <w:rsid w:val="00A977C1"/>
    <w:rsid w:val="00AA0B20"/>
    <w:rsid w:val="00AA1164"/>
    <w:rsid w:val="00AA121E"/>
    <w:rsid w:val="00AA2543"/>
    <w:rsid w:val="00AA2A13"/>
    <w:rsid w:val="00AA3E96"/>
    <w:rsid w:val="00AA4102"/>
    <w:rsid w:val="00AA55F3"/>
    <w:rsid w:val="00AA692F"/>
    <w:rsid w:val="00AA7AB1"/>
    <w:rsid w:val="00AB0086"/>
    <w:rsid w:val="00AB083D"/>
    <w:rsid w:val="00AB0D53"/>
    <w:rsid w:val="00AB215F"/>
    <w:rsid w:val="00AB3234"/>
    <w:rsid w:val="00AB3F23"/>
    <w:rsid w:val="00AB43EB"/>
    <w:rsid w:val="00AC04CC"/>
    <w:rsid w:val="00AC1F15"/>
    <w:rsid w:val="00AC2955"/>
    <w:rsid w:val="00AC4316"/>
    <w:rsid w:val="00AC472E"/>
    <w:rsid w:val="00AC4BC6"/>
    <w:rsid w:val="00AC4DDE"/>
    <w:rsid w:val="00AC4F04"/>
    <w:rsid w:val="00AC54E1"/>
    <w:rsid w:val="00AC6902"/>
    <w:rsid w:val="00AC7C0C"/>
    <w:rsid w:val="00AD17AD"/>
    <w:rsid w:val="00AD24B7"/>
    <w:rsid w:val="00AD2A89"/>
    <w:rsid w:val="00AD2F3F"/>
    <w:rsid w:val="00AD3ABF"/>
    <w:rsid w:val="00AD3DE8"/>
    <w:rsid w:val="00AD557E"/>
    <w:rsid w:val="00AD6A29"/>
    <w:rsid w:val="00AD6F5D"/>
    <w:rsid w:val="00AE0B3C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19E1"/>
    <w:rsid w:val="00AF27C8"/>
    <w:rsid w:val="00AF34C9"/>
    <w:rsid w:val="00AF378B"/>
    <w:rsid w:val="00AF440D"/>
    <w:rsid w:val="00AF4B4A"/>
    <w:rsid w:val="00AF4F19"/>
    <w:rsid w:val="00AF5B6B"/>
    <w:rsid w:val="00B0018C"/>
    <w:rsid w:val="00B02BD5"/>
    <w:rsid w:val="00B0427C"/>
    <w:rsid w:val="00B0619F"/>
    <w:rsid w:val="00B069C0"/>
    <w:rsid w:val="00B069CF"/>
    <w:rsid w:val="00B07632"/>
    <w:rsid w:val="00B07F58"/>
    <w:rsid w:val="00B12ED4"/>
    <w:rsid w:val="00B1303F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E51"/>
    <w:rsid w:val="00B21C56"/>
    <w:rsid w:val="00B225DA"/>
    <w:rsid w:val="00B22835"/>
    <w:rsid w:val="00B22F5C"/>
    <w:rsid w:val="00B258DE"/>
    <w:rsid w:val="00B26FCD"/>
    <w:rsid w:val="00B30D52"/>
    <w:rsid w:val="00B3128A"/>
    <w:rsid w:val="00B31CD2"/>
    <w:rsid w:val="00B323CF"/>
    <w:rsid w:val="00B36AE9"/>
    <w:rsid w:val="00B36B5E"/>
    <w:rsid w:val="00B37B94"/>
    <w:rsid w:val="00B40A2F"/>
    <w:rsid w:val="00B40C0A"/>
    <w:rsid w:val="00B40E76"/>
    <w:rsid w:val="00B4199F"/>
    <w:rsid w:val="00B42E0D"/>
    <w:rsid w:val="00B43731"/>
    <w:rsid w:val="00B43837"/>
    <w:rsid w:val="00B447F7"/>
    <w:rsid w:val="00B454AF"/>
    <w:rsid w:val="00B45DEE"/>
    <w:rsid w:val="00B46BA2"/>
    <w:rsid w:val="00B46FA2"/>
    <w:rsid w:val="00B47206"/>
    <w:rsid w:val="00B51A67"/>
    <w:rsid w:val="00B51F31"/>
    <w:rsid w:val="00B523C3"/>
    <w:rsid w:val="00B52721"/>
    <w:rsid w:val="00B52C6F"/>
    <w:rsid w:val="00B5348F"/>
    <w:rsid w:val="00B55E0C"/>
    <w:rsid w:val="00B56B92"/>
    <w:rsid w:val="00B56EEE"/>
    <w:rsid w:val="00B6013F"/>
    <w:rsid w:val="00B60841"/>
    <w:rsid w:val="00B61EF3"/>
    <w:rsid w:val="00B61FF0"/>
    <w:rsid w:val="00B624AF"/>
    <w:rsid w:val="00B629DF"/>
    <w:rsid w:val="00B647FA"/>
    <w:rsid w:val="00B655F6"/>
    <w:rsid w:val="00B65AE2"/>
    <w:rsid w:val="00B65C88"/>
    <w:rsid w:val="00B67215"/>
    <w:rsid w:val="00B6749B"/>
    <w:rsid w:val="00B72793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2880"/>
    <w:rsid w:val="00B846FF"/>
    <w:rsid w:val="00B84A01"/>
    <w:rsid w:val="00B878DF"/>
    <w:rsid w:val="00B903F7"/>
    <w:rsid w:val="00B90645"/>
    <w:rsid w:val="00B91375"/>
    <w:rsid w:val="00B91C67"/>
    <w:rsid w:val="00B9473E"/>
    <w:rsid w:val="00B96202"/>
    <w:rsid w:val="00B96BD9"/>
    <w:rsid w:val="00B96FD6"/>
    <w:rsid w:val="00BA0A0B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516"/>
    <w:rsid w:val="00BB0ACB"/>
    <w:rsid w:val="00BB1567"/>
    <w:rsid w:val="00BB1A2E"/>
    <w:rsid w:val="00BB1F41"/>
    <w:rsid w:val="00BB22F3"/>
    <w:rsid w:val="00BB361E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CC0"/>
    <w:rsid w:val="00BC19D3"/>
    <w:rsid w:val="00BC1EEB"/>
    <w:rsid w:val="00BC36B7"/>
    <w:rsid w:val="00BC4F1F"/>
    <w:rsid w:val="00BC6891"/>
    <w:rsid w:val="00BC7045"/>
    <w:rsid w:val="00BC724F"/>
    <w:rsid w:val="00BC7557"/>
    <w:rsid w:val="00BD1311"/>
    <w:rsid w:val="00BD1FD9"/>
    <w:rsid w:val="00BD2041"/>
    <w:rsid w:val="00BD2CF9"/>
    <w:rsid w:val="00BD4F4E"/>
    <w:rsid w:val="00BD560E"/>
    <w:rsid w:val="00BD5782"/>
    <w:rsid w:val="00BD5988"/>
    <w:rsid w:val="00BD5D48"/>
    <w:rsid w:val="00BD6FB0"/>
    <w:rsid w:val="00BE00EA"/>
    <w:rsid w:val="00BE2F2C"/>
    <w:rsid w:val="00BE3024"/>
    <w:rsid w:val="00BE43A5"/>
    <w:rsid w:val="00BE4691"/>
    <w:rsid w:val="00BE5915"/>
    <w:rsid w:val="00BE5E4D"/>
    <w:rsid w:val="00BE60CB"/>
    <w:rsid w:val="00BE73FA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406A"/>
    <w:rsid w:val="00C052F3"/>
    <w:rsid w:val="00C0621F"/>
    <w:rsid w:val="00C0663F"/>
    <w:rsid w:val="00C074B3"/>
    <w:rsid w:val="00C075E3"/>
    <w:rsid w:val="00C108C1"/>
    <w:rsid w:val="00C13244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7D35"/>
    <w:rsid w:val="00C325C2"/>
    <w:rsid w:val="00C34D1C"/>
    <w:rsid w:val="00C35073"/>
    <w:rsid w:val="00C3598D"/>
    <w:rsid w:val="00C40159"/>
    <w:rsid w:val="00C424C2"/>
    <w:rsid w:val="00C4346E"/>
    <w:rsid w:val="00C43835"/>
    <w:rsid w:val="00C43B43"/>
    <w:rsid w:val="00C460CE"/>
    <w:rsid w:val="00C4638E"/>
    <w:rsid w:val="00C46B94"/>
    <w:rsid w:val="00C50C05"/>
    <w:rsid w:val="00C50E60"/>
    <w:rsid w:val="00C51C36"/>
    <w:rsid w:val="00C52E44"/>
    <w:rsid w:val="00C53053"/>
    <w:rsid w:val="00C531EE"/>
    <w:rsid w:val="00C55A5F"/>
    <w:rsid w:val="00C55F2E"/>
    <w:rsid w:val="00C5629F"/>
    <w:rsid w:val="00C56579"/>
    <w:rsid w:val="00C56D5F"/>
    <w:rsid w:val="00C573AD"/>
    <w:rsid w:val="00C60916"/>
    <w:rsid w:val="00C60FDD"/>
    <w:rsid w:val="00C624DE"/>
    <w:rsid w:val="00C62A02"/>
    <w:rsid w:val="00C6327D"/>
    <w:rsid w:val="00C6392D"/>
    <w:rsid w:val="00C63BF0"/>
    <w:rsid w:val="00C64965"/>
    <w:rsid w:val="00C655B9"/>
    <w:rsid w:val="00C666EF"/>
    <w:rsid w:val="00C66C53"/>
    <w:rsid w:val="00C6731A"/>
    <w:rsid w:val="00C6769D"/>
    <w:rsid w:val="00C67D0A"/>
    <w:rsid w:val="00C70063"/>
    <w:rsid w:val="00C7008B"/>
    <w:rsid w:val="00C71524"/>
    <w:rsid w:val="00C71B0E"/>
    <w:rsid w:val="00C75A3F"/>
    <w:rsid w:val="00C77C4E"/>
    <w:rsid w:val="00C810DC"/>
    <w:rsid w:val="00C811D1"/>
    <w:rsid w:val="00C81B81"/>
    <w:rsid w:val="00C85B65"/>
    <w:rsid w:val="00C86317"/>
    <w:rsid w:val="00C87B49"/>
    <w:rsid w:val="00C90391"/>
    <w:rsid w:val="00C916F5"/>
    <w:rsid w:val="00C9181B"/>
    <w:rsid w:val="00C92471"/>
    <w:rsid w:val="00C92A63"/>
    <w:rsid w:val="00C92ECE"/>
    <w:rsid w:val="00C940B1"/>
    <w:rsid w:val="00C94BD2"/>
    <w:rsid w:val="00C9502E"/>
    <w:rsid w:val="00C964BF"/>
    <w:rsid w:val="00C97182"/>
    <w:rsid w:val="00C97823"/>
    <w:rsid w:val="00CA16B1"/>
    <w:rsid w:val="00CA174D"/>
    <w:rsid w:val="00CA288C"/>
    <w:rsid w:val="00CA3362"/>
    <w:rsid w:val="00CA35E6"/>
    <w:rsid w:val="00CA402E"/>
    <w:rsid w:val="00CA49DF"/>
    <w:rsid w:val="00CA50A9"/>
    <w:rsid w:val="00CA5E83"/>
    <w:rsid w:val="00CA7169"/>
    <w:rsid w:val="00CA7736"/>
    <w:rsid w:val="00CB1722"/>
    <w:rsid w:val="00CB2B4B"/>
    <w:rsid w:val="00CB4195"/>
    <w:rsid w:val="00CB4441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258"/>
    <w:rsid w:val="00CC328D"/>
    <w:rsid w:val="00CC3417"/>
    <w:rsid w:val="00CC4F49"/>
    <w:rsid w:val="00CC50F0"/>
    <w:rsid w:val="00CC6370"/>
    <w:rsid w:val="00CD1951"/>
    <w:rsid w:val="00CD268C"/>
    <w:rsid w:val="00CD34FB"/>
    <w:rsid w:val="00CD4C96"/>
    <w:rsid w:val="00CD5A01"/>
    <w:rsid w:val="00CD5B1A"/>
    <w:rsid w:val="00CD75E2"/>
    <w:rsid w:val="00CD7C2D"/>
    <w:rsid w:val="00CD7FEC"/>
    <w:rsid w:val="00CE0934"/>
    <w:rsid w:val="00CE18CD"/>
    <w:rsid w:val="00CE2901"/>
    <w:rsid w:val="00CE545F"/>
    <w:rsid w:val="00CE554E"/>
    <w:rsid w:val="00CE5AC0"/>
    <w:rsid w:val="00CE5C26"/>
    <w:rsid w:val="00CE6156"/>
    <w:rsid w:val="00CE6356"/>
    <w:rsid w:val="00CE6481"/>
    <w:rsid w:val="00CE64B8"/>
    <w:rsid w:val="00CF0A5E"/>
    <w:rsid w:val="00CF2392"/>
    <w:rsid w:val="00CF35D0"/>
    <w:rsid w:val="00CF455B"/>
    <w:rsid w:val="00CF4A5C"/>
    <w:rsid w:val="00CF4E7B"/>
    <w:rsid w:val="00CF5843"/>
    <w:rsid w:val="00CF6067"/>
    <w:rsid w:val="00D00962"/>
    <w:rsid w:val="00D00FA3"/>
    <w:rsid w:val="00D0132D"/>
    <w:rsid w:val="00D01680"/>
    <w:rsid w:val="00D01F72"/>
    <w:rsid w:val="00D020DD"/>
    <w:rsid w:val="00D03F70"/>
    <w:rsid w:val="00D05006"/>
    <w:rsid w:val="00D0557A"/>
    <w:rsid w:val="00D06AFE"/>
    <w:rsid w:val="00D11750"/>
    <w:rsid w:val="00D11B12"/>
    <w:rsid w:val="00D12513"/>
    <w:rsid w:val="00D12A0D"/>
    <w:rsid w:val="00D1392F"/>
    <w:rsid w:val="00D140AA"/>
    <w:rsid w:val="00D148C2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D82"/>
    <w:rsid w:val="00D3116E"/>
    <w:rsid w:val="00D31D45"/>
    <w:rsid w:val="00D32438"/>
    <w:rsid w:val="00D33344"/>
    <w:rsid w:val="00D334E7"/>
    <w:rsid w:val="00D3392D"/>
    <w:rsid w:val="00D34F4A"/>
    <w:rsid w:val="00D35946"/>
    <w:rsid w:val="00D35A0F"/>
    <w:rsid w:val="00D36D5E"/>
    <w:rsid w:val="00D3743C"/>
    <w:rsid w:val="00D40FF2"/>
    <w:rsid w:val="00D413BF"/>
    <w:rsid w:val="00D419D7"/>
    <w:rsid w:val="00D41F8F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5BCA"/>
    <w:rsid w:val="00D76936"/>
    <w:rsid w:val="00D76B89"/>
    <w:rsid w:val="00D7754B"/>
    <w:rsid w:val="00D80538"/>
    <w:rsid w:val="00D80620"/>
    <w:rsid w:val="00D80B1B"/>
    <w:rsid w:val="00D815C5"/>
    <w:rsid w:val="00D81D02"/>
    <w:rsid w:val="00D8283F"/>
    <w:rsid w:val="00D82A0C"/>
    <w:rsid w:val="00D83343"/>
    <w:rsid w:val="00D84DC1"/>
    <w:rsid w:val="00D85501"/>
    <w:rsid w:val="00D856D2"/>
    <w:rsid w:val="00D857FA"/>
    <w:rsid w:val="00D85E29"/>
    <w:rsid w:val="00D85FC3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D3D"/>
    <w:rsid w:val="00D93315"/>
    <w:rsid w:val="00D9343F"/>
    <w:rsid w:val="00D937A9"/>
    <w:rsid w:val="00D947E4"/>
    <w:rsid w:val="00D94D5A"/>
    <w:rsid w:val="00D95A99"/>
    <w:rsid w:val="00D96A91"/>
    <w:rsid w:val="00DA078E"/>
    <w:rsid w:val="00DA10BC"/>
    <w:rsid w:val="00DA1560"/>
    <w:rsid w:val="00DA1EE9"/>
    <w:rsid w:val="00DA2074"/>
    <w:rsid w:val="00DA21AD"/>
    <w:rsid w:val="00DA3EC7"/>
    <w:rsid w:val="00DA44D2"/>
    <w:rsid w:val="00DA4A84"/>
    <w:rsid w:val="00DA5D0B"/>
    <w:rsid w:val="00DA5EF0"/>
    <w:rsid w:val="00DB0E0A"/>
    <w:rsid w:val="00DB1E34"/>
    <w:rsid w:val="00DB25C2"/>
    <w:rsid w:val="00DB310B"/>
    <w:rsid w:val="00DB6AB7"/>
    <w:rsid w:val="00DB7801"/>
    <w:rsid w:val="00DC6180"/>
    <w:rsid w:val="00DC66BC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2B32"/>
    <w:rsid w:val="00DD30D8"/>
    <w:rsid w:val="00DD3D2E"/>
    <w:rsid w:val="00DD426B"/>
    <w:rsid w:val="00DD45D4"/>
    <w:rsid w:val="00DD4927"/>
    <w:rsid w:val="00DD62DF"/>
    <w:rsid w:val="00DD6B6B"/>
    <w:rsid w:val="00DE1008"/>
    <w:rsid w:val="00DE13E1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7F4"/>
    <w:rsid w:val="00DF1543"/>
    <w:rsid w:val="00DF41C7"/>
    <w:rsid w:val="00DF4636"/>
    <w:rsid w:val="00DF5850"/>
    <w:rsid w:val="00DF6102"/>
    <w:rsid w:val="00DF7787"/>
    <w:rsid w:val="00E0005A"/>
    <w:rsid w:val="00E00C87"/>
    <w:rsid w:val="00E01F84"/>
    <w:rsid w:val="00E020FF"/>
    <w:rsid w:val="00E0273F"/>
    <w:rsid w:val="00E03666"/>
    <w:rsid w:val="00E03FC9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27D5"/>
    <w:rsid w:val="00E12868"/>
    <w:rsid w:val="00E16170"/>
    <w:rsid w:val="00E17AFB"/>
    <w:rsid w:val="00E17B96"/>
    <w:rsid w:val="00E20A81"/>
    <w:rsid w:val="00E22190"/>
    <w:rsid w:val="00E23719"/>
    <w:rsid w:val="00E24B2D"/>
    <w:rsid w:val="00E2526C"/>
    <w:rsid w:val="00E2547F"/>
    <w:rsid w:val="00E25F9E"/>
    <w:rsid w:val="00E27577"/>
    <w:rsid w:val="00E27715"/>
    <w:rsid w:val="00E27755"/>
    <w:rsid w:val="00E27BC7"/>
    <w:rsid w:val="00E3108E"/>
    <w:rsid w:val="00E31640"/>
    <w:rsid w:val="00E32DD7"/>
    <w:rsid w:val="00E33B7E"/>
    <w:rsid w:val="00E341C6"/>
    <w:rsid w:val="00E348BC"/>
    <w:rsid w:val="00E351CA"/>
    <w:rsid w:val="00E37FC5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5A93"/>
    <w:rsid w:val="00E56790"/>
    <w:rsid w:val="00E57FC6"/>
    <w:rsid w:val="00E60B56"/>
    <w:rsid w:val="00E621EE"/>
    <w:rsid w:val="00E625F7"/>
    <w:rsid w:val="00E62C40"/>
    <w:rsid w:val="00E63A3C"/>
    <w:rsid w:val="00E63C7F"/>
    <w:rsid w:val="00E66455"/>
    <w:rsid w:val="00E67815"/>
    <w:rsid w:val="00E67BF0"/>
    <w:rsid w:val="00E70CC8"/>
    <w:rsid w:val="00E71463"/>
    <w:rsid w:val="00E716A5"/>
    <w:rsid w:val="00E7249D"/>
    <w:rsid w:val="00E73556"/>
    <w:rsid w:val="00E74276"/>
    <w:rsid w:val="00E74AAA"/>
    <w:rsid w:val="00E74B86"/>
    <w:rsid w:val="00E7614F"/>
    <w:rsid w:val="00E76555"/>
    <w:rsid w:val="00E7696A"/>
    <w:rsid w:val="00E810A5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CF2"/>
    <w:rsid w:val="00E9639A"/>
    <w:rsid w:val="00E97623"/>
    <w:rsid w:val="00EA2453"/>
    <w:rsid w:val="00EA2EB3"/>
    <w:rsid w:val="00EA5CE0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5669"/>
    <w:rsid w:val="00EB5C85"/>
    <w:rsid w:val="00EB5D1B"/>
    <w:rsid w:val="00EB64E5"/>
    <w:rsid w:val="00EB6B4A"/>
    <w:rsid w:val="00EB6C5A"/>
    <w:rsid w:val="00EB7532"/>
    <w:rsid w:val="00EC02FD"/>
    <w:rsid w:val="00EC215F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A23"/>
    <w:rsid w:val="00ED6F93"/>
    <w:rsid w:val="00ED7FCC"/>
    <w:rsid w:val="00EE09F6"/>
    <w:rsid w:val="00EE18D4"/>
    <w:rsid w:val="00EE1DD0"/>
    <w:rsid w:val="00EE205C"/>
    <w:rsid w:val="00EE207B"/>
    <w:rsid w:val="00EE2FEA"/>
    <w:rsid w:val="00EE612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75"/>
    <w:rsid w:val="00F105BE"/>
    <w:rsid w:val="00F10E6F"/>
    <w:rsid w:val="00F1132D"/>
    <w:rsid w:val="00F134DA"/>
    <w:rsid w:val="00F14116"/>
    <w:rsid w:val="00F14433"/>
    <w:rsid w:val="00F150B6"/>
    <w:rsid w:val="00F1552D"/>
    <w:rsid w:val="00F177F7"/>
    <w:rsid w:val="00F2160C"/>
    <w:rsid w:val="00F218DB"/>
    <w:rsid w:val="00F2279B"/>
    <w:rsid w:val="00F22A76"/>
    <w:rsid w:val="00F233F3"/>
    <w:rsid w:val="00F23920"/>
    <w:rsid w:val="00F26539"/>
    <w:rsid w:val="00F27080"/>
    <w:rsid w:val="00F270E5"/>
    <w:rsid w:val="00F27A33"/>
    <w:rsid w:val="00F30120"/>
    <w:rsid w:val="00F30A47"/>
    <w:rsid w:val="00F317AC"/>
    <w:rsid w:val="00F32768"/>
    <w:rsid w:val="00F352A0"/>
    <w:rsid w:val="00F353C3"/>
    <w:rsid w:val="00F35B70"/>
    <w:rsid w:val="00F37FA2"/>
    <w:rsid w:val="00F37FE4"/>
    <w:rsid w:val="00F40625"/>
    <w:rsid w:val="00F41191"/>
    <w:rsid w:val="00F42096"/>
    <w:rsid w:val="00F43B18"/>
    <w:rsid w:val="00F43C79"/>
    <w:rsid w:val="00F44789"/>
    <w:rsid w:val="00F44C15"/>
    <w:rsid w:val="00F44CD1"/>
    <w:rsid w:val="00F44E8C"/>
    <w:rsid w:val="00F453CB"/>
    <w:rsid w:val="00F45438"/>
    <w:rsid w:val="00F4551E"/>
    <w:rsid w:val="00F45666"/>
    <w:rsid w:val="00F502FF"/>
    <w:rsid w:val="00F508FD"/>
    <w:rsid w:val="00F51199"/>
    <w:rsid w:val="00F51630"/>
    <w:rsid w:val="00F51EBD"/>
    <w:rsid w:val="00F532B7"/>
    <w:rsid w:val="00F53398"/>
    <w:rsid w:val="00F5341F"/>
    <w:rsid w:val="00F54495"/>
    <w:rsid w:val="00F54B34"/>
    <w:rsid w:val="00F54DB2"/>
    <w:rsid w:val="00F55863"/>
    <w:rsid w:val="00F56987"/>
    <w:rsid w:val="00F56EBA"/>
    <w:rsid w:val="00F600DF"/>
    <w:rsid w:val="00F60E97"/>
    <w:rsid w:val="00F624B4"/>
    <w:rsid w:val="00F62D98"/>
    <w:rsid w:val="00F63415"/>
    <w:rsid w:val="00F64CC9"/>
    <w:rsid w:val="00F65726"/>
    <w:rsid w:val="00F6649B"/>
    <w:rsid w:val="00F66A21"/>
    <w:rsid w:val="00F70554"/>
    <w:rsid w:val="00F70E9F"/>
    <w:rsid w:val="00F74084"/>
    <w:rsid w:val="00F749BC"/>
    <w:rsid w:val="00F75D55"/>
    <w:rsid w:val="00F7692F"/>
    <w:rsid w:val="00F76BCF"/>
    <w:rsid w:val="00F77711"/>
    <w:rsid w:val="00F80CAE"/>
    <w:rsid w:val="00F81AA2"/>
    <w:rsid w:val="00F83139"/>
    <w:rsid w:val="00F838BE"/>
    <w:rsid w:val="00F83E88"/>
    <w:rsid w:val="00F84214"/>
    <w:rsid w:val="00F84565"/>
    <w:rsid w:val="00F906C8"/>
    <w:rsid w:val="00F9091C"/>
    <w:rsid w:val="00F91414"/>
    <w:rsid w:val="00F91693"/>
    <w:rsid w:val="00F919B8"/>
    <w:rsid w:val="00F93A9A"/>
    <w:rsid w:val="00F93FF5"/>
    <w:rsid w:val="00F94C40"/>
    <w:rsid w:val="00F9589D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7EF"/>
    <w:rsid w:val="00FA6130"/>
    <w:rsid w:val="00FA613B"/>
    <w:rsid w:val="00FA75BB"/>
    <w:rsid w:val="00FA7B91"/>
    <w:rsid w:val="00FA7FD7"/>
    <w:rsid w:val="00FB021C"/>
    <w:rsid w:val="00FB0762"/>
    <w:rsid w:val="00FB0CB8"/>
    <w:rsid w:val="00FB1942"/>
    <w:rsid w:val="00FB38B6"/>
    <w:rsid w:val="00FB3AA8"/>
    <w:rsid w:val="00FB5BF2"/>
    <w:rsid w:val="00FB6BA3"/>
    <w:rsid w:val="00FB798F"/>
    <w:rsid w:val="00FC15CA"/>
    <w:rsid w:val="00FC246B"/>
    <w:rsid w:val="00FC3601"/>
    <w:rsid w:val="00FC3840"/>
    <w:rsid w:val="00FC5552"/>
    <w:rsid w:val="00FC609D"/>
    <w:rsid w:val="00FC6106"/>
    <w:rsid w:val="00FC6612"/>
    <w:rsid w:val="00FC7736"/>
    <w:rsid w:val="00FC7812"/>
    <w:rsid w:val="00FD1C1E"/>
    <w:rsid w:val="00FD23BC"/>
    <w:rsid w:val="00FD33AA"/>
    <w:rsid w:val="00FD3C3F"/>
    <w:rsid w:val="00FD525F"/>
    <w:rsid w:val="00FD588C"/>
    <w:rsid w:val="00FD59CA"/>
    <w:rsid w:val="00FD7836"/>
    <w:rsid w:val="00FD7CDE"/>
    <w:rsid w:val="00FE1BEA"/>
    <w:rsid w:val="00FE3427"/>
    <w:rsid w:val="00FE3AFC"/>
    <w:rsid w:val="00FE4187"/>
    <w:rsid w:val="00FE46CF"/>
    <w:rsid w:val="00FE4A1E"/>
    <w:rsid w:val="00FE5B77"/>
    <w:rsid w:val="00FE5F5C"/>
    <w:rsid w:val="00FE6EE0"/>
    <w:rsid w:val="00FE7B2F"/>
    <w:rsid w:val="00FE7BF8"/>
    <w:rsid w:val="00FE7D12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36CB-736E-4D51-8D21-8E5DF162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5593</TotalTime>
  <Pages>3</Pages>
  <Words>4300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Бачинська Ірина Володимирівна</cp:lastModifiedBy>
  <cp:revision>998</cp:revision>
  <cp:lastPrinted>2018-09-07T12:40:00Z</cp:lastPrinted>
  <dcterms:created xsi:type="dcterms:W3CDTF">2018-06-07T11:29:00Z</dcterms:created>
  <dcterms:modified xsi:type="dcterms:W3CDTF">2018-09-18T08:31:00Z</dcterms:modified>
</cp:coreProperties>
</file>