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BD" w:rsidRDefault="00B33BBD" w:rsidP="00B33BBD">
      <w:r w:rsidRPr="0025338E">
        <w:rPr>
          <w:noProof/>
          <w:lang w:eastAsia="uk-UA"/>
        </w:rPr>
        <w:drawing>
          <wp:inline distT="0" distB="0" distL="0" distR="0" wp14:anchorId="4780CE7E" wp14:editId="337E8B52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BBD" w:rsidRPr="003914F6" w:rsidRDefault="00B33BBD" w:rsidP="00B33B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F6">
        <w:rPr>
          <w:rFonts w:ascii="Times New Roman" w:hAnsi="Times New Roman" w:cs="Times New Roman"/>
          <w:sz w:val="24"/>
          <w:szCs w:val="24"/>
        </w:rPr>
        <w:t>Про внесення змін до рішення виконавчого</w:t>
      </w:r>
    </w:p>
    <w:p w:rsidR="00B33BBD" w:rsidRPr="003914F6" w:rsidRDefault="00B33BBD" w:rsidP="00B33B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комітету від </w:t>
      </w:r>
      <w:r w:rsidR="002C0A45">
        <w:rPr>
          <w:rFonts w:ascii="Times New Roman" w:hAnsi="Times New Roman" w:cs="Times New Roman"/>
          <w:sz w:val="24"/>
          <w:szCs w:val="24"/>
        </w:rPr>
        <w:t>14.0</w:t>
      </w:r>
      <w:r w:rsidR="00131A1C">
        <w:rPr>
          <w:rFonts w:ascii="Times New Roman" w:hAnsi="Times New Roman" w:cs="Times New Roman"/>
          <w:sz w:val="24"/>
          <w:szCs w:val="24"/>
        </w:rPr>
        <w:t>4.2011</w:t>
      </w:r>
      <w:r w:rsidRPr="003914F6">
        <w:rPr>
          <w:rFonts w:ascii="Times New Roman" w:hAnsi="Times New Roman" w:cs="Times New Roman"/>
          <w:sz w:val="24"/>
          <w:szCs w:val="24"/>
        </w:rPr>
        <w:t xml:space="preserve"> № 3</w:t>
      </w:r>
      <w:r w:rsidR="00131A1C">
        <w:rPr>
          <w:rFonts w:ascii="Times New Roman" w:hAnsi="Times New Roman" w:cs="Times New Roman"/>
          <w:sz w:val="24"/>
          <w:szCs w:val="24"/>
        </w:rPr>
        <w:t>79</w:t>
      </w: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BBD" w:rsidRPr="003914F6" w:rsidRDefault="00131A1C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3BBD"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у зв’язку із кадровими змінами,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2C0A45" w:rsidP="00B33B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B33BBD" w:rsidRPr="003914F6" w:rsidRDefault="00B33BBD" w:rsidP="00B33BB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131A1C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EF6E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284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proofErr w:type="spellEnd"/>
      <w:r w:rsidR="002844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зміни до рішення виконавчого комітету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ради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 w:rsid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</w:t>
      </w:r>
      <w:r w:rsidR="002C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комісії по визначенню студентів пільгових категорій для надання їм матеріальної допомоги для навчання у вищ</w:t>
      </w:r>
      <w:r w:rsidR="002E16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их навчальних закладах України </w:t>
      </w:r>
      <w:r w:rsidR="002E1644" w:rsidRPr="002E16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2C0A4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сіх форм власності» виклавши додаток у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новій редакції (додається).</w:t>
      </w:r>
    </w:p>
    <w:p w:rsidR="00EF6EF2" w:rsidRDefault="00131A1C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EF6E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EF6EF2" w:rsidRPr="00672B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Визнати таким, що втратило чинність  рішення виконавчого комітету</w:t>
      </w:r>
      <w:r w:rsidR="00EF6EF2">
        <w:rPr>
          <w:rFonts w:ascii="Times New Roman" w:hAnsi="Times New Roman" w:cs="Times New Roman"/>
          <w:sz w:val="24"/>
          <w:szCs w:val="24"/>
        </w:rPr>
        <w:t xml:space="preserve"> від 22.02.2018 року № 135 «Про внесення змін  до рішення виконавчого комітету  від</w:t>
      </w:r>
      <w:r w:rsidR="00EF6EF2" w:rsidRPr="00EF6EF2">
        <w:rPr>
          <w:rFonts w:ascii="Times New Roman" w:hAnsi="Times New Roman" w:cs="Times New Roman"/>
          <w:sz w:val="24"/>
          <w:szCs w:val="24"/>
        </w:rPr>
        <w:t xml:space="preserve"> </w:t>
      </w:r>
      <w:r w:rsidR="00EF6EF2">
        <w:rPr>
          <w:rFonts w:ascii="Times New Roman" w:hAnsi="Times New Roman" w:cs="Times New Roman"/>
          <w:sz w:val="24"/>
          <w:szCs w:val="24"/>
        </w:rPr>
        <w:t>14.04.2011</w:t>
      </w:r>
      <w:r w:rsidR="00EF6EF2" w:rsidRPr="003914F6">
        <w:rPr>
          <w:rFonts w:ascii="Times New Roman" w:hAnsi="Times New Roman" w:cs="Times New Roman"/>
          <w:sz w:val="24"/>
          <w:szCs w:val="24"/>
        </w:rPr>
        <w:t xml:space="preserve"> № 3</w:t>
      </w:r>
      <w:r w:rsidR="00EF6EF2">
        <w:rPr>
          <w:rFonts w:ascii="Times New Roman" w:hAnsi="Times New Roman" w:cs="Times New Roman"/>
          <w:sz w:val="24"/>
          <w:szCs w:val="24"/>
        </w:rPr>
        <w:t>79».</w:t>
      </w:r>
    </w:p>
    <w:p w:rsidR="00B33BBD" w:rsidRPr="003914F6" w:rsidRDefault="00EF6EF2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3.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 w:rsidR="00131A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заступника міського голови </w:t>
      </w:r>
      <w:r w:rsidR="00B33BB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Мельник.</w:t>
      </w:r>
    </w:p>
    <w:p w:rsidR="00B33BBD" w:rsidRPr="003914F6" w:rsidRDefault="00B33BBD" w:rsidP="00B33B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Default="00B33BBD" w:rsidP="00B33B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F6EF2" w:rsidRPr="003914F6" w:rsidRDefault="00EF6EF2" w:rsidP="00B33BB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2C0A4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</w:t>
      </w:r>
      <w:r w:rsidR="00EF6E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О. </w:t>
      </w:r>
      <w:proofErr w:type="spellStart"/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B33BBD" w:rsidP="00B33B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071A" w:rsidRPr="003B73ED" w:rsidRDefault="0058071A" w:rsidP="00E716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73E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</w:t>
      </w:r>
      <w:r w:rsidR="003B73ED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B541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3B73ED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3B73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E7161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</w:t>
      </w:r>
      <w:r w:rsidRPr="003B73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3B73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Дод</w:t>
      </w:r>
      <w:r w:rsidR="002E1644" w:rsidRPr="003B73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</w:t>
      </w:r>
      <w:r w:rsidRPr="003B73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 до рішення виконавчого комітету</w:t>
      </w:r>
    </w:p>
    <w:p w:rsidR="0058071A" w:rsidRPr="003B73ED" w:rsidRDefault="00E71618" w:rsidP="00E7161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                            </w:t>
      </w:r>
      <w:r w:rsidR="00B77AF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58071A" w:rsidRPr="003B73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від </w:t>
      </w:r>
      <w:r w:rsidR="00E24240">
        <w:rPr>
          <w:rFonts w:ascii="Times New Roman" w:eastAsiaTheme="minorEastAsia" w:hAnsi="Times New Roman" w:cs="Times New Roman"/>
          <w:sz w:val="24"/>
          <w:szCs w:val="24"/>
          <w:lang w:eastAsia="ru-RU"/>
        </w:rPr>
        <w:t>25.10.2018 №  841</w:t>
      </w:r>
    </w:p>
    <w:p w:rsidR="0058071A" w:rsidRPr="006B0229" w:rsidRDefault="0058071A" w:rsidP="0058071A">
      <w:pPr>
        <w:spacing w:after="0" w:line="240" w:lineRule="auto"/>
        <w:ind w:left="4248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071A" w:rsidRPr="006B0229" w:rsidRDefault="0058071A" w:rsidP="005807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58071A" w:rsidRPr="006B0229" w:rsidRDefault="0058071A" w:rsidP="005807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по визначенню студентів пільгових категорій для надання їм матеріальної</w:t>
      </w:r>
    </w:p>
    <w:p w:rsidR="0058071A" w:rsidRPr="006B0229" w:rsidRDefault="0058071A" w:rsidP="005807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допомоги для навчання у вищ</w:t>
      </w:r>
      <w:r w:rsidR="002E16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их навчальних закладах України у</w:t>
      </w: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сіх форм власності</w:t>
      </w:r>
    </w:p>
    <w:p w:rsidR="0058071A" w:rsidRPr="006B0229" w:rsidRDefault="0058071A" w:rsidP="0058071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Мельник Галина Леонтіївна</w:t>
            </w: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Хмельницького міського голови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Корнієцька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Віталіївна</w:t>
            </w: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в.о. директора Департаменту освіти та науки Хмельницької міської ради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Губ</w:t>
            </w:r>
            <w:bookmarkStart w:id="0" w:name="_GoBack"/>
            <w:bookmarkEnd w:id="0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Департаменту освіти та науки Хмельницької міської ради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Барабаш-Тимофієва Олена Петрівна</w:t>
            </w: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головний спеціаліст відділу загальної середньої освіти та виховної роботи Департаменту освіти та науки Хмельницької міської ради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Бобровнікова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Володимирівна</w:t>
            </w: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начальника відділу по роботі з інвалідами, ветеранами війни та праці управління праці та соціального захисту населення Хмельницької міської ради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Каліночкіна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Юлія Михайлівна</w:t>
            </w: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завідувач науково-методичного центру Департаменту освіти та науки Хмельницької міської ради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Кондратюк Оксана Анатоліївна</w:t>
            </w: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начальника фінансово-економічного відділу Департаменту освіти та науки Хмельницької міської ради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 економічних питань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Дрозда Оксана  Олександрівна</w:t>
            </w: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0229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спеціаліст І категорії відділу загальної середньої освіти та виховної роботи</w:t>
            </w:r>
            <w:r w:rsidR="00B2566E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Собко Наталія Анатоліївна</w:t>
            </w:r>
          </w:p>
        </w:tc>
        <w:tc>
          <w:tcPr>
            <w:tcW w:w="5670" w:type="dxa"/>
          </w:tcPr>
          <w:p w:rsidR="00B2566E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депутат Хмельницької міської ради, директор навчально- виховного комплексу № 6 </w:t>
            </w:r>
          </w:p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м. Хмельницького (за згодою)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Солтис Наталія Іванівна</w:t>
            </w: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8071A" w:rsidRPr="006B0229" w:rsidTr="000624DB">
        <w:tc>
          <w:tcPr>
            <w:tcW w:w="4395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Ярова Анастасія Вікторівна</w:t>
            </w:r>
          </w:p>
        </w:tc>
        <w:tc>
          <w:tcPr>
            <w:tcW w:w="5670" w:type="dxa"/>
          </w:tcPr>
          <w:p w:rsidR="0058071A" w:rsidRPr="006B0229" w:rsidRDefault="0058071A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міської ради, головний спеціаліст відділу дошкільної та позашкільної освіти Департаменту освіти та науки Хмельн</w:t>
            </w:r>
            <w:r w:rsidR="00B2566E">
              <w:rPr>
                <w:rFonts w:ascii="Times New Roman" w:hAnsi="Times New Roman" w:cs="Times New Roman"/>
                <w:sz w:val="24"/>
                <w:szCs w:val="24"/>
              </w:rPr>
              <w:t>ицької міської ради (за згодою).</w:t>
            </w:r>
          </w:p>
        </w:tc>
      </w:tr>
    </w:tbl>
    <w:p w:rsidR="0058071A" w:rsidRPr="006B0229" w:rsidRDefault="0058071A" w:rsidP="005807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071A" w:rsidRPr="006B0229" w:rsidRDefault="0058071A" w:rsidP="005807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071A" w:rsidRPr="006B0229" w:rsidRDefault="0058071A" w:rsidP="005807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071A" w:rsidRPr="006B0229" w:rsidRDefault="0058071A" w:rsidP="005807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071A" w:rsidRPr="006B0229" w:rsidRDefault="0058071A" w:rsidP="005807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   </w:t>
      </w:r>
      <w:r w:rsidR="002E164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58071A" w:rsidRPr="006B0229" w:rsidRDefault="0058071A" w:rsidP="005807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071A" w:rsidRPr="006B0229" w:rsidRDefault="0058071A" w:rsidP="005807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BBD" w:rsidRPr="003914F6" w:rsidRDefault="0058071A" w:rsidP="005807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                               Л. </w:t>
      </w:r>
      <w:proofErr w:type="spellStart"/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Корнієцька</w:t>
      </w:r>
      <w:proofErr w:type="spellEnd"/>
    </w:p>
    <w:sectPr w:rsidR="00B33BBD" w:rsidRPr="003914F6" w:rsidSect="00B256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BD"/>
    <w:rsid w:val="000F0C08"/>
    <w:rsid w:val="00131A1C"/>
    <w:rsid w:val="001E702C"/>
    <w:rsid w:val="002844B4"/>
    <w:rsid w:val="002C0A45"/>
    <w:rsid w:val="002E1644"/>
    <w:rsid w:val="00324776"/>
    <w:rsid w:val="003914F6"/>
    <w:rsid w:val="003B73ED"/>
    <w:rsid w:val="00515562"/>
    <w:rsid w:val="0058071A"/>
    <w:rsid w:val="00693816"/>
    <w:rsid w:val="008A0E92"/>
    <w:rsid w:val="008D4379"/>
    <w:rsid w:val="009802A8"/>
    <w:rsid w:val="009A79CF"/>
    <w:rsid w:val="00AB6490"/>
    <w:rsid w:val="00B2566E"/>
    <w:rsid w:val="00B33BBD"/>
    <w:rsid w:val="00B541F0"/>
    <w:rsid w:val="00B77AF4"/>
    <w:rsid w:val="00C67E29"/>
    <w:rsid w:val="00D13553"/>
    <w:rsid w:val="00E24240"/>
    <w:rsid w:val="00E71618"/>
    <w:rsid w:val="00E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3D161-DEE3-42B3-9B68-CDB8AE92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BB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0C08"/>
    <w:rPr>
      <w:rFonts w:ascii="Segoe UI" w:hAnsi="Segoe UI" w:cs="Segoe UI"/>
      <w:sz w:val="18"/>
      <w:szCs w:val="18"/>
      <w:lang w:val="uk-UA"/>
    </w:rPr>
  </w:style>
  <w:style w:type="table" w:styleId="a5">
    <w:name w:val="Table Grid"/>
    <w:basedOn w:val="a1"/>
    <w:uiPriority w:val="39"/>
    <w:rsid w:val="0058071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580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Бачинська Ірина Володимирівна</cp:lastModifiedBy>
  <cp:revision>21</cp:revision>
  <cp:lastPrinted>2018-10-29T08:30:00Z</cp:lastPrinted>
  <dcterms:created xsi:type="dcterms:W3CDTF">2017-12-12T15:36:00Z</dcterms:created>
  <dcterms:modified xsi:type="dcterms:W3CDTF">2018-10-29T08:30:00Z</dcterms:modified>
</cp:coreProperties>
</file>