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1A" w:rsidRDefault="006E2D1A" w:rsidP="006E2D1A">
      <w:r w:rsidRPr="0025338E">
        <w:rPr>
          <w:noProof/>
          <w:lang w:eastAsia="uk-UA"/>
        </w:rPr>
        <w:drawing>
          <wp:inline distT="0" distB="0" distL="0" distR="0" wp14:anchorId="6DDF341D" wp14:editId="26DF37DE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AF">
        <w:rPr>
          <w:rFonts w:ascii="Times New Roman" w:hAnsi="Times New Roman" w:cs="Times New Roman"/>
          <w:sz w:val="24"/>
          <w:szCs w:val="24"/>
        </w:rPr>
        <w:t>Про внесення змін до рішення виконавчого</w:t>
      </w: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AF">
        <w:rPr>
          <w:rFonts w:ascii="Times New Roman" w:hAnsi="Times New Roman" w:cs="Times New Roman"/>
          <w:sz w:val="24"/>
          <w:szCs w:val="24"/>
        </w:rPr>
        <w:t xml:space="preserve">комітету від 25.05.2017 № 364 </w:t>
      </w: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D1A" w:rsidRPr="009B3DAF" w:rsidRDefault="002B093D" w:rsidP="006E2D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2D1A" w:rsidRPr="009B3DAF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у зв’язку із кадровими змінами, 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керуючись Законом України «Про місцеве самоврядування в </w:t>
      </w:r>
      <w:r w:rsidR="009234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Україні», виконавчий 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комітет міської ради</w:t>
      </w:r>
    </w:p>
    <w:p w:rsidR="006E2D1A" w:rsidRPr="009B3DAF" w:rsidRDefault="006E2D1A" w:rsidP="006E2D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6E2D1A" w:rsidRPr="009B3DAF" w:rsidRDefault="006E2D1A" w:rsidP="006E2D1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9B3DAF" w:rsidP="006E2D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2E390C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proofErr w:type="spellEnd"/>
      <w:r w:rsidR="002E390C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зміни до рішення виконавчого комітету 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міської ради від 25.05.2017 року №</w:t>
      </w:r>
      <w:r w:rsidR="009B4C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364 «Про затвердження складу комісії з визначення кандидатів для призначення персональних стипендій Хмельницької міської ради у галузі освіти для обдарованих дітей міста Хмельницького та втрату чинності рішень виконавчого комітету</w:t>
      </w:r>
      <w:r w:rsidR="006E2D1A" w:rsidRPr="009B3DAF">
        <w:rPr>
          <w:rFonts w:ascii="Times New Roman" w:hAnsi="Times New Roman" w:cs="Times New Roman"/>
          <w:sz w:val="24"/>
          <w:szCs w:val="24"/>
        </w:rPr>
        <w:t>»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виклавш</w:t>
      </w:r>
      <w:r w:rsidR="002E390C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додаток </w:t>
      </w:r>
      <w:r w:rsidR="009B4C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новій редакції (додається).</w:t>
      </w:r>
    </w:p>
    <w:p w:rsidR="0007563E" w:rsidRDefault="00046DBB" w:rsidP="00046D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6D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0756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Визнати таким, що втратило чинність  рішення виконавчого комітету від 22.02.2018 року </w:t>
      </w:r>
      <w:r w:rsidR="0092341F" w:rsidRPr="009234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№ </w:t>
      </w:r>
      <w:r w:rsidR="000756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136 </w:t>
      </w:r>
      <w:r w:rsidR="0092341F" w:rsidRPr="009234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0756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</w:t>
      </w:r>
      <w:r w:rsidR="0092341F" w:rsidRPr="009234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756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внесення </w:t>
      </w:r>
      <w:r w:rsidR="0092341F" w:rsidRPr="009234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756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змін </w:t>
      </w:r>
      <w:r w:rsidR="0092341F" w:rsidRPr="009234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756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 </w:t>
      </w:r>
      <w:r w:rsidR="0092341F" w:rsidRPr="009234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756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рішення виконавчого </w:t>
      </w:r>
      <w:r w:rsidR="0092341F" w:rsidRPr="009234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756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комітету від 25.05.2017 року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="0007563E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364</w:t>
      </w:r>
      <w:r w:rsidR="002B093D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6E2D1A" w:rsidRPr="009B3DAF" w:rsidRDefault="0007563E" w:rsidP="006E2D1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3. 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заступника міського голови </w:t>
      </w:r>
      <w:r w:rsidR="009B3DAF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D1A"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Мельник.</w:t>
      </w:r>
    </w:p>
    <w:p w:rsidR="006E2D1A" w:rsidRPr="009B3DAF" w:rsidRDefault="006E2D1A" w:rsidP="006E2D1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Default="006E2D1A" w:rsidP="006E2D1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B093D" w:rsidRPr="009B3DAF" w:rsidRDefault="002B093D" w:rsidP="006E2D1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9B3D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</w:t>
      </w:r>
      <w:r w:rsidR="002B09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О. </w:t>
      </w:r>
      <w:proofErr w:type="spellStart"/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6DBB" w:rsidRDefault="00046DBB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B3DAF" w:rsidRPr="009B3DAF" w:rsidRDefault="009B3DAF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D1A" w:rsidRPr="009B3DAF" w:rsidRDefault="006E2D1A" w:rsidP="006E2D1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5F20" w:rsidRDefault="00AB5F20" w:rsidP="00E363FC">
      <w:pPr>
        <w:spacing w:after="0" w:line="240" w:lineRule="auto"/>
        <w:rPr>
          <w:rFonts w:ascii="Times New Roman" w:hAnsi="Times New Roman" w:cs="Times New Roman"/>
        </w:rPr>
      </w:pPr>
    </w:p>
    <w:p w:rsidR="00AB5F20" w:rsidRPr="004B01AC" w:rsidRDefault="00AB5F20" w:rsidP="00AB5F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</w:t>
      </w:r>
      <w:r w:rsidR="00B10CD5">
        <w:rPr>
          <w:rFonts w:ascii="Times New Roman" w:hAnsi="Times New Roman" w:cs="Times New Roman"/>
        </w:rPr>
        <w:t xml:space="preserve"> </w:t>
      </w:r>
      <w:r w:rsidRPr="004B01AC">
        <w:rPr>
          <w:rFonts w:ascii="Times New Roman" w:hAnsi="Times New Roman" w:cs="Times New Roman"/>
        </w:rPr>
        <w:t xml:space="preserve">Додаток до рішення виконавчого комітету </w:t>
      </w:r>
    </w:p>
    <w:p w:rsidR="00AB5F20" w:rsidRPr="0092341F" w:rsidRDefault="00AB5F20" w:rsidP="00AB5F20">
      <w:pPr>
        <w:spacing w:after="0" w:line="240" w:lineRule="auto"/>
        <w:rPr>
          <w:rFonts w:ascii="Times New Roman" w:hAnsi="Times New Roman" w:cs="Times New Roman"/>
        </w:rPr>
      </w:pPr>
      <w:r w:rsidRPr="004B01A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46DBB">
        <w:rPr>
          <w:rFonts w:ascii="Times New Roman" w:hAnsi="Times New Roman" w:cs="Times New Roman"/>
        </w:rPr>
        <w:t>в</w:t>
      </w:r>
      <w:r w:rsidRPr="004B01AC">
        <w:rPr>
          <w:rFonts w:ascii="Times New Roman" w:hAnsi="Times New Roman" w:cs="Times New Roman"/>
        </w:rPr>
        <w:t>ід</w:t>
      </w:r>
      <w:r w:rsidR="00046DBB">
        <w:rPr>
          <w:rFonts w:ascii="Times New Roman" w:hAnsi="Times New Roman" w:cs="Times New Roman"/>
          <w:lang w:val="en-US"/>
        </w:rPr>
        <w:t xml:space="preserve"> </w:t>
      </w:r>
      <w:r w:rsidR="00046DBB">
        <w:rPr>
          <w:rFonts w:ascii="Times New Roman" w:hAnsi="Times New Roman" w:cs="Times New Roman"/>
        </w:rPr>
        <w:t xml:space="preserve"> 25.10.2018 </w:t>
      </w:r>
      <w:r w:rsidRPr="004B01AC">
        <w:rPr>
          <w:rFonts w:ascii="Times New Roman" w:hAnsi="Times New Roman" w:cs="Times New Roman"/>
        </w:rPr>
        <w:t>року №</w:t>
      </w:r>
      <w:r w:rsidR="00046DBB">
        <w:rPr>
          <w:rFonts w:ascii="Times New Roman" w:hAnsi="Times New Roman" w:cs="Times New Roman"/>
        </w:rPr>
        <w:t xml:space="preserve"> 839</w:t>
      </w:r>
      <w:bookmarkStart w:id="0" w:name="_GoBack"/>
      <w:bookmarkEnd w:id="0"/>
    </w:p>
    <w:p w:rsidR="00AB5F20" w:rsidRPr="004B01AC" w:rsidRDefault="00AB5F20" w:rsidP="00AB5F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5F20" w:rsidRPr="004B01AC" w:rsidRDefault="00AB5F20" w:rsidP="00AB5F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5F20" w:rsidRPr="004B01AC" w:rsidRDefault="00AB5F20" w:rsidP="00AB5F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5F20" w:rsidRPr="002024B8" w:rsidRDefault="00AB5F20" w:rsidP="00AB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4B8">
        <w:rPr>
          <w:rFonts w:ascii="Times New Roman" w:hAnsi="Times New Roman" w:cs="Times New Roman"/>
          <w:b/>
          <w:sz w:val="24"/>
          <w:szCs w:val="24"/>
        </w:rPr>
        <w:t xml:space="preserve">Склад комісії </w:t>
      </w:r>
    </w:p>
    <w:p w:rsidR="00AB5F20" w:rsidRPr="002024B8" w:rsidRDefault="00AB5F20" w:rsidP="00AB5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4B8">
        <w:rPr>
          <w:rFonts w:ascii="Times New Roman" w:hAnsi="Times New Roman" w:cs="Times New Roman"/>
          <w:b/>
          <w:sz w:val="24"/>
          <w:szCs w:val="24"/>
        </w:rPr>
        <w:t xml:space="preserve">з визначення кандидатів для призначення персональних стипендій Хмельницької міської ради у галузі освіти для обдарованих дітей міста Хмельницького </w:t>
      </w:r>
    </w:p>
    <w:p w:rsidR="00AB5F20" w:rsidRPr="004B01AC" w:rsidRDefault="00AB5F20" w:rsidP="00AB5F2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6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b/>
                <w:sz w:val="24"/>
                <w:szCs w:val="24"/>
              </w:rPr>
              <w:t>Голова комісії:</w:t>
            </w:r>
          </w:p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Мельник Галина Леонтіївна</w:t>
            </w: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20" w:rsidRPr="0092341F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– заступник Хмельницького міського голови</w:t>
            </w:r>
            <w:r w:rsidR="00923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b/>
                <w:sz w:val="24"/>
                <w:szCs w:val="24"/>
              </w:rPr>
              <w:t>Заступник голови комісії:</w:t>
            </w:r>
          </w:p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Корнієцька</w:t>
            </w:r>
            <w:proofErr w:type="spellEnd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Віталіївна</w:t>
            </w: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– в.о. директора Департаменту освіти та науки Хмельницької міської ради</w:t>
            </w:r>
            <w:r w:rsidR="00923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секретар комісії:</w:t>
            </w:r>
          </w:p>
          <w:p w:rsidR="00AB5F20" w:rsidRPr="002024B8" w:rsidRDefault="00AB5F20" w:rsidP="000624D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2024B8">
              <w:rPr>
                <w:rFonts w:ascii="Times New Roman" w:eastAsiaTheme="minorEastAsia" w:hAnsi="Times New Roman" w:cs="Times New Roman"/>
                <w:sz w:val="24"/>
                <w:szCs w:val="24"/>
              </w:rPr>
              <w:t>Бакалюк</w:t>
            </w:r>
            <w:proofErr w:type="spellEnd"/>
            <w:r w:rsidRPr="002024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Наталія Михайлівна</w:t>
            </w:r>
          </w:p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20" w:rsidRPr="002024B8" w:rsidRDefault="00AB5F20" w:rsidP="000624DB">
            <w:pPr>
              <w:pStyle w:val="a5"/>
              <w:ind w:left="33" w:hanging="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024B8">
              <w:rPr>
                <w:rFonts w:ascii="Times New Roman" w:eastAsiaTheme="minorEastAsia" w:hAnsi="Times New Roman" w:cs="Times New Roman"/>
                <w:sz w:val="24"/>
                <w:szCs w:val="24"/>
              </w:rPr>
              <w:t>начальник  відділу загальної середньої освіти та виховної роботи Департаменту освіти та науки Хмельницької міської ради</w:t>
            </w:r>
            <w:r w:rsidR="0092341F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b/>
                <w:sz w:val="24"/>
                <w:szCs w:val="24"/>
              </w:rPr>
              <w:t>Члени комісії:</w:t>
            </w: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Губай</w:t>
            </w:r>
            <w:proofErr w:type="spellEnd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Департаменту освіти та науки Хмельницької міської ради</w:t>
            </w:r>
            <w:r w:rsidR="009234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</w:t>
            </w:r>
            <w:r w:rsidR="00B10C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Івасішина</w:t>
            </w:r>
            <w:proofErr w:type="spellEnd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Феліксівна</w:t>
            </w: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– директор Хмельницької середньої загальноосвітньої школи І-ІІІ ступенів № 21</w:t>
            </w:r>
            <w:r w:rsidR="00B10C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Оленич</w:t>
            </w:r>
            <w:proofErr w:type="spellEnd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з навчально-виховної роботи Хмельницької середньої загальноосвітньої школи І-ІІІ ступенів № 22 імені Олега Ольжича</w:t>
            </w:r>
            <w:r w:rsidR="00B10C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Петричко</w:t>
            </w:r>
            <w:proofErr w:type="spellEnd"/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024B8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методист науково-методичного центру</w:t>
            </w: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освіти та науки Хмельницької міської ради</w:t>
            </w:r>
            <w:r w:rsidR="00B10C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Собко Наталія Анатоліївна</w:t>
            </w: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міської ради, директор навчально-виховного комплексу № 6 м. Хмельницького (за згодою)</w:t>
            </w:r>
            <w:r w:rsidR="00B10C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Солтис </w:t>
            </w:r>
            <w:r w:rsidRPr="002024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Наталія Іванівна</w:t>
            </w: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024B8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методист науково-методичного центру</w:t>
            </w: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освіти та науки Хмельницької міської ради</w:t>
            </w:r>
            <w:r w:rsidR="00B10C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B5F20" w:rsidRPr="002024B8" w:rsidTr="000624DB">
        <w:tc>
          <w:tcPr>
            <w:tcW w:w="4111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 xml:space="preserve">Ярова Анастасія Вікторівна </w:t>
            </w:r>
          </w:p>
        </w:tc>
        <w:tc>
          <w:tcPr>
            <w:tcW w:w="5954" w:type="dxa"/>
          </w:tcPr>
          <w:p w:rsidR="00AB5F20" w:rsidRPr="002024B8" w:rsidRDefault="00AB5F20" w:rsidP="000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8">
              <w:rPr>
                <w:rFonts w:ascii="Times New Roman" w:hAnsi="Times New Roman" w:cs="Times New Roman"/>
                <w:sz w:val="24"/>
                <w:szCs w:val="24"/>
              </w:rPr>
              <w:t>– головний спеціаліст відділу дошкільної та позашкільної освіти Департаменту освіти та науки Хмельницької міської ради</w:t>
            </w:r>
            <w:r w:rsidR="00B1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B5F20" w:rsidRDefault="00AB5F20" w:rsidP="00AB5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F20" w:rsidRDefault="00AB5F20" w:rsidP="00AB5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F20" w:rsidRDefault="00AB5F20" w:rsidP="00AB5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F20" w:rsidRDefault="00AB5F20" w:rsidP="00AB5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F20" w:rsidRPr="002024B8" w:rsidRDefault="00AB5F20" w:rsidP="00AB5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F20" w:rsidRPr="002024B8" w:rsidRDefault="00AB5F20" w:rsidP="00AB5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4B8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10C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024B8">
        <w:rPr>
          <w:rFonts w:ascii="Times New Roman" w:hAnsi="Times New Roman" w:cs="Times New Roman"/>
          <w:sz w:val="24"/>
          <w:szCs w:val="24"/>
        </w:rPr>
        <w:t>Ю. Сабій</w:t>
      </w:r>
    </w:p>
    <w:p w:rsidR="00AB5F20" w:rsidRPr="003E3E9B" w:rsidRDefault="00AB5F20" w:rsidP="00AB5F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F20" w:rsidRPr="003E3E9B" w:rsidRDefault="00AB5F20" w:rsidP="00AB5F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F20" w:rsidRPr="00B10CD5" w:rsidRDefault="00AB5F20" w:rsidP="00AB5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CD5">
        <w:rPr>
          <w:rFonts w:ascii="Times New Roman" w:hAnsi="Times New Roman" w:cs="Times New Roman"/>
          <w:sz w:val="24"/>
          <w:szCs w:val="24"/>
        </w:rPr>
        <w:t xml:space="preserve">В.о. директора   Департаменту освіти та науки                                          </w:t>
      </w:r>
      <w:r w:rsidR="00B10CD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0CD5">
        <w:rPr>
          <w:rFonts w:ascii="Times New Roman" w:hAnsi="Times New Roman" w:cs="Times New Roman"/>
          <w:sz w:val="24"/>
          <w:szCs w:val="24"/>
        </w:rPr>
        <w:t xml:space="preserve">  </w:t>
      </w:r>
      <w:r w:rsidR="00B10CD5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B10CD5">
        <w:rPr>
          <w:rFonts w:ascii="Times New Roman" w:hAnsi="Times New Roman" w:cs="Times New Roman"/>
          <w:sz w:val="24"/>
          <w:szCs w:val="24"/>
        </w:rPr>
        <w:t>Корнієцька</w:t>
      </w:r>
      <w:proofErr w:type="spellEnd"/>
    </w:p>
    <w:p w:rsidR="00AB5F20" w:rsidRPr="003E3E9B" w:rsidRDefault="00AB5F20" w:rsidP="00AB5F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B5F20" w:rsidRPr="003E3E9B" w:rsidRDefault="00AB5F20" w:rsidP="00AB5F20">
      <w:pPr>
        <w:rPr>
          <w:rFonts w:ascii="Times New Roman" w:hAnsi="Times New Roman" w:cs="Times New Roman"/>
        </w:rPr>
      </w:pPr>
    </w:p>
    <w:p w:rsidR="004E1DD4" w:rsidRDefault="004E1DD4"/>
    <w:sectPr w:rsidR="004E1DD4" w:rsidSect="00B10CD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1A"/>
    <w:rsid w:val="00046DBB"/>
    <w:rsid w:val="0007563E"/>
    <w:rsid w:val="0021297F"/>
    <w:rsid w:val="002B093D"/>
    <w:rsid w:val="002E390C"/>
    <w:rsid w:val="00330B78"/>
    <w:rsid w:val="0048009A"/>
    <w:rsid w:val="004E1DD4"/>
    <w:rsid w:val="006B2E1E"/>
    <w:rsid w:val="006E2D1A"/>
    <w:rsid w:val="0092341F"/>
    <w:rsid w:val="009B3DAF"/>
    <w:rsid w:val="009B4CD6"/>
    <w:rsid w:val="00AB5F20"/>
    <w:rsid w:val="00AF724A"/>
    <w:rsid w:val="00B10CD5"/>
    <w:rsid w:val="00BB692A"/>
    <w:rsid w:val="00E363FC"/>
    <w:rsid w:val="00F5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BBD81-D491-41D7-81D2-D1C4EB0C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1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009A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B2E1E"/>
    <w:pPr>
      <w:ind w:left="720"/>
      <w:contextualSpacing/>
    </w:pPr>
  </w:style>
  <w:style w:type="table" w:styleId="a6">
    <w:name w:val="Table Grid"/>
    <w:basedOn w:val="a1"/>
    <w:uiPriority w:val="39"/>
    <w:rsid w:val="00AB5F2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AB5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1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Бачинська Ірина Володимирівна</cp:lastModifiedBy>
  <cp:revision>10</cp:revision>
  <cp:lastPrinted>2018-10-16T10:08:00Z</cp:lastPrinted>
  <dcterms:created xsi:type="dcterms:W3CDTF">2017-12-12T15:19:00Z</dcterms:created>
  <dcterms:modified xsi:type="dcterms:W3CDTF">2018-10-29T12:47:00Z</dcterms:modified>
</cp:coreProperties>
</file>