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AD" w:rsidRPr="002762AD" w:rsidRDefault="00030225" w:rsidP="002762AD">
      <w:pPr>
        <w:ind w:right="5386"/>
        <w:jc w:val="both"/>
        <w:rPr>
          <w:sz w:val="24"/>
          <w:szCs w:val="24"/>
          <w:lang w:val="uk-UA"/>
        </w:rPr>
      </w:pPr>
      <w:r w:rsidRPr="00030225">
        <w:rPr>
          <w:sz w:val="24"/>
          <w:szCs w:val="24"/>
          <w:lang w:val="uk-UA"/>
        </w:rPr>
        <w:pict>
          <v:group id="Групувати 6" o:spid="_x0000_s1032" style="position:absolute;left:0;text-align:left;margin-left:-.75pt;margin-top:50.7pt;width:468.65pt;height:259.45pt;z-index:-251657216;mso-position-vertical-relative:page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5PZ3tBAAA1xMAAA4AAABkcnMvZTJvRG9jLnhtbOxYXW7jNhB+L9A7&#10;EHpXLMmSLQlxFol/ggW2bdDdHoCWaItYSVRJOna2KFC0R+hFij71rVdIbtQZUrJjO+hmk6KLFjFg&#10;m+KQo/n55uNIp682VUmumVRc1CPHP/EcwupM5Lxejpzv3s3c2CFK0zqnpajZyLlhynl19uUXp+sm&#10;ZYEoRJkzSUBJrdJ1M3IKrZu011NZwSqqTkTDahAuhKyohku57OWSrkF7VfYCzxv01kLmjRQZUwpm&#10;J1bonBn9iwXL9DeLhWKalCMHbNPmV5rfOf72zk5pupS0KXjWmkGfYEVFeQ033aqaUE3JSvIjVRXP&#10;pFBioU8yUfXEYsEzZnwAb3zvwJtLKVaN8WWZrpfNNkwQ2oM4PVlt9vX1lSQ8HzkDh9S0ghTd/nr3&#10;090vt3/C9/fb3+5+vv2DDDBO62aZwvJL2bxtrqR1FoZvRPZegbh3KMfrpV1M5uuvRA666UoLE6fN&#10;QlaoAiJANiYdN9t0sI0mGUxGSeTHUeSQDGT9IIk8P7IJywrIKu7zBwFkFcSDoN+Jpu32pD/s272g&#10;JkFpj6b2vsbW1raz04ZnKXzb8MLoKLwfhyHs0ivJnFZJ9SgdFZXvV40LSGio5nNecn1jUA0hQqPq&#10;6yueYajxYpepYZcpkOJNiXG9W2N3UPTIpIbUYlzQesnOVQPlADGD7d2UlGJdMJornMYI7Wsxl3tW&#10;zEvezHhZYu5w3PoLFXWAyAdCZtE+EdmqYrW25StZCa6LWhW8UQ6RKavmDNAoX+e+AQqA4Y3SeDuE&#10;hSmpH4L43POS4MIdR97YDb3h1D1PwqE79KbD0Atjf+yPf8TdfpiuFIMw0HLS8NZWmD2y9sH6aZnG&#10;VqapcHJNDY9YLIFBBlOdiQAvDAnaqmT2LQQb1sFYS6azAocLiFw7D4u3AhPmXWQxBwpK7KNVc4x+&#10;jBGWzt9gH5Ahlb5koiI4gFCDoSbU9BoibV3rlqDRtcCEG1c6T+8nI/GSaTyNQzcMBlNIxmTins/G&#10;oTuY+cNo0p+MxxO/S0bB85zVqO75uTChFSXPOzgquZyPS2lzNDOftujVblkPMbEzo8tf92+gZtKB&#10;CWjrAfKB7AcHlOrwDlePwxAeTw9R+9uCNgyijmp3lQ2HpeXgd5jIC7EhIbrQLkLaJXoD01itxn/L&#10;vrt6fkyJ39NmVT8Ka2HkWabtx31jlMUAgq0/QJEh6Sje49nnYK2s98AH9WJn/scY3CsrPwi9iyBx&#10;Z4N46IazMHKToRe7np9cJAMvTMLJbL+s3vCaPb+syBrYIwoii69d4SCn3asvz3yO64umFdfQ0ZW8&#10;GjnxdhFN8ZSZ1rmhEU15acf3yhHN78qw+7fliIC15YgjvZlvTMNiTj2cmYv8BipDCiAzACJ0ozAo&#10;hPzgkDV0diNHfb+ieDaXr2soW1iiu4HsBvNuQOsMto4c7RA7HGvbLq4ayZcFaLalV4tz6GUW3BDm&#10;zgqwHC+AKf4lykiOKMP0SGgE8MpnpQw/aZuzMIoOKCOAU7rtzcLghTKefmy9UAZ29XAmPIoytqfp&#10;J1JG4ofhljbCaIi4ttTRSix9tJL/GoX44M1B29E+8H1+Dgn7PjzuwAPeMYdEfZBg1xH1X7qOZ3S+&#10;LxTyKRSyPV2fRSEDaI0epBDfM5J/kELMuw54e2QIsn3Tha+n7l+brmX3Pu7sL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BQv8P84QAAAAoBAAAPAAAAZHJzL2Rvd25yZXYueG1sTI/B&#10;asMwEETvhf6D2EBvieS6Do7jdQih7SkUmhRKb4q1sU0syViK7fx91VNzXPYx8ybfTLplA/WusQYh&#10;WghgZEqrGlMhfB3f5ikw56VRsrWGEG7kYFM8PuQyU3Y0nzQcfMVCiHGZRKi97zLOXVmTlm5hOzLh&#10;d7a9lj6cfcVVL8cQrlv+LMSSa9mY0FDLjnY1lZfDVSO8j3LcxtHrsL+cd7efY/LxvY8I8Wk2bdfA&#10;PE3+H4Y//aAORXA62atRjrUI8zhKAoqQvqyABWAlkrDlhLAUcQq8yPn9hOIXAAD//wMAUEsDBBQA&#10;BgAIAAAAIQDyaMLzvRUAAERjAAAUAAAAZHJzL21lZGlhL2ltYWdlMS5lbWbMnXtwVHWWx383ZEjE&#10;COHlAxAIrwQSCOQN5EFIEAF5+BhUIGlCSLO4SFxBB3ccCCP4KBxftbNljShYtf6x/6pb4+zobkMr&#10;jVXWqjXuLFvlaFidka2xlqhbmpVH7+fc+zukk066b7qdSrrqwznnd3/3/M7397jdHYI6xphdkAEO&#10;tONsEse+ti4z5vRMY6avWHuT9GhsNeZ1rkv/UXCX7Td9BD6NvyN+CRpMu7nftJF7hVlruJXXWMiB&#10;bJB7c0FfV+HkggwtDKav5MwFfV2Nkwuaaza+HbdDfZo6NvLHXphMR9GzAbsaey2UO6vNGqfOrHVq&#10;zTqnBqrNemcJLIZK+lZAGX4G9wtlUAFVsBiWminccyP3TiXHNHJJzvHkllpkPK2F+bhSV6atq8yt&#10;wZha7BrqWoMd6fq1xLXkWmUqnDVujVKn5hXN6icbY5fNLWOJ9jrsBFjv6hJtFa5W0bwO7evQtBZN&#10;t6BJaoidn/W0b+D6BvpuiJkfmSOtZzC1LXPr6FkXqVH2yHpnBGRAGeMI4me4Vv1Ux5tEgVLjev4Y&#10;Yceb4q6tjOmNO9lxzCS3TaznpzKe6JHxZI2mYCWW9Z2CJo8Md5xJxEIqY8j6yhiSezp2GXaC69cS&#10;17Iva9ifskdlry6BxVAFFeCNOwl/Em2T7J6eTP8p7n117OllLqnUJrVMoybZ3xVY2d+yvt6+XuXW&#10;J/nL2eOyz8Wqn+p4eYxTwRhl2Co7Xh57dQb6ylwq8CvMTNqkPY82uZbOeFmMM5PxKu14M5xs8l7l&#10;5pdxZrr+KMaR9iz3Wirj7SO/6JNn6wJsPvY6mO/kE8+BGfhTYZIpcq4185xxpsAZbeY4V9uxR5lZ&#10;Tg7xGNrHm7lun0mmkHuKuLeIHPOd2TaflzOVOmVP5lOfPPvmYwuxsifnOoWWedi51CcUuBSioQhE&#10;i9RQBPNgLjUV0Cbk0zffmQeFLunUJjXJHJbY2hY4xcTFjF3M2MXMyQLGF+ZTQ5HFGzefOJ/2Aq7P&#10;pe88ZyH9F3HfIu4vcUmltu3UIvNVjJXzIvtpnOtXci4qoBxK2cclppSxSmAhY3t1l5hi2hdxvQRK&#10;Odse5dgKqEx5j8tZkjN1M1bP1M3kWxlzplYyxk20SfvNtMu1VOZgGePcxDhZdjyZA3lmrOTs3Mw5&#10;kvwyzk2uP8q2Z7nXUhlPztQSxpMzJfrysddBNfttKXtvKediKeejmjNV40w0dZypes5UA2fKq2mU&#10;WcGZauBM1XOtjjNVS99a7qnh3hpyVLOPJd8SmzOVOuVMVVOfnKnlWD1TyzgLHvOwcxlfKGB8IZ/x&#10;892xpYYaqIU6alpGez0sp99yztRy8gip1rbU1iS16ZlaytkQqqEGajkvdS7zsUXUIHjjLsev50zV&#10;c30ZfevY17Xs7xqoZl8LqdQmZ6qUmuRMyfzJfpIzJefBOxflnKdSzlUJZ26RqYTFjO3VXYJfYqq4&#10;XgkVnCkPOYdyHlM7U7KWUlMmVs55Hlaej6VOnuVG7A0wkdrGwjVwFYyETO4RRsJVcA2MhYnUcwPc&#10;CHkuqcyX1iY1yXwtsrUtYV6ExaxNFetUybpVsNfK2UNl7KlSZ6Zbuzf2TK7Nps8cKKD/PO4tYk4X&#10;kHOhS6q1yVldSE01WFlLmbelrEUP5fhlllLGLXHrltq9scXKviqBUiiDcqiwpLem8pyU2hptbRVO&#10;I/PSyBw1MFf1zMsy5qSOeaylrmrqXOzWXsNequHzWTWfu5a416Xfcvo3QKOL5Ell3sqoRfab1Cb7&#10;TWobCWXuHq64klvOg7SlM0a9HWOlHaPcWUl+oZ4ahJXMw8qUxtC9mWnHyMNOAN3vFTxzy3n2lvMM&#10;LudZXM5zutwZxdhZkIm2TMbPglEwGsbBtTAJpoJ3/lLRL7XJe7fUVI5dZGsrZq8JCzk3izg3JZyb&#10;Us5DGeemnDNSzrmR+r2x5QzNpk8+fedyzzzuLeL9fQG5F7qkWlshNS2kpmKsnpv57DmPCmw54whl&#10;UOoinyekdm9s+XxTAqUuhfQrpH8h+6WQPEI6tUlNsjdX2HkrdVYQr2BuGpir5cxLPXNSx5zUUlM1&#10;9S1xa5dxi1y/hja5Lv2WM4cN3CNnz8uTSm16bmJr886NvHcIWmMlNfbWn+h7v3zxHIPWLWiV7247&#10;sL+Ba50Wy1asx3VYfwTopzTj+6WJvn3ZQlv/XEv7pAG4gfYbyJWYZq735nri66k9lolOm+khiB/L&#10;DjPBiWc8bco4/L6MpW1ggiaXMeJpo80P2+nXm7HEiRjH9USM53pv2ogTEeR6/0ygPTFtXO9NLmvp&#10;sQUbzxjaJsD4KzTh98+1zjZ3byc6Fx/wYJefk2zmLMj3RzkX7jOVc5E3IFu5Fs8M2vwRoF+A7+jN&#10;liZsIrZw3WMWNp7NZraTmDlcn8O9seQTD0wT1xLRzPVm8iVmNtcHRxP6+tKf5i3k7U38vPR/n9ev&#10;7xh942bqUAL4sl6xbCXuoWfdW1jb3ntH4lhmEs9kb8Yyi7g3rehLxHau90cb7YmZw/XkBOnTP/nc&#10;H0+Qtlh2EO8gRzyzaVNm4fdlJnn6p432NuZS2N4PrbQlYhvX48mjzaP3uuWxTtNdglwXdvCsEIIu&#10;N2IHpolrfdlCW3Km0EfIg+lxNNHWF6/ugZ5z8my7L0N+Fua9/5fY5xxN5jm4C5ZAEWPNT8ICrhdb&#10;FmKFRX0oob4emvETEeB6X7bSprTgC9sYp4eF+EIx6y0sgPkDUER7D0H6CTuYDyHogyb69GULbf6R&#10;uS2iXmU+fn8soL1/WmhvQWssW4mVAL7SjK804XsswMazhTaPZGvvaRAd/dFEu7BtwL9/kn34PHuv&#10;FMSvi9mH8rlU9qF8z6pkvSqusB1/sLRxTyxB4ngqaatkD5S6BLFBPlMPljbuSUw51+PZTlsiWrnu&#10;oXOxmPfwJVBDPqWWevujjvY6dC1xCfJ9P4jf6s7tEtZoMfujEit+oudGBw8JWae7WZcVdr34KmF+&#10;CXOhEOqhkfwrXHbwszQhGEc9bb1pIu7LFtr6ZxntfVlBW2McTbT1ReZjk+VubDzLaKvvh+W0Dcwm&#10;rg1MPdd62Iy/GQ2bGV/QeuJtA9c87sYOjkb698cK2gdmE9f8spm+vWkk7o8G2hOjOuPtQPtyI/ut&#10;ir0oP7OX58Ztdl+uxF/H83Edax/PFtp6WIt/G9waRxNtfQnSV9jB31MLQXIJLWa1S5C/sxZ2UJMQ&#10;5Of0yWiiT1+20OaPm+i3BlbH0URbX2ROWhKec3ku3w7yXG6288nRd+dXn8t38vzYeIXt+IOljXti&#10;CRLHcydtdzKPt7sEsT3cge+PNvol58f06c124kS0cr0HmY+72eOboIlcPQTx42mmrRldm1yCZjPx&#10;JnLI3G7iWXw3z+U7seJPZP5zQJ63ehZ4f+xYS/wRPAMH4EV4Ep4BiUdbTpnH8fTVUaceKa740WjU&#10;bd7FnwvhKFSB5iiI8R3DxkjwklxS69OPvht+f8xXd34xNefw19MONXZXm0cuPmwe6D5wy6yuA/85&#10;+asDZy+dfWtER/jordHIe9H7nBET96pWGUF9yaVaX8YXba+CaNV4HL7Umo5WzSFa1fejdUxndfRY&#10;97lrXuoOHXlp3yfbj+4LmY+r3g2fqfqvVWee/48/fnDmw1s/PP3VE+FzkZHhzncDka6LTlaXOaf6&#10;BtL6OnWI1n8F0apxDn66WjWHaFXfj1ZjntgfeWJ/ZuSL7y9H/nv/hMjl8BuRfasCkQN7Z4V+2jhL&#10;bORnj98ViUbPRT6Lsq7miMnM/EUyrSepQ7S+D6JVY91/6ayr5hjsHh5j/mpu1iGz4brDjYd//diG&#10;cxcOXY5eOHT42wuHH/mXC4eM+b/HDq+5dMgcufRo4OSlQxuPXDo07YuuEUtPJdP6O6v1E6tVY12H&#10;dLRqjkGva3nukcjV70cjmcZEjpw5HDmEb/78XsQ8serU+DeeCT0UCEf+d1YOZLu2+71zzlfRaDKt&#10;Z63W81arxmOI093DmkO0qu9nDzsd5nAkfLg7ctKURsIrLkbCS89Ewvc4kfCPFocyHvg2cnLDkUj4&#10;uXNcPxw5mQc3Rp2OR1cl0/q11epwoGUPa5yLn65WzSFa1fen9fDqSFh0NjeFwyczw+EjX74Tzsw4&#10;Fd54JNLwy0uRhiO5kUeyPb1hg730tdPx7duJtH5ODZloPIAdh30mJpZ1GAep7uGbuVdz6LpKPj9a&#10;oxcdE71oTLTbdEQ75aY9pZFT7OdTDog1Ha6NxLVzLdNEIt7v5yXS/hFpJ1jt0+w6a6xnL1XtVeTW&#10;HKJdfT/azcKHTMS0QJuJdKC1Yyf+/bDHnMoNmtB9002kqx3uA9q79hqHOJnWGVZrsdWqsT5T09Gq&#10;OUSr+n60OqF16LvXRJ5EZ87tJjKlAe4wp6obTejiLebUw7Q/XGAi1beYyOs76LvLOKHkWkus1mVW&#10;q8b6bElHq+YQrer70ZrV0WKOnWozn7J/zz+1E+43naP3mO+mBmG6uTD1NvN97XRzsXYnPGAu798F&#10;DUnXdZXVuslq1VjOWrrPKs0hWtX3o3VMpzHHukOGz1HmpX0h432OCpkzVfB8yHxwJmQ+PB0y4XPQ&#10;GWIPhwyfo5JqbbJaW61WjbN+AK2aQ7Sq70cr3XlGDg65J9l5bbNa/8Zq1fga7h3tjve4pLGvns//&#10;fr4LaA7Rqr4frZ1VxoRPG/NYJ98Jutj/Qnc8T5+jD0To25mdXOteq/WA1aqxPjfTOa+ao8AM9jlM&#10;/dzj0oEVbHwq1/AcJu7qjUOcbF0fsVqfsVo1ljVNd101h2hV38+6OiGrz30O40/xOFWNzovs7YeJ&#10;BeLI69DB+yv3JNP6nNV63GrVWJ+b6ayr5hCt6vvRmkXtxziw3nNYnsXsUSbru6keF7Df1xqewR6X&#10;9xuew8m1/qPV+k9Wq8Z6vtLRqjlEq/p+tDrdrFUfQvtYz+tpz/bW0fuMgf+412a4lmxdf221vmO1&#10;aqzrkI5WzVEwDNa1kxoiVutH2Kdj4tH4YyFVrY3cqzlEq/p+1vVAN5/ZYVqIG3kde5L9bDmPVb7D&#10;j+UCsdDJPcnW+PdW9+dYbjEa6/qkqruKXJpDdKvvR/cPfXZnM34OZPKmuRZ7ET6HV+FreDcmljqv&#10;h1R1b+VezaG6JZ8f3eYy77tJCE3lWT2Sfo/CSUsIK3RaxNdr2BP0NdyXaC/InFyCVyGTvSBzonE2&#10;frpzojkKyKW+rzmhf/gvBGmTzskY5kLmZI6dE41lPoR09onmKLC5JPY9J+ETJhwO/8CcMM7BjqRz&#10;It+zZE7q7JxoPNrqSGdONIfMifq+5iQrGnX3CT/DDHexZ77BdmP54XaYze3aj7GfEh/lDE2LRkNT&#10;iI8Ra/tFYrlP7+chESavPDiSnZ3Vdk422znReNwPMCeaQ+ZEfV9zEqL+LtET8mVDxl8/yWdCdQl/&#10;lshUmqCdk5/YOdFYNaSzTzTH4Oekzvd8iM6Q8T9/dE66T35u5+RZOyca5zJf10M6c6I5ZE7U97NP&#10;5P0260Q02vAZ++WzaPQE9gT2LLYT24Xtwl5s5T1hRDTaOcKYs8Rh2qW/2Ef6xHJ/5wnuY/5iz854&#10;asuBDJht/Wzel9XnqLn/DrvM9nkBK/8G/UXsSNc/SvwC9wsv4gtHe/0++Rz6TQGmOO6l48g19X/E&#10;mHcSzwKp6zjImGIlzsBrzzh+pX8W/WWORYfkSWe8Z7n/G/iSRGJlvGfxvnS+GXC8ifSRsUfAbOvL&#10;vMlnmzdt+1TyMa/8vp7XT2KZP2lLdY9N517NIfrV97PHqM/siyE2Fl81UeYVX/SJptNwNUzmoljR&#10;pLH0Fz9VTUXcqzlEk/p+NNE94auDq4K8Eul7m+vXgKzRBGw+VuNsYvlvI6SqTzRpjljfj7793CvI&#10;6y3LH7CxnCBOpO041ydBAZryrNVY6qI5ZW2ybzSHapN8frTRLWndM+gjdcvvS4nVWMdMdU3+0nUX&#10;2npLrNV4uNddauuV32mV+dZ4uNddbettsFbj4V53o613jbUaD/e6b7H13m6txsO97h/berdYq/Fw&#10;r7vJ1rvdWo2He91ttt5d1mo83Ovebet9wFqNh3vdD9p6f2atxsO97gO23ket1Xi41/2YrfcpazUe&#10;7nU/bev9e2s1HtK6+VXuidSTA/IZUv0R+GvhODwP8rnkmLUaD2nde01Aa+2v7tPU+grId6dXsfLd&#10;SePRxOl+d9IcBeRS38/n7/0XA4H9Hbetejh6x/q/fdsEHvzN/Tt2vxEI7P7nHQ82/zawrfbtne37&#10;Lwfb90cDrYn0HWfc10HW5bfWajyk6xK4d1uyut+y9b5trcZDWrcJJNxPx6n1HVvve9ZqPKR1736w&#10;Ldl8/5ut99+t1XhI696T+Pwep9bf23r/YK3GQ1p3y/Z7ks33J7beP1qr8ZDWbZI/T76w9f6PtRoP&#10;ad0P7r3yntTfc/44tZ639X5rrcZDWrcJBJPtk+9svZet1XhI6w7uSvhvG45Tq3xQkPedLGs1HtK6&#10;21tbks13tq1X/i5T6td4SOtuu//e2LrnML1TvCmWme71mk2kn9PU/5H9GX4B1zJgObomY+X3JeUz&#10;XAZeBq2TQe/J+oF+ji9jdtsxcxlPx+xmrFxH2DTgmBO5T7RIjVpXZszP8s+SLw/+DLJWGsvnNlmv&#10;VH8GOZ17NYfUr76fz25Tx7Rsf61ol3mtqL315aLAA69U7tz9SokJPFXc+tejp+1qV02Ue+WZpZ+j&#10;/4G281yQn3F3gWjSWNZNSFWTzIfmEE3q+9E0f1vr3uJd7T9JVPsH5PyGeuW/OxK1tWt8DdeEVGsv&#10;s/dLDqld8/mpfXSmCXz6qz27zy9t3/WnqsC93/5097bu7odM96Vte776fmdrV7cJ/On7PbsjD7W2&#10;P/2mCYwctWd3Ip1vMr5Mnuy7UVhZI411n6SqczqpNMeg9x33vkYC4eU8vsdghadgtOnZa1Ku6tN9&#10;J5pyrKbxVpPGsm+EdDRpDtGkvp+1C9P/RaizYEw1vAVyTXUMpGmi1XSj1aTxVdybribNIZrU96NJ&#10;xi3q4O80YzlIDB3UmUzTVKtpttWkseQVhmKdHBbgaAwH8Y8J1DjGh6Z8q6nYatJY5zUdTZqjgLlR&#10;3+86HWWNlA7xD3pkoy3ZOi2ymhZbTRprDUOi6UA0KnqetPwd9nlLtkms6TTXl1pNjdhC5kBj+TtY&#10;eW6lqqmIezVHQYzvZ52iJ3i/YV3kPUc+Yx4l7o/s+sT65Bl4k9W31q6ZxjI3Qqr6ptv7JYfo03x+&#10;9ImsozEcxHfPFhfGQLJ9uM5q2mg1aTyU+zBH9Pzc23sHEfQC/q9oE3J8aJL/d4K8/261mjQeSk2y&#10;pkc7+pwtq1GuJVqnD7i+DS3y2ekeq0lj0SSfd1Lde/LZSXMUxPh+9l6cJqvn+Q72MLWePWjMJ/gf&#10;w3uWWJ3yuWMCyCsXxP9/AQAAAP//AwBQSwECLQAUAAYACAAAACEApuZR+wwBAAAVAgAAEwAAAAAA&#10;AAAAAAAAAAAAAAAAW0NvbnRlbnRfVHlwZXNdLnhtbFBLAQItABQABgAIAAAAIQA4/SH/1gAAAJQB&#10;AAALAAAAAAAAAAAAAAAAAD0BAABfcmVscy8ucmVsc1BLAQItABQABgAIAAAAIQDVuT2d7QQAANcT&#10;AAAOAAAAAAAAAAAAAAAAADwCAABkcnMvZTJvRG9jLnhtbFBLAQItABQABgAIAAAAIQCOIglCugAA&#10;ACEBAAAZAAAAAAAAAAAAAAAAAFUHAABkcnMvX3JlbHMvZTJvRG9jLnhtbC5yZWxzUEsBAi0AFAAG&#10;AAgAAAAhAFC/w/zhAAAACgEAAA8AAAAAAAAAAAAAAAAARggAAGRycy9kb3ducmV2LnhtbFBLAQIt&#10;ABQABgAIAAAAIQDyaMLzvRUAAERjAAAUAAAAAAAAAAAAAAAAAFQJAABkcnMvbWVkaWEvaW1hZ2Ux&#10;LmVtZlBLBQYAAAAABgAGAHwBAABDH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inset="0,0,0,0">
                <w:txbxContent>
                  <w:p w:rsidR="002762AD" w:rsidRDefault="002762AD" w:rsidP="002762AD"/>
                </w:txbxContent>
              </v:textbox>
            </v:shape>
            <v:shape id="Text Box 5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>
                <w:txbxContent>
                  <w:p w:rsidR="002762AD" w:rsidRDefault="002762AD" w:rsidP="002762AD"/>
                </w:txbxContent>
              </v:textbox>
            </v:shape>
            <v:shape id="Text Box 6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inset=",1.3mm,,.3mm">
                <w:txbxContent>
                  <w:p w:rsidR="002762AD" w:rsidRDefault="002762AD" w:rsidP="002762AD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  <w10:wrap anchory="page"/>
          </v:group>
        </w:pict>
      </w: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</w:p>
    <w:p w:rsidR="00696AD6" w:rsidRPr="002762AD" w:rsidRDefault="002762AD" w:rsidP="002762AD">
      <w:pPr>
        <w:ind w:right="5386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 xml:space="preserve">Про </w:t>
      </w:r>
      <w:r w:rsidR="00696AD6" w:rsidRPr="002762AD">
        <w:rPr>
          <w:sz w:val="24"/>
          <w:szCs w:val="24"/>
          <w:lang w:val="uk-UA"/>
        </w:rPr>
        <w:t xml:space="preserve">встановлення пільги щодо сплати земельного податку для комунальних підприємств </w:t>
      </w:r>
      <w:r w:rsidRPr="002762AD">
        <w:rPr>
          <w:sz w:val="24"/>
          <w:szCs w:val="24"/>
          <w:lang w:val="uk-UA"/>
        </w:rPr>
        <w:t xml:space="preserve">міста </w:t>
      </w:r>
      <w:r w:rsidR="00696AD6" w:rsidRPr="002762AD">
        <w:rPr>
          <w:sz w:val="24"/>
          <w:szCs w:val="24"/>
          <w:lang w:val="uk-UA"/>
        </w:rPr>
        <w:t>у 2019 році</w:t>
      </w:r>
    </w:p>
    <w:p w:rsidR="00696AD6" w:rsidRPr="002762AD" w:rsidRDefault="00696AD6" w:rsidP="002762AD">
      <w:pPr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jc w:val="both"/>
        <w:rPr>
          <w:sz w:val="24"/>
          <w:szCs w:val="24"/>
          <w:lang w:val="uk-UA"/>
        </w:rPr>
      </w:pPr>
    </w:p>
    <w:p w:rsidR="00696AD6" w:rsidRPr="002762AD" w:rsidRDefault="00696AD6" w:rsidP="002762AD">
      <w:pPr>
        <w:ind w:firstLine="426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Розглянувши пропозицію виконавчого комітету, керуючись ст. 26 Закону України "Про місцеве самоврядування в Україні", ст. 284 Податкового кодексу України,  міська рада</w:t>
      </w:r>
    </w:p>
    <w:p w:rsidR="00696AD6" w:rsidRPr="002762AD" w:rsidRDefault="00696AD6" w:rsidP="002762AD">
      <w:pPr>
        <w:jc w:val="both"/>
        <w:rPr>
          <w:sz w:val="24"/>
          <w:szCs w:val="24"/>
          <w:lang w:val="uk-UA"/>
        </w:rPr>
      </w:pPr>
    </w:p>
    <w:p w:rsidR="00696AD6" w:rsidRPr="002762AD" w:rsidRDefault="00696AD6" w:rsidP="002762AD">
      <w:pPr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ВИРІШИЛА:</w:t>
      </w:r>
    </w:p>
    <w:p w:rsidR="00696AD6" w:rsidRPr="002762AD" w:rsidRDefault="00696AD6" w:rsidP="002762AD">
      <w:pPr>
        <w:jc w:val="both"/>
        <w:rPr>
          <w:sz w:val="24"/>
          <w:szCs w:val="24"/>
          <w:lang w:val="uk-UA"/>
        </w:rPr>
      </w:pPr>
    </w:p>
    <w:p w:rsidR="00696AD6" w:rsidRPr="002762AD" w:rsidRDefault="00696AD6" w:rsidP="002762AD">
      <w:pPr>
        <w:ind w:firstLine="567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1. Встановити пільгу щодо сплати земельного податку для комунальних підприємств міста, звільнивши їх  від сплати земельного податку в сі</w:t>
      </w:r>
      <w:r w:rsidR="002762AD" w:rsidRPr="002762AD">
        <w:rPr>
          <w:sz w:val="24"/>
          <w:szCs w:val="24"/>
          <w:lang w:val="uk-UA"/>
        </w:rPr>
        <w:t>чні-грудні</w:t>
      </w:r>
      <w:r w:rsidRPr="002762AD">
        <w:rPr>
          <w:sz w:val="24"/>
          <w:szCs w:val="24"/>
          <w:lang w:val="uk-UA"/>
        </w:rPr>
        <w:t xml:space="preserve"> 2019 року згідно з додатком.</w:t>
      </w:r>
    </w:p>
    <w:p w:rsidR="00696AD6" w:rsidRPr="002762AD" w:rsidRDefault="00696AD6" w:rsidP="002762AD">
      <w:pPr>
        <w:ind w:firstLine="567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2</w:t>
      </w:r>
      <w:r w:rsidR="002762AD" w:rsidRPr="002762AD">
        <w:rPr>
          <w:sz w:val="24"/>
          <w:szCs w:val="24"/>
          <w:lang w:val="uk-UA"/>
        </w:rPr>
        <w:t>. Відповідальність за</w:t>
      </w:r>
      <w:r w:rsidRPr="002762AD">
        <w:rPr>
          <w:sz w:val="24"/>
          <w:szCs w:val="24"/>
          <w:lang w:val="uk-UA"/>
        </w:rPr>
        <w:t xml:space="preserve"> вико</w:t>
      </w:r>
      <w:r w:rsidR="002762AD" w:rsidRPr="002762AD">
        <w:rPr>
          <w:sz w:val="24"/>
          <w:szCs w:val="24"/>
          <w:lang w:val="uk-UA"/>
        </w:rPr>
        <w:t>нання рішення покласти на заступника міського голови А.</w:t>
      </w:r>
      <w:proofErr w:type="spellStart"/>
      <w:r w:rsidRPr="002762AD">
        <w:rPr>
          <w:sz w:val="24"/>
          <w:szCs w:val="24"/>
          <w:lang w:val="uk-UA"/>
        </w:rPr>
        <w:t>Нестерука</w:t>
      </w:r>
      <w:proofErr w:type="spellEnd"/>
      <w:r w:rsidRPr="002762AD">
        <w:rPr>
          <w:sz w:val="24"/>
          <w:szCs w:val="24"/>
          <w:lang w:val="uk-UA"/>
        </w:rPr>
        <w:t>.</w:t>
      </w:r>
    </w:p>
    <w:p w:rsidR="002762AD" w:rsidRPr="002762AD" w:rsidRDefault="00696AD6" w:rsidP="002762AD">
      <w:pPr>
        <w:ind w:firstLine="567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:rsidR="002762AD" w:rsidRPr="002762AD" w:rsidRDefault="002762AD" w:rsidP="002762AD">
      <w:pPr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jc w:val="both"/>
        <w:rPr>
          <w:sz w:val="24"/>
          <w:szCs w:val="24"/>
          <w:lang w:val="uk-UA"/>
        </w:rPr>
      </w:pPr>
    </w:p>
    <w:p w:rsidR="002762AD" w:rsidRPr="002762AD" w:rsidRDefault="00696AD6" w:rsidP="002762AD">
      <w:pPr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Місь</w:t>
      </w:r>
      <w:r w:rsidR="002762AD" w:rsidRPr="002762AD">
        <w:rPr>
          <w:sz w:val="24"/>
          <w:szCs w:val="24"/>
          <w:lang w:val="uk-UA"/>
        </w:rPr>
        <w:t xml:space="preserve">кий голова </w:t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  <w:t>О.</w:t>
      </w:r>
      <w:proofErr w:type="spellStart"/>
      <w:r w:rsidRPr="002762AD">
        <w:rPr>
          <w:sz w:val="24"/>
          <w:szCs w:val="24"/>
          <w:lang w:val="uk-UA"/>
        </w:rPr>
        <w:t>Симчишин</w:t>
      </w:r>
      <w:proofErr w:type="spellEnd"/>
    </w:p>
    <w:p w:rsidR="002762AD" w:rsidRPr="002762AD" w:rsidRDefault="002762AD" w:rsidP="002762AD">
      <w:pPr>
        <w:jc w:val="both"/>
        <w:rPr>
          <w:sz w:val="24"/>
          <w:szCs w:val="24"/>
          <w:lang w:val="uk-UA"/>
        </w:rPr>
      </w:pPr>
    </w:p>
    <w:p w:rsidR="002762AD" w:rsidRPr="002762AD" w:rsidRDefault="002762AD" w:rsidP="002762AD">
      <w:pPr>
        <w:jc w:val="both"/>
        <w:rPr>
          <w:sz w:val="24"/>
          <w:szCs w:val="24"/>
          <w:lang w:val="uk-UA"/>
        </w:rPr>
        <w:sectPr w:rsidR="002762AD" w:rsidRPr="002762AD" w:rsidSect="002762AD">
          <w:pgSz w:w="11906" w:h="16838"/>
          <w:pgMar w:top="993" w:right="850" w:bottom="850" w:left="1417" w:header="708" w:footer="708" w:gutter="0"/>
          <w:cols w:space="708"/>
          <w:docGrid w:linePitch="360"/>
        </w:sectPr>
      </w:pPr>
    </w:p>
    <w:p w:rsidR="002762AD" w:rsidRPr="002762AD" w:rsidRDefault="002762AD" w:rsidP="002762AD">
      <w:pPr>
        <w:pStyle w:val="a4"/>
        <w:ind w:left="6372"/>
        <w:jc w:val="right"/>
        <w:rPr>
          <w:i/>
        </w:rPr>
      </w:pPr>
      <w:r w:rsidRPr="002762AD">
        <w:rPr>
          <w:i/>
        </w:rPr>
        <w:lastRenderedPageBreak/>
        <w:t>Додаток</w:t>
      </w:r>
    </w:p>
    <w:p w:rsidR="002762AD" w:rsidRPr="002762AD" w:rsidRDefault="002762AD" w:rsidP="002762AD">
      <w:pPr>
        <w:ind w:left="5664" w:firstLine="708"/>
        <w:jc w:val="right"/>
        <w:rPr>
          <w:i/>
          <w:sz w:val="24"/>
          <w:szCs w:val="24"/>
          <w:lang w:val="uk-UA"/>
        </w:rPr>
      </w:pPr>
      <w:r w:rsidRPr="002762AD">
        <w:rPr>
          <w:i/>
          <w:sz w:val="24"/>
          <w:szCs w:val="24"/>
          <w:lang w:val="uk-UA"/>
        </w:rPr>
        <w:t>до рішення сесії міської ради</w:t>
      </w:r>
    </w:p>
    <w:p w:rsidR="002762AD" w:rsidRPr="00372541" w:rsidRDefault="002762AD" w:rsidP="002762AD">
      <w:pPr>
        <w:jc w:val="right"/>
        <w:rPr>
          <w:i/>
          <w:sz w:val="24"/>
          <w:szCs w:val="24"/>
        </w:rPr>
      </w:pPr>
      <w:r w:rsidRPr="002762AD">
        <w:rPr>
          <w:i/>
          <w:sz w:val="24"/>
          <w:szCs w:val="24"/>
          <w:lang w:val="uk-UA"/>
        </w:rPr>
        <w:t>від “__”_________ 2018р. №___</w:t>
      </w:r>
    </w:p>
    <w:p w:rsidR="00696AD6" w:rsidRPr="002762AD" w:rsidRDefault="00696AD6" w:rsidP="002762AD">
      <w:pPr>
        <w:jc w:val="center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Перелік</w:t>
      </w:r>
    </w:p>
    <w:p w:rsidR="00696AD6" w:rsidRPr="002762AD" w:rsidRDefault="00696AD6" w:rsidP="002762AD">
      <w:pPr>
        <w:jc w:val="center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комунальних підприємств, яким встановлюється пільга щодо сплати земельного податку у 2019 р.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3544"/>
      </w:tblGrid>
      <w:tr w:rsidR="00696AD6" w:rsidRPr="002762AD" w:rsidTr="002762AD">
        <w:trPr>
          <w:trHeight w:val="20"/>
          <w:jc w:val="center"/>
        </w:trPr>
        <w:tc>
          <w:tcPr>
            <w:tcW w:w="6096" w:type="dxa"/>
            <w:vAlign w:val="center"/>
          </w:tcPr>
          <w:p w:rsidR="00696AD6" w:rsidRPr="002762AD" w:rsidRDefault="00696AD6" w:rsidP="002762AD">
            <w:pPr>
              <w:jc w:val="center"/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Юридичні особи</w:t>
            </w:r>
          </w:p>
        </w:tc>
        <w:tc>
          <w:tcPr>
            <w:tcW w:w="3544" w:type="dxa"/>
            <w:vAlign w:val="center"/>
          </w:tcPr>
          <w:p w:rsidR="00696AD6" w:rsidRPr="002762AD" w:rsidRDefault="00696AD6" w:rsidP="002762AD">
            <w:pPr>
              <w:jc w:val="center"/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Напрямок спрямування вивільнених коштів земельного податку</w:t>
            </w:r>
          </w:p>
        </w:tc>
      </w:tr>
      <w:tr w:rsidR="00696AD6" w:rsidRPr="002762AD" w:rsidTr="002762AD">
        <w:trPr>
          <w:trHeight w:val="20"/>
          <w:jc w:val="center"/>
        </w:trPr>
        <w:tc>
          <w:tcPr>
            <w:tcW w:w="6096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1.</w:t>
            </w:r>
            <w:r w:rsidR="002762AD" w:rsidRPr="002762AD">
              <w:rPr>
                <w:sz w:val="24"/>
                <w:lang w:val="uk-UA"/>
              </w:rPr>
              <w:t xml:space="preserve"> </w:t>
            </w:r>
            <w:r w:rsidRPr="002762AD">
              <w:rPr>
                <w:sz w:val="24"/>
                <w:lang w:val="uk-UA"/>
              </w:rPr>
              <w:t>Міське комунальне підприємство "</w:t>
            </w:r>
            <w:proofErr w:type="spellStart"/>
            <w:r w:rsidRPr="002762AD">
              <w:rPr>
                <w:sz w:val="24"/>
                <w:lang w:val="uk-UA"/>
              </w:rPr>
              <w:t>Хмельницьктеплокомуненерго</w:t>
            </w:r>
            <w:proofErr w:type="spellEnd"/>
            <w:r w:rsidRPr="002762AD">
              <w:rPr>
                <w:sz w:val="24"/>
                <w:lang w:val="uk-UA"/>
              </w:rPr>
              <w:t>", комунальне підприємство "Південно-Західні тепломережі", міське комунальне підприємство "</w:t>
            </w:r>
            <w:proofErr w:type="spellStart"/>
            <w:r w:rsidRPr="002762AD">
              <w:rPr>
                <w:sz w:val="24"/>
                <w:lang w:val="uk-UA"/>
              </w:rPr>
              <w:t>Хмельницькводоканал</w:t>
            </w:r>
            <w:proofErr w:type="spellEnd"/>
            <w:r w:rsidRPr="002762AD">
              <w:rPr>
                <w:sz w:val="24"/>
                <w:lang w:val="uk-UA"/>
              </w:rPr>
              <w:t>"</w:t>
            </w:r>
          </w:p>
        </w:tc>
        <w:tc>
          <w:tcPr>
            <w:tcW w:w="3544" w:type="dxa"/>
          </w:tcPr>
          <w:p w:rsidR="00696AD6" w:rsidRPr="002762AD" w:rsidRDefault="00696AD6" w:rsidP="002762AD">
            <w:pPr>
              <w:rPr>
                <w:sz w:val="24"/>
              </w:rPr>
            </w:pPr>
            <w:r w:rsidRPr="002762AD">
              <w:rPr>
                <w:sz w:val="24"/>
                <w:lang w:val="uk-UA"/>
              </w:rPr>
              <w:t xml:space="preserve">Покриття різниці в тарифах на житлово-комунальні послуги </w:t>
            </w:r>
          </w:p>
        </w:tc>
      </w:tr>
      <w:tr w:rsidR="00696AD6" w:rsidRPr="002762AD" w:rsidTr="002762AD">
        <w:trPr>
          <w:trHeight w:val="20"/>
          <w:jc w:val="center"/>
        </w:trPr>
        <w:tc>
          <w:tcPr>
            <w:tcW w:w="6096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2.</w:t>
            </w:r>
            <w:r w:rsidR="002762AD" w:rsidRPr="002762AD">
              <w:rPr>
                <w:sz w:val="24"/>
              </w:rPr>
              <w:t xml:space="preserve"> </w:t>
            </w:r>
            <w:r w:rsidRPr="002762AD">
              <w:rPr>
                <w:sz w:val="24"/>
                <w:lang w:val="uk-UA"/>
              </w:rPr>
              <w:t>Управляючі муніципальні компанії «Центральна», «Проскурівська», «Південно-Західна», «Дубове», «Озерна»,   товариство з обмеженою відповідальністю "Житлово-експлуатаційне об’єднання", Хмельницьке комунальне підприємство "</w:t>
            </w:r>
            <w:proofErr w:type="spellStart"/>
            <w:r w:rsidRPr="002762AD">
              <w:rPr>
                <w:sz w:val="24"/>
                <w:lang w:val="uk-UA"/>
              </w:rPr>
              <w:t>Спецкомунтранс</w:t>
            </w:r>
            <w:proofErr w:type="spellEnd"/>
            <w:r w:rsidRPr="002762AD">
              <w:rPr>
                <w:sz w:val="24"/>
                <w:lang w:val="uk-UA"/>
              </w:rPr>
              <w:t>", комунальне підприємство по зеленому будівництву і благоустрою міста, міське комунальне аварійно-технічне підприємство житлово-комунального господарства, комунальне підприємство по будівництву, ремонту та експлуатації доріг</w:t>
            </w:r>
          </w:p>
        </w:tc>
        <w:tc>
          <w:tcPr>
            <w:tcW w:w="3544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На покращення надання послуг населенню, впровадження енергозберігаючих технологій та ремонту житлового фонду, на закупівлю матеріалів для проведення поточних ремонтів, на роботи з озеленення і благоустрою міста, ремонт та утримання питних колодязів, утримання пам’ятників та малих архітектурних форм на території парків і скверів</w:t>
            </w:r>
          </w:p>
        </w:tc>
      </w:tr>
      <w:tr w:rsidR="00696AD6" w:rsidRPr="002762AD" w:rsidTr="002762AD">
        <w:trPr>
          <w:trHeight w:val="20"/>
          <w:jc w:val="center"/>
        </w:trPr>
        <w:tc>
          <w:tcPr>
            <w:tcW w:w="6096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3.</w:t>
            </w:r>
            <w:r w:rsidR="002762AD" w:rsidRPr="002762AD">
              <w:rPr>
                <w:sz w:val="24"/>
              </w:rPr>
              <w:t xml:space="preserve"> </w:t>
            </w:r>
            <w:r w:rsidRPr="002762AD">
              <w:rPr>
                <w:sz w:val="24"/>
                <w:lang w:val="uk-UA"/>
              </w:rPr>
              <w:t>Спеціалізоване комунальне підприємство "Хмельницька міська ритуальна служба"</w:t>
            </w:r>
          </w:p>
        </w:tc>
        <w:tc>
          <w:tcPr>
            <w:tcW w:w="3544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 xml:space="preserve">На поточні експлуатаційні витрати та поліпшення  матеріально-технічної бази </w:t>
            </w:r>
          </w:p>
        </w:tc>
      </w:tr>
      <w:tr w:rsidR="00696AD6" w:rsidRPr="002762AD" w:rsidTr="002762AD">
        <w:trPr>
          <w:trHeight w:val="20"/>
          <w:jc w:val="center"/>
        </w:trPr>
        <w:tc>
          <w:tcPr>
            <w:tcW w:w="6096" w:type="dxa"/>
          </w:tcPr>
          <w:p w:rsidR="00696AD6" w:rsidRPr="002762AD" w:rsidRDefault="00696AD6" w:rsidP="002762AD">
            <w:pPr>
              <w:rPr>
                <w:sz w:val="24"/>
                <w:lang w:val="en-US"/>
              </w:rPr>
            </w:pPr>
            <w:r w:rsidRPr="002762AD">
              <w:rPr>
                <w:sz w:val="24"/>
                <w:lang w:val="uk-UA"/>
              </w:rPr>
              <w:t>4.</w:t>
            </w:r>
            <w:r w:rsidR="002762AD">
              <w:rPr>
                <w:sz w:val="24"/>
                <w:lang w:val="en-US"/>
              </w:rPr>
              <w:t xml:space="preserve"> </w:t>
            </w:r>
            <w:r w:rsidRPr="002762AD">
              <w:rPr>
                <w:sz w:val="24"/>
                <w:lang w:val="uk-UA"/>
              </w:rPr>
              <w:t>Хмельницьке комунальне підприємство "</w:t>
            </w:r>
            <w:proofErr w:type="spellStart"/>
            <w:r w:rsidRPr="002762AD">
              <w:rPr>
                <w:sz w:val="24"/>
                <w:lang w:val="uk-UA"/>
              </w:rPr>
              <w:t>Міськсвітло</w:t>
            </w:r>
            <w:proofErr w:type="spellEnd"/>
            <w:r w:rsidRPr="002762AD">
              <w:rPr>
                <w:sz w:val="24"/>
                <w:lang w:val="uk-UA"/>
              </w:rPr>
              <w:t>"</w:t>
            </w:r>
          </w:p>
        </w:tc>
        <w:tc>
          <w:tcPr>
            <w:tcW w:w="3544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На покриття заборгованості управління житлово-комунального господарства по роботах, виконаних у минулих роках</w:t>
            </w:r>
          </w:p>
        </w:tc>
      </w:tr>
      <w:tr w:rsidR="00696AD6" w:rsidRPr="002762AD" w:rsidTr="002762AD">
        <w:trPr>
          <w:trHeight w:val="20"/>
          <w:jc w:val="center"/>
        </w:trPr>
        <w:tc>
          <w:tcPr>
            <w:tcW w:w="6096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5.</w:t>
            </w:r>
            <w:r w:rsidR="002762AD" w:rsidRPr="002762AD">
              <w:rPr>
                <w:sz w:val="24"/>
              </w:rPr>
              <w:t xml:space="preserve"> </w:t>
            </w:r>
            <w:r w:rsidRPr="002762AD">
              <w:rPr>
                <w:sz w:val="24"/>
                <w:lang w:val="uk-UA"/>
              </w:rPr>
              <w:t>Комунальне підприємство "Парки і сквери міста Хмельницького"</w:t>
            </w:r>
          </w:p>
        </w:tc>
        <w:tc>
          <w:tcPr>
            <w:tcW w:w="3544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 xml:space="preserve">На благоустрій парків </w:t>
            </w:r>
          </w:p>
        </w:tc>
      </w:tr>
      <w:tr w:rsidR="00696AD6" w:rsidRPr="002762AD" w:rsidTr="002762AD">
        <w:trPr>
          <w:trHeight w:val="20"/>
          <w:jc w:val="center"/>
        </w:trPr>
        <w:tc>
          <w:tcPr>
            <w:tcW w:w="6096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6.</w:t>
            </w:r>
            <w:r w:rsidR="002762AD">
              <w:rPr>
                <w:sz w:val="24"/>
                <w:lang w:val="en-US"/>
              </w:rPr>
              <w:t xml:space="preserve"> </w:t>
            </w:r>
            <w:r w:rsidRPr="002762AD">
              <w:rPr>
                <w:sz w:val="24"/>
                <w:lang w:val="uk-UA"/>
              </w:rPr>
              <w:t>Хмельницьке комунальне підприємство "</w:t>
            </w:r>
            <w:proofErr w:type="spellStart"/>
            <w:r w:rsidRPr="002762AD">
              <w:rPr>
                <w:sz w:val="24"/>
                <w:lang w:val="uk-UA"/>
              </w:rPr>
              <w:t>Електротранс</w:t>
            </w:r>
            <w:proofErr w:type="spellEnd"/>
            <w:r w:rsidRPr="002762AD">
              <w:rPr>
                <w:sz w:val="24"/>
                <w:lang w:val="uk-UA"/>
              </w:rPr>
              <w:t>"</w:t>
            </w:r>
          </w:p>
        </w:tc>
        <w:tc>
          <w:tcPr>
            <w:tcW w:w="3544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На відшкодування втрат від перевезення пільгових категорій громадян</w:t>
            </w:r>
          </w:p>
        </w:tc>
      </w:tr>
      <w:tr w:rsidR="00696AD6" w:rsidRPr="002762AD" w:rsidTr="002762AD">
        <w:trPr>
          <w:trHeight w:val="20"/>
          <w:jc w:val="center"/>
        </w:trPr>
        <w:tc>
          <w:tcPr>
            <w:tcW w:w="6096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7.</w:t>
            </w:r>
            <w:r w:rsidR="002762AD" w:rsidRPr="002762AD">
              <w:rPr>
                <w:sz w:val="24"/>
              </w:rPr>
              <w:t xml:space="preserve"> </w:t>
            </w:r>
            <w:r w:rsidRPr="002762AD">
              <w:rPr>
                <w:sz w:val="24"/>
                <w:lang w:val="uk-UA"/>
              </w:rPr>
              <w:t xml:space="preserve">Міське комунальне підприємство кінотеатр </w:t>
            </w:r>
          </w:p>
          <w:p w:rsidR="00696AD6" w:rsidRPr="00372541" w:rsidRDefault="002762AD" w:rsidP="002762AD">
            <w:pPr>
              <w:rPr>
                <w:sz w:val="24"/>
              </w:rPr>
            </w:pPr>
            <w:proofErr w:type="spellStart"/>
            <w:r>
              <w:rPr>
                <w:sz w:val="24"/>
                <w:lang w:val="uk-UA"/>
              </w:rPr>
              <w:t>ім.</w:t>
            </w:r>
            <w:r w:rsidR="00696AD6" w:rsidRPr="002762AD">
              <w:rPr>
                <w:sz w:val="24"/>
                <w:lang w:val="uk-UA"/>
              </w:rPr>
              <w:t>Т.</w:t>
            </w:r>
            <w:r>
              <w:rPr>
                <w:sz w:val="24"/>
                <w:lang w:val="uk-UA"/>
              </w:rPr>
              <w:t>Г.</w:t>
            </w:r>
            <w:r w:rsidR="00A767D1">
              <w:rPr>
                <w:sz w:val="24"/>
                <w:lang w:val="uk-UA"/>
              </w:rPr>
              <w:t>Шевченка</w:t>
            </w:r>
            <w:proofErr w:type="spellEnd"/>
          </w:p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8.</w:t>
            </w:r>
            <w:r w:rsidR="002762AD" w:rsidRPr="002762AD">
              <w:rPr>
                <w:sz w:val="24"/>
                <w:lang w:val="uk-UA"/>
              </w:rPr>
              <w:t xml:space="preserve"> </w:t>
            </w:r>
            <w:r w:rsidRPr="002762AD">
              <w:rPr>
                <w:sz w:val="24"/>
                <w:lang w:val="uk-UA"/>
              </w:rPr>
              <w:t>Спортивно-культурний центр "</w:t>
            </w:r>
            <w:proofErr w:type="spellStart"/>
            <w:r w:rsidRPr="002762AD">
              <w:rPr>
                <w:sz w:val="24"/>
                <w:lang w:val="uk-UA"/>
              </w:rPr>
              <w:t>Плоскирів</w:t>
            </w:r>
            <w:proofErr w:type="spellEnd"/>
            <w:r w:rsidRPr="002762AD">
              <w:rPr>
                <w:sz w:val="24"/>
                <w:lang w:val="uk-UA"/>
              </w:rPr>
              <w:t>"</w:t>
            </w:r>
          </w:p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9.</w:t>
            </w:r>
            <w:r w:rsidR="002762AD" w:rsidRPr="002762AD">
              <w:rPr>
                <w:sz w:val="24"/>
                <w:lang w:val="uk-UA"/>
              </w:rPr>
              <w:t xml:space="preserve"> </w:t>
            </w:r>
            <w:r w:rsidRPr="002762AD">
              <w:rPr>
                <w:sz w:val="24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10.</w:t>
            </w:r>
            <w:r w:rsidR="002762AD" w:rsidRPr="002762AD">
              <w:rPr>
                <w:sz w:val="24"/>
                <w:lang w:val="uk-UA"/>
              </w:rPr>
              <w:t xml:space="preserve"> </w:t>
            </w:r>
            <w:r w:rsidRPr="002762AD">
              <w:rPr>
                <w:sz w:val="24"/>
                <w:lang w:val="uk-UA"/>
              </w:rPr>
              <w:t>Комунальне підприємство "</w:t>
            </w:r>
            <w:proofErr w:type="spellStart"/>
            <w:r w:rsidRPr="002762AD">
              <w:rPr>
                <w:sz w:val="24"/>
                <w:lang w:val="uk-UA"/>
              </w:rPr>
              <w:t>Хмельницькбудзамовник</w:t>
            </w:r>
            <w:proofErr w:type="spellEnd"/>
            <w:r w:rsidRPr="002762AD">
              <w:rPr>
                <w:sz w:val="24"/>
                <w:lang w:val="uk-UA"/>
              </w:rPr>
              <w:t>"</w:t>
            </w:r>
          </w:p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11.</w:t>
            </w:r>
            <w:r w:rsidR="002762AD" w:rsidRPr="002762AD">
              <w:rPr>
                <w:sz w:val="24"/>
                <w:lang w:val="uk-UA"/>
              </w:rPr>
              <w:t xml:space="preserve"> </w:t>
            </w:r>
            <w:r w:rsidRPr="002762AD">
              <w:rPr>
                <w:sz w:val="24"/>
                <w:lang w:val="uk-UA"/>
              </w:rPr>
              <w:t>Хмельницький міський моно-театр "Кут"</w:t>
            </w:r>
          </w:p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12. Хмельницьке міське комунальне підприємство «Муніципальна дружина»</w:t>
            </w:r>
          </w:p>
        </w:tc>
        <w:tc>
          <w:tcPr>
            <w:tcW w:w="3544" w:type="dxa"/>
          </w:tcPr>
          <w:p w:rsidR="00696AD6" w:rsidRPr="002762AD" w:rsidRDefault="00696AD6" w:rsidP="002762AD">
            <w:pPr>
              <w:rPr>
                <w:sz w:val="24"/>
                <w:lang w:val="uk-UA"/>
              </w:rPr>
            </w:pPr>
            <w:r w:rsidRPr="002762AD">
              <w:rPr>
                <w:sz w:val="24"/>
                <w:lang w:val="uk-UA"/>
              </w:rPr>
              <w:t>На поточні експлуатаційні витрати та поліпшення  матеріально-технічної бази</w:t>
            </w:r>
          </w:p>
        </w:tc>
      </w:tr>
    </w:tbl>
    <w:p w:rsidR="002762AD" w:rsidRPr="002762AD" w:rsidRDefault="002762AD" w:rsidP="002762AD">
      <w:pPr>
        <w:rPr>
          <w:bCs/>
          <w:sz w:val="24"/>
          <w:szCs w:val="24"/>
          <w:lang w:val="uk-UA"/>
        </w:rPr>
      </w:pPr>
    </w:p>
    <w:p w:rsidR="002762AD" w:rsidRPr="002762AD" w:rsidRDefault="002762AD" w:rsidP="002762AD">
      <w:pPr>
        <w:rPr>
          <w:bCs/>
          <w:sz w:val="24"/>
          <w:szCs w:val="24"/>
          <w:lang w:val="uk-UA"/>
        </w:rPr>
      </w:pPr>
    </w:p>
    <w:p w:rsidR="002762AD" w:rsidRPr="002762AD" w:rsidRDefault="00696AD6" w:rsidP="002762AD">
      <w:pPr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Секретар  міської ради</w:t>
      </w:r>
      <w:r w:rsidRPr="002762AD">
        <w:rPr>
          <w:sz w:val="24"/>
          <w:szCs w:val="24"/>
          <w:lang w:val="uk-UA"/>
        </w:rPr>
        <w:tab/>
      </w:r>
      <w:r w:rsidRPr="002762AD">
        <w:rPr>
          <w:sz w:val="24"/>
          <w:szCs w:val="24"/>
          <w:lang w:val="uk-UA"/>
        </w:rPr>
        <w:tab/>
      </w:r>
      <w:r w:rsidRPr="002762AD">
        <w:rPr>
          <w:sz w:val="24"/>
          <w:szCs w:val="24"/>
          <w:lang w:val="uk-UA"/>
        </w:rPr>
        <w:tab/>
      </w:r>
      <w:r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 w:rsidRPr="002762AD">
        <w:rPr>
          <w:sz w:val="24"/>
          <w:szCs w:val="24"/>
          <w:lang w:val="uk-UA"/>
        </w:rPr>
        <w:tab/>
      </w:r>
      <w:r w:rsidR="002762AD">
        <w:rPr>
          <w:sz w:val="24"/>
          <w:szCs w:val="24"/>
          <w:lang w:val="uk-UA"/>
        </w:rPr>
        <w:t>М.</w:t>
      </w:r>
      <w:proofErr w:type="spellStart"/>
      <w:r w:rsidRPr="002762AD">
        <w:rPr>
          <w:sz w:val="24"/>
          <w:szCs w:val="24"/>
          <w:lang w:val="uk-UA"/>
        </w:rPr>
        <w:t>Кривак</w:t>
      </w:r>
      <w:proofErr w:type="spellEnd"/>
    </w:p>
    <w:p w:rsidR="002762AD" w:rsidRPr="002762AD" w:rsidRDefault="002762AD" w:rsidP="002762AD">
      <w:pPr>
        <w:rPr>
          <w:sz w:val="24"/>
          <w:szCs w:val="24"/>
          <w:lang w:val="uk-UA"/>
        </w:rPr>
        <w:sectPr w:rsidR="002762AD" w:rsidRPr="002762AD" w:rsidSect="002762AD">
          <w:pgSz w:w="11906" w:h="16838"/>
          <w:pgMar w:top="993" w:right="850" w:bottom="850" w:left="1417" w:header="708" w:footer="708" w:gutter="0"/>
          <w:cols w:space="708"/>
          <w:docGrid w:linePitch="360"/>
        </w:sectPr>
      </w:pPr>
    </w:p>
    <w:p w:rsidR="00DB354D" w:rsidRPr="002762AD" w:rsidRDefault="00DB354D" w:rsidP="002762AD">
      <w:pPr>
        <w:jc w:val="center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lastRenderedPageBreak/>
        <w:t>Висновок</w:t>
      </w:r>
    </w:p>
    <w:p w:rsidR="00DB354D" w:rsidRPr="002762AD" w:rsidRDefault="00DB354D" w:rsidP="002762AD">
      <w:pPr>
        <w:ind w:firstLine="708"/>
        <w:jc w:val="center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на звернення комунальних підприємств про встановлення пільги щодо сплати земельного податку у 2019 році.</w:t>
      </w:r>
    </w:p>
    <w:p w:rsidR="00DB354D" w:rsidRPr="00372541" w:rsidRDefault="00DB354D" w:rsidP="002762AD">
      <w:pPr>
        <w:jc w:val="both"/>
        <w:rPr>
          <w:sz w:val="24"/>
          <w:szCs w:val="24"/>
        </w:rPr>
      </w:pPr>
    </w:p>
    <w:p w:rsidR="002762AD" w:rsidRPr="002762AD" w:rsidRDefault="00DB354D" w:rsidP="002762AD">
      <w:pPr>
        <w:jc w:val="center"/>
        <w:rPr>
          <w:sz w:val="24"/>
          <w:szCs w:val="24"/>
        </w:rPr>
      </w:pPr>
      <w:r w:rsidRPr="002762AD">
        <w:rPr>
          <w:sz w:val="24"/>
          <w:szCs w:val="24"/>
          <w:lang w:val="uk-UA"/>
        </w:rPr>
        <w:t>Фінансово-господарський стан комунальних підприємств міста за 9-ть місяців 2018 року характеризується наступними даними:</w:t>
      </w:r>
    </w:p>
    <w:p w:rsidR="00DB354D" w:rsidRPr="002762AD" w:rsidRDefault="00DB354D" w:rsidP="002762AD">
      <w:pPr>
        <w:ind w:firstLine="708"/>
        <w:jc w:val="right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(тис. грн.)</w:t>
      </w:r>
    </w:p>
    <w:tbl>
      <w:tblPr>
        <w:tblW w:w="1031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1260"/>
        <w:gridCol w:w="1260"/>
        <w:gridCol w:w="1498"/>
        <w:gridCol w:w="1276"/>
        <w:gridCol w:w="1418"/>
      </w:tblGrid>
      <w:tr w:rsidR="00DB354D" w:rsidRPr="002762AD" w:rsidTr="002762AD">
        <w:trPr>
          <w:cantSplit/>
          <w:trHeight w:val="1150"/>
          <w:jc w:val="center"/>
        </w:trPr>
        <w:tc>
          <w:tcPr>
            <w:tcW w:w="3600" w:type="dxa"/>
            <w:vAlign w:val="center"/>
          </w:tcPr>
          <w:p w:rsidR="00DB354D" w:rsidRPr="002762AD" w:rsidRDefault="00DB354D" w:rsidP="002762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Підприємства, організації, установи</w:t>
            </w:r>
          </w:p>
        </w:tc>
        <w:tc>
          <w:tcPr>
            <w:tcW w:w="1260" w:type="dxa"/>
            <w:vAlign w:val="center"/>
          </w:tcPr>
          <w:p w:rsidR="00DB354D" w:rsidRPr="002762AD" w:rsidRDefault="00DB354D" w:rsidP="002762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Всього доходів</w:t>
            </w:r>
          </w:p>
          <w:p w:rsidR="00DB354D" w:rsidRPr="002762AD" w:rsidRDefault="00DB354D" w:rsidP="002762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(без ПДВ)</w:t>
            </w:r>
          </w:p>
        </w:tc>
        <w:tc>
          <w:tcPr>
            <w:tcW w:w="1260" w:type="dxa"/>
            <w:vAlign w:val="center"/>
          </w:tcPr>
          <w:p w:rsidR="00DB354D" w:rsidRPr="002762AD" w:rsidRDefault="00DB354D" w:rsidP="002762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Всього витрат</w:t>
            </w:r>
          </w:p>
          <w:p w:rsidR="00DB354D" w:rsidRPr="002762AD" w:rsidRDefault="00DB354D" w:rsidP="002762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(без ПДВ)</w:t>
            </w:r>
          </w:p>
        </w:tc>
        <w:tc>
          <w:tcPr>
            <w:tcW w:w="1498" w:type="dxa"/>
            <w:vAlign w:val="center"/>
          </w:tcPr>
          <w:p w:rsidR="00DB354D" w:rsidRPr="002762AD" w:rsidRDefault="00DB354D" w:rsidP="002762A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Фінансовий результат до оподаткування</w:t>
            </w:r>
          </w:p>
        </w:tc>
        <w:tc>
          <w:tcPr>
            <w:tcW w:w="1276" w:type="dxa"/>
            <w:vAlign w:val="center"/>
          </w:tcPr>
          <w:p w:rsidR="00DB354D" w:rsidRPr="002762AD" w:rsidRDefault="00DB354D" w:rsidP="002762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Витрати з податку на прибуток</w:t>
            </w:r>
          </w:p>
        </w:tc>
        <w:tc>
          <w:tcPr>
            <w:tcW w:w="1418" w:type="dxa"/>
            <w:vAlign w:val="center"/>
          </w:tcPr>
          <w:p w:rsidR="00DB354D" w:rsidRPr="002762AD" w:rsidRDefault="00DB354D" w:rsidP="002762AD">
            <w:pPr>
              <w:ind w:right="-1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Чистий фінансовий  результат: прибуток +  збиток -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МКП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Хмельницьктеплокомуненерго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313625,0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347376,0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-33751,00</w:t>
            </w:r>
          </w:p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-33751,0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 xml:space="preserve"> "Південно-Західні мережі"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93199,0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115651,0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-22452,0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-22452,0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МКП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109529,0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119106,0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-9577,0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-9577,0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УМК«Центральна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tabs>
                <w:tab w:val="center" w:pos="522"/>
              </w:tabs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21496,0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20428,0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tabs>
                <w:tab w:val="center" w:pos="612"/>
                <w:tab w:val="right" w:pos="1224"/>
              </w:tabs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1068,0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1068,0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16296,0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15913,0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467,0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84,0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383,0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20413,0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19472,0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1148,0</w:t>
            </w:r>
          </w:p>
        </w:tc>
        <w:tc>
          <w:tcPr>
            <w:tcW w:w="1276" w:type="dxa"/>
          </w:tcPr>
          <w:p w:rsidR="00DB354D" w:rsidRPr="002762AD" w:rsidRDefault="002762AD" w:rsidP="002762AD">
            <w:pPr>
              <w:tabs>
                <w:tab w:val="center" w:pos="506"/>
                <w:tab w:val="right" w:pos="1012"/>
              </w:tabs>
              <w:jc w:val="right"/>
              <w:rPr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 w:rsidR="00DB354D" w:rsidRPr="002762AD">
              <w:rPr>
                <w:color w:val="000000"/>
                <w:sz w:val="24"/>
                <w:szCs w:val="24"/>
                <w:lang w:val="uk-UA"/>
              </w:rPr>
              <w:t>207,0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941,0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18506,0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18148,0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435,0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-77,0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358,0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8682,0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8539,0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143,0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143,0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ТзОВ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 xml:space="preserve"> "ЖЕО"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15014,0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14902,0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112,0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92,0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ХКП "</w:t>
            </w: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Спецкомунтранс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tabs>
                <w:tab w:val="center" w:pos="522"/>
                <w:tab w:val="right" w:pos="1044"/>
              </w:tabs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 xml:space="preserve">    27671,0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27841,0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-170,0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-170,0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 xml:space="preserve"> по зеленому будівництву і благоустрою міста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9542,0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9456,0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105,0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-19,0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86,0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СКП "Хмельницька міська ритуальна служба"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8420,0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8614,0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-191,0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-3,0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-194,0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Комунальне підприємство по будівництву, ремонту та експлуатації доріг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53404,0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53478,0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-99,0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-74,0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Міське комунальне аварійно-технічне підприємство житлово-комунального господарства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3858,2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3746,9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135,7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24,4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111,3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372541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ХКП  "</w:t>
            </w: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12545,1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12538,2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3,4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6,9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</w:tcPr>
          <w:p w:rsidR="00DB354D" w:rsidRPr="002762AD" w:rsidRDefault="00DB354D" w:rsidP="002762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ХКП  "</w:t>
            </w:r>
            <w:proofErr w:type="spellStart"/>
            <w:r w:rsidRPr="002762AD">
              <w:rPr>
                <w:color w:val="000000"/>
                <w:sz w:val="24"/>
                <w:szCs w:val="24"/>
                <w:lang w:val="uk-UA"/>
              </w:rPr>
              <w:t>Електротранс</w:t>
            </w:r>
            <w:proofErr w:type="spellEnd"/>
            <w:r w:rsidRPr="002762AD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83431,0</w:t>
            </w:r>
          </w:p>
        </w:tc>
        <w:tc>
          <w:tcPr>
            <w:tcW w:w="1260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90793,0</w:t>
            </w:r>
          </w:p>
        </w:tc>
        <w:tc>
          <w:tcPr>
            <w:tcW w:w="149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-7406,0</w:t>
            </w:r>
          </w:p>
        </w:tc>
        <w:tc>
          <w:tcPr>
            <w:tcW w:w="1276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44,0</w:t>
            </w:r>
          </w:p>
        </w:tc>
        <w:tc>
          <w:tcPr>
            <w:tcW w:w="1418" w:type="dxa"/>
          </w:tcPr>
          <w:p w:rsidR="00DB354D" w:rsidRPr="002762AD" w:rsidRDefault="00DB354D" w:rsidP="002762AD">
            <w:pPr>
              <w:jc w:val="right"/>
              <w:rPr>
                <w:color w:val="000000"/>
                <w:sz w:val="24"/>
                <w:szCs w:val="24"/>
                <w:lang w:val="uk-UA"/>
              </w:rPr>
            </w:pPr>
            <w:r w:rsidRPr="002762AD">
              <w:rPr>
                <w:color w:val="000000"/>
                <w:sz w:val="24"/>
                <w:szCs w:val="24"/>
                <w:lang w:val="uk-UA"/>
              </w:rPr>
              <w:t>-7362,0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МКП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Кінотеатр ім. Т.Г.Шевченка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1809,7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1893,5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-83,8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-83,8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СКЦ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Плоскирів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1510,6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1508,9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0,2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1,7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по організації роботи міського пасажирського транспорту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3188,1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3152,4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A767D1">
            <w:pPr>
              <w:tabs>
                <w:tab w:val="left" w:pos="330"/>
                <w:tab w:val="center" w:pos="612"/>
              </w:tabs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A767D1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35,7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372541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"Парки і сквери м.</w:t>
            </w:r>
            <w:r w:rsidR="00DB354D" w:rsidRPr="002762AD">
              <w:rPr>
                <w:sz w:val="24"/>
                <w:szCs w:val="24"/>
                <w:lang w:val="uk-UA"/>
              </w:rPr>
              <w:t>Хмельницького"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3944,1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3627,1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386,6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317,0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Хмельницькбудзамовник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4496,0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4611,6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-115,6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-115,6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ХМКП моно-театр "Кут"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496,1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489,6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6,5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6,5</w:t>
            </w:r>
          </w:p>
        </w:tc>
      </w:tr>
      <w:tr w:rsidR="00DB354D" w:rsidRPr="002762AD" w:rsidTr="002762AD">
        <w:trPr>
          <w:jc w:val="center"/>
        </w:trPr>
        <w:tc>
          <w:tcPr>
            <w:tcW w:w="3600" w:type="dxa"/>
            <w:shd w:val="clear" w:color="auto" w:fill="auto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ХМКП «Муніципальна дружина»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1035,9</w:t>
            </w:r>
          </w:p>
        </w:tc>
        <w:tc>
          <w:tcPr>
            <w:tcW w:w="1260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1041,8</w:t>
            </w:r>
          </w:p>
        </w:tc>
        <w:tc>
          <w:tcPr>
            <w:tcW w:w="149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-5,9</w:t>
            </w:r>
          </w:p>
        </w:tc>
        <w:tc>
          <w:tcPr>
            <w:tcW w:w="1276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354D" w:rsidRPr="002762AD" w:rsidRDefault="00DB354D" w:rsidP="002762AD">
            <w:pPr>
              <w:jc w:val="right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-5,9</w:t>
            </w:r>
          </w:p>
        </w:tc>
      </w:tr>
    </w:tbl>
    <w:p w:rsidR="00DB354D" w:rsidRPr="002762AD" w:rsidRDefault="00DB354D" w:rsidP="002762AD">
      <w:pPr>
        <w:ind w:firstLine="708"/>
        <w:jc w:val="both"/>
        <w:rPr>
          <w:sz w:val="24"/>
          <w:szCs w:val="24"/>
          <w:lang w:val="uk-UA"/>
        </w:rPr>
      </w:pPr>
    </w:p>
    <w:p w:rsidR="00DB354D" w:rsidRPr="00A767D1" w:rsidRDefault="00DB354D" w:rsidP="00A767D1">
      <w:pPr>
        <w:ind w:firstLine="567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Відповідно до рішення дев’ятнадцятої с</w:t>
      </w:r>
      <w:r w:rsidR="00A767D1">
        <w:rPr>
          <w:sz w:val="24"/>
          <w:szCs w:val="24"/>
          <w:lang w:val="uk-UA"/>
        </w:rPr>
        <w:t xml:space="preserve">есії Хмельницької міської ради </w:t>
      </w:r>
      <w:r w:rsidRPr="002762AD">
        <w:rPr>
          <w:sz w:val="24"/>
          <w:szCs w:val="24"/>
          <w:lang w:val="uk-UA"/>
        </w:rPr>
        <w:t>від 27.12.2017 року №1</w:t>
      </w:r>
      <w:r w:rsidR="00A767D1">
        <w:rPr>
          <w:sz w:val="24"/>
          <w:szCs w:val="24"/>
          <w:lang w:val="uk-UA"/>
        </w:rPr>
        <w:t xml:space="preserve"> </w:t>
      </w:r>
      <w:r w:rsidRPr="002762AD">
        <w:rPr>
          <w:sz w:val="24"/>
          <w:szCs w:val="24"/>
          <w:lang w:val="uk-UA"/>
        </w:rPr>
        <w:t>вищевказані підприємства міста були звільнені від сплати земельного податку на січень-грудень  2018 року</w:t>
      </w:r>
      <w:r w:rsidR="00A767D1">
        <w:rPr>
          <w:sz w:val="24"/>
          <w:szCs w:val="24"/>
          <w:lang w:val="uk-UA"/>
        </w:rPr>
        <w:t>.</w:t>
      </w:r>
    </w:p>
    <w:p w:rsidR="00DB354D" w:rsidRPr="002762AD" w:rsidRDefault="00DB354D" w:rsidP="00A767D1">
      <w:pPr>
        <w:ind w:firstLine="567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 xml:space="preserve">За 9-ть місяців 2018 року сума пільги щодо сплати земельного податку, що зараховується до міського бюджету, становила 6172,1 </w:t>
      </w:r>
      <w:proofErr w:type="spellStart"/>
      <w:r w:rsidRPr="002762AD">
        <w:rPr>
          <w:sz w:val="24"/>
          <w:szCs w:val="24"/>
          <w:lang w:val="uk-UA"/>
        </w:rPr>
        <w:t>тис.грн</w:t>
      </w:r>
      <w:proofErr w:type="spellEnd"/>
      <w:r w:rsidRPr="002762AD">
        <w:rPr>
          <w:sz w:val="24"/>
          <w:szCs w:val="24"/>
          <w:lang w:val="uk-UA"/>
        </w:rPr>
        <w:t xml:space="preserve">. </w:t>
      </w:r>
    </w:p>
    <w:p w:rsidR="00DB354D" w:rsidRPr="00A767D1" w:rsidRDefault="00DB354D" w:rsidP="00A767D1">
      <w:pPr>
        <w:jc w:val="center"/>
        <w:rPr>
          <w:sz w:val="24"/>
          <w:szCs w:val="24"/>
        </w:rPr>
      </w:pPr>
      <w:r w:rsidRPr="002762AD">
        <w:rPr>
          <w:sz w:val="24"/>
          <w:szCs w:val="24"/>
          <w:lang w:val="uk-UA"/>
        </w:rPr>
        <w:lastRenderedPageBreak/>
        <w:t>Дані в розрізі підприємств нав</w:t>
      </w:r>
      <w:r w:rsidR="00A767D1">
        <w:rPr>
          <w:sz w:val="24"/>
          <w:szCs w:val="24"/>
          <w:lang w:val="uk-UA"/>
        </w:rPr>
        <w:t>едено в таблиці, а саме:</w:t>
      </w:r>
    </w:p>
    <w:p w:rsidR="00A767D1" w:rsidRPr="00A767D1" w:rsidRDefault="00A767D1" w:rsidP="002762AD">
      <w:pPr>
        <w:ind w:firstLine="708"/>
        <w:jc w:val="both"/>
        <w:rPr>
          <w:sz w:val="24"/>
          <w:szCs w:val="24"/>
        </w:rPr>
      </w:pP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680"/>
        <w:gridCol w:w="2340"/>
        <w:gridCol w:w="1980"/>
      </w:tblGrid>
      <w:tr w:rsidR="00DB354D" w:rsidRPr="002762AD" w:rsidTr="00A767D1">
        <w:trPr>
          <w:cantSplit/>
          <w:trHeight w:val="443"/>
          <w:jc w:val="center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A767D1" w:rsidRDefault="00A767D1" w:rsidP="00A767D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№</w:t>
            </w:r>
          </w:p>
          <w:p w:rsidR="00DB354D" w:rsidRPr="002762AD" w:rsidRDefault="00DB354D" w:rsidP="00A767D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762AD">
              <w:rPr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680" w:type="dxa"/>
            <w:vMerge w:val="restart"/>
            <w:tcBorders>
              <w:bottom w:val="single" w:sz="4" w:space="0" w:color="auto"/>
            </w:tcBorders>
            <w:vAlign w:val="center"/>
          </w:tcPr>
          <w:p w:rsidR="00DB354D" w:rsidRPr="002762AD" w:rsidRDefault="00A767D1" w:rsidP="00A767D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Підприємства, </w:t>
            </w:r>
            <w:r w:rsidR="00DB354D" w:rsidRPr="002762AD">
              <w:rPr>
                <w:bCs/>
                <w:sz w:val="24"/>
                <w:szCs w:val="24"/>
                <w:lang w:val="uk-UA"/>
              </w:rPr>
              <w:t>організації, установи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:rsidR="00DB354D" w:rsidRPr="002762AD" w:rsidRDefault="00DB354D" w:rsidP="00A767D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762AD">
              <w:rPr>
                <w:bCs/>
                <w:sz w:val="24"/>
                <w:szCs w:val="24"/>
                <w:lang w:val="uk-UA"/>
              </w:rPr>
              <w:t>Сума пільг</w:t>
            </w:r>
            <w:r w:rsidR="00A767D1">
              <w:rPr>
                <w:bCs/>
                <w:sz w:val="24"/>
                <w:szCs w:val="24"/>
                <w:lang w:val="uk-UA"/>
              </w:rPr>
              <w:t>и</w:t>
            </w:r>
            <w:r w:rsidRPr="002762AD">
              <w:rPr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762AD">
              <w:rPr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2762AD">
              <w:rPr>
                <w:bCs/>
                <w:sz w:val="24"/>
                <w:szCs w:val="24"/>
                <w:lang w:val="uk-UA"/>
              </w:rPr>
              <w:t>.)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DB354D" w:rsidRPr="002762AD" w:rsidRDefault="00DB354D" w:rsidP="00A767D1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680" w:type="dxa"/>
            <w:vMerge/>
            <w:vAlign w:val="center"/>
          </w:tcPr>
          <w:p w:rsidR="00DB354D" w:rsidRPr="002762AD" w:rsidRDefault="00DB354D" w:rsidP="00A767D1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DB354D" w:rsidRPr="002762AD" w:rsidRDefault="00DB354D" w:rsidP="00A767D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762AD">
              <w:rPr>
                <w:bCs/>
                <w:sz w:val="24"/>
                <w:szCs w:val="24"/>
                <w:lang w:val="uk-UA"/>
              </w:rPr>
              <w:t>9 місяців 2018 р. факт</w:t>
            </w:r>
          </w:p>
        </w:tc>
        <w:tc>
          <w:tcPr>
            <w:tcW w:w="1980" w:type="dxa"/>
            <w:vAlign w:val="center"/>
          </w:tcPr>
          <w:p w:rsidR="00A767D1" w:rsidRDefault="00DB354D" w:rsidP="00A767D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762AD">
              <w:rPr>
                <w:bCs/>
                <w:sz w:val="24"/>
                <w:szCs w:val="24"/>
                <w:lang w:val="uk-UA"/>
              </w:rPr>
              <w:t>2019 р.</w:t>
            </w:r>
          </w:p>
          <w:p w:rsidR="00DB354D" w:rsidRPr="002762AD" w:rsidRDefault="00DB354D" w:rsidP="00A767D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762AD">
              <w:rPr>
                <w:bCs/>
                <w:sz w:val="24"/>
                <w:szCs w:val="24"/>
                <w:lang w:val="uk-UA"/>
              </w:rPr>
              <w:t>план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МКП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Хмельницьктеплокомуненерго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1065,2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1420,3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"Південно-Західні мережі"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171,2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228,3</w:t>
            </w:r>
          </w:p>
        </w:tc>
      </w:tr>
      <w:tr w:rsidR="00DB354D" w:rsidRPr="002762AD" w:rsidTr="00A767D1">
        <w:trPr>
          <w:cantSplit/>
          <w:trHeight w:val="253"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МКП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Хмельницькводоканал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1384,9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1846,5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102,6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136,8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64,6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86,1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УМК «Південно-Західна"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57,6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 xml:space="preserve"> 76,8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123,3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164,4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24,8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33,2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ТзОВ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"ЖЕО"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tabs>
                <w:tab w:val="left" w:pos="645"/>
                <w:tab w:val="center" w:pos="1062"/>
              </w:tabs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106,6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 xml:space="preserve">142,1  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ХКП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Спецкомунтранс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257,7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343,6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по зеленому будівництву і благоустрою міста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284,7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379,6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СКП "Хмельницька міська ритуальна служба"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252,0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336,0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Комунальне підприємство по будівництву, ремонту та експлуатації доріг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495,8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661,1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Міське комунальне аварійно-технічне підприємство житлово-комунального господарства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11,3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15,1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4680" w:type="dxa"/>
          </w:tcPr>
          <w:p w:rsidR="00DB354D" w:rsidRPr="002762AD" w:rsidRDefault="00DB354D" w:rsidP="00372541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ХКП 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Міськсвітло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18,4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24,5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ХКП 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Електротранс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299,5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399,3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МКП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Кінотеатр ім. Т.Г. Шевченка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10,7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14,4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СКЦ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Плоскирів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95,7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263,2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по організації роботи міського пасажирського транспорту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219,2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292,3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"Парки і сквери м. Хмельницького"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1622,3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2163,1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62A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2762AD">
              <w:rPr>
                <w:sz w:val="24"/>
                <w:szCs w:val="24"/>
                <w:lang w:val="uk-UA"/>
              </w:rPr>
              <w:t>Хмельницькбудзамовник</w:t>
            </w:r>
            <w:proofErr w:type="spellEnd"/>
            <w:r w:rsidRPr="002762A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431,0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574,7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Хмельницький міський моно-театр "Кут"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1,1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1,5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A767D1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468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ХМКП «Муніципальна дружина»</w:t>
            </w:r>
          </w:p>
        </w:tc>
        <w:tc>
          <w:tcPr>
            <w:tcW w:w="234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10,9</w:t>
            </w:r>
          </w:p>
        </w:tc>
        <w:tc>
          <w:tcPr>
            <w:tcW w:w="1980" w:type="dxa"/>
            <w:shd w:val="clear" w:color="auto" w:fill="auto"/>
          </w:tcPr>
          <w:p w:rsidR="00DB354D" w:rsidRPr="002762AD" w:rsidRDefault="00DB354D" w:rsidP="002762AD">
            <w:pPr>
              <w:jc w:val="center"/>
              <w:rPr>
                <w:sz w:val="24"/>
                <w:szCs w:val="24"/>
                <w:lang w:val="uk-UA"/>
              </w:rPr>
            </w:pPr>
            <w:r w:rsidRPr="002762AD">
              <w:rPr>
                <w:sz w:val="24"/>
                <w:szCs w:val="24"/>
                <w:lang w:val="uk-UA"/>
              </w:rPr>
              <w:t>14,6</w:t>
            </w:r>
          </w:p>
        </w:tc>
      </w:tr>
      <w:tr w:rsidR="00DB354D" w:rsidRPr="002762AD" w:rsidTr="00A767D1">
        <w:trPr>
          <w:cantSplit/>
          <w:jc w:val="center"/>
        </w:trPr>
        <w:tc>
          <w:tcPr>
            <w:tcW w:w="540" w:type="dxa"/>
          </w:tcPr>
          <w:p w:rsidR="00DB354D" w:rsidRPr="002762AD" w:rsidRDefault="00DB354D" w:rsidP="002762AD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80" w:type="dxa"/>
          </w:tcPr>
          <w:p w:rsidR="00DB354D" w:rsidRPr="002762AD" w:rsidRDefault="00DB354D" w:rsidP="002762AD">
            <w:pPr>
              <w:pStyle w:val="1"/>
              <w:rPr>
                <w:szCs w:val="24"/>
              </w:rPr>
            </w:pPr>
            <w:r w:rsidRPr="002762AD">
              <w:rPr>
                <w:szCs w:val="24"/>
              </w:rPr>
              <w:t>Разом</w:t>
            </w:r>
          </w:p>
        </w:tc>
        <w:tc>
          <w:tcPr>
            <w:tcW w:w="2340" w:type="dxa"/>
          </w:tcPr>
          <w:p w:rsidR="00DB354D" w:rsidRPr="002762AD" w:rsidRDefault="00DB354D" w:rsidP="002762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762AD">
              <w:rPr>
                <w:b/>
                <w:sz w:val="24"/>
                <w:szCs w:val="24"/>
                <w:lang w:val="uk-UA"/>
              </w:rPr>
              <w:t>7111,1</w:t>
            </w:r>
          </w:p>
        </w:tc>
        <w:tc>
          <w:tcPr>
            <w:tcW w:w="1980" w:type="dxa"/>
          </w:tcPr>
          <w:p w:rsidR="00DB354D" w:rsidRPr="002762AD" w:rsidRDefault="00DB354D" w:rsidP="002762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762AD">
              <w:rPr>
                <w:b/>
                <w:sz w:val="24"/>
                <w:szCs w:val="24"/>
                <w:lang w:val="uk-UA"/>
              </w:rPr>
              <w:t>9617,5</w:t>
            </w:r>
          </w:p>
        </w:tc>
      </w:tr>
    </w:tbl>
    <w:p w:rsidR="00DB354D" w:rsidRPr="002762AD" w:rsidRDefault="00DB354D" w:rsidP="002762AD">
      <w:pPr>
        <w:ind w:firstLine="708"/>
        <w:jc w:val="both"/>
        <w:rPr>
          <w:sz w:val="24"/>
          <w:szCs w:val="24"/>
          <w:lang w:val="uk-UA"/>
        </w:rPr>
      </w:pPr>
    </w:p>
    <w:p w:rsidR="00DB354D" w:rsidRPr="002762AD" w:rsidRDefault="00DB354D" w:rsidP="002762AD">
      <w:pPr>
        <w:ind w:firstLine="708"/>
        <w:jc w:val="both"/>
        <w:rPr>
          <w:sz w:val="24"/>
          <w:szCs w:val="24"/>
          <w:lang w:val="uk-UA"/>
        </w:rPr>
      </w:pPr>
      <w:r w:rsidRPr="002762AD">
        <w:rPr>
          <w:sz w:val="24"/>
          <w:szCs w:val="24"/>
          <w:lang w:val="uk-UA"/>
        </w:rPr>
        <w:t>Відповідно до вищевказаного рішення:</w:t>
      </w:r>
    </w:p>
    <w:p w:rsidR="00DB354D" w:rsidRPr="00A767D1" w:rsidRDefault="00DB354D" w:rsidP="00A767D1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A767D1">
        <w:rPr>
          <w:sz w:val="24"/>
          <w:szCs w:val="24"/>
          <w:lang w:val="uk-UA"/>
        </w:rPr>
        <w:t>МКП</w:t>
      </w:r>
      <w:proofErr w:type="spellEnd"/>
      <w:r w:rsidR="00A767D1" w:rsidRPr="00372541">
        <w:rPr>
          <w:sz w:val="24"/>
          <w:szCs w:val="24"/>
          <w:lang w:val="uk-UA"/>
        </w:rPr>
        <w:t xml:space="preserve"> </w:t>
      </w:r>
      <w:r w:rsidRPr="00A767D1">
        <w:rPr>
          <w:sz w:val="24"/>
          <w:szCs w:val="24"/>
          <w:lang w:val="uk-UA"/>
        </w:rPr>
        <w:t>"</w:t>
      </w:r>
      <w:proofErr w:type="spellStart"/>
      <w:r w:rsidR="00A767D1" w:rsidRPr="00A767D1">
        <w:rPr>
          <w:sz w:val="24"/>
          <w:szCs w:val="24"/>
          <w:lang w:val="uk-UA"/>
        </w:rPr>
        <w:t>Хмельницьктеплокомуненерго</w:t>
      </w:r>
      <w:proofErr w:type="spellEnd"/>
      <w:r w:rsidR="00A767D1" w:rsidRPr="00A767D1">
        <w:rPr>
          <w:sz w:val="24"/>
          <w:szCs w:val="24"/>
          <w:lang w:val="uk-UA"/>
        </w:rPr>
        <w:t xml:space="preserve">", </w:t>
      </w:r>
      <w:proofErr w:type="spellStart"/>
      <w:r w:rsidRPr="00A767D1">
        <w:rPr>
          <w:sz w:val="24"/>
          <w:szCs w:val="24"/>
          <w:lang w:val="uk-UA"/>
        </w:rPr>
        <w:t>КП</w:t>
      </w:r>
      <w:proofErr w:type="spellEnd"/>
      <w:r w:rsidRPr="00A767D1">
        <w:rPr>
          <w:sz w:val="24"/>
          <w:szCs w:val="24"/>
          <w:lang w:val="uk-UA"/>
        </w:rPr>
        <w:t xml:space="preserve"> "Південно-Західні тепломережі", </w:t>
      </w:r>
      <w:proofErr w:type="spellStart"/>
      <w:r w:rsidRPr="00A767D1">
        <w:rPr>
          <w:sz w:val="24"/>
          <w:szCs w:val="24"/>
          <w:lang w:val="uk-UA"/>
        </w:rPr>
        <w:t>МКП</w:t>
      </w:r>
      <w:proofErr w:type="spellEnd"/>
      <w:r w:rsidRPr="00A767D1">
        <w:rPr>
          <w:sz w:val="24"/>
          <w:szCs w:val="24"/>
          <w:lang w:val="uk-UA"/>
        </w:rPr>
        <w:t xml:space="preserve"> "</w:t>
      </w:r>
      <w:proofErr w:type="spellStart"/>
      <w:r w:rsidRPr="00A767D1">
        <w:rPr>
          <w:sz w:val="24"/>
          <w:szCs w:val="24"/>
          <w:lang w:val="uk-UA"/>
        </w:rPr>
        <w:t>Хмельницьводоканал</w:t>
      </w:r>
      <w:proofErr w:type="spellEnd"/>
      <w:r w:rsidRPr="00A767D1">
        <w:rPr>
          <w:sz w:val="24"/>
          <w:szCs w:val="24"/>
          <w:lang w:val="uk-UA"/>
        </w:rPr>
        <w:t>" вивільнені кошти земельного податку за 9-ть  місяців 2018</w:t>
      </w:r>
      <w:r w:rsidR="00A767D1" w:rsidRPr="00A767D1">
        <w:rPr>
          <w:sz w:val="24"/>
          <w:szCs w:val="24"/>
          <w:lang w:val="uk-UA"/>
        </w:rPr>
        <w:t xml:space="preserve"> року </w:t>
      </w:r>
      <w:r w:rsidRPr="00A767D1">
        <w:rPr>
          <w:sz w:val="24"/>
          <w:szCs w:val="24"/>
          <w:lang w:val="uk-UA"/>
        </w:rPr>
        <w:t>у сумі 2621,3</w:t>
      </w:r>
      <w:r w:rsidR="00A767D1" w:rsidRPr="00A767D1">
        <w:rPr>
          <w:sz w:val="24"/>
          <w:szCs w:val="24"/>
          <w:lang w:val="uk-UA"/>
        </w:rPr>
        <w:t xml:space="preserve"> тис. грн. </w:t>
      </w:r>
      <w:r w:rsidRPr="00A767D1">
        <w:rPr>
          <w:sz w:val="24"/>
          <w:szCs w:val="24"/>
          <w:lang w:val="uk-UA"/>
        </w:rPr>
        <w:t>спрямували на покриття різниці в тарифах на житлово-комунальні послуги;</w:t>
      </w:r>
    </w:p>
    <w:p w:rsidR="00DB354D" w:rsidRPr="00A767D1" w:rsidRDefault="00DB354D" w:rsidP="00A767D1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767D1">
        <w:rPr>
          <w:sz w:val="24"/>
          <w:szCs w:val="24"/>
          <w:lang w:val="uk-UA"/>
        </w:rPr>
        <w:t>вивільнені кошти земельного податку ХКП "</w:t>
      </w:r>
      <w:proofErr w:type="spellStart"/>
      <w:r w:rsidRPr="00A767D1">
        <w:rPr>
          <w:sz w:val="24"/>
          <w:szCs w:val="24"/>
          <w:lang w:val="uk-UA"/>
        </w:rPr>
        <w:t>Електротранс</w:t>
      </w:r>
      <w:proofErr w:type="spellEnd"/>
      <w:r w:rsidRPr="00A767D1">
        <w:rPr>
          <w:sz w:val="24"/>
          <w:szCs w:val="24"/>
          <w:lang w:val="uk-UA"/>
        </w:rPr>
        <w:t xml:space="preserve">" у сумі 299,5 </w:t>
      </w:r>
      <w:proofErr w:type="spellStart"/>
      <w:r w:rsidRPr="00A767D1">
        <w:rPr>
          <w:sz w:val="24"/>
          <w:szCs w:val="24"/>
          <w:lang w:val="uk-UA"/>
        </w:rPr>
        <w:t>тис.грн</w:t>
      </w:r>
      <w:proofErr w:type="spellEnd"/>
      <w:r w:rsidRPr="00A767D1">
        <w:rPr>
          <w:sz w:val="24"/>
          <w:szCs w:val="24"/>
          <w:lang w:val="uk-UA"/>
        </w:rPr>
        <w:t>. спрямовані на відшкодування втрат від перевезення пільгових категорій громадян;</w:t>
      </w:r>
    </w:p>
    <w:p w:rsidR="00DB354D" w:rsidRPr="00A767D1" w:rsidRDefault="00DB354D" w:rsidP="00A767D1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4"/>
          <w:szCs w:val="24"/>
          <w:lang w:val="uk-UA"/>
        </w:rPr>
      </w:pPr>
      <w:r w:rsidRPr="00A767D1">
        <w:rPr>
          <w:sz w:val="24"/>
          <w:szCs w:val="24"/>
          <w:lang w:val="uk-UA"/>
        </w:rPr>
        <w:t>ХКП "</w:t>
      </w:r>
      <w:proofErr w:type="spellStart"/>
      <w:r w:rsidRPr="00A767D1">
        <w:rPr>
          <w:sz w:val="24"/>
          <w:szCs w:val="24"/>
          <w:lang w:val="uk-UA"/>
        </w:rPr>
        <w:t>Міськсвітло</w:t>
      </w:r>
      <w:proofErr w:type="spellEnd"/>
      <w:r w:rsidRPr="00A767D1">
        <w:rPr>
          <w:sz w:val="24"/>
          <w:szCs w:val="24"/>
          <w:lang w:val="uk-UA"/>
        </w:rPr>
        <w:t xml:space="preserve">" вивільнені кошти в сумі 18,4 </w:t>
      </w:r>
      <w:proofErr w:type="spellStart"/>
      <w:r w:rsidRPr="00A767D1">
        <w:rPr>
          <w:sz w:val="24"/>
          <w:szCs w:val="24"/>
          <w:lang w:val="uk-UA"/>
        </w:rPr>
        <w:t>тис.грн</w:t>
      </w:r>
      <w:proofErr w:type="spellEnd"/>
      <w:r w:rsidRPr="00A767D1">
        <w:rPr>
          <w:sz w:val="24"/>
          <w:szCs w:val="24"/>
          <w:lang w:val="uk-UA"/>
        </w:rPr>
        <w:t>.  спрямувало на погашення заборгованості минулих років, що склалась перед управлінням житлово-комунального господарства;</w:t>
      </w:r>
    </w:p>
    <w:p w:rsidR="00DB354D" w:rsidRPr="00A767D1" w:rsidRDefault="00DB354D" w:rsidP="00A767D1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767D1">
        <w:rPr>
          <w:sz w:val="24"/>
          <w:szCs w:val="24"/>
          <w:lang w:val="uk-UA"/>
        </w:rPr>
        <w:t>сума пільги щодо сплати земельного податку за 9-ть місяців 2018 року, надана підприємствам: управляючим муніципальним компаніям «Центральній», «Проскурівській»,</w:t>
      </w:r>
      <w:r w:rsidR="00A767D1" w:rsidRPr="00A767D1">
        <w:rPr>
          <w:sz w:val="24"/>
          <w:szCs w:val="24"/>
          <w:lang w:val="uk-UA"/>
        </w:rPr>
        <w:t xml:space="preserve"> «Південно-Західній», «Дубове», «Озерна»,</w:t>
      </w:r>
      <w:r w:rsidRPr="00A767D1">
        <w:rPr>
          <w:sz w:val="24"/>
          <w:szCs w:val="24"/>
          <w:lang w:val="uk-UA"/>
        </w:rPr>
        <w:t xml:space="preserve"> </w:t>
      </w:r>
      <w:proofErr w:type="spellStart"/>
      <w:r w:rsidRPr="00A767D1">
        <w:rPr>
          <w:sz w:val="24"/>
          <w:szCs w:val="24"/>
          <w:lang w:val="uk-UA"/>
        </w:rPr>
        <w:t>ТзОВ</w:t>
      </w:r>
      <w:proofErr w:type="spellEnd"/>
      <w:r w:rsidRPr="00A767D1">
        <w:rPr>
          <w:sz w:val="24"/>
          <w:szCs w:val="24"/>
          <w:lang w:val="uk-UA"/>
        </w:rPr>
        <w:t xml:space="preserve"> "ЖЕО", ХКП "</w:t>
      </w:r>
      <w:proofErr w:type="spellStart"/>
      <w:r w:rsidRPr="00A767D1">
        <w:rPr>
          <w:sz w:val="24"/>
          <w:szCs w:val="24"/>
          <w:lang w:val="uk-UA"/>
        </w:rPr>
        <w:t>Спецкомунтранс</w:t>
      </w:r>
      <w:proofErr w:type="spellEnd"/>
      <w:r w:rsidRPr="00A767D1">
        <w:rPr>
          <w:sz w:val="24"/>
          <w:szCs w:val="24"/>
          <w:lang w:val="uk-UA"/>
        </w:rPr>
        <w:t xml:space="preserve">", </w:t>
      </w:r>
      <w:proofErr w:type="spellStart"/>
      <w:r w:rsidRPr="00A767D1">
        <w:rPr>
          <w:sz w:val="24"/>
          <w:szCs w:val="24"/>
          <w:lang w:val="uk-UA"/>
        </w:rPr>
        <w:t>КП</w:t>
      </w:r>
      <w:proofErr w:type="spellEnd"/>
      <w:r w:rsidRPr="00A767D1">
        <w:rPr>
          <w:sz w:val="24"/>
          <w:szCs w:val="24"/>
          <w:lang w:val="uk-UA"/>
        </w:rPr>
        <w:t xml:space="preserve"> по зеленому будівництву і благоустрою міста, СКП "Хмельницька міська ритуальна служба", </w:t>
      </w:r>
      <w:proofErr w:type="spellStart"/>
      <w:r w:rsidRPr="00A767D1">
        <w:rPr>
          <w:sz w:val="24"/>
          <w:szCs w:val="24"/>
          <w:lang w:val="uk-UA"/>
        </w:rPr>
        <w:t>КП</w:t>
      </w:r>
      <w:proofErr w:type="spellEnd"/>
      <w:r w:rsidRPr="00A767D1">
        <w:rPr>
          <w:sz w:val="24"/>
          <w:szCs w:val="24"/>
          <w:lang w:val="uk-UA"/>
        </w:rPr>
        <w:t xml:space="preserve"> по будівництву, ремонту та експлуатації доріг, </w:t>
      </w:r>
      <w:proofErr w:type="spellStart"/>
      <w:r w:rsidRPr="00A767D1">
        <w:rPr>
          <w:sz w:val="24"/>
          <w:szCs w:val="24"/>
          <w:lang w:val="uk-UA"/>
        </w:rPr>
        <w:t>МК</w:t>
      </w:r>
      <w:proofErr w:type="spellEnd"/>
      <w:r w:rsidRPr="00A767D1">
        <w:rPr>
          <w:sz w:val="24"/>
          <w:szCs w:val="24"/>
          <w:lang w:val="uk-UA"/>
        </w:rPr>
        <w:t xml:space="preserve"> аварійно-технічне підприємство ЖКГ, </w:t>
      </w:r>
      <w:proofErr w:type="spellStart"/>
      <w:r w:rsidR="00A767D1" w:rsidRPr="00A767D1">
        <w:rPr>
          <w:sz w:val="24"/>
          <w:szCs w:val="24"/>
          <w:lang w:val="uk-UA"/>
        </w:rPr>
        <w:t>МКП</w:t>
      </w:r>
      <w:proofErr w:type="spellEnd"/>
      <w:r w:rsidR="00A767D1" w:rsidRPr="00A767D1">
        <w:rPr>
          <w:sz w:val="24"/>
          <w:szCs w:val="24"/>
          <w:lang w:val="uk-UA"/>
        </w:rPr>
        <w:t xml:space="preserve"> кінотеатр </w:t>
      </w:r>
      <w:proofErr w:type="spellStart"/>
      <w:r w:rsidR="00A767D1" w:rsidRPr="00A767D1">
        <w:rPr>
          <w:sz w:val="24"/>
          <w:szCs w:val="24"/>
          <w:lang w:val="uk-UA"/>
        </w:rPr>
        <w:t>ім.Т.Г.</w:t>
      </w:r>
      <w:r w:rsidRPr="00A767D1">
        <w:rPr>
          <w:sz w:val="24"/>
          <w:szCs w:val="24"/>
          <w:lang w:val="uk-UA"/>
        </w:rPr>
        <w:t>Шевченка</w:t>
      </w:r>
      <w:proofErr w:type="spellEnd"/>
      <w:r w:rsidRPr="00A767D1">
        <w:rPr>
          <w:sz w:val="24"/>
          <w:szCs w:val="24"/>
          <w:lang w:val="uk-UA"/>
        </w:rPr>
        <w:t>, СКЦ "</w:t>
      </w:r>
      <w:proofErr w:type="spellStart"/>
      <w:r w:rsidRPr="00A767D1">
        <w:rPr>
          <w:sz w:val="24"/>
          <w:szCs w:val="24"/>
          <w:lang w:val="uk-UA"/>
        </w:rPr>
        <w:t>Плоскирів</w:t>
      </w:r>
      <w:proofErr w:type="spellEnd"/>
      <w:r w:rsidRPr="00A767D1">
        <w:rPr>
          <w:sz w:val="24"/>
          <w:szCs w:val="24"/>
          <w:lang w:val="uk-UA"/>
        </w:rPr>
        <w:t xml:space="preserve">", </w:t>
      </w:r>
      <w:proofErr w:type="spellStart"/>
      <w:r w:rsidRPr="00A767D1">
        <w:rPr>
          <w:sz w:val="24"/>
          <w:szCs w:val="24"/>
          <w:lang w:val="uk-UA"/>
        </w:rPr>
        <w:t>КП</w:t>
      </w:r>
      <w:proofErr w:type="spellEnd"/>
      <w:r w:rsidRPr="00A767D1">
        <w:rPr>
          <w:sz w:val="24"/>
          <w:szCs w:val="24"/>
          <w:lang w:val="uk-UA"/>
        </w:rPr>
        <w:t xml:space="preserve"> по організації роботи міського </w:t>
      </w:r>
      <w:r w:rsidRPr="00A767D1">
        <w:rPr>
          <w:sz w:val="24"/>
          <w:szCs w:val="24"/>
          <w:lang w:val="uk-UA"/>
        </w:rPr>
        <w:lastRenderedPageBreak/>
        <w:t xml:space="preserve">пасажирського транспорту, </w:t>
      </w:r>
      <w:proofErr w:type="spellStart"/>
      <w:r w:rsidRPr="00A767D1">
        <w:rPr>
          <w:sz w:val="24"/>
          <w:szCs w:val="24"/>
          <w:lang w:val="uk-UA"/>
        </w:rPr>
        <w:t>КП</w:t>
      </w:r>
      <w:proofErr w:type="spellEnd"/>
      <w:r w:rsidRPr="00A767D1">
        <w:rPr>
          <w:sz w:val="24"/>
          <w:szCs w:val="24"/>
          <w:lang w:val="uk-UA"/>
        </w:rPr>
        <w:t xml:space="preserve"> "Парки і сквери міста Хмельницького", </w:t>
      </w:r>
      <w:proofErr w:type="spellStart"/>
      <w:r w:rsidRPr="00A767D1">
        <w:rPr>
          <w:sz w:val="24"/>
          <w:szCs w:val="24"/>
          <w:lang w:val="uk-UA"/>
        </w:rPr>
        <w:t>КП</w:t>
      </w:r>
      <w:proofErr w:type="spellEnd"/>
      <w:r w:rsidRPr="00A767D1">
        <w:rPr>
          <w:sz w:val="24"/>
          <w:szCs w:val="24"/>
          <w:lang w:val="uk-UA"/>
        </w:rPr>
        <w:t xml:space="preserve"> "</w:t>
      </w:r>
      <w:proofErr w:type="spellStart"/>
      <w:r w:rsidRPr="00A767D1">
        <w:rPr>
          <w:sz w:val="24"/>
          <w:szCs w:val="24"/>
          <w:lang w:val="uk-UA"/>
        </w:rPr>
        <w:t>Хмельницькбудзамовник</w:t>
      </w:r>
      <w:proofErr w:type="spellEnd"/>
      <w:r w:rsidRPr="00A767D1">
        <w:rPr>
          <w:sz w:val="24"/>
          <w:szCs w:val="24"/>
          <w:lang w:val="uk-UA"/>
        </w:rPr>
        <w:t>", Хмельницький міський моно-театр "Кут"</w:t>
      </w:r>
      <w:r w:rsidR="00A767D1" w:rsidRPr="00A767D1">
        <w:rPr>
          <w:sz w:val="24"/>
          <w:szCs w:val="24"/>
          <w:lang w:val="uk-UA"/>
        </w:rPr>
        <w:t xml:space="preserve"> складає 4171,9 </w:t>
      </w:r>
      <w:proofErr w:type="spellStart"/>
      <w:r w:rsidR="00A767D1" w:rsidRPr="00A767D1">
        <w:rPr>
          <w:sz w:val="24"/>
          <w:szCs w:val="24"/>
          <w:lang w:val="uk-UA"/>
        </w:rPr>
        <w:t>тис.грн</w:t>
      </w:r>
      <w:proofErr w:type="spellEnd"/>
      <w:r w:rsidR="00A767D1" w:rsidRPr="00A767D1">
        <w:rPr>
          <w:sz w:val="24"/>
          <w:szCs w:val="24"/>
          <w:lang w:val="uk-UA"/>
        </w:rPr>
        <w:t>.</w:t>
      </w:r>
    </w:p>
    <w:p w:rsidR="00DB354D" w:rsidRPr="00372541" w:rsidRDefault="00DB354D" w:rsidP="002762AD">
      <w:pPr>
        <w:ind w:right="-6" w:firstLine="708"/>
        <w:jc w:val="both"/>
        <w:rPr>
          <w:sz w:val="24"/>
          <w:szCs w:val="24"/>
        </w:rPr>
      </w:pPr>
      <w:r w:rsidRPr="002762AD">
        <w:rPr>
          <w:sz w:val="24"/>
          <w:szCs w:val="24"/>
          <w:lang w:val="uk-UA"/>
        </w:rPr>
        <w:t xml:space="preserve">У 2019 році </w:t>
      </w:r>
      <w:r w:rsidR="00A767D1">
        <w:rPr>
          <w:sz w:val="24"/>
          <w:szCs w:val="24"/>
          <w:lang w:val="uk-UA"/>
        </w:rPr>
        <w:t xml:space="preserve">прогнозована сума </w:t>
      </w:r>
      <w:r w:rsidRPr="002762AD">
        <w:rPr>
          <w:sz w:val="24"/>
          <w:szCs w:val="24"/>
          <w:lang w:val="uk-UA"/>
        </w:rPr>
        <w:t>нарахувань</w:t>
      </w:r>
      <w:r w:rsidR="00A767D1">
        <w:rPr>
          <w:sz w:val="24"/>
          <w:szCs w:val="24"/>
          <w:lang w:val="uk-UA"/>
        </w:rPr>
        <w:t xml:space="preserve"> по земельному податку, що </w:t>
      </w:r>
      <w:r w:rsidRPr="002762AD">
        <w:rPr>
          <w:sz w:val="24"/>
          <w:szCs w:val="24"/>
          <w:lang w:val="uk-UA"/>
        </w:rPr>
        <w:t xml:space="preserve">належить до сплати вищезазначеними підприємствами </w:t>
      </w:r>
      <w:r w:rsidR="00A767D1">
        <w:rPr>
          <w:sz w:val="24"/>
          <w:szCs w:val="24"/>
          <w:lang w:val="uk-UA"/>
        </w:rPr>
        <w:t xml:space="preserve">міста, </w:t>
      </w:r>
      <w:r w:rsidRPr="002762AD">
        <w:rPr>
          <w:sz w:val="24"/>
          <w:szCs w:val="24"/>
          <w:lang w:val="uk-UA"/>
        </w:rPr>
        <w:t>складає 9617,5 тис. грн.</w:t>
      </w:r>
    </w:p>
    <w:p w:rsidR="00DB354D" w:rsidRPr="002762AD" w:rsidRDefault="00A767D1" w:rsidP="002762A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</w:t>
      </w:r>
      <w:r w:rsidR="00DB354D" w:rsidRPr="002762AD">
        <w:rPr>
          <w:sz w:val="24"/>
          <w:szCs w:val="24"/>
          <w:lang w:val="uk-UA"/>
        </w:rPr>
        <w:t xml:space="preserve"> ст.</w:t>
      </w:r>
      <w:r>
        <w:rPr>
          <w:sz w:val="24"/>
          <w:szCs w:val="24"/>
          <w:lang w:val="uk-UA"/>
        </w:rPr>
        <w:t>26 Закону України</w:t>
      </w:r>
      <w:r w:rsidR="00DB354D" w:rsidRPr="002762AD">
        <w:rPr>
          <w:sz w:val="24"/>
          <w:szCs w:val="24"/>
          <w:lang w:val="uk-UA"/>
        </w:rPr>
        <w:t xml:space="preserve"> "Про місцеве самоврядування в Україні", ст.284 Податкового кодексу України, прийняття рішень щодо ставок земельного податку та надання пільг зі сплати земельного податку належить до компетенції міської ради.</w:t>
      </w:r>
    </w:p>
    <w:p w:rsidR="00DB354D" w:rsidRPr="002762AD" w:rsidRDefault="00DB354D" w:rsidP="002762AD">
      <w:pPr>
        <w:jc w:val="both"/>
        <w:rPr>
          <w:sz w:val="24"/>
          <w:szCs w:val="24"/>
          <w:lang w:val="uk-UA"/>
        </w:rPr>
      </w:pPr>
    </w:p>
    <w:p w:rsidR="00DB354D" w:rsidRPr="002762AD" w:rsidRDefault="00DB354D" w:rsidP="002762AD">
      <w:pPr>
        <w:jc w:val="both"/>
        <w:rPr>
          <w:sz w:val="24"/>
          <w:szCs w:val="24"/>
          <w:lang w:val="uk-UA"/>
        </w:rPr>
      </w:pPr>
    </w:p>
    <w:p w:rsidR="00DB354D" w:rsidRPr="002762AD" w:rsidRDefault="00A767D1" w:rsidP="002762A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фінансового  управління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>С.</w:t>
      </w:r>
      <w:proofErr w:type="spellStart"/>
      <w:r w:rsidR="00DB354D" w:rsidRPr="002762AD">
        <w:rPr>
          <w:sz w:val="24"/>
          <w:szCs w:val="24"/>
          <w:lang w:val="uk-UA"/>
        </w:rPr>
        <w:t>Ямчук</w:t>
      </w:r>
      <w:proofErr w:type="spellEnd"/>
    </w:p>
    <w:sectPr w:rsidR="00DB354D" w:rsidRPr="002762AD" w:rsidSect="002762AD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7DC"/>
    <w:multiLevelType w:val="hybridMultilevel"/>
    <w:tmpl w:val="689E141C"/>
    <w:lvl w:ilvl="0" w:tplc="15B2BDF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69B4EA8"/>
    <w:multiLevelType w:val="hybridMultilevel"/>
    <w:tmpl w:val="6F707FDA"/>
    <w:lvl w:ilvl="0" w:tplc="2294DD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F7B25"/>
    <w:multiLevelType w:val="hybridMultilevel"/>
    <w:tmpl w:val="A6E88AEA"/>
    <w:lvl w:ilvl="0" w:tplc="EE56FBE2"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71C6DE2"/>
    <w:multiLevelType w:val="hybridMultilevel"/>
    <w:tmpl w:val="70C8103A"/>
    <w:lvl w:ilvl="0" w:tplc="2294DDB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AD6"/>
    <w:rsid w:val="00030225"/>
    <w:rsid w:val="002762AD"/>
    <w:rsid w:val="00372541"/>
    <w:rsid w:val="00696AD6"/>
    <w:rsid w:val="006F0FDC"/>
    <w:rsid w:val="008C1B02"/>
    <w:rsid w:val="00A04FEE"/>
    <w:rsid w:val="00A767D1"/>
    <w:rsid w:val="00BB5904"/>
    <w:rsid w:val="00DB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96AD6"/>
    <w:pPr>
      <w:keepNext/>
      <w:outlineLvl w:val="0"/>
    </w:pPr>
    <w:rPr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AD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B354D"/>
    <w:pPr>
      <w:ind w:left="720"/>
      <w:contextualSpacing/>
    </w:pPr>
  </w:style>
  <w:style w:type="paragraph" w:styleId="a4">
    <w:name w:val="Body Text"/>
    <w:basedOn w:val="a"/>
    <w:link w:val="a5"/>
    <w:rsid w:val="002762AD"/>
    <w:pPr>
      <w:suppressAutoHyphens/>
      <w:jc w:val="both"/>
    </w:pPr>
    <w:rPr>
      <w:sz w:val="24"/>
      <w:szCs w:val="24"/>
      <w:lang w:val="uk-UA" w:eastAsia="zh-CN"/>
    </w:rPr>
  </w:style>
  <w:style w:type="character" w:customStyle="1" w:styleId="a5">
    <w:name w:val="Основной текст Знак"/>
    <w:basedOn w:val="a0"/>
    <w:link w:val="a4"/>
    <w:rsid w:val="002762A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Zverdvd.org</cp:lastModifiedBy>
  <cp:revision>4</cp:revision>
  <dcterms:created xsi:type="dcterms:W3CDTF">2018-11-22T08:51:00Z</dcterms:created>
  <dcterms:modified xsi:type="dcterms:W3CDTF">2018-11-22T21:26:00Z</dcterms:modified>
</cp:coreProperties>
</file>