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A1" w:rsidRDefault="00AE07A1" w:rsidP="00AE07A1">
      <w:r>
        <w:rPr>
          <w:noProof/>
          <w:lang w:eastAsia="uk-UA"/>
        </w:rPr>
        <w:drawing>
          <wp:inline distT="0" distB="0" distL="0" distR="0" wp14:anchorId="2E8ED91A" wp14:editId="392B8BF8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7A1" w:rsidRDefault="00AE07A1" w:rsidP="00AE07A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775D42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</w:t>
      </w:r>
      <w:r>
        <w:rPr>
          <w:rFonts w:ascii="Times New Roman" w:hAnsi="Times New Roman" w:cs="Times New Roman"/>
          <w:sz w:val="24"/>
          <w:szCs w:val="24"/>
          <w:lang w:val="uk-UA"/>
        </w:rPr>
        <w:t>на розгляд сесії міської ради</w:t>
      </w:r>
    </w:p>
    <w:p w:rsidR="00AE07A1" w:rsidRDefault="00AE07A1" w:rsidP="00AE07A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щодо внесення змін в рішення </w:t>
      </w:r>
    </w:p>
    <w:p w:rsidR="000234CB" w:rsidRDefault="000234CB" w:rsidP="00AE07A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шостої сесії міської ради </w:t>
      </w:r>
    </w:p>
    <w:p w:rsidR="00AE07A1" w:rsidRDefault="00AE07A1" w:rsidP="00AE07A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18.05.2018 р. № 15 </w:t>
      </w:r>
      <w:r w:rsidR="000234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7038F" w:rsidRPr="00775D42" w:rsidRDefault="0047038F" w:rsidP="00AE07A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E07A1" w:rsidRDefault="00AE07A1" w:rsidP="00AE07A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Розглянувши пропозицію </w:t>
      </w:r>
      <w:r w:rsidR="000234CB">
        <w:rPr>
          <w:rFonts w:ascii="Times New Roman" w:hAnsi="Times New Roman" w:cs="Times New Roman"/>
          <w:sz w:val="24"/>
          <w:szCs w:val="24"/>
          <w:lang w:val="uk-UA"/>
        </w:rPr>
        <w:t xml:space="preserve">голови комісії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реорганізації Державної податкової  інспекції у м. Хмельницькому, на </w:t>
      </w:r>
      <w:r w:rsidR="0047038F">
        <w:rPr>
          <w:rFonts w:ascii="Times New Roman" w:hAnsi="Times New Roman" w:cs="Times New Roman"/>
          <w:sz w:val="24"/>
          <w:szCs w:val="24"/>
          <w:lang w:val="uk-UA"/>
        </w:rPr>
        <w:t>виконання постанови 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28.03.2018 р. № 296 «Про реформування територіальних органів Державної фіскальної служби», керуючись Законом України «Про місцеве самоврядування в Україні», виконавчий комітет Хмельницької міської ради</w:t>
      </w:r>
    </w:p>
    <w:p w:rsidR="0047038F" w:rsidRDefault="0047038F" w:rsidP="00AE07A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07A1" w:rsidRDefault="00AE07A1" w:rsidP="00AE07A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:rsidR="0047038F" w:rsidRDefault="0047038F" w:rsidP="00AE07A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34CB" w:rsidRDefault="00AE07A1" w:rsidP="000234C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DC6015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DC60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34CB">
        <w:rPr>
          <w:rFonts w:ascii="Times New Roman" w:hAnsi="Times New Roman" w:cs="Times New Roman"/>
          <w:sz w:val="24"/>
          <w:szCs w:val="24"/>
          <w:lang w:val="uk-UA"/>
        </w:rPr>
        <w:t>на розгляд сесії міської ради п</w:t>
      </w:r>
      <w:r w:rsidR="00331BDB">
        <w:rPr>
          <w:rFonts w:ascii="Times New Roman" w:hAnsi="Times New Roman" w:cs="Times New Roman"/>
          <w:sz w:val="24"/>
          <w:szCs w:val="24"/>
          <w:lang w:val="uk-UA"/>
        </w:rPr>
        <w:t>ропозицію</w:t>
      </w:r>
      <w:r w:rsidR="000234CB">
        <w:rPr>
          <w:rFonts w:ascii="Times New Roman" w:hAnsi="Times New Roman" w:cs="Times New Roman"/>
          <w:sz w:val="24"/>
          <w:szCs w:val="24"/>
          <w:lang w:val="uk-UA"/>
        </w:rPr>
        <w:t xml:space="preserve"> щодо внесення змін в рішення шостої сесії міської ради від 18.05.2018 р. № 15 «Про затвердження Комплексної програми мобілізації зусиль  Хмельницької  міської  ради  та   Державної   податкової   інспекції   у </w:t>
      </w:r>
    </w:p>
    <w:p w:rsidR="000234CB" w:rsidRDefault="000234CB" w:rsidP="000234C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Хмельницькому Головного управління Державної фіскальної служби у Хмельницькій області по забезпеченню надходжень до бюджетів усіх рівнів на 2016-2020 роки», а саме</w:t>
      </w:r>
      <w:r w:rsidR="0047038F">
        <w:rPr>
          <w:rFonts w:ascii="Times New Roman" w:hAnsi="Times New Roman" w:cs="Times New Roman"/>
          <w:sz w:val="24"/>
          <w:szCs w:val="24"/>
          <w:lang w:val="uk-UA"/>
        </w:rPr>
        <w:t xml:space="preserve"> в назві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 тексту </w:t>
      </w:r>
      <w:r w:rsidR="0047038F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змінити слова </w:t>
      </w:r>
      <w:r w:rsidR="00331BDB">
        <w:rPr>
          <w:rFonts w:ascii="Times New Roman" w:hAnsi="Times New Roman" w:cs="Times New Roman"/>
          <w:sz w:val="24"/>
          <w:szCs w:val="24"/>
          <w:lang w:val="uk-UA"/>
        </w:rPr>
        <w:t>«Державна  податкова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інспекції у м. Хмельницькому</w:t>
      </w:r>
      <w:r w:rsidR="00331BDB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слова </w:t>
      </w:r>
      <w:r w:rsidR="00331BDB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="00331BDB">
        <w:rPr>
          <w:rFonts w:ascii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Державної фіскальної служби у Хмельницькій області</w:t>
      </w:r>
      <w:r w:rsidR="00331BDB">
        <w:rPr>
          <w:rFonts w:ascii="Times New Roman" w:hAnsi="Times New Roman" w:cs="Times New Roman"/>
          <w:sz w:val="24"/>
          <w:szCs w:val="24"/>
          <w:lang w:val="uk-UA"/>
        </w:rPr>
        <w:t>» у відповідних відмінках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1BDB" w:rsidRDefault="00AE07A1" w:rsidP="00AE07A1">
      <w:pPr>
        <w:tabs>
          <w:tab w:val="num" w:pos="0"/>
          <w:tab w:val="left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</w:t>
      </w:r>
      <w:r w:rsidRPr="00DC6015">
        <w:rPr>
          <w:rFonts w:ascii="Times New Roman" w:hAnsi="Times New Roman"/>
        </w:rPr>
        <w:t>Контроль</w:t>
      </w:r>
      <w:r w:rsidR="00331BDB">
        <w:rPr>
          <w:rFonts w:ascii="Times New Roman" w:hAnsi="Times New Roman"/>
        </w:rPr>
        <w:t xml:space="preserve">  </w:t>
      </w:r>
      <w:r w:rsidRPr="00DC6015">
        <w:rPr>
          <w:rFonts w:ascii="Times New Roman" w:hAnsi="Times New Roman"/>
        </w:rPr>
        <w:t xml:space="preserve"> за</w:t>
      </w:r>
      <w:r w:rsidR="00331BDB">
        <w:rPr>
          <w:rFonts w:ascii="Times New Roman" w:hAnsi="Times New Roman"/>
        </w:rPr>
        <w:t xml:space="preserve"> </w:t>
      </w:r>
      <w:r w:rsidRPr="00DC6015">
        <w:rPr>
          <w:rFonts w:ascii="Times New Roman" w:hAnsi="Times New Roman"/>
        </w:rPr>
        <w:t xml:space="preserve"> </w:t>
      </w:r>
      <w:r w:rsidR="00331BDB">
        <w:rPr>
          <w:rFonts w:ascii="Times New Roman" w:hAnsi="Times New Roman"/>
        </w:rPr>
        <w:t xml:space="preserve">виконанням  рішення  покласти  на  заступника  міського   голови </w:t>
      </w:r>
    </w:p>
    <w:p w:rsidR="00AE07A1" w:rsidRPr="00DC6015" w:rsidRDefault="00331BDB" w:rsidP="00AE07A1">
      <w:pPr>
        <w:tabs>
          <w:tab w:val="num" w:pos="0"/>
          <w:tab w:val="left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А. Бондаренка</w:t>
      </w:r>
      <w:r w:rsidR="00AE07A1" w:rsidRPr="00DC6015">
        <w:rPr>
          <w:rFonts w:ascii="Times New Roman" w:hAnsi="Times New Roman"/>
        </w:rPr>
        <w:t>.</w:t>
      </w:r>
    </w:p>
    <w:p w:rsidR="00AE07A1" w:rsidRDefault="00AE07A1" w:rsidP="00AE07A1">
      <w:pPr>
        <w:pStyle w:val="a3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:rsidR="0047038F" w:rsidRDefault="0047038F" w:rsidP="00AE07A1">
      <w:pPr>
        <w:pStyle w:val="a3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:rsidR="00AE07A1" w:rsidRDefault="00AE07A1" w:rsidP="00AE07A1">
      <w:pPr>
        <w:pStyle w:val="a3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  <w:t xml:space="preserve">          О. Симчишин</w:t>
      </w:r>
      <w:bookmarkStart w:id="0" w:name="_GoBack"/>
      <w:bookmarkEnd w:id="0"/>
    </w:p>
    <w:sectPr w:rsidR="00AE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A1"/>
    <w:rsid w:val="000234CB"/>
    <w:rsid w:val="00331BDB"/>
    <w:rsid w:val="00355B33"/>
    <w:rsid w:val="003868C0"/>
    <w:rsid w:val="0047038F"/>
    <w:rsid w:val="004E4AE3"/>
    <w:rsid w:val="00AE07A1"/>
    <w:rsid w:val="00C7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24701-0028-417E-96CC-D9FDF0D4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A1"/>
    <w:pPr>
      <w:spacing w:after="0" w:line="240" w:lineRule="auto"/>
    </w:pPr>
    <w:rPr>
      <w:rFonts w:ascii="Cambria" w:eastAsia="MS Mincho" w:hAnsi="Cambria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7A1"/>
    <w:pPr>
      <w:spacing w:after="0" w:line="240" w:lineRule="auto"/>
    </w:pPr>
  </w:style>
  <w:style w:type="character" w:customStyle="1" w:styleId="FontStyle22">
    <w:name w:val="Font Style22"/>
    <w:rsid w:val="00AE07A1"/>
    <w:rPr>
      <w:rFonts w:ascii="Times New Roman" w:hAnsi="Times New Roman" w:cs="Times New Roman"/>
      <w:spacing w:val="1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1BD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1BDB"/>
    <w:rPr>
      <w:rFonts w:ascii="Segoe UI" w:eastAsia="MS Mincho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3</cp:revision>
  <cp:lastPrinted>2018-11-27T15:36:00Z</cp:lastPrinted>
  <dcterms:created xsi:type="dcterms:W3CDTF">2018-11-26T12:48:00Z</dcterms:created>
  <dcterms:modified xsi:type="dcterms:W3CDTF">2018-11-29T07:45:00Z</dcterms:modified>
</cp:coreProperties>
</file>