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1B" w:rsidRPr="008F432C" w:rsidRDefault="0021215D" w:rsidP="004C6958">
      <w:pPr>
        <w:pStyle w:val="a3"/>
        <w:tabs>
          <w:tab w:val="left" w:pos="720"/>
        </w:tabs>
        <w:spacing w:before="0" w:beforeAutospacing="0" w:after="0" w:afterAutospacing="0"/>
        <w:ind w:left="180" w:right="-91" w:hanging="180"/>
        <w:jc w:val="center"/>
        <w:rPr>
          <w:rFonts w:ascii="Times New Roman" w:hAnsi="Times New Roman" w:cs="Times New Roman"/>
          <w:lang w:val="uk-UA"/>
        </w:rPr>
      </w:pPr>
      <w:r w:rsidRPr="008F432C">
        <w:rPr>
          <w:noProof/>
          <w:lang w:val="uk-UA" w:eastAsia="uk-UA"/>
        </w:rPr>
        <w:drawing>
          <wp:inline distT="0" distB="0" distL="0" distR="0">
            <wp:extent cx="6019800" cy="3314700"/>
            <wp:effectExtent l="19050" t="0" r="0" b="0"/>
            <wp:docPr id="1" name="Рисунок 1" descr="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gerb"/>
                    <pic:cNvPicPr>
                      <a:picLocks noChangeAspect="1" noChangeArrowheads="1"/>
                    </pic:cNvPicPr>
                  </pic:nvPicPr>
                  <pic:blipFill>
                    <a:blip r:embed="rId6">
                      <a:lum bright="6000" contrast="12000"/>
                    </a:blip>
                    <a:srcRect/>
                    <a:stretch>
                      <a:fillRect/>
                    </a:stretch>
                  </pic:blipFill>
                  <pic:spPr bwMode="auto">
                    <a:xfrm>
                      <a:off x="0" y="0"/>
                      <a:ext cx="6019800" cy="3314700"/>
                    </a:xfrm>
                    <a:prstGeom prst="rect">
                      <a:avLst/>
                    </a:prstGeom>
                    <a:noFill/>
                    <a:ln w="9525">
                      <a:noFill/>
                      <a:miter lim="800000"/>
                      <a:headEnd/>
                      <a:tailEnd/>
                    </a:ln>
                  </pic:spPr>
                </pic:pic>
              </a:graphicData>
            </a:graphic>
          </wp:inline>
        </w:drawing>
      </w:r>
    </w:p>
    <w:p w:rsidR="00422549" w:rsidRPr="008F432C" w:rsidRDefault="002E4216" w:rsidP="00B05C3E">
      <w:pPr>
        <w:tabs>
          <w:tab w:val="left" w:pos="4500"/>
        </w:tabs>
        <w:ind w:right="5138"/>
        <w:jc w:val="both"/>
        <w:textAlignment w:val="baseline"/>
        <w:rPr>
          <w:b/>
          <w:lang w:val="uk-UA"/>
        </w:rPr>
      </w:pPr>
      <w:bookmarkStart w:id="0" w:name="_GoBack"/>
      <w:r w:rsidRPr="008F432C">
        <w:rPr>
          <w:lang w:val="uk-UA"/>
        </w:rPr>
        <w:t xml:space="preserve">Про надання дозволу комунальному підприємству «Управляюча муніципальна компанія «Будівельник» Хмельницької міської ради на передачу з балансу на баланс </w:t>
      </w:r>
      <w:r w:rsidRPr="008F432C">
        <w:rPr>
          <w:shd w:val="clear" w:color="auto" w:fill="FFFFFF"/>
          <w:lang w:val="uk-UA"/>
        </w:rPr>
        <w:t>комунально</w:t>
      </w:r>
      <w:r w:rsidR="008F432C" w:rsidRPr="008F432C">
        <w:rPr>
          <w:shd w:val="clear" w:color="auto" w:fill="FFFFFF"/>
          <w:lang w:val="uk-UA"/>
        </w:rPr>
        <w:t xml:space="preserve">му підприємству «Управляюча муніципальна компанія «Центральна» </w:t>
      </w:r>
      <w:r w:rsidR="008F432C" w:rsidRPr="008F432C">
        <w:rPr>
          <w:lang w:val="uk-UA"/>
        </w:rPr>
        <w:t>Хмельницької міської ради</w:t>
      </w:r>
      <w:r w:rsidRPr="008F432C">
        <w:rPr>
          <w:shd w:val="clear" w:color="auto" w:fill="FFFFFF"/>
          <w:lang w:val="uk-UA"/>
        </w:rPr>
        <w:t xml:space="preserve"> </w:t>
      </w:r>
      <w:r w:rsidR="00B05C3E" w:rsidRPr="008F432C">
        <w:rPr>
          <w:lang w:val="uk-UA"/>
        </w:rPr>
        <w:t xml:space="preserve">захисної споруди цивільного захисту </w:t>
      </w:r>
      <w:r w:rsidR="008F432C" w:rsidRPr="008F432C">
        <w:rPr>
          <w:lang w:val="uk-UA"/>
        </w:rPr>
        <w:t xml:space="preserve">(цивільної оборони) </w:t>
      </w:r>
      <w:r w:rsidR="00B05C3E" w:rsidRPr="008F432C">
        <w:rPr>
          <w:lang w:val="uk-UA"/>
        </w:rPr>
        <w:t>№ 84168 на вулиці Володимирській, 109</w:t>
      </w:r>
    </w:p>
    <w:p w:rsidR="00036C02" w:rsidRPr="008F432C" w:rsidRDefault="00036C02" w:rsidP="00D34155">
      <w:pPr>
        <w:pStyle w:val="a3"/>
        <w:spacing w:before="0" w:beforeAutospacing="0" w:after="0" w:afterAutospacing="0"/>
        <w:ind w:right="5395"/>
        <w:jc w:val="both"/>
        <w:rPr>
          <w:rFonts w:ascii="Times New Roman" w:hAnsi="Times New Roman" w:cs="Times New Roman"/>
          <w:b/>
          <w:lang w:val="uk-UA"/>
        </w:rPr>
      </w:pPr>
    </w:p>
    <w:p w:rsidR="00A663F7" w:rsidRPr="008F432C" w:rsidRDefault="00FF2045" w:rsidP="008F432C">
      <w:pPr>
        <w:shd w:val="clear" w:color="auto" w:fill="FFFFFF"/>
        <w:ind w:firstLine="851"/>
        <w:jc w:val="both"/>
        <w:rPr>
          <w:b/>
          <w:lang w:val="uk-UA"/>
        </w:rPr>
      </w:pPr>
      <w:r w:rsidRPr="008F432C">
        <w:rPr>
          <w:lang w:val="uk-UA"/>
        </w:rPr>
        <w:t>Розглянувши</w:t>
      </w:r>
      <w:r w:rsidR="00820B5C" w:rsidRPr="008F432C">
        <w:rPr>
          <w:lang w:val="uk-UA"/>
        </w:rPr>
        <w:t xml:space="preserve"> </w:t>
      </w:r>
      <w:r w:rsidR="00782CBD" w:rsidRPr="008F432C">
        <w:rPr>
          <w:lang w:val="uk-UA"/>
        </w:rPr>
        <w:t xml:space="preserve">клопотання </w:t>
      </w:r>
      <w:r w:rsidR="008D32FC" w:rsidRPr="008F432C">
        <w:rPr>
          <w:lang w:val="uk-UA"/>
        </w:rPr>
        <w:t xml:space="preserve">комунального підприємства “Управляюча муніципальна компанія </w:t>
      </w:r>
      <w:r w:rsidR="008F432C">
        <w:rPr>
          <w:lang w:val="uk-UA"/>
        </w:rPr>
        <w:t>«</w:t>
      </w:r>
      <w:r w:rsidR="00AF14A6" w:rsidRPr="008F432C">
        <w:rPr>
          <w:lang w:val="uk-UA"/>
        </w:rPr>
        <w:t>Будівельник</w:t>
      </w:r>
      <w:r w:rsidR="008F432C">
        <w:rPr>
          <w:lang w:val="uk-UA"/>
        </w:rPr>
        <w:t>» Хмельницької міської ради,</w:t>
      </w:r>
      <w:r w:rsidR="00456DB0" w:rsidRPr="008F432C">
        <w:rPr>
          <w:lang w:val="uk-UA"/>
        </w:rPr>
        <w:t xml:space="preserve"> </w:t>
      </w:r>
      <w:r w:rsidR="00456DB0" w:rsidRPr="008F432C">
        <w:rPr>
          <w:shd w:val="clear" w:color="auto" w:fill="FFFFFF"/>
          <w:lang w:val="uk-UA"/>
        </w:rPr>
        <w:t xml:space="preserve">комунального підприємства </w:t>
      </w:r>
      <w:r w:rsidR="008F432C">
        <w:rPr>
          <w:shd w:val="clear" w:color="auto" w:fill="FFFFFF"/>
          <w:lang w:val="uk-UA"/>
        </w:rPr>
        <w:t>«Управляюча муніципальна компанія «Центральна»</w:t>
      </w:r>
      <w:r w:rsidR="00456DB0" w:rsidRPr="008F432C">
        <w:rPr>
          <w:shd w:val="clear" w:color="auto" w:fill="FFFFFF"/>
          <w:lang w:val="uk-UA"/>
        </w:rPr>
        <w:t xml:space="preserve"> Хмельницької міської ради</w:t>
      </w:r>
      <w:r w:rsidR="00207674" w:rsidRPr="008F432C">
        <w:rPr>
          <w:lang w:val="uk-UA"/>
        </w:rPr>
        <w:t xml:space="preserve">, </w:t>
      </w:r>
      <w:r w:rsidR="00C37E97" w:rsidRPr="008F432C">
        <w:rPr>
          <w:lang w:val="uk-UA"/>
        </w:rPr>
        <w:t>керуючись</w:t>
      </w:r>
      <w:r w:rsidR="00207674" w:rsidRPr="008F432C">
        <w:rPr>
          <w:lang w:val="uk-UA"/>
        </w:rPr>
        <w:t xml:space="preserve"> </w:t>
      </w:r>
      <w:r w:rsidR="00B731F0" w:rsidRPr="008F432C">
        <w:rPr>
          <w:lang w:val="uk-UA"/>
        </w:rPr>
        <w:t>Законом</w:t>
      </w:r>
      <w:r w:rsidR="00207674" w:rsidRPr="008F432C">
        <w:rPr>
          <w:lang w:val="uk-UA"/>
        </w:rPr>
        <w:t xml:space="preserve"> України </w:t>
      </w:r>
      <w:r w:rsidR="008F432C">
        <w:rPr>
          <w:lang w:val="uk-UA"/>
        </w:rPr>
        <w:t>«</w:t>
      </w:r>
      <w:r w:rsidR="00207674" w:rsidRPr="008F432C">
        <w:rPr>
          <w:lang w:val="uk-UA"/>
        </w:rPr>
        <w:t>Про місцеве самоврядування в Україні</w:t>
      </w:r>
      <w:r w:rsidR="008F432C">
        <w:rPr>
          <w:lang w:val="uk-UA"/>
        </w:rPr>
        <w:t>»</w:t>
      </w:r>
      <w:r w:rsidR="00C37E97" w:rsidRPr="008F432C">
        <w:rPr>
          <w:lang w:val="uk-UA"/>
        </w:rPr>
        <w:t xml:space="preserve"> </w:t>
      </w:r>
      <w:r w:rsidR="00207674" w:rsidRPr="008F432C">
        <w:rPr>
          <w:lang w:val="uk-UA"/>
        </w:rPr>
        <w:t xml:space="preserve">та </w:t>
      </w:r>
      <w:r w:rsidR="00C37E97" w:rsidRPr="008F432C">
        <w:rPr>
          <w:lang w:val="uk-UA"/>
        </w:rPr>
        <w:t xml:space="preserve">рішенням </w:t>
      </w:r>
      <w:r w:rsidR="00B731F0" w:rsidRPr="008F432C">
        <w:rPr>
          <w:lang w:val="uk-UA"/>
        </w:rPr>
        <w:t>двадцять восьмої</w:t>
      </w:r>
      <w:r w:rsidR="00C37E97" w:rsidRPr="008F432C">
        <w:rPr>
          <w:lang w:val="uk-UA"/>
        </w:rPr>
        <w:t xml:space="preserve"> сесії Хмельницької міської ради від 30.10.2013</w:t>
      </w:r>
      <w:r w:rsidR="00243FA9" w:rsidRPr="008F432C">
        <w:rPr>
          <w:lang w:val="uk-UA"/>
        </w:rPr>
        <w:t xml:space="preserve"> року</w:t>
      </w:r>
      <w:r w:rsidR="00C37E97" w:rsidRPr="008F432C">
        <w:rPr>
          <w:lang w:val="uk-UA"/>
        </w:rPr>
        <w:t xml:space="preserve"> № 11 </w:t>
      </w:r>
      <w:r w:rsidR="008F432C">
        <w:rPr>
          <w:lang w:val="uk-UA"/>
        </w:rPr>
        <w:t>«</w:t>
      </w:r>
      <w:r w:rsidR="00C37E97" w:rsidRPr="008F432C">
        <w:rPr>
          <w:rStyle w:val="a8"/>
          <w:b w:val="0"/>
          <w:lang w:val="uk-UA"/>
        </w:rPr>
        <w:t>Про впорядкування управління об’єктами комунальної власності територіальної громади міста Хмельницького</w:t>
      </w:r>
      <w:r w:rsidR="008F432C">
        <w:rPr>
          <w:rStyle w:val="a8"/>
          <w:b w:val="0"/>
          <w:lang w:val="uk-UA"/>
        </w:rPr>
        <w:t>»</w:t>
      </w:r>
      <w:r w:rsidR="00FA2D2E" w:rsidRPr="008F432C">
        <w:rPr>
          <w:lang w:val="uk-UA"/>
        </w:rPr>
        <w:t xml:space="preserve">, виконавчий комітет </w:t>
      </w:r>
      <w:r w:rsidR="00723BD2" w:rsidRPr="008F432C">
        <w:rPr>
          <w:lang w:val="uk-UA"/>
        </w:rPr>
        <w:t xml:space="preserve">Хмельницької </w:t>
      </w:r>
      <w:r w:rsidR="00FA2D2E" w:rsidRPr="008F432C">
        <w:rPr>
          <w:lang w:val="uk-UA"/>
        </w:rPr>
        <w:t>міської ради</w:t>
      </w:r>
    </w:p>
    <w:p w:rsidR="00A663F7" w:rsidRPr="008F432C" w:rsidRDefault="00A663F7" w:rsidP="00D34155">
      <w:pPr>
        <w:jc w:val="both"/>
        <w:rPr>
          <w:lang w:val="uk-UA"/>
        </w:rPr>
      </w:pPr>
    </w:p>
    <w:p w:rsidR="00DF47F0" w:rsidRPr="008F432C" w:rsidRDefault="00191764" w:rsidP="0032264B">
      <w:pPr>
        <w:pStyle w:val="a4"/>
        <w:jc w:val="center"/>
        <w:rPr>
          <w:b w:val="0"/>
          <w:bCs w:val="0"/>
          <w:spacing w:val="-20"/>
          <w:lang w:val="uk-UA"/>
        </w:rPr>
      </w:pPr>
      <w:r w:rsidRPr="008F432C">
        <w:rPr>
          <w:b w:val="0"/>
          <w:bCs w:val="0"/>
          <w:spacing w:val="-20"/>
          <w:lang w:val="uk-UA"/>
        </w:rPr>
        <w:t>ВИРІШИВ</w:t>
      </w:r>
      <w:r w:rsidR="00FA2D2E" w:rsidRPr="008F432C">
        <w:rPr>
          <w:b w:val="0"/>
          <w:bCs w:val="0"/>
          <w:spacing w:val="-20"/>
          <w:lang w:val="uk-UA"/>
        </w:rPr>
        <w:t>:</w:t>
      </w:r>
    </w:p>
    <w:p w:rsidR="007E4AB1" w:rsidRPr="008F432C" w:rsidRDefault="007E4AB1" w:rsidP="00D34155">
      <w:pPr>
        <w:rPr>
          <w:spacing w:val="-20"/>
          <w:lang w:val="uk-UA"/>
        </w:rPr>
      </w:pPr>
    </w:p>
    <w:p w:rsidR="00207CD4" w:rsidRDefault="00723BD2" w:rsidP="00207CD4">
      <w:pPr>
        <w:ind w:firstLine="851"/>
        <w:jc w:val="both"/>
        <w:rPr>
          <w:lang w:val="uk-UA"/>
        </w:rPr>
      </w:pPr>
      <w:r w:rsidRPr="008F432C">
        <w:rPr>
          <w:lang w:val="uk-UA"/>
        </w:rPr>
        <w:t>1.</w:t>
      </w:r>
      <w:r w:rsidR="00820B5C" w:rsidRPr="008F432C">
        <w:rPr>
          <w:lang w:val="uk-UA"/>
        </w:rPr>
        <w:t> </w:t>
      </w:r>
      <w:r w:rsidR="009A1A9C" w:rsidRPr="008F432C">
        <w:rPr>
          <w:lang w:val="uk-UA"/>
        </w:rPr>
        <w:t>Надати дозвіл</w:t>
      </w:r>
      <w:r w:rsidR="006544E3" w:rsidRPr="008F432C">
        <w:rPr>
          <w:lang w:val="uk-UA"/>
        </w:rPr>
        <w:t xml:space="preserve"> </w:t>
      </w:r>
      <w:r w:rsidRPr="008F432C">
        <w:rPr>
          <w:lang w:val="uk-UA"/>
        </w:rPr>
        <w:t xml:space="preserve">комунальному підприємству </w:t>
      </w:r>
      <w:r w:rsidR="008F432C">
        <w:rPr>
          <w:lang w:val="uk-UA"/>
        </w:rPr>
        <w:t>«</w:t>
      </w:r>
      <w:r w:rsidRPr="008F432C">
        <w:rPr>
          <w:lang w:val="uk-UA"/>
        </w:rPr>
        <w:t xml:space="preserve">Управляюча муніципальна компанія </w:t>
      </w:r>
      <w:r w:rsidR="006544E3" w:rsidRPr="008F432C">
        <w:rPr>
          <w:lang w:val="uk-UA"/>
        </w:rPr>
        <w:t>«</w:t>
      </w:r>
      <w:r w:rsidR="00036C02" w:rsidRPr="008F432C">
        <w:rPr>
          <w:lang w:val="uk-UA"/>
        </w:rPr>
        <w:t>Будівельник</w:t>
      </w:r>
      <w:r w:rsidR="006544E3" w:rsidRPr="008F432C">
        <w:rPr>
          <w:lang w:val="uk-UA"/>
        </w:rPr>
        <w:t>»</w:t>
      </w:r>
      <w:r w:rsidRPr="008F432C">
        <w:rPr>
          <w:lang w:val="uk-UA"/>
        </w:rPr>
        <w:t xml:space="preserve"> Хмельницької міської ради</w:t>
      </w:r>
      <w:r w:rsidR="00131A89" w:rsidRPr="008F432C">
        <w:rPr>
          <w:lang w:val="uk-UA"/>
        </w:rPr>
        <w:t xml:space="preserve"> (</w:t>
      </w:r>
      <w:r w:rsidR="00036C02" w:rsidRPr="008F432C">
        <w:rPr>
          <w:lang w:val="uk-UA"/>
        </w:rPr>
        <w:t>В. Кухарчук</w:t>
      </w:r>
      <w:r w:rsidRPr="008F432C">
        <w:rPr>
          <w:lang w:val="uk-UA"/>
        </w:rPr>
        <w:t>)</w:t>
      </w:r>
      <w:r w:rsidR="00F058B0" w:rsidRPr="008F432C">
        <w:rPr>
          <w:lang w:val="uk-UA"/>
        </w:rPr>
        <w:t xml:space="preserve"> передати </w:t>
      </w:r>
      <w:r w:rsidR="009A1A9C" w:rsidRPr="008F432C">
        <w:rPr>
          <w:lang w:val="uk-UA"/>
        </w:rPr>
        <w:t xml:space="preserve">з балансу </w:t>
      </w:r>
      <w:r w:rsidR="00022E7C" w:rsidRPr="008F432C">
        <w:rPr>
          <w:lang w:val="uk-UA"/>
        </w:rPr>
        <w:t>на баланс</w:t>
      </w:r>
      <w:r w:rsidR="009A1A9C" w:rsidRPr="008F432C">
        <w:rPr>
          <w:lang w:val="uk-UA"/>
        </w:rPr>
        <w:t xml:space="preserve"> </w:t>
      </w:r>
      <w:r w:rsidR="00207CD4" w:rsidRPr="008F432C">
        <w:rPr>
          <w:shd w:val="clear" w:color="auto" w:fill="FFFFFF"/>
          <w:lang w:val="uk-UA"/>
        </w:rPr>
        <w:t xml:space="preserve">комунальному підприємству «Управляюча муніципальна компанія «Центральна» </w:t>
      </w:r>
      <w:r w:rsidR="00207CD4" w:rsidRPr="008F432C">
        <w:rPr>
          <w:lang w:val="uk-UA"/>
        </w:rPr>
        <w:t>Хмельницької міської ради</w:t>
      </w:r>
      <w:r w:rsidR="00456DB0" w:rsidRPr="008F432C">
        <w:rPr>
          <w:shd w:val="clear" w:color="auto" w:fill="FFFFFF"/>
          <w:lang w:val="uk-UA"/>
        </w:rPr>
        <w:t xml:space="preserve"> </w:t>
      </w:r>
      <w:r w:rsidR="007E4AB1" w:rsidRPr="008F432C">
        <w:rPr>
          <w:lang w:val="uk-UA"/>
        </w:rPr>
        <w:t>(</w:t>
      </w:r>
      <w:r w:rsidR="00456DB0" w:rsidRPr="008F432C">
        <w:rPr>
          <w:rStyle w:val="a8"/>
          <w:b w:val="0"/>
          <w:shd w:val="clear" w:color="auto" w:fill="FFFFFF"/>
          <w:lang w:val="uk-UA"/>
        </w:rPr>
        <w:t>О. </w:t>
      </w:r>
      <w:proofErr w:type="spellStart"/>
      <w:r w:rsidR="00207CD4">
        <w:rPr>
          <w:rStyle w:val="a8"/>
          <w:b w:val="0"/>
          <w:shd w:val="clear" w:color="auto" w:fill="FFFFFF"/>
          <w:lang w:val="uk-UA"/>
        </w:rPr>
        <w:t>Телішевськ</w:t>
      </w:r>
      <w:r w:rsidR="00456DB0" w:rsidRPr="008F432C">
        <w:rPr>
          <w:rStyle w:val="a8"/>
          <w:b w:val="0"/>
          <w:shd w:val="clear" w:color="auto" w:fill="FFFFFF"/>
          <w:lang w:val="uk-UA"/>
        </w:rPr>
        <w:t>ий</w:t>
      </w:r>
      <w:proofErr w:type="spellEnd"/>
      <w:r w:rsidR="00B20BD7" w:rsidRPr="008F432C">
        <w:rPr>
          <w:rStyle w:val="a8"/>
          <w:b w:val="0"/>
          <w:shd w:val="clear" w:color="auto" w:fill="FFFFFF"/>
          <w:lang w:val="uk-UA"/>
        </w:rPr>
        <w:t>)</w:t>
      </w:r>
      <w:r w:rsidR="00022E7C" w:rsidRPr="008F432C">
        <w:rPr>
          <w:rStyle w:val="a8"/>
          <w:b w:val="0"/>
          <w:shd w:val="clear" w:color="auto" w:fill="FFFFFF"/>
          <w:lang w:val="uk-UA"/>
        </w:rPr>
        <w:t xml:space="preserve"> </w:t>
      </w:r>
      <w:r w:rsidR="00B05C3E" w:rsidRPr="008F432C">
        <w:rPr>
          <w:lang w:val="uk-UA"/>
        </w:rPr>
        <w:t>захисної споруди цивільного захисту</w:t>
      </w:r>
      <w:r w:rsidR="00207CD4">
        <w:rPr>
          <w:lang w:val="uk-UA"/>
        </w:rPr>
        <w:t xml:space="preserve"> (цивільної оборони)</w:t>
      </w:r>
      <w:r w:rsidR="00B05C3E" w:rsidRPr="008F432C">
        <w:rPr>
          <w:lang w:val="uk-UA"/>
        </w:rPr>
        <w:t xml:space="preserve"> № 84168 на вулиці Володимирській, 109 загальною площею 128,8 </w:t>
      </w:r>
      <w:proofErr w:type="spellStart"/>
      <w:r w:rsidR="00B05C3E" w:rsidRPr="008F432C">
        <w:rPr>
          <w:lang w:val="uk-UA"/>
        </w:rPr>
        <w:t>кв</w:t>
      </w:r>
      <w:proofErr w:type="spellEnd"/>
      <w:r w:rsidR="00B05C3E" w:rsidRPr="008F432C">
        <w:rPr>
          <w:lang w:val="uk-UA"/>
        </w:rPr>
        <w:t>. м</w:t>
      </w:r>
      <w:r w:rsidR="00207CD4">
        <w:rPr>
          <w:lang w:val="uk-UA"/>
        </w:rPr>
        <w:t>, первісною вартістю 239 947, 03 грн. (двісті тридцять дев’ять тисяч дев’ятсот сорок сім гривень 03 копійки), знос 163 163, 98 грн (сто шістдесят три тисячі сто шістдесят три гривні, 98 копійок), залишковою вартістю 76783, 05 грн (сімдесят шість тисяч сімсот вісімдесят три гривні 05 копійок).</w:t>
      </w:r>
    </w:p>
    <w:p w:rsidR="006544E3" w:rsidRPr="008F432C" w:rsidRDefault="006544E3" w:rsidP="00207CD4">
      <w:pPr>
        <w:ind w:firstLine="851"/>
        <w:jc w:val="both"/>
        <w:rPr>
          <w:lang w:val="uk-UA"/>
        </w:rPr>
      </w:pPr>
      <w:r w:rsidRPr="008F432C">
        <w:rPr>
          <w:lang w:val="uk-UA"/>
        </w:rPr>
        <w:t>2</w:t>
      </w:r>
      <w:r w:rsidR="00844488" w:rsidRPr="008F432C">
        <w:rPr>
          <w:lang w:val="uk-UA"/>
        </w:rPr>
        <w:t>. </w:t>
      </w:r>
      <w:r w:rsidR="007E4AB1" w:rsidRPr="008F432C">
        <w:rPr>
          <w:lang w:val="uk-UA"/>
        </w:rPr>
        <w:t xml:space="preserve">Контроль за виконанням рішення покласти </w:t>
      </w:r>
      <w:r w:rsidRPr="008F432C">
        <w:rPr>
          <w:lang w:val="uk-UA"/>
        </w:rPr>
        <w:t>на заступника міського голови А.</w:t>
      </w:r>
      <w:r w:rsidR="00844488" w:rsidRPr="008F432C">
        <w:rPr>
          <w:lang w:val="uk-UA"/>
        </w:rPr>
        <w:t> </w:t>
      </w:r>
      <w:proofErr w:type="spellStart"/>
      <w:r w:rsidRPr="008F432C">
        <w:rPr>
          <w:lang w:val="uk-UA"/>
        </w:rPr>
        <w:t>Нестерука</w:t>
      </w:r>
      <w:proofErr w:type="spellEnd"/>
      <w:r w:rsidRPr="008F432C">
        <w:rPr>
          <w:lang w:val="uk-UA"/>
        </w:rPr>
        <w:t>.</w:t>
      </w:r>
    </w:p>
    <w:p w:rsidR="00207CD4" w:rsidRDefault="00207CD4" w:rsidP="00D25F00">
      <w:pPr>
        <w:jc w:val="both"/>
        <w:rPr>
          <w:lang w:val="uk-UA"/>
        </w:rPr>
      </w:pPr>
    </w:p>
    <w:p w:rsidR="00844488" w:rsidRPr="008F432C" w:rsidRDefault="00DE7E5C" w:rsidP="00D25F00">
      <w:pPr>
        <w:jc w:val="both"/>
        <w:rPr>
          <w:lang w:val="uk-UA"/>
        </w:rPr>
      </w:pPr>
      <w:r w:rsidRPr="008F432C">
        <w:rPr>
          <w:lang w:val="uk-UA"/>
        </w:rPr>
        <w:lastRenderedPageBreak/>
        <w:t>Мі</w:t>
      </w:r>
      <w:r w:rsidR="0065339F" w:rsidRPr="008F432C">
        <w:rPr>
          <w:lang w:val="uk-UA"/>
        </w:rPr>
        <w:t>ський голова</w:t>
      </w:r>
      <w:r w:rsidR="0065339F" w:rsidRPr="008F432C">
        <w:rPr>
          <w:lang w:val="uk-UA"/>
        </w:rPr>
        <w:tab/>
      </w:r>
      <w:r w:rsidR="0065339F" w:rsidRPr="008F432C">
        <w:rPr>
          <w:lang w:val="uk-UA"/>
        </w:rPr>
        <w:tab/>
      </w:r>
      <w:r w:rsidR="0065339F" w:rsidRPr="008F432C">
        <w:rPr>
          <w:lang w:val="uk-UA"/>
        </w:rPr>
        <w:tab/>
      </w:r>
      <w:r w:rsidR="0065339F" w:rsidRPr="008F432C">
        <w:rPr>
          <w:lang w:val="uk-UA"/>
        </w:rPr>
        <w:tab/>
      </w:r>
      <w:r w:rsidR="0065339F" w:rsidRPr="008F432C">
        <w:rPr>
          <w:lang w:val="uk-UA"/>
        </w:rPr>
        <w:tab/>
      </w:r>
      <w:r w:rsidR="0065339F" w:rsidRPr="008F432C">
        <w:rPr>
          <w:lang w:val="uk-UA"/>
        </w:rPr>
        <w:tab/>
      </w:r>
      <w:r w:rsidR="0065339F" w:rsidRPr="008F432C">
        <w:rPr>
          <w:lang w:val="uk-UA"/>
        </w:rPr>
        <w:tab/>
      </w:r>
      <w:r w:rsidR="0065339F" w:rsidRPr="008F432C">
        <w:rPr>
          <w:lang w:val="uk-UA"/>
        </w:rPr>
        <w:tab/>
      </w:r>
      <w:r w:rsidR="0065339F" w:rsidRPr="008F432C">
        <w:rPr>
          <w:lang w:val="uk-UA"/>
        </w:rPr>
        <w:tab/>
        <w:t>О. </w:t>
      </w:r>
      <w:proofErr w:type="spellStart"/>
      <w:r w:rsidR="0065339F" w:rsidRPr="008F432C">
        <w:rPr>
          <w:lang w:val="uk-UA"/>
        </w:rPr>
        <w:t>Симчишин</w:t>
      </w:r>
      <w:bookmarkEnd w:id="0"/>
      <w:proofErr w:type="spellEnd"/>
    </w:p>
    <w:sectPr w:rsidR="00844488" w:rsidRPr="008F432C" w:rsidSect="00036C02">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1"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2"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3"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4"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16"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3"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21"/>
  </w:num>
  <w:num w:numId="3">
    <w:abstractNumId w:val="6"/>
  </w:num>
  <w:num w:numId="4">
    <w:abstractNumId w:val="18"/>
  </w:num>
  <w:num w:numId="5">
    <w:abstractNumId w:val="13"/>
  </w:num>
  <w:num w:numId="6">
    <w:abstractNumId w:val="4"/>
  </w:num>
  <w:num w:numId="7">
    <w:abstractNumId w:val="15"/>
  </w:num>
  <w:num w:numId="8">
    <w:abstractNumId w:val="5"/>
  </w:num>
  <w:num w:numId="9">
    <w:abstractNumId w:val="20"/>
  </w:num>
  <w:num w:numId="10">
    <w:abstractNumId w:val="1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4"/>
  </w:num>
  <w:num w:numId="14">
    <w:abstractNumId w:val="25"/>
  </w:num>
  <w:num w:numId="15">
    <w:abstractNumId w:val="0"/>
  </w:num>
  <w:num w:numId="16">
    <w:abstractNumId w:val="22"/>
  </w:num>
  <w:num w:numId="17">
    <w:abstractNumId w:val="14"/>
  </w:num>
  <w:num w:numId="18">
    <w:abstractNumId w:val="11"/>
  </w:num>
  <w:num w:numId="19">
    <w:abstractNumId w:val="10"/>
  </w:num>
  <w:num w:numId="20">
    <w:abstractNumId w:val="28"/>
  </w:num>
  <w:num w:numId="21">
    <w:abstractNumId w:val="9"/>
  </w:num>
  <w:num w:numId="22">
    <w:abstractNumId w:val="26"/>
  </w:num>
  <w:num w:numId="23">
    <w:abstractNumId w:val="29"/>
  </w:num>
  <w:num w:numId="24">
    <w:abstractNumId w:val="19"/>
  </w:num>
  <w:num w:numId="25">
    <w:abstractNumId w:val="32"/>
  </w:num>
  <w:num w:numId="26">
    <w:abstractNumId w:val="8"/>
  </w:num>
  <w:num w:numId="27">
    <w:abstractNumId w:val="30"/>
  </w:num>
  <w:num w:numId="28">
    <w:abstractNumId w:val="3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FA2D2E"/>
    <w:rsid w:val="0000052F"/>
    <w:rsid w:val="00001241"/>
    <w:rsid w:val="000123A5"/>
    <w:rsid w:val="00013566"/>
    <w:rsid w:val="00013CE9"/>
    <w:rsid w:val="000148AD"/>
    <w:rsid w:val="00014C39"/>
    <w:rsid w:val="0002000B"/>
    <w:rsid w:val="000229C3"/>
    <w:rsid w:val="00022E7C"/>
    <w:rsid w:val="000308B6"/>
    <w:rsid w:val="00034896"/>
    <w:rsid w:val="00036C02"/>
    <w:rsid w:val="0005085C"/>
    <w:rsid w:val="00051BB8"/>
    <w:rsid w:val="000530CC"/>
    <w:rsid w:val="0006000A"/>
    <w:rsid w:val="00060D2F"/>
    <w:rsid w:val="00063A9A"/>
    <w:rsid w:val="00066F23"/>
    <w:rsid w:val="00070394"/>
    <w:rsid w:val="00075FA2"/>
    <w:rsid w:val="00076C76"/>
    <w:rsid w:val="00076C7D"/>
    <w:rsid w:val="000777A5"/>
    <w:rsid w:val="0008368E"/>
    <w:rsid w:val="00083E50"/>
    <w:rsid w:val="00085E2D"/>
    <w:rsid w:val="00093B91"/>
    <w:rsid w:val="00094063"/>
    <w:rsid w:val="00095372"/>
    <w:rsid w:val="000A138B"/>
    <w:rsid w:val="000A4E32"/>
    <w:rsid w:val="000B2F2A"/>
    <w:rsid w:val="000B3494"/>
    <w:rsid w:val="000B3F1B"/>
    <w:rsid w:val="000B44D3"/>
    <w:rsid w:val="000B77B1"/>
    <w:rsid w:val="000C0671"/>
    <w:rsid w:val="000C38B5"/>
    <w:rsid w:val="000C56CD"/>
    <w:rsid w:val="000D0ECC"/>
    <w:rsid w:val="000E6077"/>
    <w:rsid w:val="000E6D2B"/>
    <w:rsid w:val="000F2F9A"/>
    <w:rsid w:val="001046D8"/>
    <w:rsid w:val="0010676D"/>
    <w:rsid w:val="00112BB7"/>
    <w:rsid w:val="00124B97"/>
    <w:rsid w:val="0013029C"/>
    <w:rsid w:val="00131A89"/>
    <w:rsid w:val="00133952"/>
    <w:rsid w:val="00133E70"/>
    <w:rsid w:val="00135AFF"/>
    <w:rsid w:val="0013789A"/>
    <w:rsid w:val="001509E1"/>
    <w:rsid w:val="00150E07"/>
    <w:rsid w:val="00160B62"/>
    <w:rsid w:val="00163B76"/>
    <w:rsid w:val="001661F0"/>
    <w:rsid w:val="001705C2"/>
    <w:rsid w:val="00180BE1"/>
    <w:rsid w:val="001831B4"/>
    <w:rsid w:val="0018366E"/>
    <w:rsid w:val="00184A96"/>
    <w:rsid w:val="00186CEA"/>
    <w:rsid w:val="00190039"/>
    <w:rsid w:val="001908FD"/>
    <w:rsid w:val="00191764"/>
    <w:rsid w:val="00192E97"/>
    <w:rsid w:val="00193A7A"/>
    <w:rsid w:val="00195639"/>
    <w:rsid w:val="001A25C4"/>
    <w:rsid w:val="001A2926"/>
    <w:rsid w:val="001A3DDE"/>
    <w:rsid w:val="001A6525"/>
    <w:rsid w:val="001B08F1"/>
    <w:rsid w:val="001B0AC4"/>
    <w:rsid w:val="001B2845"/>
    <w:rsid w:val="001B2F3D"/>
    <w:rsid w:val="001B6E35"/>
    <w:rsid w:val="001B7A04"/>
    <w:rsid w:val="001C3351"/>
    <w:rsid w:val="001C4AFD"/>
    <w:rsid w:val="001D5D86"/>
    <w:rsid w:val="001E2C6D"/>
    <w:rsid w:val="001E2E3A"/>
    <w:rsid w:val="001F345B"/>
    <w:rsid w:val="001F35FE"/>
    <w:rsid w:val="002000D5"/>
    <w:rsid w:val="00207674"/>
    <w:rsid w:val="00207CD4"/>
    <w:rsid w:val="0021215D"/>
    <w:rsid w:val="00216FDA"/>
    <w:rsid w:val="00220010"/>
    <w:rsid w:val="0022085C"/>
    <w:rsid w:val="00227C35"/>
    <w:rsid w:val="002300F4"/>
    <w:rsid w:val="00231A79"/>
    <w:rsid w:val="00232B52"/>
    <w:rsid w:val="00233960"/>
    <w:rsid w:val="00237E7F"/>
    <w:rsid w:val="002436F6"/>
    <w:rsid w:val="00243FA9"/>
    <w:rsid w:val="002446DF"/>
    <w:rsid w:val="002454FE"/>
    <w:rsid w:val="00250938"/>
    <w:rsid w:val="00250CE2"/>
    <w:rsid w:val="002534DB"/>
    <w:rsid w:val="00260798"/>
    <w:rsid w:val="00260EBF"/>
    <w:rsid w:val="00262B99"/>
    <w:rsid w:val="00266B21"/>
    <w:rsid w:val="00272FF4"/>
    <w:rsid w:val="00273163"/>
    <w:rsid w:val="00274DD3"/>
    <w:rsid w:val="00277CE5"/>
    <w:rsid w:val="00277FE1"/>
    <w:rsid w:val="002800AB"/>
    <w:rsid w:val="00280FC1"/>
    <w:rsid w:val="00286114"/>
    <w:rsid w:val="002915A8"/>
    <w:rsid w:val="00293A57"/>
    <w:rsid w:val="00295132"/>
    <w:rsid w:val="00297164"/>
    <w:rsid w:val="002A14E9"/>
    <w:rsid w:val="002A69FD"/>
    <w:rsid w:val="002B2721"/>
    <w:rsid w:val="002C78FE"/>
    <w:rsid w:val="002D0929"/>
    <w:rsid w:val="002D65B3"/>
    <w:rsid w:val="002E3800"/>
    <w:rsid w:val="002E4216"/>
    <w:rsid w:val="002F1E94"/>
    <w:rsid w:val="00300742"/>
    <w:rsid w:val="0030515C"/>
    <w:rsid w:val="003056EB"/>
    <w:rsid w:val="00313EB5"/>
    <w:rsid w:val="0032264B"/>
    <w:rsid w:val="00324C1A"/>
    <w:rsid w:val="00324DF6"/>
    <w:rsid w:val="003258D5"/>
    <w:rsid w:val="00330382"/>
    <w:rsid w:val="00330982"/>
    <w:rsid w:val="00331AA5"/>
    <w:rsid w:val="003401AE"/>
    <w:rsid w:val="00340D30"/>
    <w:rsid w:val="00340E57"/>
    <w:rsid w:val="003429F9"/>
    <w:rsid w:val="0034490F"/>
    <w:rsid w:val="00344A97"/>
    <w:rsid w:val="00351E52"/>
    <w:rsid w:val="0035372C"/>
    <w:rsid w:val="00353BD7"/>
    <w:rsid w:val="00354CA6"/>
    <w:rsid w:val="00355439"/>
    <w:rsid w:val="00355F6C"/>
    <w:rsid w:val="003623BA"/>
    <w:rsid w:val="00364907"/>
    <w:rsid w:val="0036635E"/>
    <w:rsid w:val="00366621"/>
    <w:rsid w:val="00370ABD"/>
    <w:rsid w:val="0037152A"/>
    <w:rsid w:val="00371927"/>
    <w:rsid w:val="00374363"/>
    <w:rsid w:val="00375BD5"/>
    <w:rsid w:val="00380722"/>
    <w:rsid w:val="00380D02"/>
    <w:rsid w:val="0038133E"/>
    <w:rsid w:val="003856F3"/>
    <w:rsid w:val="00385D83"/>
    <w:rsid w:val="0038630F"/>
    <w:rsid w:val="003903E6"/>
    <w:rsid w:val="00392721"/>
    <w:rsid w:val="00393F84"/>
    <w:rsid w:val="00394EE5"/>
    <w:rsid w:val="00396ECC"/>
    <w:rsid w:val="003A1990"/>
    <w:rsid w:val="003A431E"/>
    <w:rsid w:val="003A6E1E"/>
    <w:rsid w:val="003A7626"/>
    <w:rsid w:val="003A7863"/>
    <w:rsid w:val="003B1F61"/>
    <w:rsid w:val="003B5ACD"/>
    <w:rsid w:val="003B6542"/>
    <w:rsid w:val="003B72F5"/>
    <w:rsid w:val="003C0769"/>
    <w:rsid w:val="003C684A"/>
    <w:rsid w:val="003C7644"/>
    <w:rsid w:val="003C7F86"/>
    <w:rsid w:val="003D0775"/>
    <w:rsid w:val="003D4FF0"/>
    <w:rsid w:val="003E123E"/>
    <w:rsid w:val="003E41E8"/>
    <w:rsid w:val="003E6039"/>
    <w:rsid w:val="003F0F6D"/>
    <w:rsid w:val="003F5C27"/>
    <w:rsid w:val="00402298"/>
    <w:rsid w:val="004043E1"/>
    <w:rsid w:val="004107A4"/>
    <w:rsid w:val="004151FA"/>
    <w:rsid w:val="004214BD"/>
    <w:rsid w:val="00422549"/>
    <w:rsid w:val="00423DDD"/>
    <w:rsid w:val="0042423D"/>
    <w:rsid w:val="00434BE3"/>
    <w:rsid w:val="00435AF3"/>
    <w:rsid w:val="00437473"/>
    <w:rsid w:val="0044090A"/>
    <w:rsid w:val="004433D4"/>
    <w:rsid w:val="00447BF7"/>
    <w:rsid w:val="00452B7B"/>
    <w:rsid w:val="00456011"/>
    <w:rsid w:val="00456DB0"/>
    <w:rsid w:val="00462912"/>
    <w:rsid w:val="004649D4"/>
    <w:rsid w:val="00471AE3"/>
    <w:rsid w:val="00471FE1"/>
    <w:rsid w:val="00472016"/>
    <w:rsid w:val="00472BE6"/>
    <w:rsid w:val="00477AF3"/>
    <w:rsid w:val="00477E1F"/>
    <w:rsid w:val="00487763"/>
    <w:rsid w:val="004905CA"/>
    <w:rsid w:val="00490C17"/>
    <w:rsid w:val="004A41A3"/>
    <w:rsid w:val="004A6ED3"/>
    <w:rsid w:val="004B4F5C"/>
    <w:rsid w:val="004C65E1"/>
    <w:rsid w:val="004C6958"/>
    <w:rsid w:val="004D306B"/>
    <w:rsid w:val="004D465E"/>
    <w:rsid w:val="004D5C3C"/>
    <w:rsid w:val="004E27AA"/>
    <w:rsid w:val="004E7850"/>
    <w:rsid w:val="004F19AA"/>
    <w:rsid w:val="004F75C5"/>
    <w:rsid w:val="0050113C"/>
    <w:rsid w:val="00503885"/>
    <w:rsid w:val="00507DBE"/>
    <w:rsid w:val="0051358D"/>
    <w:rsid w:val="00513F0D"/>
    <w:rsid w:val="00516BD2"/>
    <w:rsid w:val="00521413"/>
    <w:rsid w:val="00523B04"/>
    <w:rsid w:val="005266F4"/>
    <w:rsid w:val="005312AD"/>
    <w:rsid w:val="00533F6A"/>
    <w:rsid w:val="00536AA4"/>
    <w:rsid w:val="005434D9"/>
    <w:rsid w:val="005459B4"/>
    <w:rsid w:val="005525C8"/>
    <w:rsid w:val="00553CC8"/>
    <w:rsid w:val="00555A93"/>
    <w:rsid w:val="00556295"/>
    <w:rsid w:val="0055746D"/>
    <w:rsid w:val="00557B0B"/>
    <w:rsid w:val="00562186"/>
    <w:rsid w:val="005650A1"/>
    <w:rsid w:val="0056659A"/>
    <w:rsid w:val="005764C7"/>
    <w:rsid w:val="00576656"/>
    <w:rsid w:val="00576C49"/>
    <w:rsid w:val="00577EE1"/>
    <w:rsid w:val="00580A8A"/>
    <w:rsid w:val="005818F4"/>
    <w:rsid w:val="00590034"/>
    <w:rsid w:val="00590083"/>
    <w:rsid w:val="00591C4D"/>
    <w:rsid w:val="005932C7"/>
    <w:rsid w:val="005948F8"/>
    <w:rsid w:val="00596EB9"/>
    <w:rsid w:val="00597C65"/>
    <w:rsid w:val="005A41ED"/>
    <w:rsid w:val="005A5EC8"/>
    <w:rsid w:val="005A7550"/>
    <w:rsid w:val="005A7BD2"/>
    <w:rsid w:val="005B2428"/>
    <w:rsid w:val="005B4E8F"/>
    <w:rsid w:val="005B67EA"/>
    <w:rsid w:val="005B6AB5"/>
    <w:rsid w:val="005C3659"/>
    <w:rsid w:val="005C4D77"/>
    <w:rsid w:val="005D11B7"/>
    <w:rsid w:val="005D251D"/>
    <w:rsid w:val="005D412B"/>
    <w:rsid w:val="005D5A39"/>
    <w:rsid w:val="005D634D"/>
    <w:rsid w:val="005E2428"/>
    <w:rsid w:val="005E6CB6"/>
    <w:rsid w:val="005F00D1"/>
    <w:rsid w:val="005F3F88"/>
    <w:rsid w:val="005F4453"/>
    <w:rsid w:val="005F48A0"/>
    <w:rsid w:val="005F7989"/>
    <w:rsid w:val="006005F2"/>
    <w:rsid w:val="00605AD4"/>
    <w:rsid w:val="00610573"/>
    <w:rsid w:val="00615B4B"/>
    <w:rsid w:val="00616652"/>
    <w:rsid w:val="00616A61"/>
    <w:rsid w:val="006208B7"/>
    <w:rsid w:val="00633F08"/>
    <w:rsid w:val="006364A3"/>
    <w:rsid w:val="0064240C"/>
    <w:rsid w:val="006427A0"/>
    <w:rsid w:val="00642A11"/>
    <w:rsid w:val="00644B9D"/>
    <w:rsid w:val="006452DA"/>
    <w:rsid w:val="006457C1"/>
    <w:rsid w:val="00646585"/>
    <w:rsid w:val="00652221"/>
    <w:rsid w:val="0065339F"/>
    <w:rsid w:val="00653E97"/>
    <w:rsid w:val="00653E9A"/>
    <w:rsid w:val="006544E3"/>
    <w:rsid w:val="006562D5"/>
    <w:rsid w:val="006575F6"/>
    <w:rsid w:val="00657CAA"/>
    <w:rsid w:val="00657DD8"/>
    <w:rsid w:val="006649B8"/>
    <w:rsid w:val="00664D8B"/>
    <w:rsid w:val="00665CEC"/>
    <w:rsid w:val="0068331A"/>
    <w:rsid w:val="006902BB"/>
    <w:rsid w:val="0069039F"/>
    <w:rsid w:val="006955E8"/>
    <w:rsid w:val="00696A82"/>
    <w:rsid w:val="00696CD8"/>
    <w:rsid w:val="00697C4A"/>
    <w:rsid w:val="006A353D"/>
    <w:rsid w:val="006B572C"/>
    <w:rsid w:val="006C41DF"/>
    <w:rsid w:val="006C6010"/>
    <w:rsid w:val="006C6DA0"/>
    <w:rsid w:val="006C70AC"/>
    <w:rsid w:val="006D0C47"/>
    <w:rsid w:val="006D18C9"/>
    <w:rsid w:val="006D4180"/>
    <w:rsid w:val="006D56AF"/>
    <w:rsid w:val="006D78C3"/>
    <w:rsid w:val="006E0169"/>
    <w:rsid w:val="006E0684"/>
    <w:rsid w:val="006E1C3D"/>
    <w:rsid w:val="006E3C59"/>
    <w:rsid w:val="006E48F5"/>
    <w:rsid w:val="006E6319"/>
    <w:rsid w:val="007011C7"/>
    <w:rsid w:val="007020EE"/>
    <w:rsid w:val="007100D7"/>
    <w:rsid w:val="007127B1"/>
    <w:rsid w:val="0071687E"/>
    <w:rsid w:val="00723469"/>
    <w:rsid w:val="00723BD2"/>
    <w:rsid w:val="00724873"/>
    <w:rsid w:val="007252A6"/>
    <w:rsid w:val="00726F58"/>
    <w:rsid w:val="00730C5F"/>
    <w:rsid w:val="00731F6C"/>
    <w:rsid w:val="007375BA"/>
    <w:rsid w:val="007417B0"/>
    <w:rsid w:val="007445DE"/>
    <w:rsid w:val="00746FA4"/>
    <w:rsid w:val="007511B6"/>
    <w:rsid w:val="00752421"/>
    <w:rsid w:val="00755F17"/>
    <w:rsid w:val="00757BAF"/>
    <w:rsid w:val="00764F4D"/>
    <w:rsid w:val="00774EAD"/>
    <w:rsid w:val="007819C0"/>
    <w:rsid w:val="00782CBD"/>
    <w:rsid w:val="007908B3"/>
    <w:rsid w:val="00791373"/>
    <w:rsid w:val="00791D65"/>
    <w:rsid w:val="007925C4"/>
    <w:rsid w:val="0079288E"/>
    <w:rsid w:val="0079338C"/>
    <w:rsid w:val="0079396C"/>
    <w:rsid w:val="0079596D"/>
    <w:rsid w:val="007A361D"/>
    <w:rsid w:val="007B440C"/>
    <w:rsid w:val="007B47C5"/>
    <w:rsid w:val="007B5EC2"/>
    <w:rsid w:val="007B6FD1"/>
    <w:rsid w:val="007B7E4A"/>
    <w:rsid w:val="007C7F7B"/>
    <w:rsid w:val="007D3757"/>
    <w:rsid w:val="007D3F98"/>
    <w:rsid w:val="007D673B"/>
    <w:rsid w:val="007E057E"/>
    <w:rsid w:val="007E1429"/>
    <w:rsid w:val="007E38B9"/>
    <w:rsid w:val="007E4250"/>
    <w:rsid w:val="007E4AB1"/>
    <w:rsid w:val="007E52A3"/>
    <w:rsid w:val="007E5BD3"/>
    <w:rsid w:val="007F0890"/>
    <w:rsid w:val="007F56E4"/>
    <w:rsid w:val="008004B2"/>
    <w:rsid w:val="00800754"/>
    <w:rsid w:val="0080336A"/>
    <w:rsid w:val="00803718"/>
    <w:rsid w:val="00804A05"/>
    <w:rsid w:val="00807524"/>
    <w:rsid w:val="008206F2"/>
    <w:rsid w:val="00820B5C"/>
    <w:rsid w:val="008220EE"/>
    <w:rsid w:val="00824E84"/>
    <w:rsid w:val="008310A6"/>
    <w:rsid w:val="00833551"/>
    <w:rsid w:val="0083377E"/>
    <w:rsid w:val="0083478D"/>
    <w:rsid w:val="00840FBA"/>
    <w:rsid w:val="00841174"/>
    <w:rsid w:val="00844488"/>
    <w:rsid w:val="00850656"/>
    <w:rsid w:val="00862A3C"/>
    <w:rsid w:val="00862AE8"/>
    <w:rsid w:val="008631A7"/>
    <w:rsid w:val="008650BE"/>
    <w:rsid w:val="00867252"/>
    <w:rsid w:val="00874DA1"/>
    <w:rsid w:val="008761C1"/>
    <w:rsid w:val="00886503"/>
    <w:rsid w:val="00887F33"/>
    <w:rsid w:val="00890DB7"/>
    <w:rsid w:val="00892C4F"/>
    <w:rsid w:val="0089395E"/>
    <w:rsid w:val="00895E42"/>
    <w:rsid w:val="008A204C"/>
    <w:rsid w:val="008A27E0"/>
    <w:rsid w:val="008A2A67"/>
    <w:rsid w:val="008A4C92"/>
    <w:rsid w:val="008A5EE7"/>
    <w:rsid w:val="008B1C6B"/>
    <w:rsid w:val="008B4AC5"/>
    <w:rsid w:val="008C0F3F"/>
    <w:rsid w:val="008C2629"/>
    <w:rsid w:val="008C2ECD"/>
    <w:rsid w:val="008C78F4"/>
    <w:rsid w:val="008D32FC"/>
    <w:rsid w:val="008D36C4"/>
    <w:rsid w:val="008D6E96"/>
    <w:rsid w:val="008D7CA1"/>
    <w:rsid w:val="008E3504"/>
    <w:rsid w:val="008E7AC3"/>
    <w:rsid w:val="008F04A8"/>
    <w:rsid w:val="008F05BF"/>
    <w:rsid w:val="008F1EDC"/>
    <w:rsid w:val="008F432C"/>
    <w:rsid w:val="008F7532"/>
    <w:rsid w:val="009020F1"/>
    <w:rsid w:val="00904826"/>
    <w:rsid w:val="00907CA9"/>
    <w:rsid w:val="00910447"/>
    <w:rsid w:val="0091125C"/>
    <w:rsid w:val="00914BFA"/>
    <w:rsid w:val="00922D0E"/>
    <w:rsid w:val="009238FF"/>
    <w:rsid w:val="009255EC"/>
    <w:rsid w:val="00927173"/>
    <w:rsid w:val="00941863"/>
    <w:rsid w:val="009428CF"/>
    <w:rsid w:val="00944227"/>
    <w:rsid w:val="00944902"/>
    <w:rsid w:val="00944B76"/>
    <w:rsid w:val="00945316"/>
    <w:rsid w:val="0094561A"/>
    <w:rsid w:val="0094589F"/>
    <w:rsid w:val="00953770"/>
    <w:rsid w:val="009568F7"/>
    <w:rsid w:val="009619A7"/>
    <w:rsid w:val="00962B36"/>
    <w:rsid w:val="009663C3"/>
    <w:rsid w:val="009665F0"/>
    <w:rsid w:val="00975887"/>
    <w:rsid w:val="0097707E"/>
    <w:rsid w:val="00993856"/>
    <w:rsid w:val="00995462"/>
    <w:rsid w:val="009966B5"/>
    <w:rsid w:val="009A1260"/>
    <w:rsid w:val="009A1A9C"/>
    <w:rsid w:val="009A2573"/>
    <w:rsid w:val="009A52A1"/>
    <w:rsid w:val="009A78E2"/>
    <w:rsid w:val="009A79FD"/>
    <w:rsid w:val="009B3E9E"/>
    <w:rsid w:val="009B45AA"/>
    <w:rsid w:val="009C3C89"/>
    <w:rsid w:val="009C3DFF"/>
    <w:rsid w:val="009C6667"/>
    <w:rsid w:val="009D010A"/>
    <w:rsid w:val="009D45BC"/>
    <w:rsid w:val="009D4E3A"/>
    <w:rsid w:val="009D6DFA"/>
    <w:rsid w:val="009E155F"/>
    <w:rsid w:val="009E2EED"/>
    <w:rsid w:val="009E351C"/>
    <w:rsid w:val="009E62EB"/>
    <w:rsid w:val="009E691A"/>
    <w:rsid w:val="009F015D"/>
    <w:rsid w:val="009F64CE"/>
    <w:rsid w:val="00A0202F"/>
    <w:rsid w:val="00A046E1"/>
    <w:rsid w:val="00A16504"/>
    <w:rsid w:val="00A20D85"/>
    <w:rsid w:val="00A2208F"/>
    <w:rsid w:val="00A22F9D"/>
    <w:rsid w:val="00A24F4B"/>
    <w:rsid w:val="00A25C85"/>
    <w:rsid w:val="00A2611E"/>
    <w:rsid w:val="00A329F4"/>
    <w:rsid w:val="00A4042C"/>
    <w:rsid w:val="00A46005"/>
    <w:rsid w:val="00A5116E"/>
    <w:rsid w:val="00A5303F"/>
    <w:rsid w:val="00A53995"/>
    <w:rsid w:val="00A65E7B"/>
    <w:rsid w:val="00A663F7"/>
    <w:rsid w:val="00A75AE6"/>
    <w:rsid w:val="00A76FB6"/>
    <w:rsid w:val="00A93669"/>
    <w:rsid w:val="00A93D38"/>
    <w:rsid w:val="00A97A91"/>
    <w:rsid w:val="00A97F5B"/>
    <w:rsid w:val="00AA2094"/>
    <w:rsid w:val="00AA6C36"/>
    <w:rsid w:val="00AB2061"/>
    <w:rsid w:val="00AB244F"/>
    <w:rsid w:val="00AB3E63"/>
    <w:rsid w:val="00AB44BC"/>
    <w:rsid w:val="00AC6400"/>
    <w:rsid w:val="00AD36AE"/>
    <w:rsid w:val="00AE138B"/>
    <w:rsid w:val="00AE3EC1"/>
    <w:rsid w:val="00AE52A1"/>
    <w:rsid w:val="00AF0EF7"/>
    <w:rsid w:val="00AF14A6"/>
    <w:rsid w:val="00AF3FA3"/>
    <w:rsid w:val="00AF4C72"/>
    <w:rsid w:val="00B0048B"/>
    <w:rsid w:val="00B01802"/>
    <w:rsid w:val="00B0449B"/>
    <w:rsid w:val="00B04E4A"/>
    <w:rsid w:val="00B05C3E"/>
    <w:rsid w:val="00B075A0"/>
    <w:rsid w:val="00B17926"/>
    <w:rsid w:val="00B20889"/>
    <w:rsid w:val="00B20BD7"/>
    <w:rsid w:val="00B21914"/>
    <w:rsid w:val="00B21EAB"/>
    <w:rsid w:val="00B26F3E"/>
    <w:rsid w:val="00B34773"/>
    <w:rsid w:val="00B504D1"/>
    <w:rsid w:val="00B5120A"/>
    <w:rsid w:val="00B57C6D"/>
    <w:rsid w:val="00B60965"/>
    <w:rsid w:val="00B613EC"/>
    <w:rsid w:val="00B63170"/>
    <w:rsid w:val="00B651D5"/>
    <w:rsid w:val="00B65399"/>
    <w:rsid w:val="00B71A58"/>
    <w:rsid w:val="00B731F0"/>
    <w:rsid w:val="00B74062"/>
    <w:rsid w:val="00B74BEA"/>
    <w:rsid w:val="00B75FB9"/>
    <w:rsid w:val="00B76119"/>
    <w:rsid w:val="00B83CC7"/>
    <w:rsid w:val="00B849B9"/>
    <w:rsid w:val="00B864DB"/>
    <w:rsid w:val="00B87E09"/>
    <w:rsid w:val="00B93C0C"/>
    <w:rsid w:val="00B9514E"/>
    <w:rsid w:val="00B96F5D"/>
    <w:rsid w:val="00BA34C7"/>
    <w:rsid w:val="00BA6EFD"/>
    <w:rsid w:val="00BB100B"/>
    <w:rsid w:val="00BB4A46"/>
    <w:rsid w:val="00BB5D2B"/>
    <w:rsid w:val="00BC4392"/>
    <w:rsid w:val="00BC7D16"/>
    <w:rsid w:val="00BD2BF9"/>
    <w:rsid w:val="00BD2E77"/>
    <w:rsid w:val="00BD7147"/>
    <w:rsid w:val="00BE1C69"/>
    <w:rsid w:val="00BE1D0A"/>
    <w:rsid w:val="00BE6355"/>
    <w:rsid w:val="00C078A2"/>
    <w:rsid w:val="00C13E4F"/>
    <w:rsid w:val="00C153B2"/>
    <w:rsid w:val="00C3086D"/>
    <w:rsid w:val="00C30912"/>
    <w:rsid w:val="00C312A1"/>
    <w:rsid w:val="00C3607B"/>
    <w:rsid w:val="00C36E28"/>
    <w:rsid w:val="00C37E97"/>
    <w:rsid w:val="00C4049C"/>
    <w:rsid w:val="00C4143E"/>
    <w:rsid w:val="00C41F26"/>
    <w:rsid w:val="00C42D41"/>
    <w:rsid w:val="00C45A6D"/>
    <w:rsid w:val="00C5047E"/>
    <w:rsid w:val="00C50A1E"/>
    <w:rsid w:val="00C531C6"/>
    <w:rsid w:val="00C61D67"/>
    <w:rsid w:val="00C62CAB"/>
    <w:rsid w:val="00C660EE"/>
    <w:rsid w:val="00C67C0C"/>
    <w:rsid w:val="00C73D1E"/>
    <w:rsid w:val="00C870C1"/>
    <w:rsid w:val="00C87705"/>
    <w:rsid w:val="00C91924"/>
    <w:rsid w:val="00C91D18"/>
    <w:rsid w:val="00C97F5D"/>
    <w:rsid w:val="00CA2717"/>
    <w:rsid w:val="00CA2AA0"/>
    <w:rsid w:val="00CA3B1E"/>
    <w:rsid w:val="00CA44C7"/>
    <w:rsid w:val="00CA7529"/>
    <w:rsid w:val="00CB0F17"/>
    <w:rsid w:val="00CB1875"/>
    <w:rsid w:val="00CB26BD"/>
    <w:rsid w:val="00CB4DF5"/>
    <w:rsid w:val="00CB5A90"/>
    <w:rsid w:val="00CC2ABB"/>
    <w:rsid w:val="00CC5648"/>
    <w:rsid w:val="00CD15FD"/>
    <w:rsid w:val="00CD78FE"/>
    <w:rsid w:val="00CE32B5"/>
    <w:rsid w:val="00CE372C"/>
    <w:rsid w:val="00CF42F1"/>
    <w:rsid w:val="00CF5321"/>
    <w:rsid w:val="00CF60B9"/>
    <w:rsid w:val="00D006B9"/>
    <w:rsid w:val="00D052F5"/>
    <w:rsid w:val="00D15771"/>
    <w:rsid w:val="00D1625C"/>
    <w:rsid w:val="00D16E97"/>
    <w:rsid w:val="00D174E7"/>
    <w:rsid w:val="00D200C1"/>
    <w:rsid w:val="00D2205C"/>
    <w:rsid w:val="00D22410"/>
    <w:rsid w:val="00D23477"/>
    <w:rsid w:val="00D24DA3"/>
    <w:rsid w:val="00D25F00"/>
    <w:rsid w:val="00D27888"/>
    <w:rsid w:val="00D27895"/>
    <w:rsid w:val="00D3181C"/>
    <w:rsid w:val="00D34155"/>
    <w:rsid w:val="00D34E8E"/>
    <w:rsid w:val="00D3539F"/>
    <w:rsid w:val="00D35C88"/>
    <w:rsid w:val="00D36AF3"/>
    <w:rsid w:val="00D4002C"/>
    <w:rsid w:val="00D41592"/>
    <w:rsid w:val="00D510BD"/>
    <w:rsid w:val="00D53BD0"/>
    <w:rsid w:val="00D53C00"/>
    <w:rsid w:val="00D62906"/>
    <w:rsid w:val="00D65A58"/>
    <w:rsid w:val="00D7023B"/>
    <w:rsid w:val="00D73394"/>
    <w:rsid w:val="00D73718"/>
    <w:rsid w:val="00D75284"/>
    <w:rsid w:val="00D8566B"/>
    <w:rsid w:val="00D900E0"/>
    <w:rsid w:val="00D9078C"/>
    <w:rsid w:val="00D90985"/>
    <w:rsid w:val="00D91953"/>
    <w:rsid w:val="00D9260C"/>
    <w:rsid w:val="00D94570"/>
    <w:rsid w:val="00D974F2"/>
    <w:rsid w:val="00DA4582"/>
    <w:rsid w:val="00DA5E58"/>
    <w:rsid w:val="00DA7A18"/>
    <w:rsid w:val="00DB034E"/>
    <w:rsid w:val="00DB25FB"/>
    <w:rsid w:val="00DB3554"/>
    <w:rsid w:val="00DB4FE6"/>
    <w:rsid w:val="00DB6738"/>
    <w:rsid w:val="00DC2583"/>
    <w:rsid w:val="00DC3005"/>
    <w:rsid w:val="00DD0A1C"/>
    <w:rsid w:val="00DD11BD"/>
    <w:rsid w:val="00DD2D4A"/>
    <w:rsid w:val="00DD5BD9"/>
    <w:rsid w:val="00DE42DB"/>
    <w:rsid w:val="00DE7E5C"/>
    <w:rsid w:val="00DF47F0"/>
    <w:rsid w:val="00E028BD"/>
    <w:rsid w:val="00E05CFB"/>
    <w:rsid w:val="00E06820"/>
    <w:rsid w:val="00E0693A"/>
    <w:rsid w:val="00E14C3A"/>
    <w:rsid w:val="00E2096B"/>
    <w:rsid w:val="00E30804"/>
    <w:rsid w:val="00E31058"/>
    <w:rsid w:val="00E3350E"/>
    <w:rsid w:val="00E36F14"/>
    <w:rsid w:val="00E37455"/>
    <w:rsid w:val="00E400AA"/>
    <w:rsid w:val="00E40CA7"/>
    <w:rsid w:val="00E4488F"/>
    <w:rsid w:val="00E4699D"/>
    <w:rsid w:val="00E47E0D"/>
    <w:rsid w:val="00E5233C"/>
    <w:rsid w:val="00E52844"/>
    <w:rsid w:val="00E53265"/>
    <w:rsid w:val="00E5644D"/>
    <w:rsid w:val="00E624BE"/>
    <w:rsid w:val="00E62B01"/>
    <w:rsid w:val="00E71A85"/>
    <w:rsid w:val="00E77C7F"/>
    <w:rsid w:val="00E87E94"/>
    <w:rsid w:val="00E9068C"/>
    <w:rsid w:val="00EA0EE0"/>
    <w:rsid w:val="00EA14F0"/>
    <w:rsid w:val="00EB0FF3"/>
    <w:rsid w:val="00EB22AE"/>
    <w:rsid w:val="00EB4011"/>
    <w:rsid w:val="00EC2774"/>
    <w:rsid w:val="00EC44EA"/>
    <w:rsid w:val="00EC45D4"/>
    <w:rsid w:val="00EC6B7C"/>
    <w:rsid w:val="00ED46DE"/>
    <w:rsid w:val="00ED581C"/>
    <w:rsid w:val="00ED65A3"/>
    <w:rsid w:val="00ED7D6E"/>
    <w:rsid w:val="00EE03C6"/>
    <w:rsid w:val="00EE2FA1"/>
    <w:rsid w:val="00EE422B"/>
    <w:rsid w:val="00EE5F62"/>
    <w:rsid w:val="00EE788B"/>
    <w:rsid w:val="00EF2FD8"/>
    <w:rsid w:val="00EF42D8"/>
    <w:rsid w:val="00EF5BA2"/>
    <w:rsid w:val="00EF5C96"/>
    <w:rsid w:val="00F01DFF"/>
    <w:rsid w:val="00F02553"/>
    <w:rsid w:val="00F04CF8"/>
    <w:rsid w:val="00F0505A"/>
    <w:rsid w:val="00F051C8"/>
    <w:rsid w:val="00F058B0"/>
    <w:rsid w:val="00F109ED"/>
    <w:rsid w:val="00F12C1C"/>
    <w:rsid w:val="00F14E63"/>
    <w:rsid w:val="00F16AF5"/>
    <w:rsid w:val="00F23E8A"/>
    <w:rsid w:val="00F31918"/>
    <w:rsid w:val="00F33649"/>
    <w:rsid w:val="00F36B83"/>
    <w:rsid w:val="00F36DA0"/>
    <w:rsid w:val="00F379DF"/>
    <w:rsid w:val="00F54E5C"/>
    <w:rsid w:val="00F5754E"/>
    <w:rsid w:val="00F65539"/>
    <w:rsid w:val="00F6682F"/>
    <w:rsid w:val="00F702FB"/>
    <w:rsid w:val="00F82B89"/>
    <w:rsid w:val="00F83065"/>
    <w:rsid w:val="00F830E8"/>
    <w:rsid w:val="00F86327"/>
    <w:rsid w:val="00F945B4"/>
    <w:rsid w:val="00FA2D2E"/>
    <w:rsid w:val="00FA2E6F"/>
    <w:rsid w:val="00FA4781"/>
    <w:rsid w:val="00FA5855"/>
    <w:rsid w:val="00FC1714"/>
    <w:rsid w:val="00FC6E9A"/>
    <w:rsid w:val="00FD0A0D"/>
    <w:rsid w:val="00FD3D91"/>
    <w:rsid w:val="00FD6A0B"/>
    <w:rsid w:val="00FE0777"/>
    <w:rsid w:val="00FE61FD"/>
    <w:rsid w:val="00FF091E"/>
    <w:rsid w:val="00FF2045"/>
    <w:rsid w:val="00FF395F"/>
    <w:rsid w:val="00FF4A73"/>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48FE05-4F33-4C91-BE26-A3A816CD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A93"/>
    <w:rPr>
      <w:sz w:val="24"/>
      <w:szCs w:val="24"/>
    </w:rPr>
  </w:style>
  <w:style w:type="paragraph" w:styleId="1">
    <w:name w:val="heading 1"/>
    <w:basedOn w:val="a"/>
    <w:next w:val="a"/>
    <w:qFormat/>
    <w:rsid w:val="00555A93"/>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55A93"/>
    <w:pPr>
      <w:spacing w:before="100" w:beforeAutospacing="1" w:after="100" w:afterAutospacing="1"/>
    </w:pPr>
    <w:rPr>
      <w:rFonts w:ascii="Arial Unicode MS" w:eastAsia="Arial Unicode MS" w:hAnsi="Arial Unicode MS" w:cs="Arial Unicode MS"/>
    </w:rPr>
  </w:style>
  <w:style w:type="paragraph" w:styleId="a4">
    <w:name w:val="Body Text"/>
    <w:basedOn w:val="a"/>
    <w:rsid w:val="00555A93"/>
    <w:rPr>
      <w:b/>
      <w:bCs/>
    </w:rPr>
  </w:style>
  <w:style w:type="paragraph" w:styleId="a5">
    <w:name w:val="Body Text Indent"/>
    <w:basedOn w:val="a"/>
    <w:rsid w:val="00555A93"/>
    <w:pPr>
      <w:ind w:firstLine="708"/>
      <w:jc w:val="both"/>
    </w:pPr>
    <w:rPr>
      <w:lang w:val="uk-UA"/>
    </w:rPr>
  </w:style>
  <w:style w:type="paragraph" w:styleId="2">
    <w:name w:val="Body Text 2"/>
    <w:basedOn w:val="a"/>
    <w:rsid w:val="00555A93"/>
    <w:rPr>
      <w:sz w:val="22"/>
      <w:szCs w:val="20"/>
      <w:lang w:val="uk-UA"/>
    </w:rPr>
  </w:style>
  <w:style w:type="table" w:styleId="a6">
    <w:name w:val="Table Grid"/>
    <w:basedOn w:val="a1"/>
    <w:rsid w:val="00C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55A93"/>
    <w:rPr>
      <w:rFonts w:ascii="Tahoma" w:hAnsi="Tahoma" w:cs="Tahoma"/>
      <w:sz w:val="16"/>
      <w:szCs w:val="16"/>
    </w:rPr>
  </w:style>
  <w:style w:type="character" w:styleId="a8">
    <w:name w:val="Strong"/>
    <w:qFormat/>
    <w:rsid w:val="0055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11250">
      <w:bodyDiv w:val="1"/>
      <w:marLeft w:val="0"/>
      <w:marRight w:val="0"/>
      <w:marTop w:val="0"/>
      <w:marBottom w:val="0"/>
      <w:divBdr>
        <w:top w:val="none" w:sz="0" w:space="0" w:color="auto"/>
        <w:left w:val="none" w:sz="0" w:space="0" w:color="auto"/>
        <w:bottom w:val="none" w:sz="0" w:space="0" w:color="auto"/>
        <w:right w:val="none" w:sz="0" w:space="0" w:color="auto"/>
      </w:divBdr>
      <w:divsChild>
        <w:div w:id="676156490">
          <w:marLeft w:val="0"/>
          <w:marRight w:val="0"/>
          <w:marTop w:val="0"/>
          <w:marBottom w:val="0"/>
          <w:divBdr>
            <w:top w:val="none" w:sz="0" w:space="0" w:color="auto"/>
            <w:left w:val="none" w:sz="0" w:space="0" w:color="auto"/>
            <w:bottom w:val="none" w:sz="0" w:space="0" w:color="auto"/>
            <w:right w:val="none" w:sz="0" w:space="0" w:color="auto"/>
          </w:divBdr>
        </w:div>
      </w:divsChild>
    </w:div>
    <w:div w:id="1492017084">
      <w:bodyDiv w:val="1"/>
      <w:marLeft w:val="0"/>
      <w:marRight w:val="0"/>
      <w:marTop w:val="0"/>
      <w:marBottom w:val="0"/>
      <w:divBdr>
        <w:top w:val="none" w:sz="0" w:space="0" w:color="auto"/>
        <w:left w:val="none" w:sz="0" w:space="0" w:color="auto"/>
        <w:bottom w:val="none" w:sz="0" w:space="0" w:color="auto"/>
        <w:right w:val="none" w:sz="0" w:space="0" w:color="auto"/>
      </w:divBdr>
      <w:divsChild>
        <w:div w:id="1659117773">
          <w:marLeft w:val="0"/>
          <w:marRight w:val="0"/>
          <w:marTop w:val="0"/>
          <w:marBottom w:val="0"/>
          <w:divBdr>
            <w:top w:val="none" w:sz="0" w:space="0" w:color="auto"/>
            <w:left w:val="none" w:sz="0" w:space="0" w:color="auto"/>
            <w:bottom w:val="none" w:sz="0" w:space="0" w:color="auto"/>
            <w:right w:val="none" w:sz="0" w:space="0" w:color="auto"/>
          </w:divBdr>
        </w:div>
      </w:divsChild>
    </w:div>
    <w:div w:id="17991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E3F6-0521-4387-BF5C-0EF8C4CC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1084</Words>
  <Characters>618</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_</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Полюк Роман Анатолійович</cp:lastModifiedBy>
  <cp:revision>9</cp:revision>
  <cp:lastPrinted>2018-11-30T13:42:00Z</cp:lastPrinted>
  <dcterms:created xsi:type="dcterms:W3CDTF">2018-11-30T11:09:00Z</dcterms:created>
  <dcterms:modified xsi:type="dcterms:W3CDTF">2019-01-31T14:01:00Z</dcterms:modified>
</cp:coreProperties>
</file>