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33" w:rsidRPr="00074201" w:rsidRDefault="00CD0433" w:rsidP="00CD0433">
      <w:pPr>
        <w:jc w:val="both"/>
        <w:rPr>
          <w:rFonts w:ascii="Times New Roman" w:hAnsi="Times New Roman"/>
          <w:sz w:val="24"/>
          <w:szCs w:val="24"/>
        </w:rPr>
      </w:pPr>
    </w:p>
    <w:p w:rsidR="00CD0433" w:rsidRPr="003F7748" w:rsidRDefault="000542E8" w:rsidP="00CD0433">
      <w:pPr>
        <w:jc w:val="center"/>
        <w:rPr>
          <w:lang w:val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0;width:431.25pt;height:231pt;z-index:251659264">
            <v:imagedata r:id="rId5" o:title=""/>
          </v:shape>
          <o:OLEObject Type="Embed" ProgID="CorelDRAW.Graphic.11" ShapeID="_x0000_s1026" DrawAspect="Content" ObjectID="_1611998596" r:id="rId6"/>
        </w:object>
      </w:r>
      <w:r w:rsidR="00CD0433" w:rsidRPr="003F7748">
        <w:rPr>
          <w:lang w:val="ru-RU"/>
        </w:rPr>
        <w:t>`</w:t>
      </w:r>
    </w:p>
    <w:p w:rsidR="00CD0433" w:rsidRPr="003F7748" w:rsidRDefault="00CD0433" w:rsidP="00CD0433">
      <w:pPr>
        <w:rPr>
          <w:lang w:val="ru-RU"/>
        </w:rPr>
      </w:pPr>
    </w:p>
    <w:p w:rsidR="00CD0433" w:rsidRDefault="00CD0433" w:rsidP="00CD0433"/>
    <w:p w:rsidR="00CD0433" w:rsidRDefault="00CD0433" w:rsidP="00CD0433"/>
    <w:p w:rsidR="00CD0433" w:rsidRDefault="00CD0433" w:rsidP="00CD0433"/>
    <w:p w:rsidR="00CD0433" w:rsidRDefault="00CD0433" w:rsidP="00CD0433"/>
    <w:p w:rsidR="0038024C" w:rsidRDefault="0038024C"/>
    <w:p w:rsidR="0038024C" w:rsidRDefault="0038024C"/>
    <w:p w:rsidR="0038024C" w:rsidRDefault="000542E8">
      <w:r>
        <w:tab/>
      </w:r>
      <w:r>
        <w:tab/>
        <w:t>14.02.2019</w:t>
      </w:r>
      <w:r>
        <w:tab/>
      </w:r>
      <w:r>
        <w:tab/>
        <w:t>43-р</w:t>
      </w:r>
    </w:p>
    <w:p w:rsidR="0038024C" w:rsidRDefault="0038024C"/>
    <w:p w:rsidR="0038024C" w:rsidRPr="00283D01" w:rsidRDefault="00CD0433" w:rsidP="00380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="0038024C" w:rsidRPr="00283D01">
        <w:rPr>
          <w:rFonts w:ascii="Times New Roman" w:hAnsi="Times New Roman" w:cs="Times New Roman"/>
          <w:sz w:val="24"/>
          <w:szCs w:val="24"/>
        </w:rPr>
        <w:t xml:space="preserve">Про створення робочої групи </w:t>
      </w:r>
    </w:p>
    <w:p w:rsidR="0038024C" w:rsidRPr="00283D01" w:rsidRDefault="00CD0433" w:rsidP="00380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24C" w:rsidRPr="00283D01">
        <w:rPr>
          <w:rFonts w:ascii="Times New Roman" w:hAnsi="Times New Roman" w:cs="Times New Roman"/>
          <w:sz w:val="24"/>
          <w:szCs w:val="24"/>
        </w:rPr>
        <w:t xml:space="preserve">з моніторингу споживання </w:t>
      </w:r>
    </w:p>
    <w:p w:rsidR="0038024C" w:rsidRPr="00283D01" w:rsidRDefault="00CD0433" w:rsidP="00380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24C" w:rsidRPr="00283D01">
        <w:rPr>
          <w:rFonts w:ascii="Times New Roman" w:hAnsi="Times New Roman" w:cs="Times New Roman"/>
          <w:sz w:val="24"/>
          <w:szCs w:val="24"/>
        </w:rPr>
        <w:t xml:space="preserve">енергоресурсів закладами </w:t>
      </w:r>
    </w:p>
    <w:p w:rsidR="0038024C" w:rsidRPr="00283D01" w:rsidRDefault="00CD0433" w:rsidP="00380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24C" w:rsidRPr="00283D01">
        <w:rPr>
          <w:rFonts w:ascii="Times New Roman" w:hAnsi="Times New Roman" w:cs="Times New Roman"/>
          <w:sz w:val="24"/>
          <w:szCs w:val="24"/>
        </w:rPr>
        <w:t xml:space="preserve">професійно-технічної </w:t>
      </w:r>
    </w:p>
    <w:p w:rsidR="0038024C" w:rsidRPr="00283D01" w:rsidRDefault="00CD0433" w:rsidP="003802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24C" w:rsidRPr="00283D01">
        <w:rPr>
          <w:rFonts w:ascii="Times New Roman" w:hAnsi="Times New Roman" w:cs="Times New Roman"/>
          <w:sz w:val="24"/>
          <w:szCs w:val="24"/>
        </w:rPr>
        <w:t xml:space="preserve">освіти міста </w:t>
      </w:r>
    </w:p>
    <w:p w:rsidR="0038024C" w:rsidRPr="00283D01" w:rsidRDefault="0038024C" w:rsidP="003802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24C" w:rsidRPr="00283D01" w:rsidRDefault="0038024C" w:rsidP="00146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ab/>
        <w:t xml:space="preserve">З метою ефективного використання енергоносіїв закладами бюджетної сфери міста, на виконання протокольного доручення робочої наради з представниками закладів професійно-технічної освіти міста  від </w:t>
      </w:r>
      <w:r w:rsidR="000C27E2">
        <w:rPr>
          <w:rFonts w:ascii="Times New Roman" w:hAnsi="Times New Roman" w:cs="Times New Roman"/>
          <w:sz w:val="24"/>
          <w:szCs w:val="24"/>
        </w:rPr>
        <w:t xml:space="preserve"> </w:t>
      </w:r>
      <w:r w:rsidRPr="00283D01">
        <w:rPr>
          <w:rFonts w:ascii="Times New Roman" w:hAnsi="Times New Roman" w:cs="Times New Roman"/>
          <w:sz w:val="24"/>
          <w:szCs w:val="24"/>
        </w:rPr>
        <w:t>08.02.2019 року</w:t>
      </w:r>
      <w:r w:rsidR="00283D01" w:rsidRPr="00283D01">
        <w:rPr>
          <w:rFonts w:ascii="Times New Roman" w:hAnsi="Times New Roman" w:cs="Times New Roman"/>
          <w:sz w:val="24"/>
          <w:szCs w:val="24"/>
        </w:rPr>
        <w:t>:</w:t>
      </w:r>
    </w:p>
    <w:p w:rsidR="0038024C" w:rsidRPr="00283D01" w:rsidRDefault="0038024C" w:rsidP="00146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24C" w:rsidRPr="00283D01" w:rsidRDefault="0038024C" w:rsidP="00146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 xml:space="preserve">Створити робочу групу з моніторингу споживання енергоносіїв закладами професійно-технічної освіти міста згідно з додатком. </w:t>
      </w:r>
    </w:p>
    <w:p w:rsidR="0038024C" w:rsidRPr="00283D01" w:rsidRDefault="0038024C" w:rsidP="00146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</w:t>
      </w:r>
      <w:r w:rsidR="00283D01" w:rsidRPr="00283D01">
        <w:rPr>
          <w:rFonts w:ascii="Times New Roman" w:hAnsi="Times New Roman" w:cs="Times New Roman"/>
          <w:sz w:val="24"/>
          <w:szCs w:val="24"/>
        </w:rPr>
        <w:t xml:space="preserve">до 20.02.2019 року </w:t>
      </w:r>
      <w:r w:rsidRPr="00283D01">
        <w:rPr>
          <w:rFonts w:ascii="Times New Roman" w:hAnsi="Times New Roman" w:cs="Times New Roman"/>
          <w:sz w:val="24"/>
          <w:szCs w:val="24"/>
        </w:rPr>
        <w:t xml:space="preserve">розробити графік моніторингу закладів професійно-технічної освіти на відповідність ефективного використання енергоресурсів та надати їх </w:t>
      </w:r>
      <w:r w:rsidR="00283D01" w:rsidRPr="00283D01">
        <w:rPr>
          <w:rFonts w:ascii="Times New Roman" w:hAnsi="Times New Roman" w:cs="Times New Roman"/>
          <w:sz w:val="24"/>
          <w:szCs w:val="24"/>
        </w:rPr>
        <w:t xml:space="preserve">для реалізації </w:t>
      </w:r>
      <w:r w:rsidRPr="00283D01">
        <w:rPr>
          <w:rFonts w:ascii="Times New Roman" w:hAnsi="Times New Roman" w:cs="Times New Roman"/>
          <w:sz w:val="24"/>
          <w:szCs w:val="24"/>
        </w:rPr>
        <w:t xml:space="preserve">робочій групі. </w:t>
      </w:r>
    </w:p>
    <w:p w:rsidR="00283D01" w:rsidRPr="00283D01" w:rsidRDefault="00283D01" w:rsidP="00146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 xml:space="preserve">За результатами роботи робочої групи сформувати Енергетичні паспорти по кожній будівлі закладів професійно-технічної освіти. </w:t>
      </w:r>
    </w:p>
    <w:p w:rsidR="00283D01" w:rsidRPr="00CD0433" w:rsidRDefault="00283D01" w:rsidP="00146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 xml:space="preserve">Контроль за виконанням розпорядження покласти на заступника міського голови </w:t>
      </w:r>
      <w:proofErr w:type="spellStart"/>
      <w:r w:rsidRPr="00283D01">
        <w:rPr>
          <w:rFonts w:ascii="Times New Roman" w:hAnsi="Times New Roman" w:cs="Times New Roman"/>
          <w:sz w:val="24"/>
          <w:szCs w:val="24"/>
        </w:rPr>
        <w:t>Г.Мельник</w:t>
      </w:r>
      <w:proofErr w:type="spellEnd"/>
      <w:r w:rsidRPr="00283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3D01" w:rsidRPr="00283D01" w:rsidRDefault="00283D01" w:rsidP="001468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D01" w:rsidRPr="00283D01" w:rsidRDefault="00283D01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D01">
        <w:rPr>
          <w:rFonts w:ascii="Times New Roman" w:hAnsi="Times New Roman" w:cs="Times New Roman"/>
          <w:sz w:val="24"/>
          <w:szCs w:val="24"/>
        </w:rPr>
        <w:tab/>
        <w:t>Міський голова</w:t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="00CD0433">
        <w:rPr>
          <w:rFonts w:ascii="Times New Roman" w:hAnsi="Times New Roman" w:cs="Times New Roman"/>
          <w:sz w:val="24"/>
          <w:szCs w:val="24"/>
        </w:rPr>
        <w:tab/>
      </w:r>
      <w:r w:rsidRPr="00283D01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283D01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  <w:r w:rsidRPr="0028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D01" w:rsidRPr="00283D01" w:rsidRDefault="00283D01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2E8" w:rsidRDefault="00054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розпорядження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міського голови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0542E8">
        <w:rPr>
          <w:rFonts w:ascii="Times New Roman" w:hAnsi="Times New Roman" w:cs="Times New Roman"/>
          <w:sz w:val="24"/>
          <w:szCs w:val="24"/>
        </w:rPr>
        <w:t>14.02.2019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542E8">
        <w:rPr>
          <w:rFonts w:ascii="Times New Roman" w:hAnsi="Times New Roman" w:cs="Times New Roman"/>
          <w:sz w:val="24"/>
          <w:szCs w:val="24"/>
        </w:rPr>
        <w:t xml:space="preserve"> 43-р</w:t>
      </w:r>
      <w:bookmarkStart w:id="0" w:name="_GoBack"/>
      <w:bookmarkEnd w:id="0"/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С К Л А Д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робочої групи з моніторингу </w:t>
      </w:r>
      <w:r w:rsidRPr="00283D01">
        <w:rPr>
          <w:rFonts w:ascii="Times New Roman" w:hAnsi="Times New Roman" w:cs="Times New Roman"/>
          <w:sz w:val="24"/>
          <w:szCs w:val="24"/>
        </w:rPr>
        <w:t xml:space="preserve">споживання енергоносіїв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83D01">
        <w:rPr>
          <w:rFonts w:ascii="Times New Roman" w:hAnsi="Times New Roman" w:cs="Times New Roman"/>
          <w:sz w:val="24"/>
          <w:szCs w:val="24"/>
        </w:rPr>
        <w:t>закладами професійно-технічної освіти міста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робочої групи: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Польовик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42E8">
        <w:rPr>
          <w:rFonts w:ascii="Times New Roman" w:hAnsi="Times New Roman" w:cs="Times New Roman"/>
          <w:sz w:val="24"/>
          <w:szCs w:val="24"/>
        </w:rPr>
        <w:t xml:space="preserve">Андрій Миколайович </w:t>
      </w:r>
      <w:r w:rsidR="004B42E8">
        <w:rPr>
          <w:rFonts w:ascii="Times New Roman" w:hAnsi="Times New Roman" w:cs="Times New Roman"/>
          <w:sz w:val="24"/>
          <w:szCs w:val="24"/>
        </w:rPr>
        <w:tab/>
      </w:r>
      <w:r w:rsidR="004B42E8">
        <w:rPr>
          <w:rFonts w:ascii="Times New Roman" w:hAnsi="Times New Roman" w:cs="Times New Roman"/>
          <w:sz w:val="24"/>
          <w:szCs w:val="24"/>
        </w:rPr>
        <w:tab/>
      </w:r>
      <w:r w:rsidR="004B42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заступник начальника фінансового-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економічного відділу – головн</w:t>
      </w:r>
      <w:r w:rsidR="00FE284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FE2840">
        <w:rPr>
          <w:rFonts w:ascii="Times New Roman" w:hAnsi="Times New Roman" w:cs="Times New Roman"/>
          <w:sz w:val="24"/>
          <w:szCs w:val="24"/>
        </w:rPr>
        <w:t>а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Департаменту освіти та науки</w:t>
      </w:r>
      <w:r w:rsidR="00FE2840">
        <w:rPr>
          <w:rFonts w:ascii="Times New Roman" w:hAnsi="Times New Roman" w:cs="Times New Roman"/>
          <w:sz w:val="24"/>
          <w:szCs w:val="24"/>
        </w:rPr>
        <w:t>.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робочої групи: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Леськів Дмитро Володимирович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заступник завідувача 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відділу енергоменеджменту</w:t>
      </w:r>
      <w:r w:rsidR="00FE2840">
        <w:rPr>
          <w:rFonts w:ascii="Times New Roman" w:hAnsi="Times New Roman" w:cs="Times New Roman"/>
          <w:sz w:val="24"/>
          <w:szCs w:val="24"/>
        </w:rPr>
        <w:t>.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4B42E8" w:rsidRDefault="004B42E8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2E8" w:rsidRDefault="004B42E8" w:rsidP="004B42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Каяфа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Лідія Степанівна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головний спеціаліст фінансового-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економічного відділу Департаменту </w:t>
      </w:r>
    </w:p>
    <w:p w:rsidR="00EA018E" w:rsidRDefault="00FE2840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освіти та науки;</w:t>
      </w:r>
    </w:p>
    <w:p w:rsidR="004B42E8" w:rsidRDefault="004B42E8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Ліщук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Ганна Андріївна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головний економіст бюджетного відділу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фінансового управління</w:t>
      </w:r>
      <w:r w:rsidR="00FE2840">
        <w:rPr>
          <w:rFonts w:ascii="Times New Roman" w:hAnsi="Times New Roman" w:cs="Times New Roman"/>
          <w:sz w:val="24"/>
          <w:szCs w:val="24"/>
        </w:rPr>
        <w:t>;</w:t>
      </w: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EA018E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18E" w:rsidRDefault="00F721E5" w:rsidP="00283D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Тулінцев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Васильович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головний спеціаліст </w:t>
      </w:r>
    </w:p>
    <w:p w:rsidR="00F721E5" w:rsidRDefault="00F721E5" w:rsidP="00F72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відділу енергоменеджменту</w:t>
      </w:r>
      <w:r w:rsidR="00FE2840">
        <w:rPr>
          <w:rFonts w:ascii="Times New Roman" w:hAnsi="Times New Roman" w:cs="Times New Roman"/>
          <w:sz w:val="24"/>
          <w:szCs w:val="24"/>
        </w:rPr>
        <w:t>;</w:t>
      </w:r>
    </w:p>
    <w:p w:rsidR="00F721E5" w:rsidRDefault="00F721E5" w:rsidP="00F7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2E8" w:rsidRDefault="004B42E8" w:rsidP="00F7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2E8" w:rsidRDefault="004B42E8" w:rsidP="00F7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1E5" w:rsidRDefault="00F721E5" w:rsidP="00F7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1E5" w:rsidRDefault="00F721E5" w:rsidP="00F72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1E5" w:rsidRDefault="00F721E5" w:rsidP="00F721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Ю. Сабій </w:t>
      </w:r>
    </w:p>
    <w:p w:rsidR="00F721E5" w:rsidRPr="00283D01" w:rsidRDefault="00F721E5" w:rsidP="00283D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21E5" w:rsidRPr="00283D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C3B05"/>
    <w:multiLevelType w:val="hybridMultilevel"/>
    <w:tmpl w:val="8CAC4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4C"/>
    <w:rsid w:val="000542E8"/>
    <w:rsid w:val="000C27E2"/>
    <w:rsid w:val="001468DF"/>
    <w:rsid w:val="00283D01"/>
    <w:rsid w:val="0038024C"/>
    <w:rsid w:val="004B42E8"/>
    <w:rsid w:val="00CA5543"/>
    <w:rsid w:val="00CD0433"/>
    <w:rsid w:val="00EA018E"/>
    <w:rsid w:val="00F721E5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807F5A-D0FE-40B4-B94D-3FB5F5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</cp:revision>
  <cp:lastPrinted>2019-02-14T10:43:00Z</cp:lastPrinted>
  <dcterms:created xsi:type="dcterms:W3CDTF">2019-02-12T06:55:00Z</dcterms:created>
  <dcterms:modified xsi:type="dcterms:W3CDTF">2019-02-18T10:37:00Z</dcterms:modified>
</cp:coreProperties>
</file>