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14" w:rsidRDefault="006C5514" w:rsidP="006C5514">
      <w:pPr>
        <w:jc w:val="center"/>
        <w:rPr>
          <w:lang w:val="uk-UA"/>
        </w:rPr>
      </w:pPr>
      <w:r w:rsidRPr="007B5D3E">
        <w:rPr>
          <w:noProof/>
          <w:lang w:val="uk-UA" w:eastAsia="uk-UA"/>
        </w:rPr>
        <w:drawing>
          <wp:inline distT="0" distB="0" distL="0" distR="0">
            <wp:extent cx="6024036" cy="2935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514" cy="293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14" w:rsidRDefault="006C5514" w:rsidP="006C5514">
      <w:pPr>
        <w:tabs>
          <w:tab w:val="left" w:pos="965"/>
          <w:tab w:val="left" w:pos="993"/>
        </w:tabs>
        <w:rPr>
          <w:lang w:val="uk-UA"/>
        </w:rPr>
      </w:pPr>
      <w:r w:rsidRPr="007B2E6C">
        <w:rPr>
          <w:lang w:val="uk-UA"/>
        </w:rPr>
        <w:t xml:space="preserve">Про </w:t>
      </w:r>
      <w:r>
        <w:rPr>
          <w:lang w:val="uk-UA"/>
        </w:rPr>
        <w:t>надання житлової площі в гуртожитку</w:t>
      </w:r>
    </w:p>
    <w:p w:rsidR="006C5514" w:rsidRPr="00967907" w:rsidRDefault="006C5514" w:rsidP="006C5514">
      <w:pPr>
        <w:shd w:val="clear" w:color="auto" w:fill="FFFFFF"/>
        <w:spacing w:line="360" w:lineRule="auto"/>
        <w:ind w:firstLine="851"/>
        <w:jc w:val="both"/>
        <w:rPr>
          <w:b/>
        </w:rPr>
      </w:pPr>
    </w:p>
    <w:p w:rsidR="006C5514" w:rsidRPr="00142AEA" w:rsidRDefault="006C5514" w:rsidP="006C5514">
      <w:pPr>
        <w:pStyle w:val="HTML"/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67746C">
        <w:rPr>
          <w:rFonts w:ascii="Times New Roman" w:hAnsi="Times New Roman"/>
          <w:sz w:val="24"/>
          <w:szCs w:val="24"/>
        </w:rPr>
        <w:t>Розглянувши матеріали, надані відділом обліку та розподілу житлової площі, з</w:t>
      </w:r>
      <w:r>
        <w:rPr>
          <w:rFonts w:ascii="Times New Roman" w:hAnsi="Times New Roman"/>
          <w:sz w:val="24"/>
          <w:szCs w:val="24"/>
        </w:rPr>
        <w:t xml:space="preserve">аяву </w:t>
      </w:r>
      <w:proofErr w:type="spellStart"/>
      <w:r>
        <w:rPr>
          <w:rFonts w:ascii="Times New Roman" w:hAnsi="Times New Roman"/>
          <w:sz w:val="24"/>
          <w:szCs w:val="24"/>
        </w:rPr>
        <w:t>Лукової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О. С., </w:t>
      </w:r>
      <w:r w:rsidRPr="0067746C">
        <w:rPr>
          <w:rFonts w:ascii="Times New Roman" w:hAnsi="Times New Roman"/>
          <w:sz w:val="24"/>
          <w:szCs w:val="24"/>
        </w:rPr>
        <w:t xml:space="preserve">керуючись ст. 30 Закону України </w:t>
      </w:r>
      <w:r w:rsidR="004B790C">
        <w:rPr>
          <w:rFonts w:ascii="Times New Roman" w:hAnsi="Times New Roman"/>
          <w:sz w:val="24"/>
          <w:szCs w:val="24"/>
        </w:rPr>
        <w:t>«</w:t>
      </w:r>
      <w:r w:rsidRPr="0067746C">
        <w:rPr>
          <w:rFonts w:ascii="Times New Roman" w:hAnsi="Times New Roman"/>
          <w:sz w:val="24"/>
          <w:szCs w:val="24"/>
        </w:rPr>
        <w:t>Про місцеве самоврядування в Україні</w:t>
      </w:r>
      <w:r w:rsidR="004B790C">
        <w:rPr>
          <w:rFonts w:ascii="Times New Roman" w:hAnsi="Times New Roman"/>
          <w:sz w:val="24"/>
          <w:szCs w:val="24"/>
        </w:rPr>
        <w:t>»</w:t>
      </w:r>
      <w:r w:rsidRPr="006774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Законом України «Про забезпечення реалізації житлових прав мешканців гуртожитків», </w:t>
      </w:r>
      <w:r w:rsidRPr="0067746C">
        <w:rPr>
          <w:rFonts w:ascii="Times New Roman" w:hAnsi="Times New Roman"/>
          <w:sz w:val="24"/>
          <w:szCs w:val="24"/>
        </w:rPr>
        <w:t>Житловим кодексом У</w:t>
      </w:r>
      <w:r>
        <w:rPr>
          <w:rFonts w:ascii="Times New Roman" w:hAnsi="Times New Roman"/>
          <w:sz w:val="24"/>
          <w:szCs w:val="24"/>
        </w:rPr>
        <w:t>РСР</w:t>
      </w:r>
      <w:r w:rsidRPr="006774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Постановою Кабінету Міністрів України від 20 червня 2018 року № 498 «Про затвердження Примірного положення про користування гуртожитками», листом Міністерства регіонального розвитку, будівництва та житлово-комунального господарства України № 8/9.3.2/556-18 від 24.10.2018 року</w:t>
      </w:r>
      <w:r w:rsidRPr="0067746C">
        <w:rPr>
          <w:rFonts w:ascii="Times New Roman" w:hAnsi="Times New Roman"/>
          <w:sz w:val="24"/>
          <w:szCs w:val="24"/>
        </w:rPr>
        <w:t xml:space="preserve">, </w:t>
      </w:r>
      <w:r w:rsidR="008E2167">
        <w:rPr>
          <w:rFonts w:ascii="Times New Roman" w:hAnsi="Times New Roman"/>
          <w:sz w:val="24"/>
          <w:szCs w:val="24"/>
        </w:rPr>
        <w:t>виконавчий комітет міської ради</w:t>
      </w:r>
    </w:p>
    <w:p w:rsidR="006C5514" w:rsidRDefault="006C5514" w:rsidP="004D1524">
      <w:pPr>
        <w:tabs>
          <w:tab w:val="left" w:pos="4143"/>
        </w:tabs>
        <w:spacing w:line="240" w:lineRule="atLeast"/>
        <w:rPr>
          <w:lang w:val="uk-UA"/>
        </w:rPr>
      </w:pPr>
    </w:p>
    <w:p w:rsidR="006C5514" w:rsidRDefault="006C5514" w:rsidP="004D1524">
      <w:pPr>
        <w:tabs>
          <w:tab w:val="left" w:pos="4143"/>
        </w:tabs>
        <w:spacing w:line="240" w:lineRule="atLeast"/>
        <w:rPr>
          <w:lang w:val="uk-UA"/>
        </w:rPr>
      </w:pPr>
      <w:r>
        <w:rPr>
          <w:lang w:val="uk-UA"/>
        </w:rPr>
        <w:t>ВИРІШИВ:</w:t>
      </w:r>
    </w:p>
    <w:p w:rsidR="006C5514" w:rsidRDefault="006C5514" w:rsidP="004D1524">
      <w:pPr>
        <w:tabs>
          <w:tab w:val="left" w:pos="4143"/>
        </w:tabs>
        <w:spacing w:line="240" w:lineRule="atLeast"/>
        <w:rPr>
          <w:lang w:val="uk-UA"/>
        </w:rPr>
      </w:pPr>
    </w:p>
    <w:p w:rsidR="006C5514" w:rsidRPr="008E2167" w:rsidRDefault="008E2167" w:rsidP="008E2167">
      <w:pPr>
        <w:tabs>
          <w:tab w:val="left" w:pos="709"/>
          <w:tab w:val="left" w:pos="1134"/>
        </w:tabs>
        <w:spacing w:line="240" w:lineRule="atLeast"/>
        <w:ind w:firstLine="851"/>
        <w:contextualSpacing/>
        <w:jc w:val="both"/>
        <w:rPr>
          <w:lang w:val="uk-UA"/>
        </w:rPr>
      </w:pPr>
      <w:r>
        <w:rPr>
          <w:lang w:val="uk-UA"/>
        </w:rPr>
        <w:t xml:space="preserve">1. </w:t>
      </w:r>
      <w:r w:rsidR="006C5514" w:rsidRPr="008E2167">
        <w:rPr>
          <w:lang w:val="uk-UA"/>
        </w:rPr>
        <w:t xml:space="preserve">Надати </w:t>
      </w:r>
      <w:proofErr w:type="spellStart"/>
      <w:r w:rsidR="006C5514" w:rsidRPr="008E2167">
        <w:rPr>
          <w:lang w:val="uk-UA"/>
        </w:rPr>
        <w:t>Луковій</w:t>
      </w:r>
      <w:proofErr w:type="spellEnd"/>
      <w:r w:rsidR="006C5514" w:rsidRPr="008E2167">
        <w:rPr>
          <w:lang w:val="uk-UA"/>
        </w:rPr>
        <w:t xml:space="preserve"> Олені Степанівні, кімнату житловою площею</w:t>
      </w:r>
      <w:r w:rsidRPr="008E2167">
        <w:rPr>
          <w:lang w:val="uk-UA"/>
        </w:rPr>
        <w:t xml:space="preserve"> 11,3 </w:t>
      </w:r>
      <w:proofErr w:type="spellStart"/>
      <w:r w:rsidR="006C5514" w:rsidRPr="008E2167">
        <w:rPr>
          <w:lang w:val="uk-UA"/>
        </w:rPr>
        <w:t>кв.м</w:t>
      </w:r>
      <w:proofErr w:type="spellEnd"/>
      <w:r w:rsidR="006C5514" w:rsidRPr="008E2167">
        <w:rPr>
          <w:lang w:val="uk-UA"/>
        </w:rPr>
        <w:t xml:space="preserve"> в блок-секції № 60 гуртожитку по вул. Тернопільській, 38 з видачою спеціального ордера на право вселення на </w:t>
      </w:r>
      <w:r w:rsidR="00236B4B">
        <w:rPr>
          <w:lang w:val="uk-UA"/>
        </w:rPr>
        <w:t>надану жилу площу в гуртожитку.</w:t>
      </w:r>
      <w:bookmarkStart w:id="0" w:name="_GoBack"/>
      <w:bookmarkEnd w:id="0"/>
    </w:p>
    <w:p w:rsidR="006C5514" w:rsidRPr="00282512" w:rsidRDefault="006C5514" w:rsidP="006C5514">
      <w:pPr>
        <w:pStyle w:val="a4"/>
        <w:spacing w:after="0"/>
        <w:ind w:firstLine="870"/>
        <w:jc w:val="both"/>
        <w:rPr>
          <w:sz w:val="24"/>
        </w:rPr>
      </w:pPr>
      <w:r>
        <w:rPr>
          <w:color w:val="000000"/>
          <w:sz w:val="24"/>
          <w:lang w:val="uk-UA"/>
        </w:rPr>
        <w:t>2</w:t>
      </w:r>
      <w:r w:rsidRPr="00282512">
        <w:rPr>
          <w:color w:val="000000"/>
          <w:sz w:val="24"/>
        </w:rPr>
        <w:t>. Контроль</w:t>
      </w:r>
      <w:r w:rsidRPr="00282512">
        <w:rPr>
          <w:color w:val="000000"/>
          <w:sz w:val="24"/>
          <w:lang w:val="uk-UA"/>
        </w:rPr>
        <w:t xml:space="preserve"> </w:t>
      </w:r>
      <w:r w:rsidRPr="00282512">
        <w:rPr>
          <w:color w:val="000000"/>
          <w:sz w:val="24"/>
        </w:rPr>
        <w:t xml:space="preserve">за </w:t>
      </w:r>
      <w:proofErr w:type="spellStart"/>
      <w:r w:rsidRPr="00282512">
        <w:rPr>
          <w:color w:val="000000"/>
          <w:sz w:val="24"/>
        </w:rPr>
        <w:t>виконанням</w:t>
      </w:r>
      <w:proofErr w:type="spellEnd"/>
      <w:r w:rsidRPr="00282512">
        <w:rPr>
          <w:color w:val="000000"/>
          <w:sz w:val="24"/>
        </w:rPr>
        <w:t xml:space="preserve"> </w:t>
      </w:r>
      <w:proofErr w:type="spellStart"/>
      <w:r w:rsidRPr="00282512">
        <w:rPr>
          <w:color w:val="000000"/>
          <w:sz w:val="24"/>
        </w:rPr>
        <w:t>рішення</w:t>
      </w:r>
      <w:proofErr w:type="spellEnd"/>
      <w:r w:rsidRPr="00282512">
        <w:rPr>
          <w:color w:val="000000"/>
          <w:sz w:val="24"/>
        </w:rPr>
        <w:t xml:space="preserve"> </w:t>
      </w:r>
      <w:proofErr w:type="spellStart"/>
      <w:r w:rsidR="008E2167">
        <w:rPr>
          <w:color w:val="000000"/>
          <w:sz w:val="24"/>
        </w:rPr>
        <w:t>покласти</w:t>
      </w:r>
      <w:proofErr w:type="spellEnd"/>
      <w:r w:rsidRPr="00282512">
        <w:rPr>
          <w:color w:val="000000"/>
          <w:sz w:val="24"/>
          <w:lang w:val="uk-UA"/>
        </w:rPr>
        <w:t xml:space="preserve"> </w:t>
      </w:r>
      <w:r w:rsidRPr="00282512">
        <w:rPr>
          <w:color w:val="000000"/>
          <w:sz w:val="24"/>
        </w:rPr>
        <w:t>на</w:t>
      </w:r>
      <w:r w:rsidRPr="00282512">
        <w:rPr>
          <w:color w:val="000000"/>
          <w:sz w:val="24"/>
          <w:lang w:val="uk-UA"/>
        </w:rPr>
        <w:t xml:space="preserve"> </w:t>
      </w:r>
      <w:r w:rsidRPr="00282512">
        <w:rPr>
          <w:color w:val="000000"/>
          <w:sz w:val="24"/>
        </w:rPr>
        <w:t xml:space="preserve">заступника </w:t>
      </w:r>
      <w:proofErr w:type="spellStart"/>
      <w:r w:rsidRPr="00282512">
        <w:rPr>
          <w:color w:val="000000"/>
          <w:sz w:val="24"/>
        </w:rPr>
        <w:t>міського</w:t>
      </w:r>
      <w:proofErr w:type="spellEnd"/>
      <w:r w:rsidRPr="00282512">
        <w:rPr>
          <w:color w:val="000000"/>
          <w:sz w:val="24"/>
        </w:rPr>
        <w:t xml:space="preserve"> </w:t>
      </w:r>
      <w:proofErr w:type="spellStart"/>
      <w:r w:rsidRPr="00282512">
        <w:rPr>
          <w:color w:val="000000"/>
          <w:sz w:val="24"/>
        </w:rPr>
        <w:t>голови</w:t>
      </w:r>
      <w:proofErr w:type="spellEnd"/>
      <w:r>
        <w:rPr>
          <w:color w:val="000000"/>
          <w:sz w:val="24"/>
          <w:lang w:val="uk-UA"/>
        </w:rPr>
        <w:t xml:space="preserve"> </w:t>
      </w:r>
      <w:r w:rsidR="008E2167">
        <w:rPr>
          <w:color w:val="000000"/>
          <w:sz w:val="24"/>
        </w:rPr>
        <w:t>А. </w:t>
      </w:r>
      <w:proofErr w:type="spellStart"/>
      <w:r w:rsidRPr="00282512">
        <w:rPr>
          <w:color w:val="000000"/>
          <w:sz w:val="24"/>
        </w:rPr>
        <w:t>Нестерука</w:t>
      </w:r>
      <w:proofErr w:type="spellEnd"/>
      <w:r w:rsidRPr="00282512">
        <w:rPr>
          <w:color w:val="000000"/>
          <w:sz w:val="24"/>
        </w:rPr>
        <w:t>.</w:t>
      </w:r>
    </w:p>
    <w:p w:rsidR="006C5514" w:rsidRDefault="006C5514" w:rsidP="006C5514">
      <w:pPr>
        <w:pStyle w:val="a4"/>
        <w:spacing w:after="0"/>
        <w:rPr>
          <w:color w:val="000000"/>
          <w:sz w:val="24"/>
        </w:rPr>
      </w:pPr>
    </w:p>
    <w:p w:rsidR="006C5514" w:rsidRDefault="006C5514" w:rsidP="006C5514">
      <w:pPr>
        <w:pStyle w:val="a4"/>
        <w:spacing w:after="0"/>
        <w:rPr>
          <w:color w:val="000000"/>
          <w:sz w:val="24"/>
        </w:rPr>
      </w:pPr>
    </w:p>
    <w:p w:rsidR="00542552" w:rsidRDefault="006C5514" w:rsidP="008E2167">
      <w:pPr>
        <w:pStyle w:val="a4"/>
        <w:spacing w:after="0"/>
      </w:pPr>
      <w:proofErr w:type="spellStart"/>
      <w:r w:rsidRPr="006F1885">
        <w:rPr>
          <w:color w:val="000000"/>
          <w:sz w:val="24"/>
        </w:rPr>
        <w:t>Міський</w:t>
      </w:r>
      <w:proofErr w:type="spellEnd"/>
      <w:r w:rsidRPr="006F1885">
        <w:rPr>
          <w:color w:val="000000"/>
          <w:sz w:val="24"/>
        </w:rPr>
        <w:t xml:space="preserve"> голова</w:t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="008E2167">
        <w:rPr>
          <w:color w:val="000000"/>
          <w:sz w:val="24"/>
        </w:rPr>
        <w:tab/>
      </w:r>
      <w:r w:rsidRPr="006F1885">
        <w:rPr>
          <w:color w:val="000000"/>
          <w:sz w:val="24"/>
        </w:rPr>
        <w:t>О. Симчишин</w:t>
      </w:r>
    </w:p>
    <w:sectPr w:rsidR="00542552" w:rsidSect="00CE50F6">
      <w:pgSz w:w="11906" w:h="16838"/>
      <w:pgMar w:top="850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B06"/>
    <w:multiLevelType w:val="multilevel"/>
    <w:tmpl w:val="75942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6EBC7BBC"/>
    <w:multiLevelType w:val="multilevel"/>
    <w:tmpl w:val="A8BCB1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14"/>
    <w:rsid w:val="00066890"/>
    <w:rsid w:val="00236B4B"/>
    <w:rsid w:val="004B790C"/>
    <w:rsid w:val="004D1524"/>
    <w:rsid w:val="00542552"/>
    <w:rsid w:val="00603540"/>
    <w:rsid w:val="006C5514"/>
    <w:rsid w:val="008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F5D0C-15AC-4225-AC0D-1CA0AC3C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14"/>
    <w:pPr>
      <w:widowControl w:val="0"/>
      <w:suppressAutoHyphens/>
      <w:ind w:left="720"/>
    </w:pPr>
    <w:rPr>
      <w:rFonts w:eastAsia="Lucida Sans Unicode"/>
      <w:kern w:val="2"/>
      <w:szCs w:val="21"/>
      <w:lang w:eastAsia="zh-CN"/>
    </w:rPr>
  </w:style>
  <w:style w:type="paragraph" w:styleId="a4">
    <w:name w:val="Body Text"/>
    <w:basedOn w:val="a"/>
    <w:link w:val="a5"/>
    <w:uiPriority w:val="99"/>
    <w:unhideWhenUsed/>
    <w:rsid w:val="006C5514"/>
    <w:pPr>
      <w:spacing w:after="120"/>
    </w:pPr>
    <w:rPr>
      <w:sz w:val="20"/>
    </w:rPr>
  </w:style>
  <w:style w:type="character" w:customStyle="1" w:styleId="a5">
    <w:name w:val="Основний текст Знак"/>
    <w:basedOn w:val="a0"/>
    <w:link w:val="a4"/>
    <w:uiPriority w:val="99"/>
    <w:rsid w:val="006C5514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6C5514"/>
    <w:pPr>
      <w:spacing w:before="100" w:beforeAutospacing="1" w:after="119"/>
    </w:pPr>
    <w:rPr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6C5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C5514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21">
    <w:name w:val="Основной текст с отступом 21"/>
    <w:basedOn w:val="a"/>
    <w:rsid w:val="006C5514"/>
    <w:pPr>
      <w:widowControl w:val="0"/>
      <w:tabs>
        <w:tab w:val="left" w:pos="0"/>
      </w:tabs>
      <w:suppressAutoHyphens/>
      <w:autoSpaceDE w:val="0"/>
      <w:ind w:right="-5" w:firstLine="540"/>
      <w:jc w:val="both"/>
    </w:pPr>
    <w:rPr>
      <w:rFonts w:eastAsia="Lucida Sans Unicode"/>
      <w:kern w:val="2"/>
      <w:lang w:val="uk-UA" w:eastAsia="zh-CN"/>
    </w:rPr>
  </w:style>
  <w:style w:type="paragraph" w:styleId="a7">
    <w:name w:val="Balloon Text"/>
    <w:basedOn w:val="a"/>
    <w:link w:val="a8"/>
    <w:uiPriority w:val="99"/>
    <w:semiHidden/>
    <w:unhideWhenUsed/>
    <w:rsid w:val="006C551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C551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Людмила Володимирівна</dc:creator>
  <cp:keywords/>
  <dc:description/>
  <cp:lastModifiedBy>Полюк Роман Анатолійович</cp:lastModifiedBy>
  <cp:revision>2</cp:revision>
  <cp:lastPrinted>2019-09-17T14:20:00Z</cp:lastPrinted>
  <dcterms:created xsi:type="dcterms:W3CDTF">2019-10-01T14:28:00Z</dcterms:created>
  <dcterms:modified xsi:type="dcterms:W3CDTF">2019-10-01T14:28:00Z</dcterms:modified>
</cp:coreProperties>
</file>