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B52" w:rsidRDefault="00DC3B52" w:rsidP="00DC3B52">
      <w:pPr>
        <w:jc w:val="both"/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B52" w:rsidRDefault="00DC3B52" w:rsidP="004E5230">
      <w:pPr>
        <w:ind w:right="5811"/>
        <w:jc w:val="both"/>
        <w:rPr>
          <w:lang w:eastAsia="uk-UA"/>
        </w:rPr>
      </w:pPr>
      <w:r>
        <w:rPr>
          <w:lang w:eastAsia="uk-UA"/>
        </w:rPr>
        <w:t>Пр</w:t>
      </w:r>
      <w:r w:rsidR="004E5230">
        <w:rPr>
          <w:lang w:eastAsia="uk-UA"/>
        </w:rPr>
        <w:t xml:space="preserve">о надання повноважень посадовим особам на складання протоколів </w:t>
      </w:r>
      <w:r>
        <w:rPr>
          <w:lang w:eastAsia="uk-UA"/>
        </w:rPr>
        <w:t xml:space="preserve">про </w:t>
      </w:r>
      <w:r w:rsidR="004E5230">
        <w:rPr>
          <w:lang w:eastAsia="uk-UA"/>
        </w:rPr>
        <w:t>адміністративні правопорушення</w:t>
      </w:r>
    </w:p>
    <w:p w:rsidR="00DC3B52" w:rsidRDefault="00DC3B52" w:rsidP="004E5230">
      <w:pPr>
        <w:jc w:val="both"/>
        <w:rPr>
          <w:lang w:eastAsia="uk-UA"/>
        </w:rPr>
      </w:pPr>
    </w:p>
    <w:p w:rsidR="00DC3B52" w:rsidRDefault="00DC3B52" w:rsidP="004E5230">
      <w:pPr>
        <w:jc w:val="both"/>
        <w:rPr>
          <w:lang w:eastAsia="uk-UA"/>
        </w:rPr>
      </w:pPr>
    </w:p>
    <w:p w:rsidR="00DC3B52" w:rsidRDefault="00DC3B52" w:rsidP="004E5230">
      <w:pPr>
        <w:ind w:firstLine="851"/>
        <w:jc w:val="both"/>
        <w:rPr>
          <w:lang w:eastAsia="uk-UA"/>
        </w:rPr>
      </w:pPr>
      <w:r>
        <w:rPr>
          <w:lang w:eastAsia="uk-UA"/>
        </w:rPr>
        <w:t>Розглянувши клопотання служби у справах дітей, керуючись ст. 254, ст. 255 Кодексу України про адміністративні правопорушення, Законом України «Про місцеве самоврядування в Україні», виконавчий комітет міської ради</w:t>
      </w:r>
    </w:p>
    <w:p w:rsidR="00DC3B52" w:rsidRDefault="00DC3B52" w:rsidP="004E5230">
      <w:pPr>
        <w:jc w:val="both"/>
        <w:rPr>
          <w:lang w:eastAsia="uk-UA"/>
        </w:rPr>
      </w:pPr>
    </w:p>
    <w:p w:rsidR="00DC3B52" w:rsidRDefault="00DC3B52" w:rsidP="00DC3B52">
      <w:pPr>
        <w:jc w:val="both"/>
        <w:rPr>
          <w:lang w:eastAsia="uk-UA"/>
        </w:rPr>
      </w:pPr>
      <w:r>
        <w:rPr>
          <w:lang w:eastAsia="uk-UA"/>
        </w:rPr>
        <w:t>ВИРІШИВ:</w:t>
      </w:r>
    </w:p>
    <w:p w:rsidR="00DC3B52" w:rsidRDefault="00DC3B52" w:rsidP="00DC3B52">
      <w:pPr>
        <w:jc w:val="both"/>
        <w:rPr>
          <w:lang w:eastAsia="uk-UA"/>
        </w:rPr>
      </w:pPr>
    </w:p>
    <w:p w:rsidR="00DC3B52" w:rsidRDefault="00DC3B52" w:rsidP="004E5230">
      <w:pPr>
        <w:ind w:firstLine="851"/>
        <w:jc w:val="both"/>
        <w:rPr>
          <w:lang w:eastAsia="uk-UA"/>
        </w:rPr>
      </w:pPr>
      <w:r>
        <w:rPr>
          <w:lang w:eastAsia="uk-UA"/>
        </w:rPr>
        <w:t>1. Надати повноваження посадовим особам служби у справах дітей складати протоколи про адміністративні правопорушення, передбачені ч. 5, 6 ст. 184, ст. 188</w:t>
      </w:r>
      <w:r>
        <w:rPr>
          <w:vertAlign w:val="superscript"/>
          <w:lang w:eastAsia="uk-UA"/>
        </w:rPr>
        <w:t>50</w:t>
      </w:r>
      <w:r>
        <w:rPr>
          <w:lang w:eastAsia="uk-UA"/>
        </w:rPr>
        <w:t xml:space="preserve"> Кодексу України про адміністративні правопорушення, </w:t>
      </w:r>
      <w:r>
        <w:rPr>
          <w:szCs w:val="28"/>
        </w:rPr>
        <w:t>згідно з додатком</w:t>
      </w:r>
      <w:r>
        <w:rPr>
          <w:lang w:eastAsia="uk-UA"/>
        </w:rPr>
        <w:t>.</w:t>
      </w:r>
    </w:p>
    <w:p w:rsidR="00DC3B52" w:rsidRDefault="00DC3B52" w:rsidP="004E5230">
      <w:pPr>
        <w:ind w:firstLine="851"/>
        <w:jc w:val="both"/>
      </w:pPr>
      <w:r>
        <w:rPr>
          <w:lang w:eastAsia="uk-UA"/>
        </w:rPr>
        <w:t xml:space="preserve">2. </w:t>
      </w:r>
      <w:r>
        <w:t xml:space="preserve">Контроль за виконанням рішення покласти на заступника міського голови </w:t>
      </w:r>
      <w:r w:rsidR="004E5230">
        <w:t>Г. </w:t>
      </w:r>
      <w:r>
        <w:t>Мельник.</w:t>
      </w:r>
    </w:p>
    <w:p w:rsidR="00DC3B52" w:rsidRDefault="00DC3B52" w:rsidP="00DC3B52">
      <w:pPr>
        <w:ind w:right="-81"/>
      </w:pPr>
    </w:p>
    <w:p w:rsidR="00DC3B52" w:rsidRDefault="00DC3B52" w:rsidP="00DC3B52">
      <w:pPr>
        <w:ind w:right="-81"/>
      </w:pPr>
    </w:p>
    <w:p w:rsidR="004E5230" w:rsidRDefault="00DC3B52" w:rsidP="00DC3B52">
      <w:pPr>
        <w:ind w:right="-81"/>
        <w:sectPr w:rsidR="004E5230" w:rsidSect="004E5230">
          <w:pgSz w:w="11906" w:h="16838"/>
          <w:pgMar w:top="850" w:right="566" w:bottom="850" w:left="1701" w:header="708" w:footer="708" w:gutter="0"/>
          <w:cols w:space="708"/>
          <w:docGrid w:linePitch="360"/>
        </w:sect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5230">
        <w:tab/>
      </w:r>
      <w:r>
        <w:tab/>
        <w:t>О. Симчишин</w:t>
      </w:r>
    </w:p>
    <w:p w:rsidR="00DC3B52" w:rsidRDefault="00DC3B52" w:rsidP="00DC3B52">
      <w:pPr>
        <w:ind w:left="3402" w:firstLine="1418"/>
        <w:rPr>
          <w:lang w:eastAsia="ar-SA"/>
        </w:rPr>
      </w:pPr>
      <w:r>
        <w:t xml:space="preserve">Додаток </w:t>
      </w:r>
    </w:p>
    <w:p w:rsidR="00DC3B52" w:rsidRDefault="00DC3B52" w:rsidP="00DC3B52">
      <w:pPr>
        <w:ind w:left="3402" w:firstLine="1418"/>
      </w:pPr>
      <w:r>
        <w:t>до рішення виконавчого комітету</w:t>
      </w:r>
    </w:p>
    <w:p w:rsidR="00DC3B52" w:rsidRDefault="00DC3B52" w:rsidP="00DC3B52">
      <w:pPr>
        <w:ind w:left="3402" w:firstLine="1418"/>
      </w:pPr>
      <w:r>
        <w:t xml:space="preserve">від </w:t>
      </w:r>
      <w:r w:rsidR="004E5230">
        <w:t>26.09.2019</w:t>
      </w:r>
      <w:r>
        <w:t xml:space="preserve"> № </w:t>
      </w:r>
      <w:r w:rsidR="004E5230">
        <w:t>781</w:t>
      </w:r>
    </w:p>
    <w:p w:rsidR="00DC3B52" w:rsidRDefault="00DC3B52" w:rsidP="00DC3B52">
      <w:pPr>
        <w:ind w:left="3402" w:firstLine="1418"/>
      </w:pPr>
    </w:p>
    <w:p w:rsidR="00DC3B52" w:rsidRDefault="00DC3B52" w:rsidP="00DC3B52">
      <w:pPr>
        <w:ind w:left="3402" w:firstLine="1418"/>
      </w:pPr>
    </w:p>
    <w:p w:rsidR="00DC3B52" w:rsidRDefault="00DC3B52" w:rsidP="00DC3B52">
      <w:pPr>
        <w:ind w:left="3402" w:firstLine="1418"/>
      </w:pPr>
    </w:p>
    <w:p w:rsidR="00DC3B52" w:rsidRDefault="00DC3B52" w:rsidP="00DC3B52">
      <w:pPr>
        <w:spacing w:after="150"/>
        <w:rPr>
          <w:rFonts w:ascii="Conv_Rubik-Regular" w:hAnsi="Conv_Rubik-Regular"/>
          <w:lang w:eastAsia="uk-UA"/>
        </w:rPr>
      </w:pPr>
      <w:r>
        <w:rPr>
          <w:rFonts w:ascii="Conv_Rubik-Regular" w:hAnsi="Conv_Rubik-Regular"/>
          <w:lang w:eastAsia="uk-UA"/>
        </w:rPr>
        <w:t xml:space="preserve">Перелік посадових осіб </w:t>
      </w:r>
      <w:r>
        <w:rPr>
          <w:lang w:eastAsia="uk-UA"/>
        </w:rPr>
        <w:t xml:space="preserve">служби у справах дітей, </w:t>
      </w:r>
      <w:r>
        <w:rPr>
          <w:rFonts w:ascii="Conv_Rubik-Regular" w:hAnsi="Conv_Rubik-Regular"/>
          <w:lang w:eastAsia="uk-UA"/>
        </w:rPr>
        <w:t>уповноважених складати протоколи про адміністративні правопорушення: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DC3B52" w:rsidTr="00DC3B52">
        <w:tc>
          <w:tcPr>
            <w:tcW w:w="4673" w:type="dxa"/>
            <w:hideMark/>
          </w:tcPr>
          <w:p w:rsidR="00DC3B52" w:rsidRDefault="00DC3B52">
            <w:pPr>
              <w:spacing w:after="150"/>
              <w:ind w:left="-108"/>
              <w:rPr>
                <w:rFonts w:ascii="Conv_Rubik-Regular" w:hAnsi="Conv_Rubik-Regular"/>
                <w:lang w:eastAsia="uk-UA"/>
              </w:rPr>
            </w:pPr>
            <w:r>
              <w:t>Гончар Оксана Анатоліївна</w:t>
            </w:r>
          </w:p>
        </w:tc>
        <w:tc>
          <w:tcPr>
            <w:tcW w:w="4673" w:type="dxa"/>
            <w:hideMark/>
          </w:tcPr>
          <w:p w:rsidR="00DC3B52" w:rsidRDefault="00DC3B52" w:rsidP="0090506F">
            <w:pPr>
              <w:pStyle w:val="a3"/>
              <w:numPr>
                <w:ilvl w:val="0"/>
                <w:numId w:val="1"/>
              </w:numPr>
              <w:tabs>
                <w:tab w:val="left" w:pos="459"/>
              </w:tabs>
              <w:spacing w:after="150"/>
              <w:ind w:left="176" w:hanging="12"/>
              <w:jc w:val="both"/>
              <w:rPr>
                <w:rFonts w:ascii="Conv_Rubik-Regular" w:hAnsi="Conv_Rubik-Regular"/>
                <w:lang w:eastAsia="uk-UA"/>
              </w:rPr>
            </w:pPr>
            <w:r>
              <w:t>начальник відділу у справах дітей служби у справах дітей;</w:t>
            </w:r>
          </w:p>
        </w:tc>
      </w:tr>
      <w:tr w:rsidR="00DC3B52" w:rsidTr="00DC3B52">
        <w:tc>
          <w:tcPr>
            <w:tcW w:w="4673" w:type="dxa"/>
            <w:hideMark/>
          </w:tcPr>
          <w:p w:rsidR="00DC3B52" w:rsidRDefault="00DC3B52">
            <w:pPr>
              <w:spacing w:after="150"/>
              <w:ind w:left="-108"/>
              <w:rPr>
                <w:rFonts w:ascii="Conv_Rubik-Regular" w:hAnsi="Conv_Rubik-Regular"/>
                <w:lang w:eastAsia="uk-UA"/>
              </w:rPr>
            </w:pPr>
            <w:proofErr w:type="spellStart"/>
            <w:r>
              <w:t>Задворна</w:t>
            </w:r>
            <w:proofErr w:type="spellEnd"/>
            <w:r>
              <w:t xml:space="preserve"> Людмила Вікторівна</w:t>
            </w:r>
          </w:p>
        </w:tc>
        <w:tc>
          <w:tcPr>
            <w:tcW w:w="4673" w:type="dxa"/>
            <w:hideMark/>
          </w:tcPr>
          <w:p w:rsidR="00DC3B52" w:rsidRDefault="00DC3B52" w:rsidP="0090506F">
            <w:pPr>
              <w:pStyle w:val="a3"/>
              <w:numPr>
                <w:ilvl w:val="0"/>
                <w:numId w:val="1"/>
              </w:numPr>
              <w:tabs>
                <w:tab w:val="left" w:pos="459"/>
              </w:tabs>
              <w:spacing w:after="150"/>
              <w:ind w:left="176" w:hanging="12"/>
              <w:jc w:val="both"/>
              <w:rPr>
                <w:rFonts w:ascii="Conv_Rubik-Regular" w:hAnsi="Conv_Rubik-Regular"/>
                <w:lang w:eastAsia="uk-UA"/>
              </w:rPr>
            </w:pPr>
            <w:r>
              <w:t>головний спеціаліст відділу опіки та піклування служби у справах дітей;</w:t>
            </w:r>
          </w:p>
        </w:tc>
      </w:tr>
      <w:tr w:rsidR="00DC3B52" w:rsidTr="00DC3B52">
        <w:tc>
          <w:tcPr>
            <w:tcW w:w="4673" w:type="dxa"/>
            <w:hideMark/>
          </w:tcPr>
          <w:p w:rsidR="00DC3B52" w:rsidRDefault="00DC3B52">
            <w:pPr>
              <w:spacing w:after="150"/>
              <w:ind w:left="-108"/>
              <w:rPr>
                <w:rFonts w:ascii="Conv_Rubik-Regular" w:hAnsi="Conv_Rubik-Regular"/>
                <w:lang w:eastAsia="uk-UA"/>
              </w:rPr>
            </w:pPr>
            <w:r>
              <w:rPr>
                <w:rFonts w:ascii="Conv_Rubik-Regular" w:hAnsi="Conv_Rubik-Regular"/>
                <w:lang w:eastAsia="uk-UA"/>
              </w:rPr>
              <w:t>Левицька Юлія Віталіївна</w:t>
            </w:r>
          </w:p>
        </w:tc>
        <w:tc>
          <w:tcPr>
            <w:tcW w:w="4673" w:type="dxa"/>
            <w:hideMark/>
          </w:tcPr>
          <w:p w:rsidR="00DC3B52" w:rsidRDefault="00DC3B52" w:rsidP="0090506F">
            <w:pPr>
              <w:pStyle w:val="a3"/>
              <w:numPr>
                <w:ilvl w:val="0"/>
                <w:numId w:val="1"/>
              </w:numPr>
              <w:tabs>
                <w:tab w:val="left" w:pos="459"/>
              </w:tabs>
              <w:spacing w:after="150"/>
              <w:ind w:left="176" w:hanging="12"/>
              <w:jc w:val="both"/>
              <w:rPr>
                <w:rFonts w:ascii="Conv_Rubik-Regular" w:hAnsi="Conv_Rubik-Regular"/>
                <w:lang w:eastAsia="uk-UA"/>
              </w:rPr>
            </w:pPr>
            <w:r>
              <w:t>головний спеціаліст відділу у справах дітей служби у справах дітей;</w:t>
            </w:r>
          </w:p>
        </w:tc>
      </w:tr>
      <w:tr w:rsidR="00DC3B52" w:rsidTr="00DC3B52">
        <w:tc>
          <w:tcPr>
            <w:tcW w:w="4673" w:type="dxa"/>
            <w:hideMark/>
          </w:tcPr>
          <w:p w:rsidR="00DC3B52" w:rsidRDefault="00DC3B52">
            <w:pPr>
              <w:spacing w:after="150"/>
              <w:ind w:left="-108"/>
              <w:rPr>
                <w:rFonts w:ascii="Conv_Rubik-Regular" w:hAnsi="Conv_Rubik-Regular"/>
                <w:lang w:eastAsia="uk-UA"/>
              </w:rPr>
            </w:pPr>
            <w:r>
              <w:t xml:space="preserve">Лук'янова Наталія Леонідівна </w:t>
            </w:r>
          </w:p>
        </w:tc>
        <w:tc>
          <w:tcPr>
            <w:tcW w:w="4673" w:type="dxa"/>
            <w:hideMark/>
          </w:tcPr>
          <w:p w:rsidR="00DC3B52" w:rsidRDefault="00DC3B52" w:rsidP="0090506F">
            <w:pPr>
              <w:pStyle w:val="a3"/>
              <w:numPr>
                <w:ilvl w:val="0"/>
                <w:numId w:val="1"/>
              </w:numPr>
              <w:tabs>
                <w:tab w:val="left" w:pos="459"/>
              </w:tabs>
              <w:spacing w:after="150"/>
              <w:ind w:left="176" w:hanging="12"/>
              <w:jc w:val="both"/>
              <w:rPr>
                <w:rFonts w:ascii="Conv_Rubik-Regular" w:hAnsi="Conv_Rubik-Regular"/>
                <w:lang w:eastAsia="uk-UA"/>
              </w:rPr>
            </w:pPr>
            <w:r>
              <w:t>начальник відділу опіки та піклування служби у справах дітей.</w:t>
            </w:r>
          </w:p>
        </w:tc>
      </w:tr>
    </w:tbl>
    <w:p w:rsidR="00DC3B52" w:rsidRDefault="00DC3B52" w:rsidP="00DC3B52">
      <w:pPr>
        <w:spacing w:after="150"/>
        <w:rPr>
          <w:rFonts w:ascii="Conv_Rubik-Regular" w:hAnsi="Conv_Rubik-Regular"/>
          <w:lang w:eastAsia="uk-UA"/>
        </w:rPr>
      </w:pPr>
    </w:p>
    <w:p w:rsidR="00DC3B52" w:rsidRDefault="00DC3B52" w:rsidP="00DC3B52">
      <w:pPr>
        <w:spacing w:after="150"/>
        <w:rPr>
          <w:rFonts w:ascii="Conv_Rubik-Regular" w:hAnsi="Conv_Rubik-Regular"/>
          <w:lang w:eastAsia="uk-UA"/>
        </w:rPr>
      </w:pPr>
    </w:p>
    <w:p w:rsidR="00DC3B52" w:rsidRDefault="00DC3B52" w:rsidP="00DC3B52">
      <w:pPr>
        <w:spacing w:after="150"/>
        <w:rPr>
          <w:rFonts w:ascii="Conv_Rubik-Regular" w:hAnsi="Conv_Rubik-Regular"/>
          <w:lang w:eastAsia="uk-UA"/>
        </w:rPr>
      </w:pPr>
    </w:p>
    <w:p w:rsidR="00DC3B52" w:rsidRDefault="00DC3B52" w:rsidP="00DC3B52">
      <w:pPr>
        <w:tabs>
          <w:tab w:val="left" w:pos="7088"/>
        </w:tabs>
        <w:ind w:left="7088" w:hanging="7088"/>
        <w:rPr>
          <w:lang w:eastAsia="ar-SA"/>
        </w:rPr>
      </w:pPr>
      <w:r>
        <w:t>Керуючий справами виконавчого комітету</w:t>
      </w:r>
      <w:r>
        <w:tab/>
        <w:t>Ю. Сабій</w:t>
      </w:r>
    </w:p>
    <w:p w:rsidR="00DC3B52" w:rsidRDefault="00DC3B52" w:rsidP="00DC3B52">
      <w:pPr>
        <w:tabs>
          <w:tab w:val="left" w:pos="6237"/>
        </w:tabs>
        <w:ind w:left="6237" w:hanging="6237"/>
      </w:pPr>
    </w:p>
    <w:p w:rsidR="00DC3B52" w:rsidRDefault="00DC3B52" w:rsidP="00DC3B52">
      <w:pPr>
        <w:tabs>
          <w:tab w:val="left" w:pos="6237"/>
        </w:tabs>
        <w:ind w:left="6237" w:hanging="6237"/>
      </w:pPr>
    </w:p>
    <w:p w:rsidR="00F4194F" w:rsidRDefault="00DC3B52" w:rsidP="004E5230">
      <w:pPr>
        <w:tabs>
          <w:tab w:val="left" w:pos="7088"/>
        </w:tabs>
      </w:pPr>
      <w:r>
        <w:t xml:space="preserve">Начальник служби у справах дітей </w:t>
      </w:r>
      <w:r>
        <w:tab/>
        <w:t>С. Дика</w:t>
      </w:r>
      <w:bookmarkStart w:id="0" w:name="_GoBack"/>
      <w:bookmarkEnd w:id="0"/>
    </w:p>
    <w:sectPr w:rsidR="00F4194F" w:rsidSect="004E5230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40E43"/>
    <w:multiLevelType w:val="hybridMultilevel"/>
    <w:tmpl w:val="C4626238"/>
    <w:lvl w:ilvl="0" w:tplc="570E27E8">
      <w:start w:val="3"/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52"/>
    <w:rsid w:val="004E5230"/>
    <w:rsid w:val="00856D38"/>
    <w:rsid w:val="00DC3B52"/>
    <w:rsid w:val="00F4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E9FDB-6C03-448C-9286-64F5BA7A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B52"/>
    <w:pPr>
      <w:ind w:left="720"/>
      <w:contextualSpacing/>
    </w:pPr>
  </w:style>
  <w:style w:type="table" w:styleId="a4">
    <w:name w:val="Table Grid"/>
    <w:basedOn w:val="a1"/>
    <w:uiPriority w:val="39"/>
    <w:rsid w:val="00DC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2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845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Сувілова Лариса Анатоліївна</dc:creator>
  <cp:keywords/>
  <dc:description/>
  <cp:lastModifiedBy>Полюк Роман Анатолійович</cp:lastModifiedBy>
  <cp:revision>2</cp:revision>
  <dcterms:created xsi:type="dcterms:W3CDTF">2019-09-16T13:19:00Z</dcterms:created>
  <dcterms:modified xsi:type="dcterms:W3CDTF">2019-10-01T15:10:00Z</dcterms:modified>
</cp:coreProperties>
</file>