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BB" w:rsidRDefault="00983EBB" w:rsidP="005320F3">
      <w:pPr>
        <w:spacing w:after="0" w:line="240" w:lineRule="auto"/>
        <w:ind w:left="0" w:firstLine="709"/>
        <w:jc w:val="right"/>
        <w:rPr>
          <w:b/>
          <w:sz w:val="36"/>
          <w:szCs w:val="36"/>
        </w:rPr>
      </w:pPr>
    </w:p>
    <w:p w:rsidR="004A018D" w:rsidRPr="004A018D" w:rsidRDefault="004A018D" w:rsidP="005320F3">
      <w:pPr>
        <w:spacing w:after="0" w:line="240" w:lineRule="auto"/>
        <w:ind w:left="0" w:firstLine="709"/>
        <w:jc w:val="right"/>
        <w:rPr>
          <w:i/>
          <w:sz w:val="24"/>
          <w:szCs w:val="24"/>
        </w:rPr>
      </w:pPr>
      <w:r w:rsidRPr="004A018D">
        <w:rPr>
          <w:i/>
          <w:sz w:val="24"/>
          <w:szCs w:val="24"/>
        </w:rPr>
        <w:t xml:space="preserve">Додаток </w:t>
      </w:r>
    </w:p>
    <w:p w:rsidR="004A018D" w:rsidRPr="004A018D" w:rsidRDefault="004A018D" w:rsidP="00106FE1">
      <w:pPr>
        <w:spacing w:after="0" w:line="240" w:lineRule="auto"/>
        <w:ind w:left="0" w:firstLine="709"/>
        <w:jc w:val="right"/>
        <w:rPr>
          <w:i/>
          <w:sz w:val="24"/>
          <w:szCs w:val="24"/>
        </w:rPr>
      </w:pPr>
      <w:r w:rsidRPr="004A018D">
        <w:rPr>
          <w:i/>
          <w:sz w:val="24"/>
          <w:szCs w:val="24"/>
        </w:rPr>
        <w:t xml:space="preserve">до рішення </w:t>
      </w:r>
      <w:r w:rsidR="00106FE1">
        <w:rPr>
          <w:i/>
          <w:sz w:val="24"/>
          <w:szCs w:val="24"/>
        </w:rPr>
        <w:t>виконавчого комітету</w:t>
      </w:r>
      <w:r w:rsidRPr="004A018D">
        <w:rPr>
          <w:i/>
          <w:sz w:val="24"/>
          <w:szCs w:val="24"/>
        </w:rPr>
        <w:t xml:space="preserve"> міської ради </w:t>
      </w:r>
    </w:p>
    <w:p w:rsidR="004A018D" w:rsidRPr="004A018D" w:rsidRDefault="004A018D" w:rsidP="005320F3">
      <w:pPr>
        <w:spacing w:after="0" w:line="240" w:lineRule="auto"/>
        <w:ind w:left="0" w:firstLine="709"/>
        <w:jc w:val="right"/>
        <w:rPr>
          <w:i/>
          <w:sz w:val="24"/>
          <w:szCs w:val="24"/>
        </w:rPr>
      </w:pPr>
      <w:r w:rsidRPr="004A018D">
        <w:rPr>
          <w:i/>
          <w:sz w:val="24"/>
          <w:szCs w:val="24"/>
        </w:rPr>
        <w:t xml:space="preserve">від </w:t>
      </w:r>
      <w:r>
        <w:rPr>
          <w:i/>
          <w:sz w:val="24"/>
          <w:szCs w:val="24"/>
        </w:rPr>
        <w:t>__</w:t>
      </w:r>
      <w:r w:rsidRPr="004A018D">
        <w:rPr>
          <w:i/>
          <w:sz w:val="24"/>
          <w:szCs w:val="24"/>
        </w:rPr>
        <w:t>.</w:t>
      </w:r>
      <w:r>
        <w:rPr>
          <w:i/>
          <w:sz w:val="24"/>
          <w:szCs w:val="24"/>
        </w:rPr>
        <w:t>__</w:t>
      </w:r>
      <w:r w:rsidRPr="004A018D">
        <w:rPr>
          <w:i/>
          <w:sz w:val="24"/>
          <w:szCs w:val="24"/>
        </w:rPr>
        <w:t>.201</w:t>
      </w:r>
      <w:r>
        <w:rPr>
          <w:i/>
          <w:sz w:val="24"/>
          <w:szCs w:val="24"/>
        </w:rPr>
        <w:t>9</w:t>
      </w:r>
      <w:r w:rsidRPr="004A018D">
        <w:rPr>
          <w:i/>
          <w:sz w:val="24"/>
          <w:szCs w:val="24"/>
        </w:rPr>
        <w:t>р. №</w:t>
      </w:r>
      <w:r>
        <w:rPr>
          <w:i/>
          <w:sz w:val="24"/>
          <w:szCs w:val="24"/>
        </w:rPr>
        <w:t>__</w:t>
      </w:r>
    </w:p>
    <w:p w:rsidR="004A018D" w:rsidRDefault="00E5290A" w:rsidP="00E5290A">
      <w:pPr>
        <w:tabs>
          <w:tab w:val="left" w:pos="4975"/>
        </w:tabs>
        <w:spacing w:after="0" w:line="240" w:lineRule="auto"/>
        <w:ind w:left="0" w:firstLine="709"/>
        <w:rPr>
          <w:b/>
          <w:sz w:val="36"/>
          <w:szCs w:val="36"/>
        </w:rPr>
      </w:pPr>
      <w:r>
        <w:rPr>
          <w:b/>
          <w:sz w:val="36"/>
          <w:szCs w:val="36"/>
        </w:rPr>
        <w:tab/>
      </w:r>
    </w:p>
    <w:p w:rsidR="004A018D" w:rsidRDefault="004A018D"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106FE1" w:rsidRDefault="00106FE1"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5320F3" w:rsidRDefault="005320F3" w:rsidP="005320F3">
      <w:pPr>
        <w:spacing w:after="0" w:line="240" w:lineRule="auto"/>
        <w:ind w:left="0" w:firstLine="709"/>
        <w:rPr>
          <w:b/>
          <w:sz w:val="36"/>
          <w:szCs w:val="36"/>
        </w:rPr>
      </w:pPr>
    </w:p>
    <w:p w:rsidR="004A018D" w:rsidRPr="0072246A" w:rsidRDefault="00D37852" w:rsidP="005320F3">
      <w:pPr>
        <w:spacing w:after="0" w:line="240" w:lineRule="auto"/>
        <w:ind w:left="0" w:firstLine="709"/>
        <w:jc w:val="center"/>
        <w:rPr>
          <w:b/>
          <w:sz w:val="48"/>
          <w:szCs w:val="48"/>
        </w:rPr>
      </w:pPr>
      <w:r w:rsidRPr="0072246A">
        <w:rPr>
          <w:b/>
          <w:sz w:val="48"/>
          <w:szCs w:val="48"/>
        </w:rPr>
        <w:t>ПРОГРАМА</w:t>
      </w:r>
    </w:p>
    <w:p w:rsidR="0072246A" w:rsidRPr="0072246A" w:rsidRDefault="00D37852" w:rsidP="005320F3">
      <w:pPr>
        <w:spacing w:after="0" w:line="240" w:lineRule="auto"/>
        <w:ind w:left="0" w:firstLine="709"/>
        <w:jc w:val="center"/>
        <w:rPr>
          <w:b/>
          <w:sz w:val="48"/>
          <w:szCs w:val="48"/>
        </w:rPr>
      </w:pPr>
      <w:r w:rsidRPr="0072246A">
        <w:rPr>
          <w:b/>
          <w:sz w:val="48"/>
          <w:szCs w:val="48"/>
        </w:rPr>
        <w:t>підвищення ефективності роботи та</w:t>
      </w:r>
    </w:p>
    <w:p w:rsidR="0072246A" w:rsidRPr="0072246A" w:rsidRDefault="00D37852" w:rsidP="005320F3">
      <w:pPr>
        <w:spacing w:after="0" w:line="240" w:lineRule="auto"/>
        <w:ind w:left="0" w:firstLine="709"/>
        <w:jc w:val="center"/>
        <w:rPr>
          <w:b/>
          <w:sz w:val="48"/>
          <w:szCs w:val="48"/>
        </w:rPr>
      </w:pPr>
      <w:r w:rsidRPr="0072246A">
        <w:rPr>
          <w:b/>
          <w:sz w:val="48"/>
          <w:szCs w:val="48"/>
        </w:rPr>
        <w:t>стратегічного розвитку комунальних</w:t>
      </w:r>
    </w:p>
    <w:p w:rsidR="003C284E" w:rsidRDefault="00D37852" w:rsidP="005320F3">
      <w:pPr>
        <w:spacing w:after="0" w:line="240" w:lineRule="auto"/>
        <w:ind w:left="0" w:firstLine="709"/>
        <w:jc w:val="center"/>
        <w:rPr>
          <w:b/>
          <w:sz w:val="48"/>
          <w:szCs w:val="48"/>
        </w:rPr>
      </w:pPr>
      <w:r w:rsidRPr="0072246A">
        <w:rPr>
          <w:b/>
          <w:sz w:val="48"/>
          <w:szCs w:val="48"/>
        </w:rPr>
        <w:t>підприємств</w:t>
      </w:r>
      <w:r w:rsidR="003C284E">
        <w:rPr>
          <w:b/>
          <w:sz w:val="48"/>
          <w:szCs w:val="48"/>
        </w:rPr>
        <w:t xml:space="preserve"> </w:t>
      </w:r>
      <w:r w:rsidRPr="0072246A">
        <w:rPr>
          <w:b/>
          <w:sz w:val="48"/>
          <w:szCs w:val="48"/>
        </w:rPr>
        <w:t xml:space="preserve">м. Хмельницького </w:t>
      </w:r>
    </w:p>
    <w:p w:rsidR="00983EBB" w:rsidRPr="0072246A" w:rsidRDefault="00D37852" w:rsidP="005320F3">
      <w:pPr>
        <w:spacing w:after="0" w:line="240" w:lineRule="auto"/>
        <w:ind w:left="0" w:firstLine="709"/>
        <w:jc w:val="center"/>
        <w:rPr>
          <w:b/>
          <w:sz w:val="48"/>
          <w:szCs w:val="48"/>
        </w:rPr>
      </w:pPr>
      <w:r w:rsidRPr="0072246A">
        <w:rPr>
          <w:b/>
          <w:sz w:val="48"/>
          <w:szCs w:val="48"/>
        </w:rPr>
        <w:t>на 20</w:t>
      </w:r>
      <w:r w:rsidR="00B540FB">
        <w:rPr>
          <w:b/>
          <w:sz w:val="48"/>
          <w:szCs w:val="48"/>
        </w:rPr>
        <w:t>20</w:t>
      </w:r>
      <w:r w:rsidR="00F31DC9">
        <w:rPr>
          <w:b/>
          <w:sz w:val="48"/>
          <w:szCs w:val="48"/>
        </w:rPr>
        <w:t xml:space="preserve"> </w:t>
      </w:r>
      <w:r w:rsidRPr="0072246A">
        <w:rPr>
          <w:b/>
          <w:sz w:val="48"/>
          <w:szCs w:val="48"/>
        </w:rPr>
        <w:t>-</w:t>
      </w:r>
      <w:r w:rsidR="00F31DC9">
        <w:rPr>
          <w:b/>
          <w:sz w:val="48"/>
          <w:szCs w:val="48"/>
        </w:rPr>
        <w:t xml:space="preserve"> </w:t>
      </w:r>
      <w:r w:rsidRPr="0072246A">
        <w:rPr>
          <w:b/>
          <w:sz w:val="48"/>
          <w:szCs w:val="48"/>
        </w:rPr>
        <w:t>2022 роки</w:t>
      </w:r>
    </w:p>
    <w:p w:rsidR="00983EBB" w:rsidRPr="0072246A" w:rsidRDefault="00D37852" w:rsidP="005320F3">
      <w:pPr>
        <w:spacing w:after="0" w:line="240" w:lineRule="auto"/>
        <w:ind w:left="0" w:firstLine="709"/>
        <w:rPr>
          <w:sz w:val="48"/>
          <w:szCs w:val="48"/>
        </w:rPr>
      </w:pPr>
      <w:r w:rsidRPr="0072246A">
        <w:rPr>
          <w:sz w:val="48"/>
          <w:szCs w:val="48"/>
        </w:rPr>
        <w:t xml:space="preserve"> </w:t>
      </w:r>
    </w:p>
    <w:p w:rsidR="004A018D" w:rsidRDefault="004A018D"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575013" w:rsidRDefault="0073463B" w:rsidP="00692D2A">
      <w:pPr>
        <w:rPr>
          <w:b/>
          <w:sz w:val="36"/>
          <w:szCs w:val="36"/>
        </w:rPr>
        <w:sectPr w:rsidR="00575013" w:rsidSect="00E5290A">
          <w:headerReference w:type="default" r:id="rId8"/>
          <w:pgSz w:w="11904" w:h="16836"/>
          <w:pgMar w:top="567" w:right="567" w:bottom="567" w:left="1134" w:header="709" w:footer="709" w:gutter="0"/>
          <w:pgNumType w:start="0"/>
          <w:cols w:space="720"/>
          <w:titlePg/>
          <w:docGrid w:linePitch="381"/>
        </w:sectPr>
      </w:pPr>
      <w:r>
        <w:rPr>
          <w:b/>
          <w:sz w:val="36"/>
          <w:szCs w:val="36"/>
        </w:rPr>
        <w:br w:type="page"/>
      </w:r>
    </w:p>
    <w:p w:rsidR="004A018D" w:rsidRDefault="004A018D" w:rsidP="00575013">
      <w:pPr>
        <w:spacing w:after="0" w:line="240" w:lineRule="auto"/>
        <w:ind w:left="0" w:firstLine="0"/>
        <w:rPr>
          <w:b/>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F51892" w:rsidRPr="00F51892" w:rsidTr="0001361D">
        <w:tc>
          <w:tcPr>
            <w:tcW w:w="9523" w:type="dxa"/>
          </w:tcPr>
          <w:p w:rsidR="00216E09" w:rsidRPr="00F51892" w:rsidRDefault="00216E09" w:rsidP="00CA4CE4">
            <w:pPr>
              <w:ind w:left="0" w:firstLine="0"/>
              <w:jc w:val="center"/>
            </w:pPr>
            <w:r w:rsidRPr="00F51892">
              <w:t>Зміст</w:t>
            </w:r>
          </w:p>
        </w:tc>
        <w:tc>
          <w:tcPr>
            <w:tcW w:w="596" w:type="dxa"/>
          </w:tcPr>
          <w:p w:rsidR="00216E09" w:rsidRPr="00F51892" w:rsidRDefault="00216E09" w:rsidP="006E7D60">
            <w:pPr>
              <w:ind w:left="0" w:firstLine="0"/>
              <w:rPr>
                <w:b/>
              </w:rPr>
            </w:pPr>
          </w:p>
        </w:tc>
      </w:tr>
      <w:tr w:rsidR="00F51892" w:rsidRPr="00F51892" w:rsidTr="0001361D">
        <w:tc>
          <w:tcPr>
            <w:tcW w:w="9523" w:type="dxa"/>
          </w:tcPr>
          <w:p w:rsidR="00216E09" w:rsidRPr="00F51892" w:rsidRDefault="00216E09" w:rsidP="006E7D60">
            <w:pPr>
              <w:ind w:left="0" w:firstLine="0"/>
            </w:pPr>
            <w:r w:rsidRPr="00F51892">
              <w:t xml:space="preserve">1. </w:t>
            </w:r>
            <w:r w:rsidR="00A93B7B" w:rsidRPr="00F51892">
              <w:t>Актуальність прийняття Програми, її мета та завдання…………………</w:t>
            </w:r>
            <w:r w:rsidR="00CA4CE4">
              <w:t>…...</w:t>
            </w:r>
            <w:r w:rsidR="00751667">
              <w:t>..</w:t>
            </w:r>
          </w:p>
        </w:tc>
        <w:tc>
          <w:tcPr>
            <w:tcW w:w="596" w:type="dxa"/>
          </w:tcPr>
          <w:p w:rsidR="00216E09" w:rsidRPr="00CA4CE4" w:rsidRDefault="00241F86" w:rsidP="006E7D60">
            <w:pPr>
              <w:ind w:left="0" w:firstLine="0"/>
            </w:pPr>
            <w:r>
              <w:t>3</w:t>
            </w:r>
          </w:p>
        </w:tc>
      </w:tr>
      <w:tr w:rsidR="00F51892" w:rsidRPr="00F51892" w:rsidTr="0001361D">
        <w:tc>
          <w:tcPr>
            <w:tcW w:w="9523" w:type="dxa"/>
          </w:tcPr>
          <w:p w:rsidR="00216E09" w:rsidRPr="00F51892" w:rsidRDefault="00216E09" w:rsidP="006E7D60">
            <w:pPr>
              <w:ind w:left="0" w:firstLine="0"/>
              <w:rPr>
                <w:b/>
              </w:rPr>
            </w:pPr>
            <w:r w:rsidRPr="00F51892">
              <w:t>2. Законодавча база</w:t>
            </w:r>
            <w:r w:rsidR="000B25C2" w:rsidRPr="00F51892">
              <w:t>……………………………………………………………</w:t>
            </w:r>
            <w:r w:rsidR="00CA4CE4">
              <w:t>….</w:t>
            </w:r>
          </w:p>
        </w:tc>
        <w:tc>
          <w:tcPr>
            <w:tcW w:w="596" w:type="dxa"/>
          </w:tcPr>
          <w:p w:rsidR="00216E09" w:rsidRPr="00CA4CE4" w:rsidRDefault="00241F86" w:rsidP="006E7D60">
            <w:pPr>
              <w:ind w:left="0" w:firstLine="0"/>
            </w:pPr>
            <w:r>
              <w:t>4</w:t>
            </w:r>
          </w:p>
        </w:tc>
      </w:tr>
      <w:tr w:rsidR="00F51892" w:rsidRPr="00F51892" w:rsidTr="0001361D">
        <w:tc>
          <w:tcPr>
            <w:tcW w:w="9523" w:type="dxa"/>
          </w:tcPr>
          <w:p w:rsidR="00216E09" w:rsidRPr="00F51892" w:rsidRDefault="00216E09" w:rsidP="006E7D60">
            <w:pPr>
              <w:ind w:left="0" w:firstLine="0"/>
              <w:rPr>
                <w:b/>
              </w:rPr>
            </w:pPr>
            <w:r w:rsidRPr="00F51892">
              <w:t>3. Аналіз діяльно</w:t>
            </w:r>
            <w:r w:rsidR="000B25C2" w:rsidRPr="00F51892">
              <w:t>сті комунальних підприємств……………………………...</w:t>
            </w:r>
            <w:r w:rsidR="00CA4CE4">
              <w:t>....</w:t>
            </w:r>
          </w:p>
        </w:tc>
        <w:tc>
          <w:tcPr>
            <w:tcW w:w="596" w:type="dxa"/>
          </w:tcPr>
          <w:p w:rsidR="00216E09" w:rsidRPr="00CA4CE4" w:rsidRDefault="00692D2A" w:rsidP="006E7D60">
            <w:pPr>
              <w:ind w:left="0" w:firstLine="0"/>
            </w:pPr>
            <w:r>
              <w:t>4</w:t>
            </w:r>
          </w:p>
        </w:tc>
      </w:tr>
      <w:tr w:rsidR="00F51892" w:rsidRPr="00F51892" w:rsidTr="0001361D">
        <w:tc>
          <w:tcPr>
            <w:tcW w:w="9523" w:type="dxa"/>
          </w:tcPr>
          <w:p w:rsidR="00216E09" w:rsidRPr="00F51892" w:rsidRDefault="00216E09" w:rsidP="006E7D60">
            <w:pPr>
              <w:ind w:left="0" w:firstLine="0"/>
              <w:rPr>
                <w:b/>
              </w:rPr>
            </w:pPr>
            <w:r w:rsidRPr="00F51892">
              <w:t xml:space="preserve">3.1. </w:t>
            </w:r>
            <w:r w:rsidR="000B25C2" w:rsidRPr="00F51892">
              <w:t>Оцінка поточної ситуації……………………………………………….....</w:t>
            </w:r>
            <w:r w:rsidR="00CA4CE4">
              <w:t>....</w:t>
            </w:r>
          </w:p>
        </w:tc>
        <w:tc>
          <w:tcPr>
            <w:tcW w:w="596" w:type="dxa"/>
          </w:tcPr>
          <w:p w:rsidR="00216E09" w:rsidRPr="00CA4CE4" w:rsidRDefault="00692D2A" w:rsidP="006E7D60">
            <w:pPr>
              <w:ind w:left="0" w:firstLine="0"/>
            </w:pPr>
            <w:r>
              <w:t>4</w:t>
            </w:r>
          </w:p>
        </w:tc>
      </w:tr>
      <w:tr w:rsidR="00CA4CE4" w:rsidRPr="00F51892" w:rsidTr="0001361D">
        <w:tc>
          <w:tcPr>
            <w:tcW w:w="9523" w:type="dxa"/>
          </w:tcPr>
          <w:p w:rsidR="00CA4CE4" w:rsidRPr="00F51892" w:rsidRDefault="00CA4CE4" w:rsidP="006E7D60">
            <w:pPr>
              <w:ind w:left="0" w:firstLine="0"/>
            </w:pPr>
            <w:r>
              <w:t xml:space="preserve">3.2. </w:t>
            </w:r>
            <w:r w:rsidRPr="00CA4CE4">
              <w:t>Обґрунтування та розробка індикаторів підвищення ефективності роботи комунальних підприємств м. Хмельницького</w:t>
            </w:r>
            <w:r>
              <w:t>………………………….</w:t>
            </w:r>
          </w:p>
        </w:tc>
        <w:tc>
          <w:tcPr>
            <w:tcW w:w="596" w:type="dxa"/>
          </w:tcPr>
          <w:p w:rsidR="00CA4CE4" w:rsidRDefault="00CA4CE4" w:rsidP="006E7D60">
            <w:pPr>
              <w:ind w:left="0" w:firstLine="0"/>
            </w:pPr>
          </w:p>
          <w:p w:rsidR="00241F86" w:rsidRPr="00CA4CE4" w:rsidRDefault="00241F86" w:rsidP="006E7D60">
            <w:pPr>
              <w:ind w:left="0" w:firstLine="0"/>
            </w:pPr>
            <w:r>
              <w:t>11</w:t>
            </w:r>
          </w:p>
        </w:tc>
      </w:tr>
      <w:tr w:rsidR="00F51892" w:rsidRPr="00F51892" w:rsidTr="0001361D">
        <w:tc>
          <w:tcPr>
            <w:tcW w:w="9523" w:type="dxa"/>
          </w:tcPr>
          <w:p w:rsidR="00216E09" w:rsidRPr="00F51892" w:rsidRDefault="00B64C22" w:rsidP="006E7D60">
            <w:pPr>
              <w:ind w:left="0" w:firstLine="0"/>
            </w:pPr>
            <w:r w:rsidRPr="00F51892">
              <w:t>4. Стратегічне планування розвитку комунальних підприємств……………</w:t>
            </w:r>
            <w:r w:rsidR="00241F86">
              <w:t>…</w:t>
            </w:r>
          </w:p>
        </w:tc>
        <w:tc>
          <w:tcPr>
            <w:tcW w:w="596" w:type="dxa"/>
          </w:tcPr>
          <w:p w:rsidR="00216E09" w:rsidRPr="00CA4CE4" w:rsidRDefault="00241F86" w:rsidP="0001361D">
            <w:pPr>
              <w:ind w:left="0" w:firstLine="0"/>
            </w:pPr>
            <w:r>
              <w:t>1</w:t>
            </w:r>
            <w:r w:rsidR="0001361D">
              <w:t>5</w:t>
            </w:r>
          </w:p>
        </w:tc>
      </w:tr>
      <w:tr w:rsidR="00F51892" w:rsidRPr="00F51892" w:rsidTr="0001361D">
        <w:tc>
          <w:tcPr>
            <w:tcW w:w="9523" w:type="dxa"/>
          </w:tcPr>
          <w:p w:rsidR="00216E09" w:rsidRPr="00F51892" w:rsidRDefault="00B64C22" w:rsidP="006E7D60">
            <w:pPr>
              <w:ind w:left="0" w:firstLine="0"/>
            </w:pPr>
            <w:r w:rsidRPr="00F51892">
              <w:t>4.1. Основні підходи при стратегічному плануванні………………………</w:t>
            </w:r>
            <w:r w:rsidR="00241F86">
              <w:t>…...</w:t>
            </w:r>
          </w:p>
        </w:tc>
        <w:tc>
          <w:tcPr>
            <w:tcW w:w="596" w:type="dxa"/>
          </w:tcPr>
          <w:p w:rsidR="00216E09" w:rsidRPr="00CA4CE4" w:rsidRDefault="00241F86" w:rsidP="0001361D">
            <w:pPr>
              <w:ind w:left="0" w:firstLine="0"/>
            </w:pPr>
            <w:r>
              <w:t>1</w:t>
            </w:r>
            <w:r w:rsidR="0001361D">
              <w:t>5</w:t>
            </w:r>
          </w:p>
        </w:tc>
      </w:tr>
      <w:tr w:rsidR="00F51892" w:rsidRPr="00F51892" w:rsidTr="0001361D">
        <w:tc>
          <w:tcPr>
            <w:tcW w:w="9523" w:type="dxa"/>
          </w:tcPr>
          <w:p w:rsidR="00216E09" w:rsidRPr="00F51892" w:rsidRDefault="00B64C22" w:rsidP="00B540FB">
            <w:pPr>
              <w:ind w:left="0" w:firstLine="0"/>
            </w:pPr>
            <w:r w:rsidRPr="00F51892">
              <w:t>4.2. Аналіз виконання заходів в 2018 році</w:t>
            </w:r>
            <w:r w:rsidR="00B540FB">
              <w:t>, за 9 місяців 2019 року ……………</w:t>
            </w:r>
          </w:p>
        </w:tc>
        <w:tc>
          <w:tcPr>
            <w:tcW w:w="596" w:type="dxa"/>
          </w:tcPr>
          <w:p w:rsidR="00216E09" w:rsidRPr="00CA4CE4" w:rsidRDefault="00751667" w:rsidP="006E7D60">
            <w:pPr>
              <w:ind w:left="0" w:firstLine="0"/>
            </w:pPr>
            <w:r>
              <w:t>16</w:t>
            </w:r>
          </w:p>
        </w:tc>
      </w:tr>
      <w:tr w:rsidR="00F51892" w:rsidRPr="00F51892" w:rsidTr="0001361D">
        <w:tc>
          <w:tcPr>
            <w:tcW w:w="9523" w:type="dxa"/>
          </w:tcPr>
          <w:p w:rsidR="00B64C22" w:rsidRPr="00F51892" w:rsidRDefault="00360A31" w:rsidP="006E7D60">
            <w:pPr>
              <w:ind w:left="0" w:firstLine="0"/>
            </w:pPr>
            <w:r w:rsidRPr="00F51892">
              <w:t>5. Напрями дій Програми……………………………………………………...</w:t>
            </w:r>
            <w:r w:rsidR="00241F86">
              <w:t>....</w:t>
            </w:r>
          </w:p>
        </w:tc>
        <w:tc>
          <w:tcPr>
            <w:tcW w:w="596" w:type="dxa"/>
          </w:tcPr>
          <w:p w:rsidR="00B64C22" w:rsidRPr="00CA4CE4" w:rsidRDefault="00751667" w:rsidP="006E7D60">
            <w:pPr>
              <w:ind w:left="0" w:firstLine="0"/>
            </w:pPr>
            <w:r>
              <w:t>18</w:t>
            </w:r>
          </w:p>
        </w:tc>
      </w:tr>
      <w:tr w:rsidR="00F51892" w:rsidRPr="00F51892" w:rsidTr="0001361D">
        <w:tc>
          <w:tcPr>
            <w:tcW w:w="9523" w:type="dxa"/>
          </w:tcPr>
          <w:p w:rsidR="00B64C22" w:rsidRPr="00F51892" w:rsidRDefault="00360A31" w:rsidP="006E7D60">
            <w:pPr>
              <w:ind w:left="0" w:firstLine="0"/>
            </w:pPr>
            <w:r w:rsidRPr="00F51892">
              <w:t>5.1. Забезпечення прибутковості</w:t>
            </w:r>
            <w:r w:rsidR="00693863" w:rsidRPr="00F51892">
              <w:t>………………………………………….......</w:t>
            </w:r>
            <w:r w:rsidR="00241F86">
              <w:t>....</w:t>
            </w:r>
          </w:p>
        </w:tc>
        <w:tc>
          <w:tcPr>
            <w:tcW w:w="596" w:type="dxa"/>
          </w:tcPr>
          <w:p w:rsidR="00B64C22" w:rsidRPr="00CA4CE4" w:rsidRDefault="00751667" w:rsidP="006E7D60">
            <w:pPr>
              <w:ind w:left="0" w:firstLine="0"/>
            </w:pPr>
            <w:r>
              <w:t>18</w:t>
            </w:r>
          </w:p>
        </w:tc>
      </w:tr>
      <w:tr w:rsidR="00F51892" w:rsidRPr="00F51892" w:rsidTr="0001361D">
        <w:tc>
          <w:tcPr>
            <w:tcW w:w="9523" w:type="dxa"/>
          </w:tcPr>
          <w:p w:rsidR="00B64C22" w:rsidRPr="00F51892" w:rsidRDefault="00693863" w:rsidP="006E7D60">
            <w:pPr>
              <w:ind w:left="0" w:firstLine="0"/>
            </w:pPr>
            <w:r w:rsidRPr="00F51892">
              <w:t>5.2. Оновлення основних засобів………………………………………….....</w:t>
            </w:r>
            <w:r w:rsidR="00241F86">
              <w:t>......</w:t>
            </w:r>
          </w:p>
        </w:tc>
        <w:tc>
          <w:tcPr>
            <w:tcW w:w="596" w:type="dxa"/>
          </w:tcPr>
          <w:p w:rsidR="00B64C22" w:rsidRPr="00CA4CE4" w:rsidRDefault="00751667" w:rsidP="006E7D60">
            <w:pPr>
              <w:ind w:left="0" w:firstLine="0"/>
            </w:pPr>
            <w:r>
              <w:t>19</w:t>
            </w:r>
          </w:p>
        </w:tc>
      </w:tr>
      <w:tr w:rsidR="00F51892" w:rsidRPr="00F51892" w:rsidTr="0001361D">
        <w:tc>
          <w:tcPr>
            <w:tcW w:w="9523" w:type="dxa"/>
          </w:tcPr>
          <w:p w:rsidR="005E3B18" w:rsidRPr="00F51892" w:rsidRDefault="005E3B18" w:rsidP="005E3B18">
            <w:pPr>
              <w:ind w:left="0" w:firstLine="0"/>
            </w:pPr>
            <w:r w:rsidRPr="00F51892">
              <w:t>5.3. Ефективне управління активами (фінансовими ресурсами, основними засобами)………………………………………………………………………</w:t>
            </w:r>
            <w:r w:rsidR="00241F86">
              <w:t>……</w:t>
            </w:r>
          </w:p>
        </w:tc>
        <w:tc>
          <w:tcPr>
            <w:tcW w:w="596" w:type="dxa"/>
          </w:tcPr>
          <w:p w:rsidR="005E3B18" w:rsidRDefault="005E3B18" w:rsidP="005E3B18">
            <w:pPr>
              <w:ind w:left="0" w:firstLine="0"/>
            </w:pPr>
          </w:p>
          <w:p w:rsidR="00241F86" w:rsidRPr="00CA4CE4" w:rsidRDefault="00751667" w:rsidP="005E3B18">
            <w:pPr>
              <w:ind w:left="0" w:firstLine="0"/>
            </w:pPr>
            <w:r>
              <w:t>20</w:t>
            </w:r>
          </w:p>
        </w:tc>
      </w:tr>
      <w:tr w:rsidR="00F51892" w:rsidRPr="00F51892" w:rsidTr="0001361D">
        <w:tc>
          <w:tcPr>
            <w:tcW w:w="9523" w:type="dxa"/>
          </w:tcPr>
          <w:p w:rsidR="005E3B18" w:rsidRPr="00F51892" w:rsidRDefault="005E3B18" w:rsidP="005E3B18">
            <w:pPr>
              <w:ind w:left="0" w:firstLine="0"/>
            </w:pPr>
            <w:r w:rsidRPr="00F51892">
              <w:t>5.4.</w:t>
            </w:r>
            <w:r w:rsidRPr="00F51892">
              <w:rPr>
                <w:rFonts w:eastAsia="Arial"/>
              </w:rPr>
              <w:t xml:space="preserve"> </w:t>
            </w:r>
            <w:r w:rsidRPr="00F51892">
              <w:t>Удосконалення управління бізнес-процесами, персоналом……………</w:t>
            </w:r>
            <w:r w:rsidR="00241F86">
              <w:t>…...</w:t>
            </w:r>
          </w:p>
        </w:tc>
        <w:tc>
          <w:tcPr>
            <w:tcW w:w="596" w:type="dxa"/>
          </w:tcPr>
          <w:p w:rsidR="005E3B18" w:rsidRPr="00CA4CE4" w:rsidRDefault="00751667" w:rsidP="005E3B18">
            <w:pPr>
              <w:ind w:left="0" w:firstLine="0"/>
            </w:pPr>
            <w:r>
              <w:t>20</w:t>
            </w:r>
          </w:p>
        </w:tc>
      </w:tr>
      <w:tr w:rsidR="00F51892" w:rsidRPr="00F51892" w:rsidTr="0001361D">
        <w:tc>
          <w:tcPr>
            <w:tcW w:w="9523" w:type="dxa"/>
          </w:tcPr>
          <w:p w:rsidR="005E3B18" w:rsidRPr="00F51892" w:rsidRDefault="005E3B18" w:rsidP="005E3B18">
            <w:pPr>
              <w:ind w:left="0" w:firstLine="0"/>
              <w:rPr>
                <w:b/>
              </w:rPr>
            </w:pPr>
            <w:r w:rsidRPr="00F51892">
              <w:t>5.5. Підвищення енергоефективності…………………………………………</w:t>
            </w:r>
            <w:r w:rsidR="00AE771F">
              <w:t>…..</w:t>
            </w:r>
          </w:p>
        </w:tc>
        <w:tc>
          <w:tcPr>
            <w:tcW w:w="596" w:type="dxa"/>
          </w:tcPr>
          <w:p w:rsidR="005E3B18" w:rsidRPr="00CA4CE4" w:rsidRDefault="00751667" w:rsidP="005E3B18">
            <w:pPr>
              <w:ind w:left="0" w:firstLine="0"/>
            </w:pPr>
            <w:r>
              <w:t>21</w:t>
            </w:r>
          </w:p>
        </w:tc>
      </w:tr>
      <w:tr w:rsidR="00F51892" w:rsidRPr="00F51892" w:rsidTr="0001361D">
        <w:tc>
          <w:tcPr>
            <w:tcW w:w="9523" w:type="dxa"/>
          </w:tcPr>
          <w:p w:rsidR="005E3B18" w:rsidRPr="00F51892" w:rsidRDefault="005E3B18" w:rsidP="005E3B18">
            <w:pPr>
              <w:ind w:left="0" w:firstLine="0"/>
            </w:pPr>
            <w:r w:rsidRPr="00F51892">
              <w:t>6. Розробник та співвиконавці Програми……………………………………</w:t>
            </w:r>
            <w:r w:rsidR="00AE771F">
              <w:t>……</w:t>
            </w:r>
          </w:p>
        </w:tc>
        <w:tc>
          <w:tcPr>
            <w:tcW w:w="596" w:type="dxa"/>
          </w:tcPr>
          <w:p w:rsidR="005E3B18" w:rsidRPr="00CA4CE4" w:rsidRDefault="00751667" w:rsidP="005E3B18">
            <w:pPr>
              <w:ind w:left="0" w:firstLine="0"/>
            </w:pPr>
            <w:r>
              <w:t>22</w:t>
            </w:r>
          </w:p>
        </w:tc>
      </w:tr>
      <w:tr w:rsidR="00F51892" w:rsidRPr="00F51892" w:rsidTr="0001361D">
        <w:tc>
          <w:tcPr>
            <w:tcW w:w="9523" w:type="dxa"/>
          </w:tcPr>
          <w:p w:rsidR="005E3B18" w:rsidRPr="00F51892" w:rsidRDefault="005E3B18" w:rsidP="005E3B18">
            <w:pPr>
              <w:ind w:left="0" w:firstLine="0"/>
            </w:pPr>
            <w:r w:rsidRPr="00F51892">
              <w:t>7. Фінансове забезпечення Програми…………………………………………</w:t>
            </w:r>
            <w:r w:rsidR="00AE771F">
              <w:t>…..</w:t>
            </w:r>
          </w:p>
        </w:tc>
        <w:tc>
          <w:tcPr>
            <w:tcW w:w="596" w:type="dxa"/>
          </w:tcPr>
          <w:p w:rsidR="005E3B18" w:rsidRPr="00CA4CE4" w:rsidRDefault="00751667" w:rsidP="005E3B18">
            <w:pPr>
              <w:ind w:left="0" w:firstLine="0"/>
            </w:pPr>
            <w:r>
              <w:t>22</w:t>
            </w:r>
          </w:p>
        </w:tc>
      </w:tr>
      <w:tr w:rsidR="00F51892" w:rsidRPr="00F51892" w:rsidTr="0001361D">
        <w:tc>
          <w:tcPr>
            <w:tcW w:w="9523" w:type="dxa"/>
          </w:tcPr>
          <w:p w:rsidR="005E3B18" w:rsidRPr="00F51892" w:rsidRDefault="005E3B18" w:rsidP="005E3B18">
            <w:pPr>
              <w:ind w:left="0" w:firstLine="0"/>
            </w:pPr>
            <w:r w:rsidRPr="00F51892">
              <w:t>8. Очікувані результати реалізації Програми…………………………………</w:t>
            </w:r>
            <w:r w:rsidR="00AE771F">
              <w:t>…..</w:t>
            </w:r>
          </w:p>
        </w:tc>
        <w:tc>
          <w:tcPr>
            <w:tcW w:w="596" w:type="dxa"/>
          </w:tcPr>
          <w:p w:rsidR="005E3B18" w:rsidRPr="00CA4CE4" w:rsidRDefault="00751667" w:rsidP="005E3B18">
            <w:pPr>
              <w:ind w:left="0" w:firstLine="0"/>
            </w:pPr>
            <w:r>
              <w:t>22</w:t>
            </w:r>
          </w:p>
        </w:tc>
      </w:tr>
      <w:tr w:rsidR="00F51892" w:rsidRPr="00F51892" w:rsidTr="0001361D">
        <w:tc>
          <w:tcPr>
            <w:tcW w:w="9523" w:type="dxa"/>
          </w:tcPr>
          <w:p w:rsidR="005E3B18" w:rsidRPr="00F51892" w:rsidRDefault="005E3B18" w:rsidP="005E3B18">
            <w:pPr>
              <w:ind w:left="0" w:firstLine="0"/>
            </w:pPr>
            <w:r w:rsidRPr="00F51892">
              <w:t>9. Зв’язок між Програмою, стратегічними планами розвитку комунальних підприємств та Стратегією розвитку міста Хмельницького до 2025 року…</w:t>
            </w:r>
            <w:r w:rsidR="00AE771F">
              <w:t>…...</w:t>
            </w:r>
          </w:p>
        </w:tc>
        <w:tc>
          <w:tcPr>
            <w:tcW w:w="596" w:type="dxa"/>
          </w:tcPr>
          <w:p w:rsidR="005E3B18" w:rsidRDefault="005E3B18" w:rsidP="005E3B18">
            <w:pPr>
              <w:ind w:left="0" w:firstLine="0"/>
            </w:pPr>
          </w:p>
          <w:p w:rsidR="00AE771F" w:rsidRPr="00CA4CE4" w:rsidRDefault="00751667" w:rsidP="005E3B18">
            <w:pPr>
              <w:ind w:left="0" w:firstLine="0"/>
            </w:pPr>
            <w:r>
              <w:t>22</w:t>
            </w:r>
          </w:p>
        </w:tc>
      </w:tr>
      <w:tr w:rsidR="00F51892" w:rsidRPr="00F51892" w:rsidTr="0001361D">
        <w:tc>
          <w:tcPr>
            <w:tcW w:w="9523" w:type="dxa"/>
          </w:tcPr>
          <w:p w:rsidR="005E3B18" w:rsidRPr="00F51892" w:rsidRDefault="005E3B18" w:rsidP="005E3B18">
            <w:pPr>
              <w:ind w:left="0" w:firstLine="0"/>
            </w:pPr>
            <w:r w:rsidRPr="00F51892">
              <w:t>10. Індикативні показники моніторингу реалізації Програми………………</w:t>
            </w:r>
            <w:r w:rsidR="00AE771F">
              <w:t>…...</w:t>
            </w:r>
          </w:p>
        </w:tc>
        <w:tc>
          <w:tcPr>
            <w:tcW w:w="596" w:type="dxa"/>
          </w:tcPr>
          <w:p w:rsidR="005E3B18" w:rsidRPr="00CA4CE4" w:rsidRDefault="00751667" w:rsidP="005E3B18">
            <w:pPr>
              <w:ind w:left="0" w:firstLine="0"/>
            </w:pPr>
            <w:r>
              <w:t>23</w:t>
            </w:r>
          </w:p>
        </w:tc>
      </w:tr>
      <w:tr w:rsidR="00F51892" w:rsidRPr="00F51892" w:rsidTr="0001361D">
        <w:tc>
          <w:tcPr>
            <w:tcW w:w="9523" w:type="dxa"/>
          </w:tcPr>
          <w:p w:rsidR="005E3B18" w:rsidRPr="00F51892" w:rsidRDefault="005E3B18" w:rsidP="005E3B18">
            <w:pPr>
              <w:ind w:left="0" w:firstLine="0"/>
            </w:pPr>
            <w:r w:rsidRPr="00F51892">
              <w:t>11. Впровадження, моніторинг, оцінка результативності реалізації Прогр</w:t>
            </w:r>
            <w:r w:rsidR="00AE771F">
              <w:t>ами...</w:t>
            </w:r>
          </w:p>
        </w:tc>
        <w:tc>
          <w:tcPr>
            <w:tcW w:w="596" w:type="dxa"/>
          </w:tcPr>
          <w:p w:rsidR="005E3B18" w:rsidRPr="00CA4CE4" w:rsidRDefault="00751667" w:rsidP="005E3B18">
            <w:pPr>
              <w:ind w:left="0" w:firstLine="0"/>
            </w:pPr>
            <w:r>
              <w:t>23</w:t>
            </w:r>
          </w:p>
        </w:tc>
      </w:tr>
      <w:tr w:rsidR="00F51892" w:rsidRPr="00F51892" w:rsidTr="0001361D">
        <w:tc>
          <w:tcPr>
            <w:tcW w:w="9523" w:type="dxa"/>
          </w:tcPr>
          <w:p w:rsidR="005E3B18" w:rsidRPr="00F51892" w:rsidRDefault="005E3B18" w:rsidP="005E3B18">
            <w:pPr>
              <w:ind w:left="0" w:firstLine="0"/>
            </w:pPr>
            <w:r w:rsidRPr="00F51892">
              <w:t>Додатки</w:t>
            </w:r>
          </w:p>
        </w:tc>
        <w:tc>
          <w:tcPr>
            <w:tcW w:w="596" w:type="dxa"/>
          </w:tcPr>
          <w:p w:rsidR="005E3B18" w:rsidRPr="00CA4CE4" w:rsidRDefault="005E3B18" w:rsidP="005E3B18">
            <w:pPr>
              <w:ind w:left="0" w:firstLine="0"/>
            </w:pPr>
          </w:p>
        </w:tc>
      </w:tr>
      <w:tr w:rsidR="00F51892" w:rsidRPr="00F51892" w:rsidTr="0001361D">
        <w:tc>
          <w:tcPr>
            <w:tcW w:w="9523" w:type="dxa"/>
          </w:tcPr>
          <w:p w:rsidR="005E3B18" w:rsidRPr="00F51892" w:rsidRDefault="005E3B18" w:rsidP="005E3B18">
            <w:pPr>
              <w:ind w:left="0" w:firstLine="0"/>
            </w:pPr>
            <w:r w:rsidRPr="00F51892">
              <w:t>Додаток 1. Основні показники фінансово-господарської діяльності комунальних підприємств міста за 2015 рік…………………………………</w:t>
            </w:r>
            <w:r w:rsidR="00AE771F">
              <w:t>……</w:t>
            </w:r>
          </w:p>
        </w:tc>
        <w:tc>
          <w:tcPr>
            <w:tcW w:w="596" w:type="dxa"/>
          </w:tcPr>
          <w:p w:rsidR="005E3B18" w:rsidRDefault="005E3B18" w:rsidP="005E3B18">
            <w:pPr>
              <w:ind w:left="0" w:firstLine="0"/>
            </w:pPr>
          </w:p>
          <w:p w:rsidR="00AE771F" w:rsidRPr="00CA4CE4" w:rsidRDefault="00751667" w:rsidP="005E3B18">
            <w:pPr>
              <w:ind w:left="0" w:firstLine="0"/>
            </w:pPr>
            <w:r>
              <w:t>25</w:t>
            </w:r>
          </w:p>
        </w:tc>
      </w:tr>
      <w:tr w:rsidR="00F51892" w:rsidRPr="00F51892" w:rsidTr="0001361D">
        <w:tc>
          <w:tcPr>
            <w:tcW w:w="9523" w:type="dxa"/>
          </w:tcPr>
          <w:p w:rsidR="005E3B18" w:rsidRPr="00F51892" w:rsidRDefault="005E3B18" w:rsidP="005E3B18">
            <w:pPr>
              <w:ind w:left="0" w:firstLine="0"/>
            </w:pPr>
            <w:r w:rsidRPr="00F51892">
              <w:t>Додаток 2. Основні показники фінансово-господарської діяльності комунальних підприємств міста за 2016 рік…………………………………</w:t>
            </w:r>
            <w:r w:rsidR="00AE771F">
              <w:t>……</w:t>
            </w:r>
          </w:p>
        </w:tc>
        <w:tc>
          <w:tcPr>
            <w:tcW w:w="596" w:type="dxa"/>
          </w:tcPr>
          <w:p w:rsidR="005E3B18" w:rsidRDefault="005E3B18" w:rsidP="005E3B18">
            <w:pPr>
              <w:ind w:left="0" w:firstLine="0"/>
            </w:pPr>
          </w:p>
          <w:p w:rsidR="00AE771F" w:rsidRPr="00CA4CE4" w:rsidRDefault="00751667" w:rsidP="005E3B18">
            <w:pPr>
              <w:ind w:left="0" w:firstLine="0"/>
            </w:pPr>
            <w:r>
              <w:t>26</w:t>
            </w:r>
          </w:p>
        </w:tc>
      </w:tr>
      <w:tr w:rsidR="00F51892" w:rsidRPr="00F51892" w:rsidTr="0001361D">
        <w:tc>
          <w:tcPr>
            <w:tcW w:w="9523" w:type="dxa"/>
          </w:tcPr>
          <w:p w:rsidR="005E3B18" w:rsidRPr="00F51892" w:rsidRDefault="005E3B18" w:rsidP="005E3B18">
            <w:pPr>
              <w:ind w:left="0" w:firstLine="0"/>
            </w:pPr>
            <w:r w:rsidRPr="00F51892">
              <w:t>Додаток 3. Основні показники фінансово-господарської діяльності комунальних підприємств міста за 2017 рік…………………………………</w:t>
            </w:r>
            <w:r w:rsidR="00AE771F">
              <w:t>……</w:t>
            </w:r>
          </w:p>
        </w:tc>
        <w:tc>
          <w:tcPr>
            <w:tcW w:w="596" w:type="dxa"/>
          </w:tcPr>
          <w:p w:rsidR="005E3B18" w:rsidRDefault="005E3B18" w:rsidP="005E3B18">
            <w:pPr>
              <w:ind w:left="0" w:firstLine="0"/>
            </w:pPr>
          </w:p>
          <w:p w:rsidR="00AE771F" w:rsidRPr="00CA4CE4" w:rsidRDefault="00751667" w:rsidP="005E3B18">
            <w:pPr>
              <w:ind w:left="0" w:firstLine="0"/>
            </w:pPr>
            <w:r>
              <w:t>27</w:t>
            </w:r>
          </w:p>
        </w:tc>
      </w:tr>
      <w:tr w:rsidR="00F51892" w:rsidRPr="00F51892" w:rsidTr="0001361D">
        <w:tc>
          <w:tcPr>
            <w:tcW w:w="9523" w:type="dxa"/>
          </w:tcPr>
          <w:p w:rsidR="005E3B18" w:rsidRPr="00F51892" w:rsidRDefault="005E3B18" w:rsidP="005E3B18">
            <w:pPr>
              <w:ind w:left="0" w:firstLine="0"/>
            </w:pPr>
            <w:r w:rsidRPr="00F51892">
              <w:t>Додаток 4. Основні показники фінансово-господарської діяльності комунальних підприємств міста за 2018 рік…………………………………</w:t>
            </w:r>
            <w:r w:rsidR="00AE771F">
              <w:t>…....</w:t>
            </w:r>
          </w:p>
        </w:tc>
        <w:tc>
          <w:tcPr>
            <w:tcW w:w="596" w:type="dxa"/>
          </w:tcPr>
          <w:p w:rsidR="005E3B18" w:rsidRDefault="005E3B18" w:rsidP="005E3B18">
            <w:pPr>
              <w:ind w:left="0" w:firstLine="0"/>
            </w:pPr>
          </w:p>
          <w:p w:rsidR="00AE771F" w:rsidRPr="00CA4CE4" w:rsidRDefault="00751667" w:rsidP="005E3B18">
            <w:pPr>
              <w:ind w:left="0" w:firstLine="0"/>
            </w:pPr>
            <w:r>
              <w:t>28</w:t>
            </w:r>
          </w:p>
        </w:tc>
      </w:tr>
      <w:tr w:rsidR="00F51892" w:rsidRPr="00F51892" w:rsidTr="0001361D">
        <w:tc>
          <w:tcPr>
            <w:tcW w:w="9523" w:type="dxa"/>
          </w:tcPr>
          <w:p w:rsidR="005E3B18" w:rsidRPr="00F51892" w:rsidRDefault="005E3B18" w:rsidP="008375EC">
            <w:pPr>
              <w:pBdr>
                <w:top w:val="nil"/>
                <w:left w:val="nil"/>
                <w:bottom w:val="nil"/>
                <w:right w:val="nil"/>
                <w:between w:val="nil"/>
              </w:pBdr>
              <w:ind w:left="0" w:firstLine="0"/>
            </w:pPr>
            <w:r w:rsidRPr="00F51892">
              <w:t>Додаток 5. Результати аналізу фінансово-господарської діяльності комунальних підприємств м. Хмельницького впродовж 2015-2018 років</w:t>
            </w:r>
          </w:p>
        </w:tc>
        <w:tc>
          <w:tcPr>
            <w:tcW w:w="596" w:type="dxa"/>
          </w:tcPr>
          <w:p w:rsidR="005E3B18" w:rsidRDefault="005E3B18" w:rsidP="005E3B18">
            <w:pPr>
              <w:ind w:left="0" w:firstLine="0"/>
            </w:pPr>
          </w:p>
          <w:p w:rsidR="00AE771F" w:rsidRPr="00CA4CE4" w:rsidRDefault="000E0F40" w:rsidP="005E3B18">
            <w:pPr>
              <w:ind w:left="0" w:firstLine="0"/>
            </w:pPr>
            <w:r>
              <w:t>29</w:t>
            </w:r>
          </w:p>
        </w:tc>
      </w:tr>
      <w:tr w:rsidR="00F51892" w:rsidRPr="00F51892" w:rsidTr="0001361D">
        <w:tc>
          <w:tcPr>
            <w:tcW w:w="9523" w:type="dxa"/>
          </w:tcPr>
          <w:p w:rsidR="005E3B18" w:rsidRPr="00F51892" w:rsidRDefault="005E3B18" w:rsidP="009440AB">
            <w:pPr>
              <w:pBdr>
                <w:top w:val="nil"/>
                <w:left w:val="nil"/>
                <w:bottom w:val="nil"/>
                <w:right w:val="nil"/>
                <w:between w:val="nil"/>
              </w:pBdr>
              <w:ind w:left="0" w:firstLine="0"/>
            </w:pPr>
            <w:r w:rsidRPr="00F51892">
              <w:t xml:space="preserve">Додаток </w:t>
            </w:r>
            <w:r w:rsidR="009440AB">
              <w:t>6</w:t>
            </w:r>
            <w:r w:rsidRPr="00F51892">
              <w:t>. Аналіз основних засобів по комунальних підприємствах міста за 2015 рік……………………………………………………………………</w:t>
            </w:r>
            <w:r w:rsidR="00AE771F">
              <w:t>………...</w:t>
            </w:r>
          </w:p>
        </w:tc>
        <w:tc>
          <w:tcPr>
            <w:tcW w:w="596" w:type="dxa"/>
          </w:tcPr>
          <w:p w:rsidR="005E3B18" w:rsidRDefault="005E3B18" w:rsidP="005E3B18">
            <w:pPr>
              <w:ind w:left="0" w:firstLine="0"/>
            </w:pPr>
          </w:p>
          <w:p w:rsidR="00AE771F" w:rsidRPr="00CA4CE4" w:rsidRDefault="0001361D" w:rsidP="005E3B18">
            <w:pPr>
              <w:ind w:left="0" w:firstLine="0"/>
            </w:pPr>
            <w:r>
              <w:t>31</w:t>
            </w:r>
          </w:p>
        </w:tc>
      </w:tr>
      <w:tr w:rsidR="00F51892" w:rsidRPr="00F51892" w:rsidTr="0001361D">
        <w:tc>
          <w:tcPr>
            <w:tcW w:w="9523" w:type="dxa"/>
          </w:tcPr>
          <w:p w:rsidR="005E3B18" w:rsidRPr="00F51892" w:rsidRDefault="005E3B18" w:rsidP="009440AB">
            <w:pPr>
              <w:pBdr>
                <w:top w:val="nil"/>
                <w:left w:val="nil"/>
                <w:bottom w:val="nil"/>
                <w:right w:val="nil"/>
                <w:between w:val="nil"/>
              </w:pBdr>
              <w:ind w:left="0" w:firstLine="0"/>
            </w:pPr>
            <w:r w:rsidRPr="00F51892">
              <w:t xml:space="preserve">Додаток </w:t>
            </w:r>
            <w:r w:rsidR="009440AB">
              <w:t>7</w:t>
            </w:r>
            <w:r w:rsidRPr="00F51892">
              <w:t>. Аналіз основних засобів по комунальних підприємствах міста за 2016 рік……………………………………………………………………</w:t>
            </w:r>
            <w:r w:rsidR="00AE771F">
              <w:t>………...</w:t>
            </w:r>
          </w:p>
        </w:tc>
        <w:tc>
          <w:tcPr>
            <w:tcW w:w="596" w:type="dxa"/>
          </w:tcPr>
          <w:p w:rsidR="005E3B18" w:rsidRDefault="005E3B18" w:rsidP="005E3B18">
            <w:pPr>
              <w:ind w:left="0" w:firstLine="0"/>
            </w:pPr>
          </w:p>
          <w:p w:rsidR="00AE771F" w:rsidRPr="00CA4CE4" w:rsidRDefault="0001361D" w:rsidP="005E3B18">
            <w:pPr>
              <w:ind w:left="0" w:firstLine="0"/>
            </w:pPr>
            <w:r>
              <w:t>32</w:t>
            </w:r>
          </w:p>
        </w:tc>
      </w:tr>
      <w:tr w:rsidR="00F51892" w:rsidRPr="00F51892" w:rsidTr="0001361D">
        <w:tc>
          <w:tcPr>
            <w:tcW w:w="9523" w:type="dxa"/>
          </w:tcPr>
          <w:p w:rsidR="005E3B18" w:rsidRPr="00F51892" w:rsidRDefault="005E3B18" w:rsidP="009440AB">
            <w:pPr>
              <w:ind w:left="0" w:firstLine="0"/>
              <w:rPr>
                <w:b/>
                <w:sz w:val="24"/>
                <w:szCs w:val="24"/>
              </w:rPr>
            </w:pPr>
            <w:r w:rsidRPr="00F51892">
              <w:t xml:space="preserve">Додаток </w:t>
            </w:r>
            <w:r w:rsidR="009440AB">
              <w:t>8</w:t>
            </w:r>
            <w:r w:rsidRPr="00F51892">
              <w:t>. Аналіз основних засобів по комунальних підприємствах міста за 2017 рік……………………………………………………………………</w:t>
            </w:r>
            <w:r w:rsidR="00AE771F">
              <w:t>………...</w:t>
            </w:r>
          </w:p>
        </w:tc>
        <w:tc>
          <w:tcPr>
            <w:tcW w:w="596" w:type="dxa"/>
          </w:tcPr>
          <w:p w:rsidR="005E3B18" w:rsidRDefault="005E3B18" w:rsidP="005E3B18">
            <w:pPr>
              <w:ind w:left="0" w:firstLine="0"/>
            </w:pPr>
          </w:p>
          <w:p w:rsidR="00AE771F" w:rsidRPr="00CA4CE4" w:rsidRDefault="0001361D" w:rsidP="005E3B18">
            <w:pPr>
              <w:ind w:left="0" w:firstLine="0"/>
            </w:pPr>
            <w:r>
              <w:t>33</w:t>
            </w:r>
          </w:p>
        </w:tc>
      </w:tr>
      <w:tr w:rsidR="00F51892" w:rsidRPr="00F51892" w:rsidTr="0001361D">
        <w:tc>
          <w:tcPr>
            <w:tcW w:w="9523" w:type="dxa"/>
          </w:tcPr>
          <w:p w:rsidR="005E3B18" w:rsidRPr="00F51892" w:rsidRDefault="005E3B18" w:rsidP="009440AB">
            <w:pPr>
              <w:ind w:left="0" w:firstLine="0"/>
            </w:pPr>
            <w:r w:rsidRPr="00F51892">
              <w:t xml:space="preserve">Додаток </w:t>
            </w:r>
            <w:r w:rsidR="009440AB">
              <w:t>9</w:t>
            </w:r>
            <w:r w:rsidRPr="00F51892">
              <w:t>. Аналіз основних засобів по комунальних підприємствах міста за 2018 рік……………………………………………………………………</w:t>
            </w:r>
            <w:r w:rsidR="00AE771F">
              <w:t>………...</w:t>
            </w:r>
          </w:p>
        </w:tc>
        <w:tc>
          <w:tcPr>
            <w:tcW w:w="596" w:type="dxa"/>
          </w:tcPr>
          <w:p w:rsidR="0001361D" w:rsidRDefault="0001361D" w:rsidP="005E3B18">
            <w:pPr>
              <w:ind w:left="0" w:firstLine="0"/>
            </w:pPr>
          </w:p>
          <w:p w:rsidR="00AE771F" w:rsidRPr="00CA4CE4" w:rsidRDefault="0001361D" w:rsidP="005E3B18">
            <w:pPr>
              <w:ind w:left="0" w:firstLine="0"/>
            </w:pPr>
            <w:r>
              <w:t>34</w:t>
            </w:r>
          </w:p>
        </w:tc>
      </w:tr>
      <w:tr w:rsidR="00F51892" w:rsidRPr="00F51892" w:rsidTr="0001361D">
        <w:tc>
          <w:tcPr>
            <w:tcW w:w="9523" w:type="dxa"/>
          </w:tcPr>
          <w:p w:rsidR="005E3B18" w:rsidRPr="00F51892" w:rsidRDefault="005E3B18" w:rsidP="009440AB">
            <w:pPr>
              <w:ind w:left="0" w:firstLine="0"/>
            </w:pPr>
            <w:r w:rsidRPr="00F51892">
              <w:t>Додаток 1</w:t>
            </w:r>
            <w:r w:rsidR="009440AB">
              <w:t>0</w:t>
            </w:r>
            <w:r w:rsidRPr="00F51892">
              <w:t>. Робочий капітал по комунальних підприємствах міста за 2015 – 2018 роки……………………………………………………………………</w:t>
            </w:r>
            <w:r w:rsidR="00AE771F">
              <w:t>………</w:t>
            </w:r>
          </w:p>
        </w:tc>
        <w:tc>
          <w:tcPr>
            <w:tcW w:w="596" w:type="dxa"/>
          </w:tcPr>
          <w:p w:rsidR="005E3B18" w:rsidRDefault="005E3B18" w:rsidP="005E3B18">
            <w:pPr>
              <w:ind w:left="0" w:firstLine="0"/>
            </w:pPr>
          </w:p>
          <w:p w:rsidR="00AE771F" w:rsidRPr="00CA4CE4" w:rsidRDefault="0001361D" w:rsidP="005E3B18">
            <w:pPr>
              <w:ind w:left="0" w:firstLine="0"/>
            </w:pPr>
            <w:r>
              <w:t>35</w:t>
            </w:r>
          </w:p>
        </w:tc>
      </w:tr>
      <w:tr w:rsidR="00F51892" w:rsidRPr="00F51892" w:rsidTr="0001361D">
        <w:tc>
          <w:tcPr>
            <w:tcW w:w="9523" w:type="dxa"/>
          </w:tcPr>
          <w:p w:rsidR="005E3B18" w:rsidRPr="00F51892" w:rsidRDefault="005E3B18" w:rsidP="009440AB">
            <w:pPr>
              <w:ind w:left="0" w:firstLine="0"/>
              <w:rPr>
                <w:b/>
                <w:sz w:val="24"/>
                <w:szCs w:val="24"/>
              </w:rPr>
            </w:pPr>
            <w:r w:rsidRPr="00F51892">
              <w:lastRenderedPageBreak/>
              <w:t>Додаток 1</w:t>
            </w:r>
            <w:r w:rsidR="009440AB">
              <w:t>1</w:t>
            </w:r>
            <w:r w:rsidRPr="00F51892">
              <w:t>. Заходи щодо забезпечення виконання завдань</w:t>
            </w:r>
            <w:r w:rsidRPr="00F51892">
              <w:rPr>
                <w:b/>
              </w:rPr>
              <w:t xml:space="preserve"> </w:t>
            </w:r>
            <w:r w:rsidRPr="00F51892">
              <w:t>Програми підвищення ефективності роботи та стратегічного розвитку комунальних підприємств м. Хмельницького на 20</w:t>
            </w:r>
            <w:r w:rsidR="00B540FB">
              <w:t>20</w:t>
            </w:r>
            <w:r w:rsidRPr="00F51892">
              <w:t>-2022 роки…………………………</w:t>
            </w:r>
            <w:r w:rsidR="00AE771F">
              <w:t>……</w:t>
            </w:r>
          </w:p>
        </w:tc>
        <w:tc>
          <w:tcPr>
            <w:tcW w:w="596" w:type="dxa"/>
          </w:tcPr>
          <w:p w:rsidR="005E3B18" w:rsidRDefault="005E3B18" w:rsidP="005E3B18">
            <w:pPr>
              <w:ind w:left="0" w:firstLine="0"/>
            </w:pPr>
          </w:p>
          <w:p w:rsidR="00AE771F" w:rsidRDefault="00AE771F" w:rsidP="005E3B18">
            <w:pPr>
              <w:ind w:left="0" w:firstLine="0"/>
            </w:pPr>
          </w:p>
          <w:p w:rsidR="00AE771F" w:rsidRPr="00CA4CE4" w:rsidRDefault="000E0F40" w:rsidP="005E3B18">
            <w:pPr>
              <w:ind w:left="0" w:firstLine="0"/>
            </w:pPr>
            <w:r>
              <w:t>37</w:t>
            </w:r>
          </w:p>
        </w:tc>
      </w:tr>
    </w:tbl>
    <w:p w:rsidR="005320F3" w:rsidRDefault="005320F3" w:rsidP="00216E09">
      <w:pPr>
        <w:spacing w:after="0" w:line="240" w:lineRule="auto"/>
        <w:ind w:left="0" w:firstLine="0"/>
        <w:rPr>
          <w:b/>
          <w:sz w:val="36"/>
          <w:szCs w:val="36"/>
        </w:rPr>
      </w:pPr>
    </w:p>
    <w:p w:rsidR="00B64C22" w:rsidRDefault="00B64C22" w:rsidP="00216E09">
      <w:pPr>
        <w:spacing w:after="0" w:line="240" w:lineRule="auto"/>
        <w:ind w:left="0" w:firstLine="0"/>
        <w:rPr>
          <w:b/>
          <w:sz w:val="36"/>
          <w:szCs w:val="36"/>
        </w:rPr>
      </w:pPr>
    </w:p>
    <w:p w:rsidR="00983EBB" w:rsidRDefault="00983EBB"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4A018D" w:rsidRDefault="004A018D" w:rsidP="005320F3">
      <w:pPr>
        <w:spacing w:after="0" w:line="240" w:lineRule="auto"/>
        <w:ind w:left="0" w:firstLine="709"/>
        <w:rPr>
          <w:b/>
          <w:sz w:val="36"/>
          <w:szCs w:val="36"/>
        </w:rPr>
      </w:pPr>
    </w:p>
    <w:p w:rsidR="00216E09" w:rsidRDefault="00216E09">
      <w:pPr>
        <w:rPr>
          <w:b/>
          <w:sz w:val="36"/>
          <w:szCs w:val="36"/>
        </w:rPr>
      </w:pPr>
      <w:r>
        <w:rPr>
          <w:b/>
          <w:sz w:val="36"/>
          <w:szCs w:val="36"/>
        </w:rPr>
        <w:br w:type="page"/>
      </w:r>
    </w:p>
    <w:p w:rsidR="00331D18" w:rsidRPr="006E7D60" w:rsidRDefault="006E7D60" w:rsidP="006E7D60">
      <w:pPr>
        <w:spacing w:after="0" w:line="240" w:lineRule="auto"/>
        <w:ind w:left="0" w:firstLine="0"/>
        <w:jc w:val="center"/>
        <w:rPr>
          <w:b/>
          <w:sz w:val="32"/>
        </w:rPr>
      </w:pPr>
      <w:r>
        <w:rPr>
          <w:b/>
          <w:sz w:val="32"/>
        </w:rPr>
        <w:lastRenderedPageBreak/>
        <w:t xml:space="preserve">1. </w:t>
      </w:r>
      <w:r w:rsidR="00331D18" w:rsidRPr="006E7D60">
        <w:rPr>
          <w:b/>
          <w:sz w:val="32"/>
        </w:rPr>
        <w:t>Актуальність прийняття Програми</w:t>
      </w:r>
      <w:r w:rsidR="00A93B7B">
        <w:rPr>
          <w:b/>
          <w:sz w:val="32"/>
        </w:rPr>
        <w:t>, її мета та завдання</w:t>
      </w:r>
    </w:p>
    <w:p w:rsidR="000E16AA" w:rsidRDefault="000E16AA" w:rsidP="00A93B7B">
      <w:pPr>
        <w:spacing w:after="0" w:line="240" w:lineRule="auto"/>
        <w:ind w:left="0" w:firstLine="0"/>
        <w:rPr>
          <w:b/>
          <w:sz w:val="32"/>
        </w:rPr>
      </w:pPr>
    </w:p>
    <w:p w:rsidR="00A93B7B" w:rsidRDefault="00A93B7B" w:rsidP="00A93B7B">
      <w:pPr>
        <w:spacing w:after="0" w:line="240" w:lineRule="auto"/>
        <w:ind w:left="0" w:firstLine="0"/>
      </w:pPr>
    </w:p>
    <w:p w:rsidR="000E16AA" w:rsidRDefault="000E16AA" w:rsidP="000E16AA">
      <w:pPr>
        <w:spacing w:after="0" w:line="240" w:lineRule="auto"/>
        <w:ind w:left="0" w:firstLine="709"/>
      </w:pPr>
      <w:r w:rsidRPr="00981CAC">
        <w:t>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міста потребує наявності та ефективного функціонування відповідної інфраструктури, до яких, зокрема, відносяться підприємства комунального сектора міських господарств. Саме комунальні підприємства займають провідне місце в структурі матеріальної та фінансової основи місцевого самоврядування.</w:t>
      </w:r>
    </w:p>
    <w:p w:rsidR="000E16AA" w:rsidRDefault="000E16AA" w:rsidP="000E16AA">
      <w:pPr>
        <w:spacing w:after="0" w:line="240" w:lineRule="auto"/>
        <w:ind w:left="0" w:firstLine="709"/>
      </w:pPr>
      <w:r>
        <w:t>Н</w:t>
      </w:r>
      <w:r w:rsidRPr="00E21869">
        <w:t xml:space="preserve">а сьогодні </w:t>
      </w:r>
      <w:r>
        <w:t>для</w:t>
      </w:r>
      <w:r w:rsidRPr="00E21869">
        <w:t xml:space="preserve"> підприємств комунальної форми власності характерна збитковість, залежність від дотацій з місцевих бюджетів, </w:t>
      </w:r>
      <w:r w:rsidR="00017379">
        <w:t xml:space="preserve">високий рівень </w:t>
      </w:r>
      <w:r w:rsidRPr="00E21869">
        <w:t>фізичн</w:t>
      </w:r>
      <w:r w:rsidR="00017379">
        <w:t>ої</w:t>
      </w:r>
      <w:r w:rsidRPr="00E21869">
        <w:t xml:space="preserve"> та моральн</w:t>
      </w:r>
      <w:r w:rsidR="00017379">
        <w:t>ої</w:t>
      </w:r>
      <w:r w:rsidRPr="00E21869">
        <w:t xml:space="preserve"> зношен</w:t>
      </w:r>
      <w:r w:rsidR="00017379">
        <w:t>о</w:t>
      </w:r>
      <w:r w:rsidRPr="00E21869">
        <w:t>ст</w:t>
      </w:r>
      <w:r w:rsidR="00017379">
        <w:t>і</w:t>
      </w:r>
      <w:r w:rsidRPr="00E21869">
        <w:t xml:space="preserve"> основних фондів</w:t>
      </w:r>
      <w:r>
        <w:t xml:space="preserve">, </w:t>
      </w:r>
      <w:r w:rsidRPr="00DC2A2F">
        <w:t>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w:t>
      </w:r>
      <w:r w:rsidRPr="00E21869">
        <w:t xml:space="preserve"> тощо.</w:t>
      </w:r>
    </w:p>
    <w:p w:rsidR="000E16AA" w:rsidRDefault="000E16AA" w:rsidP="000E16AA">
      <w:pPr>
        <w:spacing w:after="0" w:line="240" w:lineRule="auto"/>
        <w:ind w:left="0" w:firstLine="709"/>
      </w:pPr>
      <w:r w:rsidRPr="00981CAC">
        <w:rPr>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w:t>
      </w:r>
      <w:r w:rsidR="00E75282">
        <w:rPr>
          <w:shd w:val="clear" w:color="auto" w:fill="FFFFFF"/>
        </w:rPr>
        <w:t>,</w:t>
      </w:r>
      <w:r w:rsidRPr="00981CAC">
        <w:rPr>
          <w:shd w:val="clear" w:color="auto" w:fill="FFFFFF"/>
        </w:rPr>
        <w:t xml:space="preserve"> матеріальних та енергетичних ресурсів, що негативно впливає на рівень та якість комунальних послуг.</w:t>
      </w:r>
    </w:p>
    <w:p w:rsidR="000E16AA" w:rsidRDefault="000E16AA" w:rsidP="000E16AA">
      <w:pPr>
        <w:spacing w:after="0" w:line="240" w:lineRule="auto"/>
        <w:ind w:left="0" w:firstLine="709"/>
      </w:pPr>
      <w:r>
        <w:t>Для покращення якості комунальних послуг</w:t>
      </w:r>
      <w:r w:rsidRPr="00196E67">
        <w:t xml:space="preserve">, </w:t>
      </w:r>
      <w:r>
        <w:t xml:space="preserve">збільшення </w:t>
      </w:r>
      <w:r w:rsidRPr="00196E67">
        <w:t xml:space="preserve">рентабельності та прибутковості комунальних підприємств </w:t>
      </w:r>
      <w:r>
        <w:t>необхідний пошук</w:t>
      </w:r>
      <w:r w:rsidRPr="00196E67">
        <w:t xml:space="preserve">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0E16AA" w:rsidRDefault="000E16AA" w:rsidP="000E16AA">
      <w:pPr>
        <w:spacing w:after="0" w:line="240" w:lineRule="auto"/>
        <w:ind w:left="0" w:firstLine="709"/>
      </w:pPr>
      <w:r>
        <w:t>Таким чином</w:t>
      </w:r>
      <w:r w:rsidRPr="00E21869">
        <w:t xml:space="preserve">, особливої актуальності набуває </w:t>
      </w:r>
      <w:r>
        <w:t>визначення</w:t>
      </w:r>
      <w:r w:rsidRPr="00E21869">
        <w:t xml:space="preserve"> шляхів підвищення ефективності діяльності</w:t>
      </w:r>
      <w:r>
        <w:t xml:space="preserve"> та стратегічного розвитку</w:t>
      </w:r>
      <w:r w:rsidRPr="00E21869">
        <w:t xml:space="preserve"> комунальних підприємств і перетворення їх у реальне джерело фінансового забезпечення сталого розвитку територій.</w:t>
      </w:r>
    </w:p>
    <w:p w:rsidR="00A93B7B" w:rsidRDefault="000E16AA" w:rsidP="00A93B7B">
      <w:pPr>
        <w:spacing w:after="0" w:line="240" w:lineRule="auto"/>
        <w:ind w:left="0" w:firstLine="709"/>
      </w:pPr>
      <w:r>
        <w:t>Метою</w:t>
      </w:r>
      <w:r w:rsidRPr="0081249C">
        <w:t xml:space="preserve"> Програми є </w:t>
      </w:r>
      <w:r>
        <w:t>встановлення інструментів</w:t>
      </w:r>
      <w:r w:rsidRPr="0081249C">
        <w:t xml:space="preserve"> </w:t>
      </w:r>
      <w:r>
        <w:t>та шляхів</w:t>
      </w:r>
      <w:r w:rsidRPr="0081249C">
        <w:t xml:space="preserve"> підвищення ефективності </w:t>
      </w:r>
      <w:r>
        <w:t>діяльності</w:t>
      </w:r>
      <w:r w:rsidRPr="0081249C">
        <w:t xml:space="preserve"> комунальних підприємств міста та  удосконалення процесу управління підприємствами комунальної сфери.</w:t>
      </w:r>
    </w:p>
    <w:p w:rsidR="00A93B7B" w:rsidRDefault="00A93B7B" w:rsidP="00A93B7B">
      <w:pPr>
        <w:spacing w:after="0" w:line="240" w:lineRule="auto"/>
        <w:ind w:left="0" w:firstLine="709"/>
      </w:pPr>
      <w:r w:rsidRPr="00B64C22">
        <w:t>Програма дасть змогу забезпечити виконання наступних завдань:</w:t>
      </w:r>
    </w:p>
    <w:p w:rsidR="00A93B7B" w:rsidRDefault="00A93B7B" w:rsidP="00A93B7B">
      <w:pPr>
        <w:spacing w:after="0" w:line="240" w:lineRule="auto"/>
        <w:ind w:left="0" w:firstLine="709"/>
      </w:pPr>
      <w:r w:rsidRPr="00B64C22">
        <w:t xml:space="preserve">- удосконалення процесу перспективного розвитку комунальних підприємств міста шляхом виконання заходів Стратегічних планів розвитку; </w:t>
      </w:r>
    </w:p>
    <w:p w:rsidR="00A93B7B" w:rsidRDefault="00A93B7B" w:rsidP="00A93B7B">
      <w:pPr>
        <w:spacing w:after="0" w:line="240" w:lineRule="auto"/>
        <w:ind w:left="0" w:firstLine="709"/>
      </w:pPr>
      <w:r w:rsidRPr="00B64C22">
        <w:t>- впровадження сучасних технологій та обладнання для підвищення енергоефектив</w:t>
      </w:r>
      <w:r>
        <w:t>ності комунальних підприємств;</w:t>
      </w:r>
    </w:p>
    <w:p w:rsidR="00A93B7B" w:rsidRDefault="00A93B7B" w:rsidP="00A93B7B">
      <w:pPr>
        <w:spacing w:after="0" w:line="240" w:lineRule="auto"/>
        <w:ind w:left="0" w:firstLine="709"/>
      </w:pPr>
      <w:r w:rsidRPr="00B64C22">
        <w:t>- оновлення, модернізація та технічне переоснащення основних засобів, в т.</w:t>
      </w:r>
      <w:r>
        <w:t>ч. шляхом залучення інвестицій;</w:t>
      </w:r>
    </w:p>
    <w:p w:rsidR="00A93B7B" w:rsidRDefault="00A93B7B" w:rsidP="00A93B7B">
      <w:pPr>
        <w:spacing w:after="0" w:line="240" w:lineRule="auto"/>
        <w:ind w:left="0" w:firstLine="709"/>
      </w:pPr>
      <w:r w:rsidRPr="00B64C22">
        <w:t>- забезпечення прибутк</w:t>
      </w:r>
      <w:r>
        <w:t>овості комунальних підприємств;</w:t>
      </w:r>
    </w:p>
    <w:p w:rsidR="00A93B7B" w:rsidRDefault="00A93B7B" w:rsidP="00A93B7B">
      <w:pPr>
        <w:spacing w:after="0" w:line="240" w:lineRule="auto"/>
        <w:ind w:left="0" w:firstLine="709"/>
      </w:pPr>
      <w:r w:rsidRPr="00B64C22">
        <w:t>- застосування дієвої системи управління та нових форм і механізмів менеджменту на підприємствах;</w:t>
      </w:r>
    </w:p>
    <w:p w:rsidR="00A93B7B" w:rsidRDefault="00A93B7B" w:rsidP="00A93B7B">
      <w:pPr>
        <w:spacing w:after="0" w:line="240" w:lineRule="auto"/>
        <w:ind w:left="0" w:firstLine="709"/>
      </w:pPr>
      <w:r w:rsidRPr="00B64C22">
        <w:t>- збільшення конкурентних переваг підприємств та посилення п</w:t>
      </w:r>
      <w:r>
        <w:t>озиції на ринку робіт і послуг.</w:t>
      </w:r>
    </w:p>
    <w:p w:rsidR="000E16AA" w:rsidRDefault="000E16AA" w:rsidP="00A93B7B">
      <w:pPr>
        <w:spacing w:after="0" w:line="240" w:lineRule="auto"/>
        <w:ind w:left="0" w:firstLine="709"/>
      </w:pPr>
      <w:r>
        <w:t>Програма підвищення ефективності роботи та стратегічного розвитку комунальних підприємств м. Хмельницького на 20</w:t>
      </w:r>
      <w:r w:rsidR="00B540FB">
        <w:t>20</w:t>
      </w:r>
      <w:r>
        <w:t xml:space="preserve"> - 2022 роки (далі – Програма) </w:t>
      </w:r>
      <w:r>
        <w:lastRenderedPageBreak/>
        <w:t>розроблена у відповідності до завдань і пріоритетів Стратегії розвитку міста Хмельницького до 2025 року та чинного законодавства України.</w:t>
      </w:r>
    </w:p>
    <w:p w:rsidR="000E16AA" w:rsidRDefault="000E16AA" w:rsidP="000E16AA">
      <w:pPr>
        <w:spacing w:after="0" w:line="240" w:lineRule="auto"/>
        <w:ind w:left="0" w:firstLine="709"/>
      </w:pPr>
      <w:r>
        <w:t xml:space="preserve">Цільові групи, що отримують переваги в процесі реалізації Програми: </w:t>
      </w:r>
    </w:p>
    <w:p w:rsidR="000E16AA" w:rsidRDefault="000E16AA" w:rsidP="000E16AA">
      <w:pPr>
        <w:spacing w:after="0" w:line="240" w:lineRule="auto"/>
        <w:ind w:left="0" w:firstLine="709"/>
      </w:pPr>
      <w:r>
        <w:t>- споживачі, які користуються послугами, що надаються комунальними підприємствами міста (мешканці та гості міста, підприємства, організації та установи міста);</w:t>
      </w:r>
    </w:p>
    <w:p w:rsidR="000E16AA" w:rsidRDefault="000E16AA" w:rsidP="000E16AA">
      <w:pPr>
        <w:spacing w:after="0" w:line="240" w:lineRule="auto"/>
        <w:ind w:left="0" w:firstLine="709"/>
      </w:pPr>
      <w:r>
        <w:t>- комунальні підприємства міста;</w:t>
      </w:r>
    </w:p>
    <w:p w:rsidR="000E16AA" w:rsidRDefault="000E16AA" w:rsidP="000E16AA">
      <w:pPr>
        <w:spacing w:after="0" w:line="240" w:lineRule="auto"/>
        <w:ind w:left="0" w:firstLine="709"/>
      </w:pPr>
      <w:r>
        <w:t xml:space="preserve">- органи місцевого самоврядування. </w:t>
      </w:r>
    </w:p>
    <w:p w:rsidR="00575013" w:rsidRDefault="00575013" w:rsidP="000B25C2">
      <w:pPr>
        <w:pStyle w:val="3"/>
        <w:spacing w:after="0" w:line="240" w:lineRule="auto"/>
        <w:ind w:left="0" w:right="0" w:firstLine="709"/>
        <w:jc w:val="center"/>
        <w:rPr>
          <w:sz w:val="32"/>
          <w:szCs w:val="32"/>
        </w:rPr>
      </w:pPr>
    </w:p>
    <w:p w:rsidR="00983EBB" w:rsidRDefault="00D37852" w:rsidP="000B25C2">
      <w:pPr>
        <w:pStyle w:val="3"/>
        <w:spacing w:after="0" w:line="240" w:lineRule="auto"/>
        <w:ind w:left="0" w:right="0" w:firstLine="709"/>
        <w:jc w:val="center"/>
        <w:rPr>
          <w:sz w:val="32"/>
          <w:szCs w:val="32"/>
        </w:rPr>
      </w:pPr>
      <w:r>
        <w:rPr>
          <w:sz w:val="32"/>
          <w:szCs w:val="32"/>
        </w:rPr>
        <w:t>2.</w:t>
      </w:r>
      <w:r>
        <w:rPr>
          <w:rFonts w:ascii="Arial" w:eastAsia="Arial" w:hAnsi="Arial" w:cs="Arial"/>
          <w:sz w:val="32"/>
          <w:szCs w:val="32"/>
        </w:rPr>
        <w:t xml:space="preserve"> </w:t>
      </w:r>
      <w:r>
        <w:rPr>
          <w:sz w:val="32"/>
          <w:szCs w:val="32"/>
        </w:rPr>
        <w:t>Законодавча база</w:t>
      </w:r>
    </w:p>
    <w:p w:rsidR="00983EBB" w:rsidRDefault="00D37852" w:rsidP="005320F3">
      <w:pPr>
        <w:spacing w:after="0" w:line="240" w:lineRule="auto"/>
        <w:ind w:left="0" w:firstLine="709"/>
      </w:pPr>
      <w:r>
        <w:rPr>
          <w:b/>
        </w:rPr>
        <w:t xml:space="preserve"> </w:t>
      </w:r>
    </w:p>
    <w:p w:rsidR="000E16AA" w:rsidRDefault="000E16AA" w:rsidP="000E16AA">
      <w:pPr>
        <w:numPr>
          <w:ilvl w:val="0"/>
          <w:numId w:val="2"/>
        </w:numPr>
        <w:spacing w:after="0" w:line="240" w:lineRule="auto"/>
        <w:ind w:left="0" w:firstLine="709"/>
      </w:pPr>
      <w:r w:rsidRPr="000E16AA">
        <w:rPr>
          <w:b/>
        </w:rPr>
        <w:t xml:space="preserve">Конституція України. </w:t>
      </w:r>
    </w:p>
    <w:p w:rsidR="000E16AA" w:rsidRDefault="000E16AA" w:rsidP="000E16AA">
      <w:pPr>
        <w:numPr>
          <w:ilvl w:val="0"/>
          <w:numId w:val="2"/>
        </w:numPr>
        <w:spacing w:after="0" w:line="240" w:lineRule="auto"/>
        <w:ind w:left="0" w:firstLine="709"/>
      </w:pPr>
      <w:r w:rsidRPr="000E16AA">
        <w:rPr>
          <w:b/>
        </w:rPr>
        <w:t>Господарський кодекс України.</w:t>
      </w:r>
    </w:p>
    <w:p w:rsidR="000E16AA" w:rsidRPr="000E16AA" w:rsidRDefault="000E16AA" w:rsidP="000E16AA">
      <w:pPr>
        <w:numPr>
          <w:ilvl w:val="0"/>
          <w:numId w:val="2"/>
        </w:numPr>
        <w:spacing w:after="0" w:line="240" w:lineRule="auto"/>
        <w:ind w:left="0" w:firstLine="709"/>
      </w:pPr>
      <w:r w:rsidRPr="000E16AA">
        <w:rPr>
          <w:b/>
        </w:rPr>
        <w:t>Податкови</w:t>
      </w:r>
      <w:r>
        <w:rPr>
          <w:b/>
        </w:rPr>
        <w:t>й та Бюджетний кодекси України.</w:t>
      </w:r>
    </w:p>
    <w:p w:rsidR="000E16AA" w:rsidRDefault="000E16AA" w:rsidP="000E16AA">
      <w:pPr>
        <w:numPr>
          <w:ilvl w:val="0"/>
          <w:numId w:val="2"/>
        </w:numPr>
        <w:spacing w:after="0" w:line="240" w:lineRule="auto"/>
        <w:ind w:left="0" w:firstLine="709"/>
      </w:pPr>
      <w:r w:rsidRPr="000E16AA">
        <w:rPr>
          <w:b/>
        </w:rPr>
        <w:t xml:space="preserve">Закони України: </w:t>
      </w:r>
      <w: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0E16AA" w:rsidRDefault="000E16AA" w:rsidP="000E16AA">
      <w:pPr>
        <w:numPr>
          <w:ilvl w:val="0"/>
          <w:numId w:val="2"/>
        </w:numPr>
        <w:spacing w:after="0" w:line="240" w:lineRule="auto"/>
        <w:ind w:left="0" w:firstLine="709"/>
      </w:pPr>
      <w:r w:rsidRPr="000E16AA">
        <w:rPr>
          <w:b/>
        </w:rPr>
        <w:t xml:space="preserve">Постанови Кабінету Міністрів України: </w:t>
      </w:r>
      <w:r>
        <w:t>від</w:t>
      </w:r>
      <w:r w:rsidRPr="000E16AA">
        <w:rPr>
          <w:b/>
        </w:rPr>
        <w:t xml:space="preserve"> </w:t>
      </w:r>
      <w:r>
        <w:t>01.06.2011</w:t>
      </w:r>
      <w:r w:rsidRPr="000E16AA">
        <w:rPr>
          <w:b/>
        </w:rPr>
        <w:t xml:space="preserve"> </w:t>
      </w:r>
      <w:r>
        <w:t>№869</w:t>
      </w:r>
      <w:r w:rsidRPr="000E16AA">
        <w:rPr>
          <w:b/>
        </w:rPr>
        <w:t xml:space="preserve"> </w:t>
      </w:r>
      <w: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0E16AA" w:rsidRDefault="000E16AA" w:rsidP="000E16AA">
      <w:pPr>
        <w:numPr>
          <w:ilvl w:val="0"/>
          <w:numId w:val="2"/>
        </w:numPr>
        <w:spacing w:after="0" w:line="240" w:lineRule="auto"/>
        <w:ind w:left="0" w:firstLine="709"/>
      </w:pPr>
      <w:r w:rsidRPr="000E16AA">
        <w:rPr>
          <w:b/>
        </w:rPr>
        <w:t>Наказ Міністерства інфраструктури України</w:t>
      </w:r>
      <w:r>
        <w:t xml:space="preserve"> від 25.11.2013 №940 «Про затвердження Порядку формування тарифів на послуги міського електричного транспорту (трамвай, тролейбус)».</w:t>
      </w:r>
    </w:p>
    <w:p w:rsidR="000E16AA" w:rsidRDefault="000E16AA" w:rsidP="000E16AA">
      <w:pPr>
        <w:numPr>
          <w:ilvl w:val="0"/>
          <w:numId w:val="2"/>
        </w:numPr>
        <w:spacing w:after="0" w:line="240" w:lineRule="auto"/>
        <w:ind w:left="0" w:firstLine="709"/>
      </w:pPr>
      <w:r w:rsidRPr="000E16AA">
        <w:rPr>
          <w:b/>
        </w:rPr>
        <w:t xml:space="preserve">Наказ Міністерства транспорту та зв'язку України </w:t>
      </w:r>
      <w:r>
        <w:t>від 17.11.2009 №1175 «Про затвердження Методики розрахунку тарифів на послуги пасажирського автомобільного транспорту».</w:t>
      </w:r>
    </w:p>
    <w:p w:rsidR="000E16AA" w:rsidRDefault="000E16AA" w:rsidP="000E16AA">
      <w:pPr>
        <w:numPr>
          <w:ilvl w:val="0"/>
          <w:numId w:val="2"/>
        </w:numPr>
        <w:spacing w:after="0" w:line="240" w:lineRule="auto"/>
        <w:ind w:left="0" w:firstLine="709"/>
      </w:pPr>
      <w:r w:rsidRPr="000E16AA">
        <w:rPr>
          <w:b/>
        </w:rPr>
        <w:t>Державна стратегія регіонального розвитку на період до 2020 року</w:t>
      </w:r>
      <w:r>
        <w:t xml:space="preserve">, затверджена Постановою Кабінету Міністрів України від 06.08.2014  № 385. </w:t>
      </w:r>
    </w:p>
    <w:p w:rsidR="000E16AA" w:rsidRDefault="000E16AA" w:rsidP="000E16AA">
      <w:pPr>
        <w:numPr>
          <w:ilvl w:val="0"/>
          <w:numId w:val="2"/>
        </w:numPr>
        <w:spacing w:after="0" w:line="240" w:lineRule="auto"/>
        <w:ind w:left="0" w:firstLine="709"/>
      </w:pPr>
      <w:r w:rsidRPr="000E16AA">
        <w:rPr>
          <w:b/>
        </w:rPr>
        <w:t>Стратегія розвитку міста Хмельницького до 2025 року</w:t>
      </w:r>
      <w:r>
        <w:t>, затверджена рішенням міської ради від 31.05.2017 р. № 2.</w:t>
      </w:r>
    </w:p>
    <w:p w:rsidR="000E16AA" w:rsidRDefault="000E16AA" w:rsidP="000E16AA">
      <w:pPr>
        <w:numPr>
          <w:ilvl w:val="0"/>
          <w:numId w:val="2"/>
        </w:numPr>
        <w:spacing w:after="0" w:line="240" w:lineRule="auto"/>
        <w:ind w:left="0" w:firstLine="709"/>
      </w:pPr>
      <w:r w:rsidRPr="000E16AA">
        <w:rPr>
          <w:b/>
        </w:rPr>
        <w:t>Інші нормативні документи</w:t>
      </w:r>
      <w:r>
        <w:t xml:space="preserve"> Хмельницької міської ради, які регламентують діяльність комунальних підприємств.</w:t>
      </w:r>
    </w:p>
    <w:p w:rsidR="00575013" w:rsidRDefault="00A16DC4" w:rsidP="00575013">
      <w:pPr>
        <w:numPr>
          <w:ilvl w:val="0"/>
          <w:numId w:val="2"/>
        </w:numPr>
        <w:spacing w:after="0" w:line="240" w:lineRule="auto"/>
        <w:ind w:left="0" w:firstLine="709"/>
      </w:pPr>
      <w:r>
        <w:rPr>
          <w:b/>
        </w:rPr>
        <w:t xml:space="preserve">Наказ Міністерства Фінансів України </w:t>
      </w:r>
      <w:r w:rsidRPr="00A16DC4">
        <w:t xml:space="preserve">від </w:t>
      </w:r>
      <w:r>
        <w:t xml:space="preserve">14.02.2006 № </w:t>
      </w:r>
      <w:r w:rsidRPr="00A16DC4">
        <w:t>17</w:t>
      </w:r>
      <w:bookmarkStart w:id="0" w:name="o2"/>
      <w:bookmarkStart w:id="1" w:name="o3"/>
      <w:bookmarkStart w:id="2" w:name="o4"/>
      <w:bookmarkStart w:id="3" w:name="o5"/>
      <w:bookmarkEnd w:id="0"/>
      <w:bookmarkEnd w:id="1"/>
      <w:bookmarkEnd w:id="2"/>
      <w:bookmarkEnd w:id="3"/>
      <w:r>
        <w:t xml:space="preserve"> «</w:t>
      </w:r>
      <w:r w:rsidRPr="00A16DC4">
        <w:t xml:space="preserve">Про </w:t>
      </w:r>
      <w:r>
        <w:t xml:space="preserve">затвердження Методики </w:t>
      </w:r>
      <w:r w:rsidRPr="00A16DC4">
        <w:t>аналізу фінансово-госпо</w:t>
      </w:r>
      <w:r>
        <w:t xml:space="preserve">дарської </w:t>
      </w:r>
      <w:r w:rsidRPr="00A16DC4">
        <w:t xml:space="preserve">діяльності </w:t>
      </w:r>
      <w:r>
        <w:t xml:space="preserve">підприємств </w:t>
      </w:r>
      <w:r>
        <w:br/>
        <w:t xml:space="preserve"> </w:t>
      </w:r>
      <w:r w:rsidRPr="00A16DC4">
        <w:t>державного сектору економіки</w:t>
      </w:r>
      <w:r>
        <w:t>».</w:t>
      </w:r>
      <w:bookmarkStart w:id="4" w:name="_gjdgxs" w:colFirst="0" w:colLast="0"/>
      <w:bookmarkEnd w:id="4"/>
    </w:p>
    <w:p w:rsidR="00575013" w:rsidRDefault="00575013" w:rsidP="00575013">
      <w:pPr>
        <w:spacing w:after="0" w:line="240" w:lineRule="auto"/>
        <w:ind w:left="709" w:firstLine="0"/>
        <w:rPr>
          <w:b/>
        </w:rPr>
      </w:pPr>
    </w:p>
    <w:p w:rsidR="00983EBB" w:rsidRPr="00575013" w:rsidRDefault="00D37852" w:rsidP="00575013">
      <w:pPr>
        <w:pStyle w:val="3"/>
        <w:spacing w:after="0" w:line="240" w:lineRule="auto"/>
        <w:ind w:left="0" w:right="0" w:firstLine="709"/>
        <w:jc w:val="center"/>
        <w:rPr>
          <w:sz w:val="32"/>
          <w:szCs w:val="32"/>
        </w:rPr>
      </w:pPr>
      <w:r w:rsidRPr="00575013">
        <w:rPr>
          <w:sz w:val="32"/>
          <w:szCs w:val="32"/>
        </w:rPr>
        <w:t>3. Аналіз діяльності комунальних підприємств</w:t>
      </w:r>
    </w:p>
    <w:p w:rsidR="00983EBB" w:rsidRDefault="00983EBB" w:rsidP="00216E09">
      <w:pPr>
        <w:spacing w:after="0" w:line="240" w:lineRule="auto"/>
        <w:ind w:left="0" w:firstLine="709"/>
        <w:jc w:val="center"/>
      </w:pPr>
    </w:p>
    <w:p w:rsidR="00983EBB" w:rsidRDefault="00D37852" w:rsidP="00216E09">
      <w:pPr>
        <w:pStyle w:val="3"/>
        <w:spacing w:after="0" w:line="240" w:lineRule="auto"/>
        <w:ind w:left="0" w:right="0" w:firstLine="709"/>
        <w:jc w:val="center"/>
      </w:pPr>
      <w:r>
        <w:t>3.1.</w:t>
      </w:r>
      <w:r>
        <w:rPr>
          <w:rFonts w:ascii="Arial" w:eastAsia="Arial" w:hAnsi="Arial" w:cs="Arial"/>
        </w:rPr>
        <w:t xml:space="preserve"> </w:t>
      </w:r>
      <w:r>
        <w:t>Оцінка поточної ситуації</w:t>
      </w:r>
    </w:p>
    <w:p w:rsidR="00983EBB" w:rsidRDefault="00D37852" w:rsidP="005320F3">
      <w:pPr>
        <w:spacing w:after="0" w:line="240" w:lineRule="auto"/>
        <w:ind w:left="0" w:firstLine="709"/>
      </w:pPr>
      <w:r>
        <w:rPr>
          <w:b/>
        </w:rPr>
        <w:t xml:space="preserve"> </w:t>
      </w:r>
    </w:p>
    <w:p w:rsidR="00A313F5" w:rsidRPr="00C71EE2" w:rsidRDefault="007E5E2A" w:rsidP="00A313F5">
      <w:pPr>
        <w:spacing w:after="0" w:line="240" w:lineRule="auto"/>
        <w:ind w:left="0" w:firstLine="709"/>
        <w:rPr>
          <w:b/>
        </w:rPr>
      </w:pPr>
      <w:r>
        <w:t xml:space="preserve">В 2018 році здійснювали діяльність </w:t>
      </w:r>
      <w:r>
        <w:rPr>
          <w:b/>
          <w:highlight w:val="white"/>
        </w:rPr>
        <w:t>34</w:t>
      </w:r>
      <w:r w:rsidR="00B540FB">
        <w:rPr>
          <w:b/>
          <w:highlight w:val="white"/>
        </w:rPr>
        <w:t xml:space="preserve">, </w:t>
      </w:r>
      <w:r w:rsidR="00A313F5">
        <w:t xml:space="preserve">що належать до комунальної власності територіальної громади м. Хмельницького, з середньообліковою чисельністю штатних працівників </w:t>
      </w:r>
      <w:r w:rsidR="008375EC" w:rsidRPr="008375EC">
        <w:rPr>
          <w:b/>
          <w:color w:val="000000" w:themeColor="text1"/>
        </w:rPr>
        <w:t xml:space="preserve">4313 особи, </w:t>
      </w:r>
      <w:r w:rsidR="008375EC" w:rsidRPr="00B540FB">
        <w:rPr>
          <w:highlight w:val="white"/>
        </w:rPr>
        <w:t xml:space="preserve">в 2019 році </w:t>
      </w:r>
      <w:r w:rsidR="008375EC">
        <w:rPr>
          <w:b/>
          <w:highlight w:val="white"/>
        </w:rPr>
        <w:t>– 37 підприємств</w:t>
      </w:r>
      <w:r w:rsidR="008375EC">
        <w:rPr>
          <w:b/>
        </w:rPr>
        <w:t>.</w:t>
      </w:r>
      <w:r w:rsidR="00A313F5" w:rsidRPr="00B540FB">
        <w:rPr>
          <w:b/>
          <w:color w:val="C00000"/>
        </w:rPr>
        <w:t xml:space="preserve"> </w:t>
      </w:r>
      <w:r w:rsidR="00A313F5" w:rsidRPr="00C71EE2">
        <w:rPr>
          <w:b/>
        </w:rPr>
        <w:t xml:space="preserve"> </w:t>
      </w:r>
    </w:p>
    <w:p w:rsidR="009A03A7" w:rsidRDefault="00D37852" w:rsidP="009A03A7">
      <w:pPr>
        <w:spacing w:after="0" w:line="240" w:lineRule="auto"/>
        <w:ind w:left="0" w:firstLine="709"/>
      </w:pPr>
      <w:r>
        <w:lastRenderedPageBreak/>
        <w:t xml:space="preserve">Комунальні підприємства надають послуги для мешканців міста в </w:t>
      </w:r>
      <w:r w:rsidRPr="00592D89">
        <w:t>різноманітних сферах: житлово-комунального господарства, благоустрою, охорони здоров’я, спорту та культури, транспортного та ін</w:t>
      </w:r>
      <w:r w:rsidR="004F4B4B" w:rsidRPr="00592D89">
        <w:t>формаційного забезпечення тощо.</w:t>
      </w:r>
    </w:p>
    <w:p w:rsidR="00983EBB" w:rsidRDefault="00D37852" w:rsidP="009A03A7">
      <w:pPr>
        <w:spacing w:after="0" w:line="240" w:lineRule="auto"/>
        <w:ind w:left="0" w:firstLine="709"/>
      </w:pPr>
      <w:r w:rsidRPr="00592D89">
        <w:t xml:space="preserve">Свою господарську діяльність комунальні підприємства, </w:t>
      </w:r>
      <w:r w:rsidR="00C71EE2" w:rsidRPr="00592D89">
        <w:t>згідно</w:t>
      </w:r>
      <w:r w:rsidRPr="00592D89">
        <w:t xml:space="preserve"> статутів, </w:t>
      </w:r>
      <w:r w:rsidR="009E5569" w:rsidRPr="00592D89">
        <w:t>повинні здійснювати</w:t>
      </w:r>
      <w:r w:rsidR="009A03A7">
        <w:t xml:space="preserve"> з метою  отримання прибутку. </w:t>
      </w:r>
      <w:r w:rsidRPr="00592D89">
        <w:t xml:space="preserve">Хоча </w:t>
      </w:r>
      <w:r w:rsidR="00C71EE2" w:rsidRPr="00592D89">
        <w:t xml:space="preserve">результати </w:t>
      </w:r>
      <w:r w:rsidRPr="00592D89">
        <w:t>проведен</w:t>
      </w:r>
      <w:r w:rsidR="00C71EE2" w:rsidRPr="00592D89">
        <w:t>ого</w:t>
      </w:r>
      <w:r w:rsidRPr="00592D89">
        <w:t xml:space="preserve"> аналіз</w:t>
      </w:r>
      <w:r w:rsidR="00C71EE2" w:rsidRPr="00592D89">
        <w:t>у</w:t>
      </w:r>
      <w:r w:rsidRPr="00592D89">
        <w:t xml:space="preserve"> основних показників фінансово-господарської діяльності комунальних підприємств міста протягом 2015 - 2018 років </w:t>
      </w:r>
      <w:r w:rsidRPr="00772108">
        <w:t>(дод</w:t>
      </w:r>
      <w:r w:rsidR="009E5569" w:rsidRPr="00772108">
        <w:t>атки № 1</w:t>
      </w:r>
      <w:r w:rsidR="00C71EE2" w:rsidRPr="00772108">
        <w:t xml:space="preserve"> </w:t>
      </w:r>
      <w:r w:rsidR="009E5569" w:rsidRPr="00772108">
        <w:t>-</w:t>
      </w:r>
      <w:r w:rsidR="00C71EE2" w:rsidRPr="00772108">
        <w:t xml:space="preserve"> </w:t>
      </w:r>
      <w:r w:rsidR="009E5569" w:rsidRPr="00772108">
        <w:t>4 до Програми)</w:t>
      </w:r>
      <w:r w:rsidR="009E5569" w:rsidRPr="00592D89">
        <w:t xml:space="preserve"> вказу</w:t>
      </w:r>
      <w:r w:rsidR="009A03A7">
        <w:t>ють</w:t>
      </w:r>
      <w:r w:rsidRPr="00592D89">
        <w:t xml:space="preserve"> на їх нерівномірність в отриманні позитивних фінансових результатів.</w:t>
      </w:r>
      <w:r w:rsidR="009A03A7">
        <w:t xml:space="preserve"> Зокрема, впродовж 2015-2018 р.р. серед комунальних підприємств, враховуючи дані табл. 1, існує наступна тенденція зміни </w:t>
      </w:r>
      <w:r w:rsidR="009A03A7" w:rsidRPr="0055000C">
        <w:rPr>
          <w:highlight w:val="white"/>
        </w:rPr>
        <w:t>чистих збитків, що відображається у темпі зростання: 771,6% (2016 р.</w:t>
      </w:r>
      <w:r w:rsidR="009A03A7">
        <w:rPr>
          <w:highlight w:val="white"/>
        </w:rPr>
        <w:t xml:space="preserve"> </w:t>
      </w:r>
      <w:r w:rsidR="009A03A7" w:rsidRPr="0055000C">
        <w:rPr>
          <w:highlight w:val="white"/>
        </w:rPr>
        <w:t>/</w:t>
      </w:r>
      <w:r w:rsidR="009A03A7">
        <w:rPr>
          <w:highlight w:val="white"/>
        </w:rPr>
        <w:t xml:space="preserve"> </w:t>
      </w:r>
      <w:r w:rsidR="009A03A7" w:rsidRPr="0055000C">
        <w:rPr>
          <w:highlight w:val="white"/>
        </w:rPr>
        <w:t>2015 р.), 41,2% (2017 р.</w:t>
      </w:r>
      <w:r w:rsidR="009A03A7">
        <w:rPr>
          <w:highlight w:val="white"/>
        </w:rPr>
        <w:t xml:space="preserve"> </w:t>
      </w:r>
      <w:r w:rsidR="009A03A7" w:rsidRPr="0055000C">
        <w:rPr>
          <w:highlight w:val="white"/>
        </w:rPr>
        <w:t>/</w:t>
      </w:r>
      <w:r w:rsidR="009A03A7">
        <w:rPr>
          <w:highlight w:val="white"/>
        </w:rPr>
        <w:t xml:space="preserve"> </w:t>
      </w:r>
      <w:r w:rsidR="009A03A7" w:rsidRPr="0055000C">
        <w:rPr>
          <w:highlight w:val="white"/>
        </w:rPr>
        <w:t xml:space="preserve">2016р.), </w:t>
      </w:r>
      <w:r w:rsidR="00E778C2">
        <w:rPr>
          <w:highlight w:val="white"/>
        </w:rPr>
        <w:t>273</w:t>
      </w:r>
      <w:r w:rsidR="009A03A7" w:rsidRPr="0055000C">
        <w:rPr>
          <w:highlight w:val="white"/>
        </w:rPr>
        <w:t>,</w:t>
      </w:r>
      <w:r w:rsidR="00E778C2">
        <w:rPr>
          <w:highlight w:val="white"/>
        </w:rPr>
        <w:t>5</w:t>
      </w:r>
      <w:r w:rsidR="009A03A7" w:rsidRPr="0055000C">
        <w:rPr>
          <w:highlight w:val="white"/>
        </w:rPr>
        <w:t xml:space="preserve"> % (2018 р. /</w:t>
      </w:r>
      <w:r w:rsidR="009A03A7">
        <w:rPr>
          <w:highlight w:val="white"/>
        </w:rPr>
        <w:t xml:space="preserve"> </w:t>
      </w:r>
      <w:r w:rsidR="009A03A7" w:rsidRPr="0055000C">
        <w:rPr>
          <w:highlight w:val="white"/>
        </w:rPr>
        <w:t>2017 р.), 870,2 %</w:t>
      </w:r>
      <w:r w:rsidR="009A03A7">
        <w:rPr>
          <w:highlight w:val="white"/>
        </w:rPr>
        <w:t xml:space="preserve"> (2018 р. / 201</w:t>
      </w:r>
      <w:r w:rsidR="00E778C2">
        <w:rPr>
          <w:highlight w:val="white"/>
        </w:rPr>
        <w:t>5</w:t>
      </w:r>
      <w:r w:rsidR="009A03A7">
        <w:rPr>
          <w:highlight w:val="white"/>
        </w:rPr>
        <w:t xml:space="preserve"> р.).</w:t>
      </w:r>
    </w:p>
    <w:p w:rsidR="009A03A7" w:rsidRDefault="009A03A7" w:rsidP="009A03A7">
      <w:pPr>
        <w:spacing w:after="0" w:line="240" w:lineRule="auto"/>
        <w:ind w:left="0" w:firstLine="709"/>
      </w:pPr>
    </w:p>
    <w:p w:rsidR="00983EBB" w:rsidRPr="00216E09" w:rsidRDefault="00D37852" w:rsidP="00216E09">
      <w:pPr>
        <w:spacing w:after="0" w:line="240" w:lineRule="auto"/>
        <w:ind w:left="0" w:firstLine="709"/>
        <w:jc w:val="right"/>
      </w:pPr>
      <w:r w:rsidRPr="00216E09">
        <w:t>Таблиця 1</w:t>
      </w:r>
    </w:p>
    <w:p w:rsidR="0057017F" w:rsidRDefault="00D37852" w:rsidP="00C76F14">
      <w:pPr>
        <w:spacing w:after="0" w:line="240" w:lineRule="auto"/>
        <w:ind w:left="0" w:firstLine="709"/>
        <w:jc w:val="center"/>
        <w:rPr>
          <w:b/>
        </w:rPr>
      </w:pPr>
      <w:r w:rsidRPr="00216E09">
        <w:rPr>
          <w:b/>
        </w:rPr>
        <w:t>Аналіз основних показників фінансово-господарської діяльності  комунальних підприємств міста за 2015 - 2018 роки</w:t>
      </w:r>
    </w:p>
    <w:tbl>
      <w:tblPr>
        <w:tblStyle w:val="a8"/>
        <w:tblW w:w="10343" w:type="dxa"/>
        <w:tblLayout w:type="fixed"/>
        <w:tblLook w:val="04A0" w:firstRow="1" w:lastRow="0" w:firstColumn="1" w:lastColumn="0" w:noHBand="0" w:noVBand="1"/>
      </w:tblPr>
      <w:tblGrid>
        <w:gridCol w:w="616"/>
        <w:gridCol w:w="4482"/>
        <w:gridCol w:w="993"/>
        <w:gridCol w:w="992"/>
        <w:gridCol w:w="992"/>
        <w:gridCol w:w="1134"/>
        <w:gridCol w:w="1134"/>
      </w:tblGrid>
      <w:tr w:rsidR="0057017F" w:rsidRPr="00FC093F" w:rsidTr="00C71EE2">
        <w:tc>
          <w:tcPr>
            <w:tcW w:w="616" w:type="dxa"/>
            <w:vMerge w:val="restart"/>
          </w:tcPr>
          <w:p w:rsidR="0057017F" w:rsidRPr="00FC093F" w:rsidRDefault="0057017F" w:rsidP="009E5569">
            <w:pPr>
              <w:ind w:left="0" w:firstLine="0"/>
              <w:jc w:val="center"/>
              <w:rPr>
                <w:sz w:val="19"/>
                <w:szCs w:val="19"/>
              </w:rPr>
            </w:pPr>
            <w:r w:rsidRPr="00FC093F">
              <w:rPr>
                <w:sz w:val="19"/>
                <w:szCs w:val="19"/>
              </w:rPr>
              <w:t>№ з/п</w:t>
            </w:r>
          </w:p>
        </w:tc>
        <w:tc>
          <w:tcPr>
            <w:tcW w:w="4482" w:type="dxa"/>
            <w:vMerge w:val="restart"/>
          </w:tcPr>
          <w:p w:rsidR="0057017F" w:rsidRPr="00FC093F" w:rsidRDefault="0057017F" w:rsidP="009E5569">
            <w:pPr>
              <w:ind w:left="0" w:firstLine="0"/>
              <w:jc w:val="center"/>
              <w:rPr>
                <w:sz w:val="19"/>
                <w:szCs w:val="19"/>
              </w:rPr>
            </w:pPr>
            <w:r w:rsidRPr="00FC093F">
              <w:rPr>
                <w:sz w:val="19"/>
                <w:szCs w:val="19"/>
              </w:rPr>
              <w:t>Показники</w:t>
            </w:r>
          </w:p>
        </w:tc>
        <w:tc>
          <w:tcPr>
            <w:tcW w:w="993" w:type="dxa"/>
            <w:vMerge w:val="restart"/>
          </w:tcPr>
          <w:p w:rsidR="0057017F" w:rsidRPr="00FC093F" w:rsidRDefault="0057017F" w:rsidP="009E5569">
            <w:pPr>
              <w:ind w:left="0" w:firstLine="0"/>
              <w:jc w:val="center"/>
              <w:rPr>
                <w:sz w:val="19"/>
                <w:szCs w:val="19"/>
              </w:rPr>
            </w:pPr>
            <w:r w:rsidRPr="00FC093F">
              <w:rPr>
                <w:sz w:val="19"/>
                <w:szCs w:val="19"/>
              </w:rPr>
              <w:t>Одиниця виміру</w:t>
            </w:r>
          </w:p>
        </w:tc>
        <w:tc>
          <w:tcPr>
            <w:tcW w:w="4252" w:type="dxa"/>
            <w:gridSpan w:val="4"/>
          </w:tcPr>
          <w:p w:rsidR="0057017F" w:rsidRPr="00FC093F" w:rsidRDefault="0057017F" w:rsidP="009E5569">
            <w:pPr>
              <w:ind w:left="0" w:firstLine="0"/>
              <w:jc w:val="center"/>
              <w:rPr>
                <w:sz w:val="19"/>
                <w:szCs w:val="19"/>
              </w:rPr>
            </w:pPr>
            <w:r w:rsidRPr="00FC093F">
              <w:rPr>
                <w:sz w:val="19"/>
                <w:szCs w:val="19"/>
              </w:rPr>
              <w:t>Роки</w:t>
            </w: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vMerge/>
          </w:tcPr>
          <w:p w:rsidR="0057017F" w:rsidRPr="00FC093F" w:rsidRDefault="0057017F" w:rsidP="0057017F">
            <w:pPr>
              <w:ind w:left="0" w:firstLine="0"/>
              <w:jc w:val="center"/>
              <w:rPr>
                <w:sz w:val="19"/>
                <w:szCs w:val="19"/>
              </w:rPr>
            </w:pPr>
          </w:p>
        </w:tc>
        <w:tc>
          <w:tcPr>
            <w:tcW w:w="993" w:type="dxa"/>
            <w:vMerge/>
          </w:tcPr>
          <w:p w:rsidR="0057017F" w:rsidRPr="00FC093F" w:rsidRDefault="0057017F" w:rsidP="0057017F">
            <w:pPr>
              <w:ind w:left="0" w:firstLine="0"/>
              <w:jc w:val="center"/>
              <w:rPr>
                <w:sz w:val="19"/>
                <w:szCs w:val="19"/>
              </w:rPr>
            </w:pPr>
          </w:p>
        </w:tc>
        <w:tc>
          <w:tcPr>
            <w:tcW w:w="992" w:type="dxa"/>
          </w:tcPr>
          <w:p w:rsidR="0057017F" w:rsidRPr="00FC093F" w:rsidRDefault="0057017F" w:rsidP="00C76F14">
            <w:pPr>
              <w:ind w:left="0" w:firstLine="0"/>
              <w:contextualSpacing/>
              <w:jc w:val="center"/>
              <w:rPr>
                <w:sz w:val="19"/>
                <w:szCs w:val="19"/>
              </w:rPr>
            </w:pPr>
            <w:r w:rsidRPr="00FC093F">
              <w:rPr>
                <w:sz w:val="19"/>
                <w:szCs w:val="19"/>
              </w:rPr>
              <w:t>2015</w:t>
            </w:r>
          </w:p>
        </w:tc>
        <w:tc>
          <w:tcPr>
            <w:tcW w:w="992" w:type="dxa"/>
          </w:tcPr>
          <w:p w:rsidR="0057017F" w:rsidRPr="00FC093F" w:rsidRDefault="0057017F" w:rsidP="00C76F14">
            <w:pPr>
              <w:ind w:left="0" w:firstLine="0"/>
              <w:contextualSpacing/>
              <w:jc w:val="center"/>
              <w:rPr>
                <w:sz w:val="19"/>
                <w:szCs w:val="19"/>
              </w:rPr>
            </w:pPr>
            <w:r w:rsidRPr="00FC093F">
              <w:rPr>
                <w:sz w:val="19"/>
                <w:szCs w:val="19"/>
              </w:rPr>
              <w:t>2016</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2017</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2018</w:t>
            </w:r>
          </w:p>
        </w:tc>
      </w:tr>
      <w:tr w:rsidR="0057017F" w:rsidRPr="00FC093F" w:rsidTr="00C71EE2">
        <w:tc>
          <w:tcPr>
            <w:tcW w:w="616" w:type="dxa"/>
          </w:tcPr>
          <w:p w:rsidR="0057017F" w:rsidRPr="00FC093F" w:rsidRDefault="0057017F" w:rsidP="0057017F">
            <w:pPr>
              <w:ind w:left="0" w:firstLine="0"/>
              <w:contextualSpacing/>
              <w:jc w:val="center"/>
              <w:rPr>
                <w:sz w:val="19"/>
                <w:szCs w:val="19"/>
              </w:rPr>
            </w:pPr>
            <w:r w:rsidRPr="00FC093F">
              <w:rPr>
                <w:sz w:val="19"/>
                <w:szCs w:val="19"/>
              </w:rPr>
              <w:t>1</w:t>
            </w:r>
          </w:p>
        </w:tc>
        <w:tc>
          <w:tcPr>
            <w:tcW w:w="4482" w:type="dxa"/>
          </w:tcPr>
          <w:p w:rsidR="0057017F" w:rsidRPr="00FC093F" w:rsidRDefault="0057017F" w:rsidP="0057017F">
            <w:pPr>
              <w:ind w:left="0" w:firstLine="0"/>
              <w:contextualSpacing/>
              <w:jc w:val="center"/>
              <w:rPr>
                <w:sz w:val="19"/>
                <w:szCs w:val="19"/>
              </w:rPr>
            </w:pPr>
            <w:r w:rsidRPr="00FC093F">
              <w:rPr>
                <w:sz w:val="19"/>
                <w:szCs w:val="19"/>
              </w:rPr>
              <w:t>2</w:t>
            </w:r>
          </w:p>
        </w:tc>
        <w:tc>
          <w:tcPr>
            <w:tcW w:w="993" w:type="dxa"/>
          </w:tcPr>
          <w:p w:rsidR="0057017F" w:rsidRPr="00FC093F" w:rsidRDefault="0057017F" w:rsidP="0057017F">
            <w:pPr>
              <w:ind w:left="0" w:firstLine="0"/>
              <w:contextualSpacing/>
              <w:jc w:val="center"/>
              <w:rPr>
                <w:sz w:val="19"/>
                <w:szCs w:val="19"/>
              </w:rPr>
            </w:pPr>
            <w:r w:rsidRPr="00FC093F">
              <w:rPr>
                <w:sz w:val="19"/>
                <w:szCs w:val="19"/>
              </w:rPr>
              <w:t>3</w:t>
            </w:r>
          </w:p>
        </w:tc>
        <w:tc>
          <w:tcPr>
            <w:tcW w:w="992" w:type="dxa"/>
          </w:tcPr>
          <w:p w:rsidR="0057017F" w:rsidRPr="00FC093F" w:rsidRDefault="0057017F" w:rsidP="00C76F14">
            <w:pPr>
              <w:ind w:left="0" w:firstLine="0"/>
              <w:contextualSpacing/>
              <w:jc w:val="center"/>
              <w:rPr>
                <w:sz w:val="19"/>
                <w:szCs w:val="19"/>
              </w:rPr>
            </w:pPr>
            <w:r w:rsidRPr="00FC093F">
              <w:rPr>
                <w:sz w:val="19"/>
                <w:szCs w:val="19"/>
              </w:rPr>
              <w:t>4</w:t>
            </w:r>
          </w:p>
        </w:tc>
        <w:tc>
          <w:tcPr>
            <w:tcW w:w="992" w:type="dxa"/>
          </w:tcPr>
          <w:p w:rsidR="0057017F" w:rsidRPr="00FC093F" w:rsidRDefault="0057017F" w:rsidP="00C76F14">
            <w:pPr>
              <w:ind w:left="0" w:firstLine="0"/>
              <w:contextualSpacing/>
              <w:jc w:val="center"/>
              <w:rPr>
                <w:sz w:val="19"/>
                <w:szCs w:val="19"/>
              </w:rPr>
            </w:pPr>
            <w:r w:rsidRPr="00FC093F">
              <w:rPr>
                <w:sz w:val="19"/>
                <w:szCs w:val="19"/>
              </w:rPr>
              <w:t>5</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5</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7</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1</w:t>
            </w:r>
          </w:p>
        </w:tc>
        <w:tc>
          <w:tcPr>
            <w:tcW w:w="4482" w:type="dxa"/>
          </w:tcPr>
          <w:p w:rsidR="0057017F" w:rsidRPr="00FC093F" w:rsidRDefault="0057017F" w:rsidP="0057017F">
            <w:pPr>
              <w:ind w:left="0" w:firstLine="0"/>
              <w:contextualSpacing/>
              <w:rPr>
                <w:sz w:val="19"/>
                <w:szCs w:val="19"/>
              </w:rPr>
            </w:pPr>
            <w:r w:rsidRPr="00FC093F">
              <w:rPr>
                <w:sz w:val="19"/>
                <w:szCs w:val="19"/>
              </w:rPr>
              <w:t>Загальна кількість комунальних підприємств, в т.ч.:</w:t>
            </w:r>
          </w:p>
        </w:tc>
        <w:tc>
          <w:tcPr>
            <w:tcW w:w="993" w:type="dxa"/>
          </w:tcPr>
          <w:p w:rsidR="0057017F" w:rsidRPr="00FC093F" w:rsidRDefault="0057017F" w:rsidP="0057017F">
            <w:pPr>
              <w:ind w:left="0" w:firstLine="0"/>
              <w:contextualSpacing/>
              <w:rPr>
                <w:sz w:val="19"/>
                <w:szCs w:val="19"/>
              </w:rPr>
            </w:pPr>
            <w:r w:rsidRPr="00FC093F">
              <w:rPr>
                <w:sz w:val="19"/>
                <w:szCs w:val="19"/>
              </w:rPr>
              <w:t>од.</w:t>
            </w:r>
          </w:p>
        </w:tc>
        <w:tc>
          <w:tcPr>
            <w:tcW w:w="992" w:type="dxa"/>
          </w:tcPr>
          <w:p w:rsidR="0057017F" w:rsidRPr="00FC093F" w:rsidRDefault="0057017F" w:rsidP="00C76F14">
            <w:pPr>
              <w:ind w:left="0" w:firstLine="0"/>
              <w:contextualSpacing/>
              <w:jc w:val="center"/>
              <w:rPr>
                <w:sz w:val="19"/>
                <w:szCs w:val="19"/>
              </w:rPr>
            </w:pPr>
            <w:r w:rsidRPr="00FC093F">
              <w:rPr>
                <w:sz w:val="19"/>
                <w:szCs w:val="19"/>
              </w:rPr>
              <w:t>38</w:t>
            </w:r>
          </w:p>
        </w:tc>
        <w:tc>
          <w:tcPr>
            <w:tcW w:w="992" w:type="dxa"/>
          </w:tcPr>
          <w:p w:rsidR="0057017F" w:rsidRPr="00FC093F" w:rsidRDefault="0057017F" w:rsidP="00C76F14">
            <w:pPr>
              <w:ind w:left="0" w:firstLine="0"/>
              <w:contextualSpacing/>
              <w:jc w:val="center"/>
              <w:rPr>
                <w:sz w:val="19"/>
                <w:szCs w:val="19"/>
              </w:rPr>
            </w:pPr>
            <w:r w:rsidRPr="00FC093F">
              <w:rPr>
                <w:sz w:val="19"/>
                <w:szCs w:val="19"/>
              </w:rPr>
              <w:t>36</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36</w:t>
            </w:r>
          </w:p>
        </w:tc>
        <w:tc>
          <w:tcPr>
            <w:tcW w:w="1134" w:type="dxa"/>
          </w:tcPr>
          <w:p w:rsidR="0057017F" w:rsidRPr="00FC093F" w:rsidRDefault="00675C97" w:rsidP="00C76F14">
            <w:pPr>
              <w:ind w:left="0" w:firstLine="0"/>
              <w:jc w:val="center"/>
              <w:rPr>
                <w:sz w:val="19"/>
                <w:szCs w:val="19"/>
              </w:rPr>
            </w:pPr>
            <w:r w:rsidRPr="00FC093F">
              <w:rPr>
                <w:sz w:val="19"/>
                <w:szCs w:val="19"/>
              </w:rPr>
              <w:t>34</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1.1.</w:t>
            </w:r>
          </w:p>
        </w:tc>
        <w:tc>
          <w:tcPr>
            <w:tcW w:w="4482" w:type="dxa"/>
          </w:tcPr>
          <w:p w:rsidR="0057017F" w:rsidRPr="00FC093F" w:rsidRDefault="0057017F" w:rsidP="0057017F">
            <w:pPr>
              <w:ind w:left="0" w:firstLine="0"/>
              <w:contextualSpacing/>
              <w:rPr>
                <w:sz w:val="19"/>
                <w:szCs w:val="19"/>
              </w:rPr>
            </w:pPr>
            <w:r w:rsidRPr="00FC093F">
              <w:rPr>
                <w:sz w:val="19"/>
                <w:szCs w:val="19"/>
              </w:rPr>
              <w:t>прибуткові</w:t>
            </w:r>
          </w:p>
        </w:tc>
        <w:tc>
          <w:tcPr>
            <w:tcW w:w="993" w:type="dxa"/>
          </w:tcPr>
          <w:p w:rsidR="0057017F" w:rsidRPr="00FC093F" w:rsidRDefault="0057017F" w:rsidP="0057017F">
            <w:pPr>
              <w:ind w:left="0" w:firstLine="0"/>
              <w:contextualSpacing/>
              <w:rPr>
                <w:sz w:val="19"/>
                <w:szCs w:val="19"/>
              </w:rPr>
            </w:pPr>
            <w:r w:rsidRPr="00FC093F">
              <w:rPr>
                <w:sz w:val="19"/>
                <w:szCs w:val="19"/>
              </w:rPr>
              <w:t>од.</w:t>
            </w:r>
          </w:p>
        </w:tc>
        <w:tc>
          <w:tcPr>
            <w:tcW w:w="992" w:type="dxa"/>
          </w:tcPr>
          <w:p w:rsidR="0057017F" w:rsidRPr="00FC093F" w:rsidRDefault="0057017F" w:rsidP="00C76F14">
            <w:pPr>
              <w:ind w:left="0" w:firstLine="0"/>
              <w:contextualSpacing/>
              <w:jc w:val="center"/>
              <w:rPr>
                <w:sz w:val="19"/>
                <w:szCs w:val="19"/>
              </w:rPr>
            </w:pPr>
            <w:r w:rsidRPr="00FC093F">
              <w:rPr>
                <w:sz w:val="19"/>
                <w:szCs w:val="19"/>
              </w:rPr>
              <w:t>17</w:t>
            </w:r>
          </w:p>
        </w:tc>
        <w:tc>
          <w:tcPr>
            <w:tcW w:w="992" w:type="dxa"/>
          </w:tcPr>
          <w:p w:rsidR="0057017F" w:rsidRPr="00FC093F" w:rsidRDefault="0057017F" w:rsidP="00C76F14">
            <w:pPr>
              <w:ind w:left="0" w:firstLine="0"/>
              <w:contextualSpacing/>
              <w:jc w:val="center"/>
              <w:rPr>
                <w:sz w:val="19"/>
                <w:szCs w:val="19"/>
              </w:rPr>
            </w:pPr>
            <w:r w:rsidRPr="00FC093F">
              <w:rPr>
                <w:sz w:val="19"/>
                <w:szCs w:val="19"/>
              </w:rPr>
              <w:t>25</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25</w:t>
            </w:r>
          </w:p>
        </w:tc>
        <w:tc>
          <w:tcPr>
            <w:tcW w:w="1134" w:type="dxa"/>
          </w:tcPr>
          <w:p w:rsidR="0057017F" w:rsidRPr="00FC093F" w:rsidRDefault="00675C97" w:rsidP="00C76F14">
            <w:pPr>
              <w:ind w:left="0" w:firstLine="0"/>
              <w:jc w:val="center"/>
              <w:rPr>
                <w:sz w:val="19"/>
                <w:szCs w:val="19"/>
              </w:rPr>
            </w:pPr>
            <w:r w:rsidRPr="00FC093F">
              <w:rPr>
                <w:sz w:val="19"/>
                <w:szCs w:val="19"/>
              </w:rPr>
              <w:t>24</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1.2.</w:t>
            </w:r>
          </w:p>
        </w:tc>
        <w:tc>
          <w:tcPr>
            <w:tcW w:w="4482" w:type="dxa"/>
          </w:tcPr>
          <w:p w:rsidR="0057017F" w:rsidRPr="00FC093F" w:rsidRDefault="0057017F" w:rsidP="0057017F">
            <w:pPr>
              <w:ind w:left="0" w:firstLine="0"/>
              <w:contextualSpacing/>
              <w:rPr>
                <w:sz w:val="19"/>
                <w:szCs w:val="19"/>
              </w:rPr>
            </w:pPr>
            <w:r w:rsidRPr="00FC093F">
              <w:rPr>
                <w:sz w:val="19"/>
                <w:szCs w:val="19"/>
              </w:rPr>
              <w:t>збиткові</w:t>
            </w:r>
          </w:p>
        </w:tc>
        <w:tc>
          <w:tcPr>
            <w:tcW w:w="993" w:type="dxa"/>
          </w:tcPr>
          <w:p w:rsidR="0057017F" w:rsidRPr="00FC093F" w:rsidRDefault="0057017F" w:rsidP="0057017F">
            <w:pPr>
              <w:ind w:left="0" w:firstLine="0"/>
              <w:contextualSpacing/>
              <w:rPr>
                <w:sz w:val="19"/>
                <w:szCs w:val="19"/>
              </w:rPr>
            </w:pPr>
            <w:r w:rsidRPr="00FC093F">
              <w:rPr>
                <w:sz w:val="19"/>
                <w:szCs w:val="19"/>
              </w:rPr>
              <w:t>од.</w:t>
            </w:r>
          </w:p>
        </w:tc>
        <w:tc>
          <w:tcPr>
            <w:tcW w:w="992" w:type="dxa"/>
          </w:tcPr>
          <w:p w:rsidR="0057017F" w:rsidRPr="00FC093F" w:rsidRDefault="0057017F" w:rsidP="00C76F14">
            <w:pPr>
              <w:ind w:left="0" w:firstLine="0"/>
              <w:contextualSpacing/>
              <w:jc w:val="center"/>
              <w:rPr>
                <w:sz w:val="19"/>
                <w:szCs w:val="19"/>
              </w:rPr>
            </w:pPr>
            <w:r w:rsidRPr="00FC093F">
              <w:rPr>
                <w:sz w:val="19"/>
                <w:szCs w:val="19"/>
              </w:rPr>
              <w:t>21</w:t>
            </w:r>
          </w:p>
        </w:tc>
        <w:tc>
          <w:tcPr>
            <w:tcW w:w="992" w:type="dxa"/>
          </w:tcPr>
          <w:p w:rsidR="0057017F" w:rsidRPr="00FC093F" w:rsidRDefault="0057017F" w:rsidP="00C76F14">
            <w:pPr>
              <w:ind w:left="0" w:firstLine="0"/>
              <w:contextualSpacing/>
              <w:jc w:val="center"/>
              <w:rPr>
                <w:sz w:val="19"/>
                <w:szCs w:val="19"/>
              </w:rPr>
            </w:pPr>
            <w:r w:rsidRPr="00FC093F">
              <w:rPr>
                <w:sz w:val="19"/>
                <w:szCs w:val="19"/>
              </w:rPr>
              <w:t>11</w:t>
            </w:r>
          </w:p>
        </w:tc>
        <w:tc>
          <w:tcPr>
            <w:tcW w:w="1134" w:type="dxa"/>
          </w:tcPr>
          <w:p w:rsidR="0057017F" w:rsidRPr="00FC093F" w:rsidRDefault="0057017F" w:rsidP="00C76F14">
            <w:pPr>
              <w:ind w:left="0" w:firstLine="0"/>
              <w:contextualSpacing/>
              <w:jc w:val="center"/>
              <w:rPr>
                <w:sz w:val="19"/>
                <w:szCs w:val="19"/>
              </w:rPr>
            </w:pPr>
            <w:r w:rsidRPr="00FC093F">
              <w:rPr>
                <w:sz w:val="19"/>
                <w:szCs w:val="19"/>
              </w:rPr>
              <w:t>11</w:t>
            </w:r>
          </w:p>
        </w:tc>
        <w:tc>
          <w:tcPr>
            <w:tcW w:w="1134" w:type="dxa"/>
          </w:tcPr>
          <w:p w:rsidR="0057017F" w:rsidRPr="00FC093F" w:rsidRDefault="00675C97" w:rsidP="00C76F14">
            <w:pPr>
              <w:ind w:left="0" w:firstLine="0"/>
              <w:jc w:val="center"/>
              <w:rPr>
                <w:sz w:val="19"/>
                <w:szCs w:val="19"/>
              </w:rPr>
            </w:pPr>
            <w:r w:rsidRPr="00FC093F">
              <w:rPr>
                <w:sz w:val="19"/>
                <w:szCs w:val="19"/>
              </w:rPr>
              <w:t>8</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 xml:space="preserve">1.3. </w:t>
            </w:r>
          </w:p>
        </w:tc>
        <w:tc>
          <w:tcPr>
            <w:tcW w:w="4482" w:type="dxa"/>
          </w:tcPr>
          <w:p w:rsidR="0057017F" w:rsidRPr="00FC093F" w:rsidRDefault="0057017F" w:rsidP="0057017F">
            <w:pPr>
              <w:ind w:left="0" w:firstLine="0"/>
              <w:contextualSpacing/>
              <w:rPr>
                <w:sz w:val="19"/>
                <w:szCs w:val="19"/>
              </w:rPr>
            </w:pPr>
            <w:r w:rsidRPr="00FC093F">
              <w:rPr>
                <w:sz w:val="19"/>
                <w:szCs w:val="19"/>
              </w:rPr>
              <w:t>спрацювали з нульовим фінансовим результатом</w:t>
            </w:r>
          </w:p>
        </w:tc>
        <w:tc>
          <w:tcPr>
            <w:tcW w:w="993" w:type="dxa"/>
          </w:tcPr>
          <w:p w:rsidR="0057017F" w:rsidRPr="00FC093F" w:rsidRDefault="0057017F" w:rsidP="0057017F">
            <w:pPr>
              <w:ind w:left="0" w:firstLine="0"/>
              <w:contextualSpacing/>
              <w:rPr>
                <w:sz w:val="19"/>
                <w:szCs w:val="19"/>
              </w:rPr>
            </w:pPr>
            <w:r w:rsidRPr="00FC093F">
              <w:rPr>
                <w:sz w:val="19"/>
                <w:szCs w:val="19"/>
              </w:rPr>
              <w:t>од.</w:t>
            </w:r>
          </w:p>
        </w:tc>
        <w:tc>
          <w:tcPr>
            <w:tcW w:w="992" w:type="dxa"/>
          </w:tcPr>
          <w:p w:rsidR="0057017F" w:rsidRPr="00FC093F" w:rsidRDefault="00C71EE2" w:rsidP="00C76F14">
            <w:pPr>
              <w:ind w:left="0" w:firstLine="0"/>
              <w:contextualSpacing/>
              <w:jc w:val="center"/>
              <w:rPr>
                <w:sz w:val="19"/>
                <w:szCs w:val="19"/>
              </w:rPr>
            </w:pPr>
            <w:r>
              <w:rPr>
                <w:sz w:val="19"/>
                <w:szCs w:val="19"/>
              </w:rPr>
              <w:t>-</w:t>
            </w:r>
          </w:p>
        </w:tc>
        <w:tc>
          <w:tcPr>
            <w:tcW w:w="992" w:type="dxa"/>
          </w:tcPr>
          <w:p w:rsidR="0057017F" w:rsidRPr="00FC093F" w:rsidRDefault="00C71EE2" w:rsidP="00C76F14">
            <w:pPr>
              <w:ind w:left="0" w:firstLine="0"/>
              <w:contextualSpacing/>
              <w:jc w:val="center"/>
              <w:rPr>
                <w:sz w:val="19"/>
                <w:szCs w:val="19"/>
              </w:rPr>
            </w:pPr>
            <w:r>
              <w:rPr>
                <w:sz w:val="19"/>
                <w:szCs w:val="19"/>
              </w:rPr>
              <w:t>-</w:t>
            </w:r>
          </w:p>
        </w:tc>
        <w:tc>
          <w:tcPr>
            <w:tcW w:w="1134" w:type="dxa"/>
          </w:tcPr>
          <w:p w:rsidR="0057017F" w:rsidRPr="00FC093F" w:rsidRDefault="00C71EE2" w:rsidP="00C76F14">
            <w:pPr>
              <w:ind w:left="0" w:firstLine="0"/>
              <w:contextualSpacing/>
              <w:jc w:val="center"/>
              <w:rPr>
                <w:sz w:val="19"/>
                <w:szCs w:val="19"/>
              </w:rPr>
            </w:pPr>
            <w:r>
              <w:rPr>
                <w:sz w:val="19"/>
                <w:szCs w:val="19"/>
              </w:rPr>
              <w:t>-</w:t>
            </w:r>
          </w:p>
        </w:tc>
        <w:tc>
          <w:tcPr>
            <w:tcW w:w="1134" w:type="dxa"/>
          </w:tcPr>
          <w:p w:rsidR="0057017F" w:rsidRPr="00FC093F" w:rsidRDefault="00675C97" w:rsidP="00C76F14">
            <w:pPr>
              <w:ind w:left="0" w:firstLine="0"/>
              <w:jc w:val="center"/>
              <w:rPr>
                <w:sz w:val="19"/>
                <w:szCs w:val="19"/>
              </w:rPr>
            </w:pPr>
            <w:r w:rsidRPr="00FC093F">
              <w:rPr>
                <w:sz w:val="19"/>
                <w:szCs w:val="19"/>
              </w:rPr>
              <w:t>2</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2</w:t>
            </w:r>
          </w:p>
        </w:tc>
        <w:tc>
          <w:tcPr>
            <w:tcW w:w="4482" w:type="dxa"/>
          </w:tcPr>
          <w:p w:rsidR="0057017F" w:rsidRPr="00FC093F" w:rsidRDefault="0057017F" w:rsidP="0057017F">
            <w:pPr>
              <w:ind w:left="0" w:firstLine="0"/>
              <w:contextualSpacing/>
              <w:rPr>
                <w:sz w:val="19"/>
                <w:szCs w:val="19"/>
              </w:rPr>
            </w:pPr>
            <w:r w:rsidRPr="00FC093F">
              <w:rPr>
                <w:sz w:val="19"/>
                <w:szCs w:val="19"/>
              </w:rPr>
              <w:t>Фінансовий результат комунальних підприємств (чистий прибуток / збиток), в т.ч.</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-8975,6</w:t>
            </w:r>
          </w:p>
        </w:tc>
        <w:tc>
          <w:tcPr>
            <w:tcW w:w="992" w:type="dxa"/>
          </w:tcPr>
          <w:p w:rsidR="0057017F" w:rsidRPr="00C71EE2" w:rsidRDefault="0057017F" w:rsidP="00C76F14">
            <w:pPr>
              <w:ind w:left="0" w:firstLine="0"/>
              <w:contextualSpacing/>
              <w:jc w:val="center"/>
              <w:rPr>
                <w:sz w:val="19"/>
                <w:szCs w:val="19"/>
              </w:rPr>
            </w:pPr>
            <w:r w:rsidRPr="00C71EE2">
              <w:rPr>
                <w:sz w:val="19"/>
                <w:szCs w:val="19"/>
              </w:rPr>
              <w:t>-69255,1</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-28553,5</w:t>
            </w:r>
          </w:p>
        </w:tc>
        <w:tc>
          <w:tcPr>
            <w:tcW w:w="1134" w:type="dxa"/>
          </w:tcPr>
          <w:p w:rsidR="0057017F" w:rsidRPr="00C71EE2" w:rsidRDefault="00675C97" w:rsidP="00C76F14">
            <w:pPr>
              <w:ind w:left="0" w:firstLine="0"/>
              <w:contextualSpacing/>
              <w:jc w:val="center"/>
              <w:rPr>
                <w:sz w:val="19"/>
                <w:szCs w:val="19"/>
              </w:rPr>
            </w:pPr>
            <w:r w:rsidRPr="00C71EE2">
              <w:rPr>
                <w:sz w:val="19"/>
                <w:szCs w:val="19"/>
              </w:rPr>
              <w:t>-78104</w:t>
            </w:r>
            <w:r w:rsidR="00C71EE2" w:rsidRPr="00C71EE2">
              <w:rPr>
                <w:sz w:val="19"/>
                <w:szCs w:val="19"/>
              </w:rPr>
              <w:t>,4</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2.1</w:t>
            </w:r>
          </w:p>
        </w:tc>
        <w:tc>
          <w:tcPr>
            <w:tcW w:w="4482" w:type="dxa"/>
          </w:tcPr>
          <w:p w:rsidR="0057017F" w:rsidRPr="00FC093F" w:rsidRDefault="0057017F" w:rsidP="0057017F">
            <w:pPr>
              <w:ind w:left="0" w:firstLine="0"/>
              <w:contextualSpacing/>
              <w:rPr>
                <w:sz w:val="19"/>
                <w:szCs w:val="19"/>
              </w:rPr>
            </w:pPr>
            <w:r w:rsidRPr="00FC093F">
              <w:rPr>
                <w:sz w:val="19"/>
                <w:szCs w:val="19"/>
              </w:rPr>
              <w:t>прибуток</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9497,8</w:t>
            </w:r>
          </w:p>
        </w:tc>
        <w:tc>
          <w:tcPr>
            <w:tcW w:w="992" w:type="dxa"/>
          </w:tcPr>
          <w:p w:rsidR="0057017F" w:rsidRPr="00C71EE2" w:rsidRDefault="0057017F" w:rsidP="00C76F14">
            <w:pPr>
              <w:ind w:left="0" w:firstLine="0"/>
              <w:contextualSpacing/>
              <w:jc w:val="center"/>
              <w:rPr>
                <w:sz w:val="19"/>
                <w:szCs w:val="19"/>
              </w:rPr>
            </w:pPr>
            <w:r w:rsidRPr="00C71EE2">
              <w:rPr>
                <w:sz w:val="19"/>
                <w:szCs w:val="19"/>
              </w:rPr>
              <w:t>2986,8</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4927,3</w:t>
            </w:r>
          </w:p>
        </w:tc>
        <w:tc>
          <w:tcPr>
            <w:tcW w:w="1134" w:type="dxa"/>
          </w:tcPr>
          <w:p w:rsidR="0057017F" w:rsidRPr="00C71EE2" w:rsidRDefault="00675C97" w:rsidP="00C76F14">
            <w:pPr>
              <w:ind w:left="0" w:firstLine="0"/>
              <w:contextualSpacing/>
              <w:jc w:val="center"/>
              <w:rPr>
                <w:sz w:val="19"/>
                <w:szCs w:val="19"/>
              </w:rPr>
            </w:pPr>
            <w:r w:rsidRPr="00C71EE2">
              <w:rPr>
                <w:sz w:val="19"/>
                <w:szCs w:val="19"/>
              </w:rPr>
              <w:t>32572,3</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2.2</w:t>
            </w:r>
          </w:p>
        </w:tc>
        <w:tc>
          <w:tcPr>
            <w:tcW w:w="4482" w:type="dxa"/>
          </w:tcPr>
          <w:p w:rsidR="0057017F" w:rsidRPr="00FC093F" w:rsidRDefault="0057017F" w:rsidP="0057017F">
            <w:pPr>
              <w:ind w:left="0" w:firstLine="0"/>
              <w:contextualSpacing/>
              <w:rPr>
                <w:sz w:val="19"/>
                <w:szCs w:val="19"/>
              </w:rPr>
            </w:pPr>
            <w:r w:rsidRPr="00FC093F">
              <w:rPr>
                <w:sz w:val="19"/>
                <w:szCs w:val="19"/>
              </w:rPr>
              <w:t>збиток</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-18473,4</w:t>
            </w:r>
          </w:p>
        </w:tc>
        <w:tc>
          <w:tcPr>
            <w:tcW w:w="992" w:type="dxa"/>
          </w:tcPr>
          <w:p w:rsidR="0057017F" w:rsidRPr="00C71EE2" w:rsidRDefault="0057017F" w:rsidP="00C76F14">
            <w:pPr>
              <w:ind w:left="0" w:firstLine="0"/>
              <w:contextualSpacing/>
              <w:jc w:val="center"/>
              <w:rPr>
                <w:sz w:val="19"/>
                <w:szCs w:val="19"/>
              </w:rPr>
            </w:pPr>
            <w:r w:rsidRPr="00C71EE2">
              <w:rPr>
                <w:sz w:val="19"/>
                <w:szCs w:val="19"/>
              </w:rPr>
              <w:t>-72241,9</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-33480,8</w:t>
            </w:r>
          </w:p>
        </w:tc>
        <w:tc>
          <w:tcPr>
            <w:tcW w:w="1134" w:type="dxa"/>
          </w:tcPr>
          <w:p w:rsidR="0057017F" w:rsidRPr="00C71EE2" w:rsidRDefault="00675C97" w:rsidP="00C76F14">
            <w:pPr>
              <w:ind w:left="0" w:firstLine="0"/>
              <w:contextualSpacing/>
              <w:jc w:val="center"/>
              <w:rPr>
                <w:sz w:val="19"/>
                <w:szCs w:val="19"/>
              </w:rPr>
            </w:pPr>
            <w:r w:rsidRPr="00C71EE2">
              <w:rPr>
                <w:sz w:val="19"/>
                <w:szCs w:val="19"/>
              </w:rPr>
              <w:t>-110676,7</w:t>
            </w:r>
          </w:p>
        </w:tc>
      </w:tr>
      <w:tr w:rsidR="0057017F" w:rsidRPr="00FC093F" w:rsidTr="00C71EE2">
        <w:tc>
          <w:tcPr>
            <w:tcW w:w="616" w:type="dxa"/>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jc w:val="left"/>
              <w:rPr>
                <w:sz w:val="19"/>
                <w:szCs w:val="19"/>
              </w:rPr>
            </w:pPr>
            <w:r w:rsidRPr="00FC093F">
              <w:rPr>
                <w:sz w:val="19"/>
                <w:szCs w:val="19"/>
              </w:rPr>
              <w:t>Довідково</w:t>
            </w:r>
          </w:p>
        </w:tc>
        <w:tc>
          <w:tcPr>
            <w:tcW w:w="993" w:type="dxa"/>
          </w:tcPr>
          <w:p w:rsidR="0057017F" w:rsidRPr="00FC093F" w:rsidRDefault="0057017F" w:rsidP="0057017F">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r>
      <w:tr w:rsidR="0057017F" w:rsidRPr="00FC093F" w:rsidTr="00C71EE2">
        <w:tc>
          <w:tcPr>
            <w:tcW w:w="616" w:type="dxa"/>
            <w:vMerge w:val="restart"/>
          </w:tcPr>
          <w:p w:rsidR="0057017F" w:rsidRPr="00FC093F" w:rsidRDefault="0057017F" w:rsidP="0057017F">
            <w:pPr>
              <w:ind w:left="0" w:firstLine="0"/>
              <w:jc w:val="center"/>
              <w:rPr>
                <w:sz w:val="19"/>
                <w:szCs w:val="19"/>
              </w:rPr>
            </w:pPr>
            <w:r w:rsidRPr="00FC093F">
              <w:rPr>
                <w:sz w:val="19"/>
                <w:szCs w:val="19"/>
              </w:rPr>
              <w:t>2.2.1</w:t>
            </w:r>
          </w:p>
        </w:tc>
        <w:tc>
          <w:tcPr>
            <w:tcW w:w="4482" w:type="dxa"/>
          </w:tcPr>
          <w:p w:rsidR="0057017F" w:rsidRPr="00FC093F" w:rsidRDefault="0057017F" w:rsidP="0057017F">
            <w:pPr>
              <w:ind w:left="0" w:firstLine="0"/>
              <w:jc w:val="left"/>
              <w:rPr>
                <w:sz w:val="19"/>
                <w:szCs w:val="19"/>
              </w:rPr>
            </w:pPr>
            <w:r w:rsidRPr="00FC093F">
              <w:rPr>
                <w:sz w:val="19"/>
                <w:szCs w:val="19"/>
              </w:rPr>
              <w:t>МКП «Хмельницьктеплокомуненерго»:</w:t>
            </w:r>
          </w:p>
        </w:tc>
        <w:tc>
          <w:tcPr>
            <w:tcW w:w="993" w:type="dxa"/>
          </w:tcPr>
          <w:p w:rsidR="0057017F" w:rsidRPr="00FC093F" w:rsidRDefault="0057017F" w:rsidP="0057017F">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contextualSpacing/>
              <w:rPr>
                <w:sz w:val="19"/>
                <w:szCs w:val="19"/>
              </w:rPr>
            </w:pPr>
            <w:r w:rsidRPr="00FC093F">
              <w:rPr>
                <w:sz w:val="19"/>
                <w:szCs w:val="19"/>
              </w:rPr>
              <w:t xml:space="preserve"> чистий прибуток (збиток)</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7567,0</w:t>
            </w:r>
          </w:p>
        </w:tc>
        <w:tc>
          <w:tcPr>
            <w:tcW w:w="992" w:type="dxa"/>
          </w:tcPr>
          <w:p w:rsidR="0057017F" w:rsidRPr="00C71EE2" w:rsidRDefault="0057017F" w:rsidP="00C76F14">
            <w:pPr>
              <w:ind w:left="0" w:firstLine="0"/>
              <w:contextualSpacing/>
              <w:jc w:val="center"/>
              <w:rPr>
                <w:sz w:val="19"/>
                <w:szCs w:val="19"/>
              </w:rPr>
            </w:pPr>
            <w:r w:rsidRPr="00C71EE2">
              <w:rPr>
                <w:sz w:val="19"/>
                <w:szCs w:val="19"/>
              </w:rPr>
              <w:t>-28196,0</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-21737,0</w:t>
            </w:r>
          </w:p>
        </w:tc>
        <w:tc>
          <w:tcPr>
            <w:tcW w:w="1134" w:type="dxa"/>
          </w:tcPr>
          <w:p w:rsidR="0057017F" w:rsidRPr="00C71EE2" w:rsidRDefault="00675C97" w:rsidP="00C76F14">
            <w:pPr>
              <w:ind w:left="0" w:firstLine="0"/>
              <w:jc w:val="center"/>
              <w:rPr>
                <w:sz w:val="19"/>
                <w:szCs w:val="19"/>
              </w:rPr>
            </w:pPr>
            <w:r w:rsidRPr="00C71EE2">
              <w:rPr>
                <w:sz w:val="19"/>
                <w:szCs w:val="19"/>
              </w:rPr>
              <w:t>-59198</w:t>
            </w:r>
            <w:r w:rsidR="00C71EE2" w:rsidRPr="00C71EE2">
              <w:rPr>
                <w:sz w:val="19"/>
                <w:szCs w:val="19"/>
              </w:rPr>
              <w:t>,0</w:t>
            </w: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contextualSpacing/>
              <w:rPr>
                <w:sz w:val="19"/>
                <w:szCs w:val="19"/>
              </w:rPr>
            </w:pPr>
            <w:r w:rsidRPr="00FC093F">
              <w:rPr>
                <w:sz w:val="19"/>
                <w:szCs w:val="19"/>
              </w:rPr>
              <w:t>відшкодування різниці в тарифах</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40553,9</w:t>
            </w:r>
          </w:p>
        </w:tc>
        <w:tc>
          <w:tcPr>
            <w:tcW w:w="992" w:type="dxa"/>
          </w:tcPr>
          <w:p w:rsidR="0057017F" w:rsidRPr="00C71EE2" w:rsidRDefault="00C71EE2" w:rsidP="00C76F14">
            <w:pPr>
              <w:ind w:left="0" w:firstLine="0"/>
              <w:contextualSpacing/>
              <w:jc w:val="center"/>
              <w:rPr>
                <w:sz w:val="19"/>
                <w:szCs w:val="19"/>
              </w:rPr>
            </w:pPr>
            <w:r w:rsidRPr="00C71EE2">
              <w:rPr>
                <w:sz w:val="19"/>
                <w:szCs w:val="19"/>
              </w:rPr>
              <w:t>-</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13612,4</w:t>
            </w:r>
          </w:p>
        </w:tc>
        <w:tc>
          <w:tcPr>
            <w:tcW w:w="1134" w:type="dxa"/>
          </w:tcPr>
          <w:p w:rsidR="0057017F" w:rsidRPr="00C71EE2" w:rsidRDefault="00C71EE2" w:rsidP="00C76F14">
            <w:pPr>
              <w:ind w:left="0" w:firstLine="0"/>
              <w:jc w:val="center"/>
              <w:rPr>
                <w:sz w:val="19"/>
                <w:szCs w:val="19"/>
              </w:rPr>
            </w:pPr>
            <w:r w:rsidRPr="00C71EE2">
              <w:rPr>
                <w:sz w:val="19"/>
                <w:szCs w:val="19"/>
              </w:rPr>
              <w:t>-</w:t>
            </w:r>
          </w:p>
        </w:tc>
      </w:tr>
      <w:tr w:rsidR="0057017F" w:rsidRPr="00FC093F" w:rsidTr="00C71EE2">
        <w:tc>
          <w:tcPr>
            <w:tcW w:w="616" w:type="dxa"/>
            <w:vMerge w:val="restart"/>
          </w:tcPr>
          <w:p w:rsidR="0057017F" w:rsidRPr="00FC093F" w:rsidRDefault="0057017F" w:rsidP="0057017F">
            <w:pPr>
              <w:ind w:left="0" w:firstLine="0"/>
              <w:jc w:val="center"/>
              <w:rPr>
                <w:sz w:val="19"/>
                <w:szCs w:val="19"/>
              </w:rPr>
            </w:pPr>
            <w:r w:rsidRPr="00FC093F">
              <w:rPr>
                <w:sz w:val="19"/>
                <w:szCs w:val="19"/>
              </w:rPr>
              <w:t>2.2.2</w:t>
            </w:r>
          </w:p>
        </w:tc>
        <w:tc>
          <w:tcPr>
            <w:tcW w:w="4482" w:type="dxa"/>
          </w:tcPr>
          <w:p w:rsidR="0057017F" w:rsidRPr="00FC093F" w:rsidRDefault="0057017F" w:rsidP="0057017F">
            <w:pPr>
              <w:ind w:left="0" w:firstLine="0"/>
              <w:jc w:val="left"/>
              <w:rPr>
                <w:sz w:val="19"/>
                <w:szCs w:val="19"/>
              </w:rPr>
            </w:pPr>
            <w:r w:rsidRPr="00FC093F">
              <w:rPr>
                <w:sz w:val="19"/>
                <w:szCs w:val="19"/>
              </w:rPr>
              <w:t>КП «Південно-Західні тепломережі»</w:t>
            </w:r>
          </w:p>
        </w:tc>
        <w:tc>
          <w:tcPr>
            <w:tcW w:w="993" w:type="dxa"/>
          </w:tcPr>
          <w:p w:rsidR="0057017F" w:rsidRPr="00FC093F" w:rsidRDefault="0057017F" w:rsidP="0057017F">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contextualSpacing/>
              <w:rPr>
                <w:sz w:val="19"/>
                <w:szCs w:val="19"/>
              </w:rPr>
            </w:pPr>
            <w:r w:rsidRPr="00FC093F">
              <w:rPr>
                <w:sz w:val="19"/>
                <w:szCs w:val="19"/>
              </w:rPr>
              <w:t xml:space="preserve"> чистий прибуток (збиток)</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-1048,0</w:t>
            </w:r>
          </w:p>
        </w:tc>
        <w:tc>
          <w:tcPr>
            <w:tcW w:w="992" w:type="dxa"/>
          </w:tcPr>
          <w:p w:rsidR="0057017F" w:rsidRPr="00C71EE2" w:rsidRDefault="0057017F" w:rsidP="00C76F14">
            <w:pPr>
              <w:ind w:left="0" w:firstLine="0"/>
              <w:contextualSpacing/>
              <w:jc w:val="center"/>
              <w:rPr>
                <w:sz w:val="19"/>
                <w:szCs w:val="19"/>
              </w:rPr>
            </w:pPr>
            <w:r w:rsidRPr="00C71EE2">
              <w:rPr>
                <w:sz w:val="19"/>
                <w:szCs w:val="19"/>
              </w:rPr>
              <w:t>-29022,0</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-9098,0</w:t>
            </w:r>
          </w:p>
        </w:tc>
        <w:tc>
          <w:tcPr>
            <w:tcW w:w="1134" w:type="dxa"/>
          </w:tcPr>
          <w:p w:rsidR="0057017F" w:rsidRPr="00C71EE2" w:rsidRDefault="00675C97" w:rsidP="00C76F14">
            <w:pPr>
              <w:ind w:left="0" w:firstLine="0"/>
              <w:jc w:val="center"/>
              <w:rPr>
                <w:sz w:val="19"/>
                <w:szCs w:val="19"/>
              </w:rPr>
            </w:pPr>
            <w:r w:rsidRPr="00C71EE2">
              <w:rPr>
                <w:sz w:val="19"/>
                <w:szCs w:val="19"/>
              </w:rPr>
              <w:t>-30719</w:t>
            </w: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contextualSpacing/>
              <w:rPr>
                <w:sz w:val="19"/>
                <w:szCs w:val="19"/>
              </w:rPr>
            </w:pPr>
            <w:r w:rsidRPr="00FC093F">
              <w:rPr>
                <w:sz w:val="19"/>
                <w:szCs w:val="19"/>
              </w:rPr>
              <w:t>відшкодування різниці в тарифах</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15446,4</w:t>
            </w:r>
          </w:p>
        </w:tc>
        <w:tc>
          <w:tcPr>
            <w:tcW w:w="992" w:type="dxa"/>
          </w:tcPr>
          <w:p w:rsidR="0057017F" w:rsidRPr="00C71EE2" w:rsidRDefault="00C71EE2" w:rsidP="00C76F14">
            <w:pPr>
              <w:ind w:left="0" w:firstLine="0"/>
              <w:contextualSpacing/>
              <w:jc w:val="center"/>
              <w:rPr>
                <w:sz w:val="19"/>
                <w:szCs w:val="19"/>
              </w:rPr>
            </w:pPr>
            <w:r w:rsidRPr="00C71EE2">
              <w:rPr>
                <w:sz w:val="19"/>
                <w:szCs w:val="19"/>
              </w:rPr>
              <w:t>-</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17505,5</w:t>
            </w:r>
          </w:p>
        </w:tc>
        <w:tc>
          <w:tcPr>
            <w:tcW w:w="1134" w:type="dxa"/>
          </w:tcPr>
          <w:p w:rsidR="0057017F" w:rsidRPr="00C71EE2" w:rsidRDefault="00C71EE2" w:rsidP="00C76F14">
            <w:pPr>
              <w:ind w:left="0" w:firstLine="0"/>
              <w:jc w:val="center"/>
              <w:rPr>
                <w:sz w:val="19"/>
                <w:szCs w:val="19"/>
              </w:rPr>
            </w:pPr>
            <w:r w:rsidRPr="00C71EE2">
              <w:rPr>
                <w:sz w:val="19"/>
                <w:szCs w:val="19"/>
              </w:rPr>
              <w:t>-</w:t>
            </w:r>
          </w:p>
        </w:tc>
      </w:tr>
      <w:tr w:rsidR="0057017F" w:rsidRPr="00FC093F" w:rsidTr="00C71EE2">
        <w:tc>
          <w:tcPr>
            <w:tcW w:w="616" w:type="dxa"/>
            <w:vMerge w:val="restart"/>
          </w:tcPr>
          <w:p w:rsidR="0057017F" w:rsidRPr="00FC093F" w:rsidRDefault="0057017F" w:rsidP="0057017F">
            <w:pPr>
              <w:ind w:left="0" w:firstLine="0"/>
              <w:jc w:val="center"/>
              <w:rPr>
                <w:sz w:val="19"/>
                <w:szCs w:val="19"/>
              </w:rPr>
            </w:pPr>
            <w:r w:rsidRPr="00FC093F">
              <w:rPr>
                <w:sz w:val="19"/>
                <w:szCs w:val="19"/>
              </w:rPr>
              <w:t>2.2.3</w:t>
            </w:r>
          </w:p>
        </w:tc>
        <w:tc>
          <w:tcPr>
            <w:tcW w:w="4482" w:type="dxa"/>
          </w:tcPr>
          <w:p w:rsidR="0057017F" w:rsidRPr="00FC093F" w:rsidRDefault="0057017F" w:rsidP="0057017F">
            <w:pPr>
              <w:ind w:left="0" w:firstLine="0"/>
              <w:jc w:val="left"/>
              <w:rPr>
                <w:sz w:val="19"/>
                <w:szCs w:val="19"/>
              </w:rPr>
            </w:pPr>
            <w:r w:rsidRPr="00FC093F">
              <w:rPr>
                <w:sz w:val="19"/>
                <w:szCs w:val="19"/>
              </w:rPr>
              <w:t>МКП «Хмельницькводоканал»</w:t>
            </w:r>
          </w:p>
        </w:tc>
        <w:tc>
          <w:tcPr>
            <w:tcW w:w="993" w:type="dxa"/>
          </w:tcPr>
          <w:p w:rsidR="0057017F" w:rsidRPr="00FC093F" w:rsidRDefault="0057017F" w:rsidP="0057017F">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992"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c>
          <w:tcPr>
            <w:tcW w:w="1134" w:type="dxa"/>
          </w:tcPr>
          <w:p w:rsidR="0057017F" w:rsidRPr="00C71EE2" w:rsidRDefault="0057017F" w:rsidP="00C76F14">
            <w:pPr>
              <w:ind w:left="0" w:firstLine="0"/>
              <w:jc w:val="center"/>
              <w:rPr>
                <w:sz w:val="19"/>
                <w:szCs w:val="19"/>
              </w:rPr>
            </w:pP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contextualSpacing/>
              <w:rPr>
                <w:sz w:val="19"/>
                <w:szCs w:val="19"/>
              </w:rPr>
            </w:pPr>
            <w:r w:rsidRPr="00FC093F">
              <w:rPr>
                <w:sz w:val="19"/>
                <w:szCs w:val="19"/>
              </w:rPr>
              <w:t xml:space="preserve"> чистий прибуток (збиток)</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-8464,0</w:t>
            </w:r>
          </w:p>
        </w:tc>
        <w:tc>
          <w:tcPr>
            <w:tcW w:w="992" w:type="dxa"/>
          </w:tcPr>
          <w:p w:rsidR="0057017F" w:rsidRPr="00C71EE2" w:rsidRDefault="0057017F" w:rsidP="00C76F14">
            <w:pPr>
              <w:ind w:left="0" w:firstLine="0"/>
              <w:contextualSpacing/>
              <w:jc w:val="center"/>
              <w:rPr>
                <w:sz w:val="19"/>
                <w:szCs w:val="19"/>
              </w:rPr>
            </w:pPr>
            <w:r w:rsidRPr="00C71EE2">
              <w:rPr>
                <w:sz w:val="19"/>
                <w:szCs w:val="19"/>
              </w:rPr>
              <w:t>-11697,0</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-594,0</w:t>
            </w:r>
          </w:p>
        </w:tc>
        <w:tc>
          <w:tcPr>
            <w:tcW w:w="1134" w:type="dxa"/>
          </w:tcPr>
          <w:p w:rsidR="0057017F" w:rsidRPr="00C71EE2" w:rsidRDefault="00675C97" w:rsidP="00C76F14">
            <w:pPr>
              <w:ind w:left="0" w:firstLine="0"/>
              <w:jc w:val="center"/>
              <w:rPr>
                <w:sz w:val="19"/>
                <w:szCs w:val="19"/>
              </w:rPr>
            </w:pPr>
            <w:r w:rsidRPr="00C71EE2">
              <w:rPr>
                <w:sz w:val="19"/>
                <w:szCs w:val="19"/>
              </w:rPr>
              <w:t>-14939,0</w:t>
            </w:r>
          </w:p>
        </w:tc>
      </w:tr>
      <w:tr w:rsidR="0057017F" w:rsidRPr="00FC093F" w:rsidTr="00C71EE2">
        <w:tc>
          <w:tcPr>
            <w:tcW w:w="616" w:type="dxa"/>
            <w:vMerge/>
          </w:tcPr>
          <w:p w:rsidR="0057017F" w:rsidRPr="00FC093F" w:rsidRDefault="0057017F" w:rsidP="0057017F">
            <w:pPr>
              <w:ind w:left="0" w:firstLine="0"/>
              <w:jc w:val="center"/>
              <w:rPr>
                <w:sz w:val="19"/>
                <w:szCs w:val="19"/>
              </w:rPr>
            </w:pPr>
          </w:p>
        </w:tc>
        <w:tc>
          <w:tcPr>
            <w:tcW w:w="4482" w:type="dxa"/>
          </w:tcPr>
          <w:p w:rsidR="0057017F" w:rsidRPr="00FC093F" w:rsidRDefault="0057017F" w:rsidP="0057017F">
            <w:pPr>
              <w:ind w:left="0" w:firstLine="0"/>
              <w:contextualSpacing/>
              <w:rPr>
                <w:sz w:val="19"/>
                <w:szCs w:val="19"/>
              </w:rPr>
            </w:pPr>
            <w:r w:rsidRPr="00FC093F">
              <w:rPr>
                <w:sz w:val="19"/>
                <w:szCs w:val="19"/>
              </w:rPr>
              <w:t>відшкодування різниці в тарифах</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6378,0</w:t>
            </w:r>
          </w:p>
        </w:tc>
        <w:tc>
          <w:tcPr>
            <w:tcW w:w="992" w:type="dxa"/>
          </w:tcPr>
          <w:p w:rsidR="0057017F" w:rsidRPr="00C71EE2" w:rsidRDefault="00C71EE2" w:rsidP="00C76F14">
            <w:pPr>
              <w:ind w:left="0" w:firstLine="0"/>
              <w:contextualSpacing/>
              <w:jc w:val="center"/>
              <w:rPr>
                <w:sz w:val="19"/>
                <w:szCs w:val="19"/>
              </w:rPr>
            </w:pPr>
            <w:r w:rsidRPr="00C71EE2">
              <w:rPr>
                <w:sz w:val="19"/>
                <w:szCs w:val="19"/>
              </w:rPr>
              <w:t>-</w:t>
            </w:r>
          </w:p>
        </w:tc>
        <w:tc>
          <w:tcPr>
            <w:tcW w:w="1134" w:type="dxa"/>
          </w:tcPr>
          <w:p w:rsidR="0057017F" w:rsidRPr="00C71EE2" w:rsidRDefault="00C71EE2" w:rsidP="00C76F14">
            <w:pPr>
              <w:ind w:left="0" w:firstLine="0"/>
              <w:contextualSpacing/>
              <w:jc w:val="center"/>
              <w:rPr>
                <w:sz w:val="19"/>
                <w:szCs w:val="19"/>
              </w:rPr>
            </w:pPr>
            <w:r w:rsidRPr="00C71EE2">
              <w:rPr>
                <w:sz w:val="19"/>
                <w:szCs w:val="19"/>
              </w:rPr>
              <w:t>-</w:t>
            </w:r>
          </w:p>
        </w:tc>
        <w:tc>
          <w:tcPr>
            <w:tcW w:w="1134" w:type="dxa"/>
          </w:tcPr>
          <w:p w:rsidR="0057017F" w:rsidRPr="00C71EE2" w:rsidRDefault="00C71EE2" w:rsidP="00C76F14">
            <w:pPr>
              <w:ind w:left="0" w:firstLine="0"/>
              <w:jc w:val="center"/>
              <w:rPr>
                <w:sz w:val="19"/>
                <w:szCs w:val="19"/>
              </w:rPr>
            </w:pPr>
            <w:r w:rsidRPr="00C71EE2">
              <w:rPr>
                <w:sz w:val="19"/>
                <w:szCs w:val="19"/>
              </w:rPr>
              <w:t>-</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3</w:t>
            </w:r>
          </w:p>
        </w:tc>
        <w:tc>
          <w:tcPr>
            <w:tcW w:w="4482" w:type="dxa"/>
          </w:tcPr>
          <w:p w:rsidR="0057017F" w:rsidRPr="00FC093F" w:rsidRDefault="0057017F" w:rsidP="0057017F">
            <w:pPr>
              <w:ind w:left="0" w:firstLine="0"/>
              <w:contextualSpacing/>
              <w:rPr>
                <w:sz w:val="19"/>
                <w:szCs w:val="19"/>
              </w:rPr>
            </w:pPr>
            <w:r w:rsidRPr="00FC093F">
              <w:rPr>
                <w:sz w:val="19"/>
                <w:szCs w:val="19"/>
              </w:rPr>
              <w:t>Питова вага комунальних підприємств, в т.ч.</w:t>
            </w:r>
          </w:p>
        </w:tc>
        <w:tc>
          <w:tcPr>
            <w:tcW w:w="993" w:type="dxa"/>
          </w:tcPr>
          <w:p w:rsidR="0057017F" w:rsidRPr="00FC093F" w:rsidRDefault="0057017F" w:rsidP="0057017F">
            <w:pPr>
              <w:ind w:left="0" w:firstLine="0"/>
              <w:contextualSpacing/>
              <w:rPr>
                <w:sz w:val="19"/>
                <w:szCs w:val="19"/>
              </w:rPr>
            </w:pPr>
            <w:r w:rsidRPr="00FC093F">
              <w:rPr>
                <w:sz w:val="19"/>
                <w:szCs w:val="19"/>
              </w:rPr>
              <w:t>%</w:t>
            </w:r>
          </w:p>
        </w:tc>
        <w:tc>
          <w:tcPr>
            <w:tcW w:w="992" w:type="dxa"/>
          </w:tcPr>
          <w:p w:rsidR="0057017F" w:rsidRPr="00C71EE2" w:rsidRDefault="0057017F" w:rsidP="00C76F14">
            <w:pPr>
              <w:ind w:left="0" w:firstLine="0"/>
              <w:contextualSpacing/>
              <w:jc w:val="center"/>
              <w:rPr>
                <w:sz w:val="19"/>
                <w:szCs w:val="19"/>
              </w:rPr>
            </w:pPr>
          </w:p>
        </w:tc>
        <w:tc>
          <w:tcPr>
            <w:tcW w:w="992" w:type="dxa"/>
          </w:tcPr>
          <w:p w:rsidR="0057017F" w:rsidRPr="00C71EE2" w:rsidRDefault="0057017F" w:rsidP="00C76F14">
            <w:pPr>
              <w:ind w:left="0" w:firstLine="0"/>
              <w:contextualSpacing/>
              <w:jc w:val="center"/>
              <w:rPr>
                <w:sz w:val="19"/>
                <w:szCs w:val="19"/>
              </w:rPr>
            </w:pPr>
          </w:p>
        </w:tc>
        <w:tc>
          <w:tcPr>
            <w:tcW w:w="1134" w:type="dxa"/>
          </w:tcPr>
          <w:p w:rsidR="0057017F" w:rsidRPr="00C71EE2" w:rsidRDefault="0057017F" w:rsidP="00C76F14">
            <w:pPr>
              <w:ind w:left="0" w:firstLine="0"/>
              <w:contextualSpacing/>
              <w:jc w:val="center"/>
              <w:rPr>
                <w:sz w:val="19"/>
                <w:szCs w:val="19"/>
              </w:rPr>
            </w:pPr>
          </w:p>
        </w:tc>
        <w:tc>
          <w:tcPr>
            <w:tcW w:w="1134" w:type="dxa"/>
          </w:tcPr>
          <w:p w:rsidR="0057017F" w:rsidRPr="00C71EE2" w:rsidRDefault="0057017F" w:rsidP="00C76F14">
            <w:pPr>
              <w:ind w:left="0" w:firstLine="0"/>
              <w:contextualSpacing/>
              <w:jc w:val="center"/>
              <w:rPr>
                <w:sz w:val="19"/>
                <w:szCs w:val="19"/>
              </w:rPr>
            </w:pP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3.1</w:t>
            </w:r>
          </w:p>
        </w:tc>
        <w:tc>
          <w:tcPr>
            <w:tcW w:w="4482" w:type="dxa"/>
          </w:tcPr>
          <w:p w:rsidR="0057017F" w:rsidRPr="00FC093F" w:rsidRDefault="0057017F" w:rsidP="0057017F">
            <w:pPr>
              <w:ind w:left="0" w:firstLine="0"/>
              <w:contextualSpacing/>
              <w:rPr>
                <w:sz w:val="19"/>
                <w:szCs w:val="19"/>
              </w:rPr>
            </w:pPr>
            <w:r w:rsidRPr="00FC093F">
              <w:rPr>
                <w:sz w:val="19"/>
                <w:szCs w:val="19"/>
              </w:rPr>
              <w:t>прибуткові</w:t>
            </w:r>
          </w:p>
        </w:tc>
        <w:tc>
          <w:tcPr>
            <w:tcW w:w="993" w:type="dxa"/>
          </w:tcPr>
          <w:p w:rsidR="0057017F" w:rsidRPr="00FC093F" w:rsidRDefault="0057017F" w:rsidP="0057017F">
            <w:pPr>
              <w:ind w:left="0" w:firstLine="0"/>
              <w:contextualSpacing/>
              <w:rPr>
                <w:sz w:val="19"/>
                <w:szCs w:val="19"/>
              </w:rPr>
            </w:pPr>
            <w:r w:rsidRPr="00FC093F">
              <w:rPr>
                <w:sz w:val="19"/>
                <w:szCs w:val="19"/>
              </w:rPr>
              <w:t>%</w:t>
            </w:r>
          </w:p>
        </w:tc>
        <w:tc>
          <w:tcPr>
            <w:tcW w:w="992" w:type="dxa"/>
          </w:tcPr>
          <w:p w:rsidR="0057017F" w:rsidRPr="00C71EE2" w:rsidRDefault="0057017F" w:rsidP="00C76F14">
            <w:pPr>
              <w:ind w:left="0" w:firstLine="0"/>
              <w:contextualSpacing/>
              <w:jc w:val="center"/>
              <w:rPr>
                <w:sz w:val="19"/>
                <w:szCs w:val="19"/>
              </w:rPr>
            </w:pPr>
            <w:r w:rsidRPr="00C71EE2">
              <w:rPr>
                <w:sz w:val="19"/>
                <w:szCs w:val="19"/>
              </w:rPr>
              <w:t>44,7</w:t>
            </w:r>
          </w:p>
        </w:tc>
        <w:tc>
          <w:tcPr>
            <w:tcW w:w="992" w:type="dxa"/>
          </w:tcPr>
          <w:p w:rsidR="0057017F" w:rsidRPr="00C71EE2" w:rsidRDefault="0057017F" w:rsidP="00C76F14">
            <w:pPr>
              <w:ind w:left="0" w:firstLine="0"/>
              <w:contextualSpacing/>
              <w:jc w:val="center"/>
              <w:rPr>
                <w:sz w:val="19"/>
                <w:szCs w:val="19"/>
              </w:rPr>
            </w:pPr>
            <w:r w:rsidRPr="00C71EE2">
              <w:rPr>
                <w:sz w:val="19"/>
                <w:szCs w:val="19"/>
              </w:rPr>
              <w:t>69,4</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69,4</w:t>
            </w:r>
          </w:p>
        </w:tc>
        <w:tc>
          <w:tcPr>
            <w:tcW w:w="1134" w:type="dxa"/>
          </w:tcPr>
          <w:p w:rsidR="0057017F" w:rsidRPr="00C71EE2" w:rsidRDefault="00675C97" w:rsidP="00C76F14">
            <w:pPr>
              <w:ind w:left="0" w:firstLine="0"/>
              <w:contextualSpacing/>
              <w:jc w:val="center"/>
              <w:rPr>
                <w:sz w:val="19"/>
                <w:szCs w:val="19"/>
              </w:rPr>
            </w:pPr>
            <w:r w:rsidRPr="00C71EE2">
              <w:rPr>
                <w:sz w:val="19"/>
                <w:szCs w:val="19"/>
              </w:rPr>
              <w:t>70,6</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3.2</w:t>
            </w:r>
          </w:p>
        </w:tc>
        <w:tc>
          <w:tcPr>
            <w:tcW w:w="4482" w:type="dxa"/>
          </w:tcPr>
          <w:p w:rsidR="0057017F" w:rsidRPr="00FC093F" w:rsidRDefault="0057017F" w:rsidP="0057017F">
            <w:pPr>
              <w:ind w:left="0" w:firstLine="0"/>
              <w:contextualSpacing/>
              <w:rPr>
                <w:sz w:val="19"/>
                <w:szCs w:val="19"/>
              </w:rPr>
            </w:pPr>
            <w:r w:rsidRPr="00FC093F">
              <w:rPr>
                <w:sz w:val="19"/>
                <w:szCs w:val="19"/>
              </w:rPr>
              <w:t>збиткові</w:t>
            </w:r>
          </w:p>
        </w:tc>
        <w:tc>
          <w:tcPr>
            <w:tcW w:w="993" w:type="dxa"/>
          </w:tcPr>
          <w:p w:rsidR="0057017F" w:rsidRPr="00FC093F" w:rsidRDefault="0057017F" w:rsidP="0057017F">
            <w:pPr>
              <w:ind w:left="0" w:firstLine="0"/>
              <w:contextualSpacing/>
              <w:rPr>
                <w:sz w:val="19"/>
                <w:szCs w:val="19"/>
              </w:rPr>
            </w:pPr>
            <w:r w:rsidRPr="00FC093F">
              <w:rPr>
                <w:sz w:val="19"/>
                <w:szCs w:val="19"/>
              </w:rPr>
              <w:t>%</w:t>
            </w:r>
          </w:p>
        </w:tc>
        <w:tc>
          <w:tcPr>
            <w:tcW w:w="992" w:type="dxa"/>
          </w:tcPr>
          <w:p w:rsidR="0057017F" w:rsidRPr="00C71EE2" w:rsidRDefault="0057017F" w:rsidP="00C76F14">
            <w:pPr>
              <w:ind w:left="0" w:firstLine="0"/>
              <w:contextualSpacing/>
              <w:jc w:val="center"/>
              <w:rPr>
                <w:sz w:val="19"/>
                <w:szCs w:val="19"/>
              </w:rPr>
            </w:pPr>
            <w:r w:rsidRPr="00C71EE2">
              <w:rPr>
                <w:sz w:val="19"/>
                <w:szCs w:val="19"/>
              </w:rPr>
              <w:t>55,3</w:t>
            </w:r>
          </w:p>
        </w:tc>
        <w:tc>
          <w:tcPr>
            <w:tcW w:w="992" w:type="dxa"/>
          </w:tcPr>
          <w:p w:rsidR="0057017F" w:rsidRPr="00C71EE2" w:rsidRDefault="0057017F" w:rsidP="00C76F14">
            <w:pPr>
              <w:ind w:left="0" w:firstLine="0"/>
              <w:contextualSpacing/>
              <w:jc w:val="center"/>
              <w:rPr>
                <w:sz w:val="19"/>
                <w:szCs w:val="19"/>
              </w:rPr>
            </w:pPr>
            <w:r w:rsidRPr="00C71EE2">
              <w:rPr>
                <w:sz w:val="19"/>
                <w:szCs w:val="19"/>
              </w:rPr>
              <w:t>30,6</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30,6</w:t>
            </w:r>
          </w:p>
        </w:tc>
        <w:tc>
          <w:tcPr>
            <w:tcW w:w="1134" w:type="dxa"/>
          </w:tcPr>
          <w:p w:rsidR="0057017F" w:rsidRPr="00C71EE2" w:rsidRDefault="00675C97" w:rsidP="00C76F14">
            <w:pPr>
              <w:ind w:left="0" w:firstLine="0"/>
              <w:contextualSpacing/>
              <w:jc w:val="center"/>
              <w:rPr>
                <w:sz w:val="19"/>
                <w:szCs w:val="19"/>
              </w:rPr>
            </w:pPr>
            <w:r w:rsidRPr="00C71EE2">
              <w:rPr>
                <w:sz w:val="19"/>
                <w:szCs w:val="19"/>
              </w:rPr>
              <w:t>23,5</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3.3</w:t>
            </w:r>
          </w:p>
        </w:tc>
        <w:tc>
          <w:tcPr>
            <w:tcW w:w="4482" w:type="dxa"/>
          </w:tcPr>
          <w:p w:rsidR="0057017F" w:rsidRPr="00FC093F" w:rsidRDefault="0057017F" w:rsidP="0057017F">
            <w:pPr>
              <w:ind w:left="0" w:firstLine="0"/>
              <w:contextualSpacing/>
              <w:rPr>
                <w:sz w:val="19"/>
                <w:szCs w:val="19"/>
              </w:rPr>
            </w:pPr>
            <w:r w:rsidRPr="00FC093F">
              <w:rPr>
                <w:sz w:val="19"/>
                <w:szCs w:val="19"/>
              </w:rPr>
              <w:t>спрацювали з нульовим фінансовим результатом</w:t>
            </w:r>
          </w:p>
        </w:tc>
        <w:tc>
          <w:tcPr>
            <w:tcW w:w="993" w:type="dxa"/>
          </w:tcPr>
          <w:p w:rsidR="0057017F" w:rsidRPr="00FC093F" w:rsidRDefault="0057017F" w:rsidP="0057017F">
            <w:pPr>
              <w:ind w:left="0" w:firstLine="0"/>
              <w:contextualSpacing/>
              <w:rPr>
                <w:sz w:val="19"/>
                <w:szCs w:val="19"/>
              </w:rPr>
            </w:pPr>
            <w:r w:rsidRPr="00FC093F">
              <w:rPr>
                <w:sz w:val="19"/>
                <w:szCs w:val="19"/>
              </w:rPr>
              <w:t>%</w:t>
            </w:r>
          </w:p>
        </w:tc>
        <w:tc>
          <w:tcPr>
            <w:tcW w:w="992" w:type="dxa"/>
          </w:tcPr>
          <w:p w:rsidR="0057017F" w:rsidRPr="00C71EE2" w:rsidRDefault="00C71EE2" w:rsidP="00C76F14">
            <w:pPr>
              <w:ind w:left="0" w:firstLine="0"/>
              <w:contextualSpacing/>
              <w:jc w:val="center"/>
              <w:rPr>
                <w:sz w:val="19"/>
                <w:szCs w:val="19"/>
              </w:rPr>
            </w:pPr>
            <w:r w:rsidRPr="00C71EE2">
              <w:rPr>
                <w:sz w:val="19"/>
                <w:szCs w:val="19"/>
              </w:rPr>
              <w:t>-</w:t>
            </w:r>
          </w:p>
        </w:tc>
        <w:tc>
          <w:tcPr>
            <w:tcW w:w="992" w:type="dxa"/>
          </w:tcPr>
          <w:p w:rsidR="0057017F" w:rsidRPr="00C71EE2" w:rsidRDefault="00C71EE2" w:rsidP="00C76F14">
            <w:pPr>
              <w:ind w:left="0" w:firstLine="0"/>
              <w:contextualSpacing/>
              <w:jc w:val="center"/>
              <w:rPr>
                <w:sz w:val="19"/>
                <w:szCs w:val="19"/>
              </w:rPr>
            </w:pPr>
            <w:r w:rsidRPr="00C71EE2">
              <w:rPr>
                <w:sz w:val="19"/>
                <w:szCs w:val="19"/>
              </w:rPr>
              <w:t>-</w:t>
            </w:r>
          </w:p>
        </w:tc>
        <w:tc>
          <w:tcPr>
            <w:tcW w:w="1134" w:type="dxa"/>
          </w:tcPr>
          <w:p w:rsidR="0057017F" w:rsidRPr="00C71EE2" w:rsidRDefault="00C71EE2" w:rsidP="00C76F14">
            <w:pPr>
              <w:ind w:left="0" w:firstLine="0"/>
              <w:contextualSpacing/>
              <w:jc w:val="center"/>
              <w:rPr>
                <w:sz w:val="19"/>
                <w:szCs w:val="19"/>
              </w:rPr>
            </w:pPr>
            <w:r w:rsidRPr="00C71EE2">
              <w:rPr>
                <w:sz w:val="19"/>
                <w:szCs w:val="19"/>
              </w:rPr>
              <w:t>-</w:t>
            </w:r>
          </w:p>
        </w:tc>
        <w:tc>
          <w:tcPr>
            <w:tcW w:w="1134" w:type="dxa"/>
          </w:tcPr>
          <w:p w:rsidR="0057017F" w:rsidRPr="00C71EE2" w:rsidRDefault="00675C97" w:rsidP="00C76F14">
            <w:pPr>
              <w:ind w:left="0" w:firstLine="0"/>
              <w:contextualSpacing/>
              <w:jc w:val="center"/>
              <w:rPr>
                <w:sz w:val="19"/>
                <w:szCs w:val="19"/>
              </w:rPr>
            </w:pPr>
            <w:r w:rsidRPr="00C71EE2">
              <w:rPr>
                <w:sz w:val="19"/>
                <w:szCs w:val="19"/>
              </w:rPr>
              <w:t>5,9</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4</w:t>
            </w:r>
          </w:p>
        </w:tc>
        <w:tc>
          <w:tcPr>
            <w:tcW w:w="4482" w:type="dxa"/>
          </w:tcPr>
          <w:p w:rsidR="0057017F" w:rsidRPr="00FC093F" w:rsidRDefault="0057017F" w:rsidP="0057017F">
            <w:pPr>
              <w:ind w:left="0" w:firstLine="0"/>
              <w:contextualSpacing/>
              <w:rPr>
                <w:sz w:val="19"/>
                <w:szCs w:val="19"/>
              </w:rPr>
            </w:pPr>
            <w:r w:rsidRPr="00FC093F">
              <w:rPr>
                <w:sz w:val="19"/>
                <w:szCs w:val="19"/>
              </w:rPr>
              <w:t>Доходи комунальних підприємств, всього (без ПДВ), в т.ч.:</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7017F" w:rsidP="00C76F14">
            <w:pPr>
              <w:ind w:left="0" w:firstLine="0"/>
              <w:contextualSpacing/>
              <w:jc w:val="center"/>
              <w:rPr>
                <w:sz w:val="19"/>
                <w:szCs w:val="19"/>
              </w:rPr>
            </w:pPr>
            <w:r w:rsidRPr="00C71EE2">
              <w:rPr>
                <w:sz w:val="19"/>
                <w:szCs w:val="19"/>
              </w:rPr>
              <w:t>715514</w:t>
            </w:r>
            <w:r w:rsidR="005D04F1" w:rsidRPr="00C71EE2">
              <w:rPr>
                <w:sz w:val="19"/>
                <w:szCs w:val="19"/>
              </w:rPr>
              <w:t>,4</w:t>
            </w:r>
          </w:p>
        </w:tc>
        <w:tc>
          <w:tcPr>
            <w:tcW w:w="992" w:type="dxa"/>
          </w:tcPr>
          <w:p w:rsidR="0057017F" w:rsidRPr="00C71EE2" w:rsidRDefault="0057017F" w:rsidP="00C76F14">
            <w:pPr>
              <w:ind w:left="0" w:firstLine="0"/>
              <w:contextualSpacing/>
              <w:jc w:val="center"/>
              <w:rPr>
                <w:sz w:val="19"/>
                <w:szCs w:val="19"/>
              </w:rPr>
            </w:pPr>
            <w:r w:rsidRPr="00C71EE2">
              <w:rPr>
                <w:sz w:val="19"/>
                <w:szCs w:val="19"/>
              </w:rPr>
              <w:t>874746</w:t>
            </w:r>
            <w:r w:rsidR="00DE52BA" w:rsidRPr="00C71EE2">
              <w:rPr>
                <w:sz w:val="19"/>
                <w:szCs w:val="19"/>
              </w:rPr>
              <w:t>,4</w:t>
            </w:r>
          </w:p>
        </w:tc>
        <w:tc>
          <w:tcPr>
            <w:tcW w:w="1134" w:type="dxa"/>
          </w:tcPr>
          <w:p w:rsidR="0057017F" w:rsidRPr="00C71EE2" w:rsidRDefault="0057017F" w:rsidP="00C76F14">
            <w:pPr>
              <w:ind w:left="0" w:firstLine="0"/>
              <w:contextualSpacing/>
              <w:jc w:val="center"/>
              <w:rPr>
                <w:sz w:val="19"/>
                <w:szCs w:val="19"/>
              </w:rPr>
            </w:pPr>
            <w:r w:rsidRPr="00C71EE2">
              <w:rPr>
                <w:sz w:val="19"/>
                <w:szCs w:val="19"/>
              </w:rPr>
              <w:t>1172646</w:t>
            </w:r>
            <w:r w:rsidR="00FC093F" w:rsidRPr="00C71EE2">
              <w:rPr>
                <w:sz w:val="19"/>
                <w:szCs w:val="19"/>
              </w:rPr>
              <w:t>,4</w:t>
            </w:r>
          </w:p>
        </w:tc>
        <w:tc>
          <w:tcPr>
            <w:tcW w:w="1134" w:type="dxa"/>
          </w:tcPr>
          <w:p w:rsidR="0057017F" w:rsidRPr="00C71EE2" w:rsidRDefault="00C71EE2" w:rsidP="00C71EE2">
            <w:pPr>
              <w:ind w:left="0" w:firstLine="0"/>
              <w:contextualSpacing/>
              <w:rPr>
                <w:sz w:val="19"/>
                <w:szCs w:val="19"/>
              </w:rPr>
            </w:pPr>
            <w:r w:rsidRPr="00C71EE2">
              <w:rPr>
                <w:sz w:val="19"/>
                <w:szCs w:val="19"/>
              </w:rPr>
              <w:t>1376546,9</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4.1</w:t>
            </w:r>
          </w:p>
        </w:tc>
        <w:tc>
          <w:tcPr>
            <w:tcW w:w="4482" w:type="dxa"/>
          </w:tcPr>
          <w:p w:rsidR="0057017F" w:rsidRPr="00FC093F" w:rsidRDefault="0057017F" w:rsidP="0057017F">
            <w:pPr>
              <w:ind w:left="0" w:firstLine="0"/>
              <w:contextualSpacing/>
              <w:rPr>
                <w:sz w:val="19"/>
                <w:szCs w:val="19"/>
              </w:rPr>
            </w:pPr>
            <w:r w:rsidRPr="00FC093F">
              <w:rPr>
                <w:sz w:val="19"/>
                <w:szCs w:val="19"/>
              </w:rPr>
              <w:t>доходи від основної діяльності</w:t>
            </w:r>
          </w:p>
        </w:tc>
        <w:tc>
          <w:tcPr>
            <w:tcW w:w="993" w:type="dxa"/>
          </w:tcPr>
          <w:p w:rsidR="0057017F" w:rsidRPr="00FC093F" w:rsidRDefault="0057017F" w:rsidP="0057017F">
            <w:pPr>
              <w:ind w:left="0" w:firstLine="0"/>
              <w:contextualSpacing/>
              <w:rPr>
                <w:sz w:val="19"/>
                <w:szCs w:val="19"/>
              </w:rPr>
            </w:pPr>
            <w:r w:rsidRPr="00FC093F">
              <w:rPr>
                <w:sz w:val="19"/>
                <w:szCs w:val="19"/>
              </w:rPr>
              <w:t>тис. грн.</w:t>
            </w:r>
          </w:p>
        </w:tc>
        <w:tc>
          <w:tcPr>
            <w:tcW w:w="992" w:type="dxa"/>
          </w:tcPr>
          <w:p w:rsidR="0057017F" w:rsidRPr="00C71EE2" w:rsidRDefault="005D04F1" w:rsidP="00C76F14">
            <w:pPr>
              <w:ind w:left="0" w:firstLine="0"/>
              <w:contextualSpacing/>
              <w:jc w:val="center"/>
              <w:rPr>
                <w:sz w:val="19"/>
                <w:szCs w:val="19"/>
              </w:rPr>
            </w:pPr>
            <w:r w:rsidRPr="00C71EE2">
              <w:rPr>
                <w:sz w:val="19"/>
                <w:szCs w:val="19"/>
              </w:rPr>
              <w:t>596681,5</w:t>
            </w:r>
          </w:p>
        </w:tc>
        <w:tc>
          <w:tcPr>
            <w:tcW w:w="992" w:type="dxa"/>
          </w:tcPr>
          <w:p w:rsidR="0057017F" w:rsidRPr="00C71EE2" w:rsidRDefault="00DE52BA" w:rsidP="00C76F14">
            <w:pPr>
              <w:ind w:left="0" w:firstLine="0"/>
              <w:contextualSpacing/>
              <w:jc w:val="center"/>
              <w:rPr>
                <w:sz w:val="19"/>
                <w:szCs w:val="19"/>
              </w:rPr>
            </w:pPr>
            <w:r w:rsidRPr="00C71EE2">
              <w:rPr>
                <w:sz w:val="19"/>
                <w:szCs w:val="19"/>
              </w:rPr>
              <w:t>809323,2</w:t>
            </w:r>
          </w:p>
        </w:tc>
        <w:tc>
          <w:tcPr>
            <w:tcW w:w="1134" w:type="dxa"/>
          </w:tcPr>
          <w:p w:rsidR="0057017F" w:rsidRPr="00C71EE2" w:rsidRDefault="0049441B" w:rsidP="00C76F14">
            <w:pPr>
              <w:ind w:left="0" w:firstLine="0"/>
              <w:contextualSpacing/>
              <w:jc w:val="center"/>
              <w:rPr>
                <w:sz w:val="19"/>
                <w:szCs w:val="19"/>
              </w:rPr>
            </w:pPr>
            <w:r w:rsidRPr="00C71EE2">
              <w:rPr>
                <w:sz w:val="19"/>
                <w:szCs w:val="19"/>
              </w:rPr>
              <w:t>1022428,5</w:t>
            </w:r>
          </w:p>
        </w:tc>
        <w:tc>
          <w:tcPr>
            <w:tcW w:w="1134" w:type="dxa"/>
          </w:tcPr>
          <w:p w:rsidR="0057017F" w:rsidRPr="00C71EE2" w:rsidRDefault="00C71EE2" w:rsidP="00C76F14">
            <w:pPr>
              <w:ind w:left="0" w:firstLine="0"/>
              <w:contextualSpacing/>
              <w:jc w:val="center"/>
              <w:rPr>
                <w:sz w:val="19"/>
                <w:szCs w:val="19"/>
              </w:rPr>
            </w:pPr>
            <w:r w:rsidRPr="00C71EE2">
              <w:rPr>
                <w:sz w:val="19"/>
                <w:szCs w:val="19"/>
              </w:rPr>
              <w:t>1237043,1</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 xml:space="preserve">4.2 </w:t>
            </w:r>
          </w:p>
        </w:tc>
        <w:tc>
          <w:tcPr>
            <w:tcW w:w="4482" w:type="dxa"/>
          </w:tcPr>
          <w:p w:rsidR="0057017F" w:rsidRPr="00FC093F" w:rsidRDefault="0057017F" w:rsidP="003C7C8B">
            <w:pPr>
              <w:ind w:left="0" w:firstLine="0"/>
              <w:contextualSpacing/>
              <w:rPr>
                <w:sz w:val="19"/>
                <w:szCs w:val="19"/>
              </w:rPr>
            </w:pPr>
            <w:r w:rsidRPr="00FC093F">
              <w:rPr>
                <w:sz w:val="19"/>
                <w:szCs w:val="19"/>
              </w:rPr>
              <w:t>кошти міського бюджету (для забезпечення діяльності підприємства)</w:t>
            </w:r>
          </w:p>
        </w:tc>
        <w:tc>
          <w:tcPr>
            <w:tcW w:w="993" w:type="dxa"/>
          </w:tcPr>
          <w:p w:rsidR="0057017F" w:rsidRPr="00FC093F" w:rsidRDefault="0057017F" w:rsidP="00321977">
            <w:pPr>
              <w:ind w:left="0" w:firstLine="0"/>
              <w:contextualSpacing/>
              <w:jc w:val="center"/>
              <w:rPr>
                <w:sz w:val="19"/>
                <w:szCs w:val="19"/>
              </w:rPr>
            </w:pPr>
            <w:r w:rsidRPr="00FC093F">
              <w:rPr>
                <w:sz w:val="19"/>
                <w:szCs w:val="19"/>
              </w:rPr>
              <w:t>тис. грн.</w:t>
            </w:r>
          </w:p>
        </w:tc>
        <w:tc>
          <w:tcPr>
            <w:tcW w:w="992" w:type="dxa"/>
          </w:tcPr>
          <w:p w:rsidR="0057017F" w:rsidRPr="00C71EE2" w:rsidRDefault="00321977" w:rsidP="00321977">
            <w:pPr>
              <w:ind w:left="0" w:firstLine="0"/>
              <w:contextualSpacing/>
              <w:jc w:val="center"/>
              <w:rPr>
                <w:sz w:val="19"/>
                <w:szCs w:val="19"/>
              </w:rPr>
            </w:pPr>
            <w:r w:rsidRPr="00C71EE2">
              <w:rPr>
                <w:sz w:val="19"/>
                <w:szCs w:val="19"/>
              </w:rPr>
              <w:t>74013</w:t>
            </w:r>
          </w:p>
        </w:tc>
        <w:tc>
          <w:tcPr>
            <w:tcW w:w="992" w:type="dxa"/>
          </w:tcPr>
          <w:p w:rsidR="0057017F" w:rsidRPr="00C71EE2" w:rsidRDefault="00321977" w:rsidP="00321977">
            <w:pPr>
              <w:ind w:left="0" w:firstLine="0"/>
              <w:contextualSpacing/>
              <w:jc w:val="center"/>
              <w:rPr>
                <w:sz w:val="19"/>
                <w:szCs w:val="19"/>
              </w:rPr>
            </w:pPr>
            <w:r w:rsidRPr="00C71EE2">
              <w:rPr>
                <w:sz w:val="19"/>
                <w:szCs w:val="19"/>
              </w:rPr>
              <w:t>108656</w:t>
            </w:r>
          </w:p>
        </w:tc>
        <w:tc>
          <w:tcPr>
            <w:tcW w:w="1134" w:type="dxa"/>
          </w:tcPr>
          <w:p w:rsidR="0057017F" w:rsidRPr="00C71EE2" w:rsidRDefault="00321977" w:rsidP="00321977">
            <w:pPr>
              <w:ind w:left="0" w:firstLine="0"/>
              <w:contextualSpacing/>
              <w:jc w:val="center"/>
              <w:rPr>
                <w:sz w:val="19"/>
                <w:szCs w:val="19"/>
              </w:rPr>
            </w:pPr>
            <w:r w:rsidRPr="00C71EE2">
              <w:rPr>
                <w:sz w:val="19"/>
                <w:szCs w:val="19"/>
              </w:rPr>
              <w:t>118523</w:t>
            </w:r>
          </w:p>
        </w:tc>
        <w:tc>
          <w:tcPr>
            <w:tcW w:w="1134" w:type="dxa"/>
          </w:tcPr>
          <w:p w:rsidR="0057017F" w:rsidRPr="00C71EE2" w:rsidRDefault="00C109AD" w:rsidP="00C76F14">
            <w:pPr>
              <w:ind w:left="0" w:firstLine="0"/>
              <w:contextualSpacing/>
              <w:jc w:val="center"/>
              <w:rPr>
                <w:sz w:val="19"/>
                <w:szCs w:val="19"/>
              </w:rPr>
            </w:pPr>
            <w:r w:rsidRPr="00C71EE2">
              <w:rPr>
                <w:sz w:val="19"/>
                <w:szCs w:val="19"/>
              </w:rPr>
              <w:t>220737</w:t>
            </w:r>
          </w:p>
        </w:tc>
      </w:tr>
      <w:tr w:rsidR="0057017F" w:rsidRPr="00FC093F" w:rsidTr="00C71EE2">
        <w:tc>
          <w:tcPr>
            <w:tcW w:w="616" w:type="dxa"/>
          </w:tcPr>
          <w:p w:rsidR="0057017F" w:rsidRPr="00FC093F" w:rsidRDefault="0057017F" w:rsidP="0057017F">
            <w:pPr>
              <w:ind w:left="0" w:firstLine="0"/>
              <w:contextualSpacing/>
              <w:rPr>
                <w:sz w:val="19"/>
                <w:szCs w:val="19"/>
              </w:rPr>
            </w:pPr>
            <w:r w:rsidRPr="00FC093F">
              <w:rPr>
                <w:sz w:val="19"/>
                <w:szCs w:val="19"/>
              </w:rPr>
              <w:t>5</w:t>
            </w:r>
          </w:p>
        </w:tc>
        <w:tc>
          <w:tcPr>
            <w:tcW w:w="4482" w:type="dxa"/>
          </w:tcPr>
          <w:p w:rsidR="0057017F" w:rsidRPr="00FC093F" w:rsidRDefault="0057017F" w:rsidP="0057017F">
            <w:pPr>
              <w:ind w:left="0" w:firstLine="0"/>
              <w:contextualSpacing/>
              <w:rPr>
                <w:sz w:val="19"/>
                <w:szCs w:val="19"/>
              </w:rPr>
            </w:pPr>
            <w:r w:rsidRPr="00FC093F">
              <w:rPr>
                <w:sz w:val="19"/>
                <w:szCs w:val="19"/>
              </w:rPr>
              <w:t>Середньооблікова чисельність штатних працівників комунальних підприємств</w:t>
            </w:r>
          </w:p>
        </w:tc>
        <w:tc>
          <w:tcPr>
            <w:tcW w:w="993" w:type="dxa"/>
          </w:tcPr>
          <w:p w:rsidR="0057017F" w:rsidRPr="00FC093F" w:rsidRDefault="0057017F" w:rsidP="0057017F">
            <w:pPr>
              <w:ind w:left="0" w:firstLine="0"/>
              <w:contextualSpacing/>
              <w:rPr>
                <w:sz w:val="19"/>
                <w:szCs w:val="19"/>
              </w:rPr>
            </w:pPr>
            <w:r w:rsidRPr="00FC093F">
              <w:rPr>
                <w:sz w:val="19"/>
                <w:szCs w:val="19"/>
              </w:rPr>
              <w:t>чол.</w:t>
            </w:r>
          </w:p>
        </w:tc>
        <w:tc>
          <w:tcPr>
            <w:tcW w:w="992" w:type="dxa"/>
          </w:tcPr>
          <w:p w:rsidR="0057017F" w:rsidRPr="00C71EE2" w:rsidRDefault="00083CF4" w:rsidP="00C76F14">
            <w:pPr>
              <w:ind w:left="0" w:firstLine="0"/>
              <w:contextualSpacing/>
              <w:jc w:val="center"/>
              <w:rPr>
                <w:sz w:val="19"/>
                <w:szCs w:val="19"/>
              </w:rPr>
            </w:pPr>
            <w:r w:rsidRPr="00C71EE2">
              <w:rPr>
                <w:sz w:val="19"/>
                <w:szCs w:val="19"/>
              </w:rPr>
              <w:t>4132</w:t>
            </w:r>
          </w:p>
        </w:tc>
        <w:tc>
          <w:tcPr>
            <w:tcW w:w="992" w:type="dxa"/>
          </w:tcPr>
          <w:p w:rsidR="0057017F" w:rsidRPr="00C71EE2" w:rsidRDefault="00083CF4" w:rsidP="00C76F14">
            <w:pPr>
              <w:ind w:left="0" w:firstLine="0"/>
              <w:contextualSpacing/>
              <w:jc w:val="center"/>
              <w:rPr>
                <w:sz w:val="19"/>
                <w:szCs w:val="19"/>
              </w:rPr>
            </w:pPr>
            <w:r w:rsidRPr="00C71EE2">
              <w:rPr>
                <w:sz w:val="19"/>
                <w:szCs w:val="19"/>
              </w:rPr>
              <w:t>4056</w:t>
            </w:r>
          </w:p>
        </w:tc>
        <w:tc>
          <w:tcPr>
            <w:tcW w:w="1134" w:type="dxa"/>
          </w:tcPr>
          <w:p w:rsidR="0057017F" w:rsidRPr="00C71EE2" w:rsidRDefault="00083CF4" w:rsidP="00C76F14">
            <w:pPr>
              <w:ind w:left="0" w:firstLine="0"/>
              <w:contextualSpacing/>
              <w:jc w:val="center"/>
              <w:rPr>
                <w:sz w:val="19"/>
                <w:szCs w:val="19"/>
              </w:rPr>
            </w:pPr>
            <w:r w:rsidRPr="00C71EE2">
              <w:rPr>
                <w:sz w:val="19"/>
                <w:szCs w:val="19"/>
              </w:rPr>
              <w:t>3972</w:t>
            </w:r>
          </w:p>
        </w:tc>
        <w:tc>
          <w:tcPr>
            <w:tcW w:w="1134" w:type="dxa"/>
          </w:tcPr>
          <w:p w:rsidR="0057017F" w:rsidRPr="00C71EE2" w:rsidRDefault="00C71EE2" w:rsidP="00C76F14">
            <w:pPr>
              <w:ind w:left="0" w:firstLine="0"/>
              <w:contextualSpacing/>
              <w:jc w:val="center"/>
              <w:rPr>
                <w:sz w:val="19"/>
                <w:szCs w:val="19"/>
              </w:rPr>
            </w:pPr>
            <w:r w:rsidRPr="00C71EE2">
              <w:rPr>
                <w:sz w:val="19"/>
                <w:szCs w:val="19"/>
              </w:rPr>
              <w:t>4313</w:t>
            </w:r>
          </w:p>
        </w:tc>
      </w:tr>
    </w:tbl>
    <w:p w:rsidR="00983EBB" w:rsidRDefault="00D37852" w:rsidP="009E5569">
      <w:pPr>
        <w:spacing w:after="0" w:line="240" w:lineRule="auto"/>
        <w:ind w:left="0" w:firstLine="709"/>
        <w:jc w:val="center"/>
        <w:rPr>
          <w:sz w:val="20"/>
          <w:szCs w:val="20"/>
        </w:rPr>
      </w:pPr>
      <w:r>
        <w:rPr>
          <w:sz w:val="20"/>
          <w:szCs w:val="20"/>
        </w:rPr>
        <w:t>Джерело: фінансова звітність підприємств за 2015 - 2018 роки</w:t>
      </w:r>
    </w:p>
    <w:p w:rsidR="00983EBB" w:rsidRDefault="00983EBB" w:rsidP="005320F3">
      <w:pPr>
        <w:pBdr>
          <w:top w:val="nil"/>
          <w:left w:val="nil"/>
          <w:bottom w:val="nil"/>
          <w:right w:val="nil"/>
          <w:between w:val="nil"/>
        </w:pBdr>
        <w:spacing w:after="0" w:line="240" w:lineRule="auto"/>
        <w:ind w:left="0" w:firstLine="709"/>
      </w:pPr>
    </w:p>
    <w:p w:rsidR="00983EBB" w:rsidRDefault="00D37852" w:rsidP="005320F3">
      <w:pPr>
        <w:pBdr>
          <w:top w:val="nil"/>
          <w:left w:val="nil"/>
          <w:bottom w:val="nil"/>
          <w:right w:val="nil"/>
          <w:between w:val="nil"/>
        </w:pBdr>
        <w:spacing w:after="0" w:line="240" w:lineRule="auto"/>
        <w:ind w:left="0" w:firstLine="709"/>
      </w:pPr>
      <w:r>
        <w:rPr>
          <w:color w:val="000000"/>
        </w:rPr>
        <w:t>Протягом 201</w:t>
      </w:r>
      <w:r>
        <w:t>5</w:t>
      </w:r>
      <w:r>
        <w:rPr>
          <w:color w:val="000000"/>
        </w:rPr>
        <w:t>-201</w:t>
      </w:r>
      <w:r w:rsidR="00B540FB">
        <w:rPr>
          <w:color w:val="000000"/>
        </w:rPr>
        <w:t>9</w:t>
      </w:r>
      <w:r>
        <w:rPr>
          <w:color w:val="000000"/>
        </w:rPr>
        <w:t xml:space="preserve"> років</w:t>
      </w:r>
      <w:r>
        <w:t xml:space="preserve"> спостерігається зміна кількості підприємств, що здійснюють господарську діяльність. З метою нейтралізації дії збиткових та неконкурентоспроможних підприємств, на підставі рішень місцевої ради, припинили свою діяльність наступні </w:t>
      </w:r>
      <w:r w:rsidR="00A313F5">
        <w:t>комунальні підприємства</w:t>
      </w:r>
      <w:r>
        <w:t>:</w:t>
      </w:r>
    </w:p>
    <w:p w:rsidR="00983EBB" w:rsidRDefault="00D37852" w:rsidP="009E5569">
      <w:pPr>
        <w:pBdr>
          <w:top w:val="nil"/>
          <w:left w:val="nil"/>
          <w:bottom w:val="nil"/>
          <w:right w:val="nil"/>
          <w:between w:val="nil"/>
        </w:pBdr>
        <w:spacing w:after="0" w:line="240" w:lineRule="auto"/>
        <w:ind w:left="0" w:firstLine="709"/>
      </w:pPr>
      <w:r>
        <w:lastRenderedPageBreak/>
        <w:t xml:space="preserve">- </w:t>
      </w:r>
      <w:r w:rsidR="00A313F5">
        <w:t xml:space="preserve">   </w:t>
      </w:r>
      <w:r>
        <w:t xml:space="preserve">Міська міжлікарняна аптека шляхом приєднання до міської комунальної аптеки </w:t>
      </w:r>
      <w:r w:rsidR="009E5569">
        <w:t>«Віола»</w:t>
      </w:r>
      <w:r>
        <w:t xml:space="preserve">, Хмельницька комунальна міжлікарняна аптека </w:t>
      </w:r>
      <w:r w:rsidR="009E5569">
        <w:t>«</w:t>
      </w:r>
      <w:r>
        <w:t>Лік-Фарм</w:t>
      </w:r>
      <w:r w:rsidR="009E5569">
        <w:t>»</w:t>
      </w:r>
      <w:r w:rsidR="00750644">
        <w:t xml:space="preserve"> шляхом ліквідації (2015 рік</w:t>
      </w:r>
      <w:r>
        <w:t>). За останнім підприємством триває ліквідаційна процедура;</w:t>
      </w:r>
    </w:p>
    <w:p w:rsidR="009E5569" w:rsidRDefault="00D37852" w:rsidP="009E5569">
      <w:pPr>
        <w:pBdr>
          <w:top w:val="nil"/>
          <w:left w:val="nil"/>
          <w:bottom w:val="nil"/>
          <w:right w:val="nil"/>
          <w:between w:val="nil"/>
        </w:pBdr>
        <w:spacing w:after="0" w:line="240" w:lineRule="auto"/>
        <w:ind w:left="0" w:firstLine="709"/>
      </w:pPr>
      <w:r>
        <w:t xml:space="preserve">- 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w:t>
      </w:r>
      <w:r w:rsidR="009E5569">
        <w:t>«</w:t>
      </w:r>
      <w:r>
        <w:t>Хмельницьке бюро технічної інвентаризації</w:t>
      </w:r>
      <w:r w:rsidR="009E5569">
        <w:t>»</w:t>
      </w:r>
      <w:r w:rsidR="00750644">
        <w:t xml:space="preserve"> (2018 рік</w:t>
      </w:r>
      <w:r>
        <w:t>);</w:t>
      </w:r>
    </w:p>
    <w:p w:rsidR="00C52981" w:rsidRDefault="00D37852" w:rsidP="00C52981">
      <w:pPr>
        <w:pBdr>
          <w:top w:val="nil"/>
          <w:left w:val="nil"/>
          <w:bottom w:val="nil"/>
          <w:right w:val="nil"/>
          <w:between w:val="nil"/>
        </w:pBdr>
        <w:spacing w:after="0" w:line="240" w:lineRule="auto"/>
        <w:ind w:left="0" w:firstLine="709"/>
      </w:pPr>
      <w:r>
        <w:t xml:space="preserve">- </w:t>
      </w:r>
      <w:r w:rsidR="00A313F5">
        <w:t xml:space="preserve">     </w:t>
      </w:r>
      <w:r>
        <w:t xml:space="preserve">Газета Хмельницької міської ради </w:t>
      </w:r>
      <w:r w:rsidR="009E5569">
        <w:t>«</w:t>
      </w:r>
      <w:r>
        <w:t>Проскурів</w:t>
      </w:r>
      <w:r w:rsidR="009E5569">
        <w:t>»</w:t>
      </w:r>
      <w:r>
        <w:t xml:space="preserve"> у зв'язку із виходом у 2018 році Хмельницької міської ради із засновників. З 28.12.2018 р. підприємство функціонує у формі товариства з обмеженою </w:t>
      </w:r>
      <w:r w:rsidR="009E4DA9">
        <w:t>відповідальністю</w:t>
      </w:r>
      <w:r w:rsidR="009E5569">
        <w:t>;</w:t>
      </w:r>
    </w:p>
    <w:p w:rsidR="009E5569" w:rsidRDefault="00C52981" w:rsidP="00C52981">
      <w:pPr>
        <w:pBdr>
          <w:top w:val="nil"/>
          <w:left w:val="nil"/>
          <w:bottom w:val="nil"/>
          <w:right w:val="nil"/>
          <w:between w:val="nil"/>
        </w:pBdr>
        <w:spacing w:after="0" w:line="240" w:lineRule="auto"/>
        <w:ind w:left="0" w:firstLine="709"/>
      </w:pPr>
      <w:r>
        <w:t>- Комунальне підприємство</w:t>
      </w:r>
      <w:r w:rsidRPr="004D5D97">
        <w:t xml:space="preserve"> </w:t>
      </w:r>
      <w:r>
        <w:t>«</w:t>
      </w:r>
      <w:r w:rsidRPr="004D5D97">
        <w:t xml:space="preserve">Управляюча муніципальна компанія </w:t>
      </w:r>
      <w:r>
        <w:t>«</w:t>
      </w:r>
      <w:r w:rsidRPr="004D5D97">
        <w:t>Будівельник</w:t>
      </w:r>
      <w:r>
        <w:t>»</w:t>
      </w:r>
      <w:r w:rsidRPr="00C52981">
        <w:t xml:space="preserve"> </w:t>
      </w:r>
      <w:r w:rsidR="00A449E0">
        <w:t>з червня 2018 року не надає</w:t>
      </w:r>
      <w:r w:rsidR="00A449E0"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t>;</w:t>
      </w:r>
    </w:p>
    <w:p w:rsidR="00750644" w:rsidRDefault="00A313F5" w:rsidP="00750644">
      <w:pPr>
        <w:pBdr>
          <w:top w:val="nil"/>
          <w:left w:val="nil"/>
          <w:bottom w:val="nil"/>
          <w:right w:val="nil"/>
          <w:between w:val="nil"/>
        </w:pBdr>
        <w:spacing w:after="0" w:line="240" w:lineRule="auto"/>
        <w:ind w:left="0" w:firstLine="709"/>
      </w:pPr>
      <w:r>
        <w:t xml:space="preserve">- </w:t>
      </w:r>
      <w:r w:rsidR="00C52981">
        <w:t xml:space="preserve"> </w:t>
      </w:r>
      <w:r>
        <w:t xml:space="preserve">   </w:t>
      </w:r>
      <w:r w:rsidR="00C52981">
        <w:t>К</w:t>
      </w:r>
      <w:r w:rsidR="00C52981" w:rsidRPr="004D5D97">
        <w:t xml:space="preserve">омунальне підприємство </w:t>
      </w:r>
      <w:r w:rsidR="00C52981">
        <w:t>«</w:t>
      </w:r>
      <w:r w:rsidR="00C52981" w:rsidRPr="004D5D97">
        <w:t xml:space="preserve">Управляюча муніципальна компанія </w:t>
      </w:r>
      <w:r w:rsidR="00C52981">
        <w:t>«</w:t>
      </w:r>
      <w:r w:rsidR="00C52981" w:rsidRPr="004D5D97">
        <w:t>Заріччя</w:t>
      </w:r>
      <w:r w:rsidR="00C52981">
        <w:t>» з червня 2018 року не надає</w:t>
      </w:r>
      <w:r w:rsidR="00C52981" w:rsidRPr="004D5D97">
        <w:t xml:space="preserve"> послуги з комплексного обслуговування об’єктів у зв’язку програшом конкурсу з призначення управителя багатоквартирного будинку. </w:t>
      </w:r>
    </w:p>
    <w:p w:rsidR="00C52981" w:rsidRDefault="00C52981" w:rsidP="00C52981">
      <w:pPr>
        <w:spacing w:after="0" w:line="240" w:lineRule="auto"/>
        <w:ind w:left="0" w:firstLine="709"/>
      </w:pPr>
      <w:r>
        <w:t xml:space="preserve">Протягом 2017-2018 років, в умовах медичної реформи на рівні держави, розпочався процес реформування закладів охорони здоров’я в комунальні некомерційні підприємства. </w:t>
      </w:r>
      <w:r w:rsidR="00A449E0">
        <w:t>М</w:t>
      </w:r>
      <w:r>
        <w:t>іською радою прийнято наступні рішення про припинення:</w:t>
      </w:r>
    </w:p>
    <w:p w:rsidR="009E5569" w:rsidRDefault="00C52981" w:rsidP="00C52981">
      <w:pPr>
        <w:spacing w:after="0" w:line="240" w:lineRule="auto"/>
        <w:ind w:left="0" w:firstLine="709"/>
      </w:pPr>
      <w:r>
        <w:t>- Хмельницьких міських центрів первинної медико-санітарної допомоги №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D46827" w:rsidRPr="00D46827" w:rsidRDefault="00750644" w:rsidP="00D46827">
      <w:pPr>
        <w:spacing w:after="0" w:line="240" w:lineRule="auto"/>
        <w:ind w:left="0" w:firstLine="709"/>
      </w:pPr>
      <w:r>
        <w:t xml:space="preserve">- </w:t>
      </w:r>
      <w:r w:rsidRPr="00750644">
        <w:t>Хмельницької міської поліклініки №</w:t>
      </w:r>
      <w:r>
        <w:t xml:space="preserve"> </w:t>
      </w:r>
      <w:r w:rsidRPr="00750644">
        <w:t>1, Хмельницької міської поліклінік</w:t>
      </w:r>
      <w:r>
        <w:t>и</w:t>
      </w:r>
      <w:r w:rsidR="00890A24">
        <w:t xml:space="preserve"> </w:t>
      </w:r>
      <w:r w:rsidR="003C7F46">
        <w:t>№ </w:t>
      </w:r>
      <w:bookmarkStart w:id="5" w:name="_GoBack"/>
      <w:bookmarkEnd w:id="5"/>
      <w:r w:rsidRPr="00750644">
        <w:t>2, Хмельницької міської поліклініки №</w:t>
      </w:r>
      <w:r>
        <w:t xml:space="preserve"> </w:t>
      </w:r>
      <w:r w:rsidRPr="00750644">
        <w:t>3, Хмельницької міської поліклініки №</w:t>
      </w:r>
      <w:r>
        <w:t xml:space="preserve"> </w:t>
      </w:r>
      <w:r w:rsidRPr="00750644">
        <w:t>4 та комунального закладу «Хмельницький міський лікувально-діагностичний центр»</w:t>
      </w:r>
      <w:r>
        <w:t xml:space="preserve"> </w:t>
      </w:r>
      <w:r w:rsidRPr="00750644">
        <w:t xml:space="preserve">в результаті реорганізації шляхом </w:t>
      </w:r>
      <w:r>
        <w:t xml:space="preserve">їх </w:t>
      </w:r>
      <w:r w:rsidRPr="00750644">
        <w:t>злиття</w:t>
      </w:r>
      <w:r>
        <w:t xml:space="preserve"> </w:t>
      </w:r>
      <w:r w:rsidRPr="00750644">
        <w:t>в комунальне підприємство «Хмельницький міський лікувально-діагностичний центр»</w:t>
      </w:r>
      <w:r w:rsidR="00D46827">
        <w:t>. О</w:t>
      </w:r>
      <w:r w:rsidR="00D46827" w:rsidRPr="00D46827">
        <w:t xml:space="preserve">сновний вид діяльності </w:t>
      </w:r>
      <w:r w:rsidR="00D46827" w:rsidRPr="00414C83">
        <w:t>86.10 «Діяльність лікарняних закладів»;</w:t>
      </w:r>
    </w:p>
    <w:p w:rsidR="00D46827" w:rsidRPr="00D46827" w:rsidRDefault="00D46827" w:rsidP="00D46827">
      <w:pPr>
        <w:spacing w:after="0" w:line="240" w:lineRule="auto"/>
        <w:ind w:left="0" w:firstLine="709"/>
      </w:pPr>
      <w:r>
        <w:t xml:space="preserve">- </w:t>
      </w:r>
      <w:r w:rsidRPr="00750644">
        <w:t>Хмельницької міської дитячої лікарні шляхом перетворення в комунальне підприємство «Хме</w:t>
      </w:r>
      <w:r>
        <w:t>льницька міська дитяча лікарня». О</w:t>
      </w:r>
      <w:r w:rsidRPr="00D46827">
        <w:t xml:space="preserve">сновний вид </w:t>
      </w:r>
      <w:r w:rsidRPr="003065E0">
        <w:t>діяльності КВЕД 86.21 «Загальна медична практика»;</w:t>
      </w:r>
    </w:p>
    <w:p w:rsidR="00D46827" w:rsidRDefault="00D46827" w:rsidP="00D46827">
      <w:pPr>
        <w:spacing w:after="0" w:line="240" w:lineRule="auto"/>
        <w:ind w:left="0" w:firstLine="709"/>
      </w:pPr>
      <w:r w:rsidRPr="00750644">
        <w:t>- Хмельницької міської об’єднаної стоматологічної поліклініки шляхом перетворення в комунальне підприємство «Медичний стоматологічний центр»</w:t>
      </w:r>
      <w:r>
        <w:t xml:space="preserve">. </w:t>
      </w:r>
      <w:r w:rsidRPr="00D46827">
        <w:t>Основ</w:t>
      </w:r>
      <w:r w:rsidR="000D690D">
        <w:t>ний вид</w:t>
      </w:r>
      <w:r w:rsidRPr="00D46827">
        <w:t xml:space="preserve"> діяльності </w:t>
      </w:r>
      <w:r w:rsidRPr="003065E0">
        <w:t>КВЕД 86.23 «Стоматологічна практика»;</w:t>
      </w:r>
    </w:p>
    <w:p w:rsidR="00D46827" w:rsidRDefault="00D46827" w:rsidP="00D46827">
      <w:pPr>
        <w:spacing w:after="0" w:line="240" w:lineRule="auto"/>
        <w:ind w:left="0" w:firstLine="709"/>
      </w:pPr>
      <w:r w:rsidRPr="00414C83">
        <w:t>- Хмельницького міського перинатального центру шляхом перетворення в комунальне підприємство «Хмельницький міський перинатальний центр».</w:t>
      </w:r>
      <w:r>
        <w:t xml:space="preserve"> Основний вид</w:t>
      </w:r>
      <w:r w:rsidRPr="00414C83">
        <w:t xml:space="preserve"> діяльності КВЕД 86.10 «Діяльність лікарняних закладів</w:t>
      </w:r>
      <w:r>
        <w:t>».</w:t>
      </w:r>
    </w:p>
    <w:p w:rsidR="00C52981" w:rsidRDefault="00D46827" w:rsidP="000D690D">
      <w:pPr>
        <w:spacing w:after="0" w:line="240" w:lineRule="auto"/>
        <w:ind w:left="0" w:firstLine="709"/>
      </w:pPr>
      <w:r>
        <w:t>По зазначеним підприємствам</w:t>
      </w:r>
      <w:r w:rsidR="00616748">
        <w:t>, за винятком двох перших,</w:t>
      </w:r>
      <w:r>
        <w:t xml:space="preserve"> міською радою у 2018 році прийнято рішення про їх перетворення</w:t>
      </w:r>
      <w:r w:rsidR="00616748">
        <w:t xml:space="preserve">. З </w:t>
      </w:r>
      <w:r w:rsidR="000D690D">
        <w:t xml:space="preserve">травня 2019 року </w:t>
      </w:r>
      <w:r w:rsidR="000D690D" w:rsidRPr="000D690D">
        <w:t>дані заклади почали функціонувати як комунальні підприємства</w:t>
      </w:r>
      <w:r w:rsidR="000D690D">
        <w:t>.</w:t>
      </w:r>
    </w:p>
    <w:p w:rsidR="009440AB" w:rsidRPr="00750644" w:rsidRDefault="005E62A7" w:rsidP="005E62A7">
      <w:pPr>
        <w:spacing w:after="0" w:line="240" w:lineRule="auto"/>
        <w:ind w:left="0" w:firstLine="709"/>
      </w:pPr>
      <w:r>
        <w:t xml:space="preserve">У жовтні 2019 року Хмельницькою міською радою прийнято рішення про припинення: Хмельницької міської лікарні шляхом перетворення в </w:t>
      </w:r>
      <w:r w:rsidRPr="00414C83">
        <w:t>комунальне підприємство «Хмельницьк</w:t>
      </w:r>
      <w:r>
        <w:t xml:space="preserve">а міська лікарня», Хмельницької міської інфекційної </w:t>
      </w:r>
      <w:r>
        <w:lastRenderedPageBreak/>
        <w:t xml:space="preserve">лікарні шляхом перетворення в </w:t>
      </w:r>
      <w:r w:rsidRPr="00414C83">
        <w:t>комунальне підприємство «Хмельницьк</w:t>
      </w:r>
      <w:r>
        <w:t xml:space="preserve">а інфекційна лікарня», </w:t>
      </w:r>
      <w:r w:rsidRPr="000E51D5">
        <w:t>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w:t>
      </w:r>
      <w:r>
        <w:t>іативної та хоспісної допомоги».</w:t>
      </w:r>
    </w:p>
    <w:p w:rsidR="00AB09D1" w:rsidRPr="00E778C2" w:rsidRDefault="00D37852" w:rsidP="009A03A7">
      <w:pPr>
        <w:pBdr>
          <w:top w:val="nil"/>
          <w:left w:val="nil"/>
          <w:bottom w:val="nil"/>
          <w:right w:val="nil"/>
          <w:between w:val="nil"/>
        </w:pBdr>
        <w:spacing w:after="0" w:line="240" w:lineRule="auto"/>
        <w:ind w:left="0" w:firstLine="709"/>
      </w:pPr>
      <w:r>
        <w:rPr>
          <w:highlight w:val="white"/>
        </w:rPr>
        <w:t xml:space="preserve">Результати аналізу фінансово-господарської діяльності впродовж 2015-2018 років, дозволяють встановити динаміку та причини </w:t>
      </w:r>
      <w:r w:rsidRPr="00772108">
        <w:t xml:space="preserve">формування </w:t>
      </w:r>
      <w:r w:rsidR="00F67C41" w:rsidRPr="00772108">
        <w:t>сукупного</w:t>
      </w:r>
      <w:r w:rsidRPr="00772108">
        <w:t xml:space="preserve"> чистого фінансового результату по </w:t>
      </w:r>
      <w:r w:rsidR="000D690D" w:rsidRPr="00772108">
        <w:t xml:space="preserve">комунальних підприємствах міста </w:t>
      </w:r>
      <w:r w:rsidR="009A03A7" w:rsidRPr="00772108">
        <w:t xml:space="preserve">(додаток </w:t>
      </w:r>
      <w:r w:rsidR="00ED6932" w:rsidRPr="00772108">
        <w:t>5</w:t>
      </w:r>
      <w:r w:rsidR="009A03A7" w:rsidRPr="00772108">
        <w:t xml:space="preserve"> до Програми</w:t>
      </w:r>
      <w:r w:rsidR="000D690D" w:rsidRPr="00772108">
        <w:t>).</w:t>
      </w:r>
      <w:r w:rsidR="009A03A7" w:rsidRPr="00772108">
        <w:t xml:space="preserve"> </w:t>
      </w:r>
      <w:r w:rsidRPr="00772108">
        <w:t>При цьому</w:t>
      </w:r>
      <w:r w:rsidR="00A449E0" w:rsidRPr="00772108">
        <w:t>,</w:t>
      </w:r>
      <w:r w:rsidRPr="00772108">
        <w:t xml:space="preserve"> основною причиною збитковості комунальних підприємств</w:t>
      </w:r>
      <w:r>
        <w:t xml:space="preserve"> міста</w:t>
      </w:r>
      <w:r w:rsidR="00A449E0">
        <w:t>, які надають послуги централізованого опалення та гарячого водопостачання, централізованого водопостачання та водовідведення</w:t>
      </w:r>
      <w:r>
        <w:t xml:space="preserve"> в 2015</w:t>
      </w:r>
      <w:r w:rsidR="00772108">
        <w:t>-</w:t>
      </w:r>
      <w:r>
        <w:t>2018 р.р.</w:t>
      </w:r>
      <w:r w:rsidR="00A449E0">
        <w:t>,</w:t>
      </w:r>
      <w:r>
        <w:t xml:space="preserve"> є невідповідність тарифів фактичним витратам на їх виробництво. </w:t>
      </w:r>
      <w:r w:rsidR="00A449E0">
        <w:t>Таким</w:t>
      </w:r>
      <w:r>
        <w:t xml:space="preserve"> підприємства</w:t>
      </w:r>
      <w:r w:rsidR="00A449E0">
        <w:t>м</w:t>
      </w:r>
      <w:r>
        <w:t xml:space="preserve"> міста було відшкодовано з державного бюджету різниці в тарифах на загальну суму:  62378,3 тис. грн., що вплинуло на виникнення </w:t>
      </w:r>
      <w:r w:rsidR="005D635B">
        <w:t xml:space="preserve">по них чистого збитку в розмірі </w:t>
      </w:r>
      <w:r>
        <w:t xml:space="preserve">1945,0 тис. грн. (2015 р.); </w:t>
      </w:r>
      <w:r w:rsidR="005D635B">
        <w:t xml:space="preserve">31117,9 тис. грн., що вплинуло на виникнення по них чистого збитку в розмірі 31429,0 тис. грн. (2017 р.). </w:t>
      </w:r>
      <w:r w:rsidR="00090F50">
        <w:t>П</w:t>
      </w:r>
      <w:r w:rsidR="005D635B">
        <w:t>о</w:t>
      </w:r>
      <w:r w:rsidR="00090F50">
        <w:t xml:space="preserve"> КП «Південно-Західні тепломережі», МКП «Хмельницьктеплокомуненерго», МКП «Хмельницькводоканал»  сумарний</w:t>
      </w:r>
      <w:r w:rsidR="005D635B">
        <w:t xml:space="preserve"> чистий збиток становив у 2016 році 68915,0 тис. грн., а у 2018 році – 104856,0 тис. грн. </w:t>
      </w:r>
      <w:r w:rsidR="005D635B" w:rsidRPr="00E778C2">
        <w:t xml:space="preserve">В </w:t>
      </w:r>
      <w:r w:rsidR="00E778C2" w:rsidRPr="00E778C2">
        <w:t>2016 р., 2018 р.</w:t>
      </w:r>
      <w:r w:rsidR="005D635B" w:rsidRPr="00E778C2">
        <w:t xml:space="preserve"> з державного бюджету не здійснювалося відшкодовування різниці в тарифах.</w:t>
      </w:r>
    </w:p>
    <w:p w:rsidR="00F67C41" w:rsidRDefault="00AB09D1" w:rsidP="00F67C41">
      <w:pPr>
        <w:pBdr>
          <w:top w:val="nil"/>
          <w:left w:val="nil"/>
          <w:bottom w:val="nil"/>
          <w:right w:val="nil"/>
          <w:between w:val="nil"/>
        </w:pBdr>
        <w:spacing w:after="0" w:line="240" w:lineRule="auto"/>
        <w:ind w:left="0" w:firstLine="709"/>
        <w:rPr>
          <w:highlight w:val="white"/>
        </w:rPr>
      </w:pPr>
      <w:r w:rsidRPr="00AB09D1">
        <w:t>Р</w:t>
      </w:r>
      <w:r w:rsidR="00D37852" w:rsidRPr="00AB09D1">
        <w:t>івен</w:t>
      </w:r>
      <w:r w:rsidR="00D37852">
        <w:t>ь відшкодування тарифів</w:t>
      </w:r>
      <w:r w:rsidR="00090F50">
        <w:t xml:space="preserve">, </w:t>
      </w:r>
      <w:r w:rsidR="00090F50">
        <w:rPr>
          <w:highlight w:val="white"/>
        </w:rPr>
        <w:t>які регулюються Національною комісією, що здійснює державне регулювання у сферах енергетики та комунальних послуг, але несвоєчасно відшкодовуються з Державного бюджету</w:t>
      </w:r>
      <w:r w:rsidR="00090F50">
        <w:t>,</w:t>
      </w:r>
      <w:r>
        <w:t xml:space="preserve"> становив для</w:t>
      </w:r>
      <w:r w:rsidR="00D37852" w:rsidRPr="00AB09D1">
        <w:t xml:space="preserve">: </w:t>
      </w:r>
      <w:r w:rsidR="00D37852">
        <w:t xml:space="preserve">КП </w:t>
      </w:r>
      <w:r>
        <w:t>«</w:t>
      </w:r>
      <w:r w:rsidR="00D37852">
        <w:t>Південно-Західні тепломережі</w:t>
      </w:r>
      <w:r>
        <w:t>»</w:t>
      </w:r>
      <w:r w:rsidR="00D37852">
        <w:t xml:space="preserve"> (2015 р. </w:t>
      </w:r>
      <w:r w:rsidRPr="00AB09D1">
        <w:t>–</w:t>
      </w:r>
      <w:r w:rsidR="00D37852" w:rsidRPr="00AB09D1">
        <w:t xml:space="preserve"> 73</w:t>
      </w:r>
      <w:r w:rsidRPr="00AB09D1">
        <w:t xml:space="preserve">,0 </w:t>
      </w:r>
      <w:r w:rsidR="00D37852" w:rsidRPr="00AB09D1">
        <w:t xml:space="preserve">%, </w:t>
      </w:r>
      <w:r w:rsidR="00D37852">
        <w:t xml:space="preserve">2016 р. </w:t>
      </w:r>
      <w:r w:rsidRPr="00AB09D1">
        <w:t>–</w:t>
      </w:r>
      <w:r w:rsidR="00D37852">
        <w:t xml:space="preserve"> 84,7</w:t>
      </w:r>
      <w:r>
        <w:t xml:space="preserve"> </w:t>
      </w:r>
      <w:r w:rsidR="00D37852">
        <w:t xml:space="preserve">%, 2017 р. </w:t>
      </w:r>
      <w:r w:rsidRPr="00AB09D1">
        <w:t>–</w:t>
      </w:r>
      <w:r w:rsidR="00D37852">
        <w:t xml:space="preserve"> 82,1%, </w:t>
      </w:r>
      <w:r w:rsidR="00D37852" w:rsidRPr="00AB09D1">
        <w:t xml:space="preserve">2018 р. </w:t>
      </w:r>
      <w:r w:rsidRPr="00AB09D1">
        <w:t>–</w:t>
      </w:r>
      <w:r w:rsidR="00D37852" w:rsidRPr="00AB09D1">
        <w:t xml:space="preserve"> </w:t>
      </w:r>
      <w:r w:rsidRPr="00AB09D1">
        <w:t xml:space="preserve">77,2 </w:t>
      </w:r>
      <w:r>
        <w:t>%</w:t>
      </w:r>
      <w:r w:rsidR="00D37852" w:rsidRPr="00AB09D1">
        <w:t xml:space="preserve">), </w:t>
      </w:r>
      <w:r>
        <w:t xml:space="preserve">МКП «Хмельницьктеплокомуненерго» (2016 р. </w:t>
      </w:r>
      <w:r w:rsidRPr="00AB09D1">
        <w:t>–</w:t>
      </w:r>
      <w:r>
        <w:t xml:space="preserve"> 81,1%, 2017 р. </w:t>
      </w:r>
      <w:r w:rsidRPr="00AB09D1">
        <w:t>–</w:t>
      </w:r>
      <w:r>
        <w:t xml:space="preserve"> 84,4%,  </w:t>
      </w:r>
      <w:r w:rsidRPr="00BB127D">
        <w:t xml:space="preserve">2018 р. </w:t>
      </w:r>
      <w:r w:rsidRPr="00AB09D1">
        <w:t>–78,0</w:t>
      </w:r>
      <w:r>
        <w:t xml:space="preserve"> </w:t>
      </w:r>
      <w:r w:rsidRPr="00BB127D">
        <w:t>%),</w:t>
      </w:r>
      <w:r>
        <w:t xml:space="preserve"> </w:t>
      </w:r>
      <w:r w:rsidR="00D37852">
        <w:t xml:space="preserve">МКП </w:t>
      </w:r>
      <w:r>
        <w:t>«</w:t>
      </w:r>
      <w:r w:rsidR="00D37852">
        <w:t>Хмельницькводоканал</w:t>
      </w:r>
      <w:r>
        <w:t>»</w:t>
      </w:r>
      <w:r w:rsidR="00D37852">
        <w:t xml:space="preserve"> (2015 </w:t>
      </w:r>
      <w:r w:rsidR="00D37852" w:rsidRPr="00BB127D">
        <w:t>р.</w:t>
      </w:r>
      <w:r w:rsidR="00BB127D" w:rsidRPr="00BB127D">
        <w:t>: водопостачання – 82,6 %, водовідведення –83,6 %</w:t>
      </w:r>
      <w:r w:rsidR="00BB127D">
        <w:t xml:space="preserve">; 2016 р.: </w:t>
      </w:r>
      <w:r w:rsidR="00BB127D" w:rsidRPr="00AB09D1">
        <w:t>водопостачання</w:t>
      </w:r>
      <w:r w:rsidR="00BB127D">
        <w:t xml:space="preserve"> </w:t>
      </w:r>
      <w:r w:rsidR="00BB127D" w:rsidRPr="00AB09D1">
        <w:t>–</w:t>
      </w:r>
      <w:r w:rsidR="00BB127D">
        <w:t xml:space="preserve"> 86,5 %, </w:t>
      </w:r>
      <w:r w:rsidR="00BB127D" w:rsidRPr="00AB09D1">
        <w:t>водовідведення</w:t>
      </w:r>
      <w:r w:rsidR="00BB127D">
        <w:t xml:space="preserve"> </w:t>
      </w:r>
      <w:r w:rsidR="00BB127D" w:rsidRPr="00AB09D1">
        <w:t>–</w:t>
      </w:r>
      <w:r w:rsidR="00BB127D">
        <w:t xml:space="preserve"> 89,1 %; 2017 р.: </w:t>
      </w:r>
      <w:r w:rsidR="00BB127D" w:rsidRPr="00AB09D1">
        <w:t>водопостачання</w:t>
      </w:r>
      <w:r w:rsidR="00BB127D">
        <w:t xml:space="preserve"> </w:t>
      </w:r>
      <w:r w:rsidR="00BB127D" w:rsidRPr="00AB09D1">
        <w:t>–</w:t>
      </w:r>
      <w:r w:rsidR="00BB127D">
        <w:t xml:space="preserve"> 96,4 %, </w:t>
      </w:r>
      <w:r w:rsidR="00BB127D" w:rsidRPr="00AB09D1">
        <w:t>водовідведення</w:t>
      </w:r>
      <w:r w:rsidR="00BB127D">
        <w:t xml:space="preserve"> </w:t>
      </w:r>
      <w:r w:rsidR="00BB127D" w:rsidRPr="00AB09D1">
        <w:t>–</w:t>
      </w:r>
      <w:r w:rsidR="00BB127D">
        <w:t xml:space="preserve"> 96,0</w:t>
      </w:r>
      <w:r w:rsidR="00F67C41">
        <w:t xml:space="preserve"> </w:t>
      </w:r>
      <w:r w:rsidR="00BB127D">
        <w:t xml:space="preserve">%; 2018 р.: </w:t>
      </w:r>
      <w:r w:rsidR="00BB127D" w:rsidRPr="00AB09D1">
        <w:t>водопостачання</w:t>
      </w:r>
      <w:r w:rsidR="00BB127D">
        <w:t xml:space="preserve"> </w:t>
      </w:r>
      <w:r w:rsidR="00BB127D" w:rsidRPr="00AB09D1">
        <w:t>–</w:t>
      </w:r>
      <w:r w:rsidR="00BB127D">
        <w:t xml:space="preserve"> 89,</w:t>
      </w:r>
      <w:r w:rsidR="00F67C41">
        <w:t>0</w:t>
      </w:r>
      <w:r w:rsidR="00BB127D">
        <w:t xml:space="preserve"> %, </w:t>
      </w:r>
      <w:r w:rsidR="00BB127D" w:rsidRPr="00AB09D1">
        <w:t>водовідведення</w:t>
      </w:r>
      <w:r w:rsidR="00BB127D">
        <w:t xml:space="preserve"> </w:t>
      </w:r>
      <w:r w:rsidR="00BB127D" w:rsidRPr="00AB09D1">
        <w:t>–</w:t>
      </w:r>
      <w:r w:rsidR="00BB127D">
        <w:t xml:space="preserve"> </w:t>
      </w:r>
      <w:r w:rsidR="00F67C41">
        <w:t>85</w:t>
      </w:r>
      <w:r w:rsidR="00BB127D">
        <w:t>,</w:t>
      </w:r>
      <w:r w:rsidR="00F67C41">
        <w:t xml:space="preserve">3 </w:t>
      </w:r>
      <w:r w:rsidR="00BB127D">
        <w:t>%</w:t>
      </w:r>
      <w:r w:rsidR="00F67C41">
        <w:t>)</w:t>
      </w:r>
      <w:r w:rsidR="00F67C41">
        <w:rPr>
          <w:highlight w:val="white"/>
        </w:rPr>
        <w:t>.</w:t>
      </w:r>
    </w:p>
    <w:p w:rsidR="00F67C41" w:rsidRDefault="00D37852" w:rsidP="00F67C41">
      <w:pPr>
        <w:pBdr>
          <w:top w:val="nil"/>
          <w:left w:val="nil"/>
          <w:bottom w:val="nil"/>
          <w:right w:val="nil"/>
          <w:between w:val="nil"/>
        </w:pBdr>
        <w:spacing w:after="0" w:line="240" w:lineRule="auto"/>
        <w:ind w:left="0" w:firstLine="709"/>
        <w:rPr>
          <w:highlight w:val="white"/>
        </w:rPr>
      </w:pPr>
      <w:r>
        <w:rPr>
          <w:highlight w:val="white"/>
        </w:rPr>
        <w:t>На результативний показник фінансово-господарської діяльності комунальних підприємств мають вагомий вплив господарські операції із фінансування їх діяльності з міського бюджету.</w:t>
      </w:r>
    </w:p>
    <w:p w:rsidR="003213ED" w:rsidRPr="005E62A7" w:rsidRDefault="00D37852" w:rsidP="005E62A7">
      <w:pPr>
        <w:pBdr>
          <w:top w:val="nil"/>
          <w:left w:val="nil"/>
          <w:bottom w:val="nil"/>
          <w:right w:val="nil"/>
          <w:between w:val="nil"/>
        </w:pBdr>
        <w:spacing w:after="0" w:line="240" w:lineRule="auto"/>
        <w:ind w:left="0" w:firstLine="709"/>
        <w:rPr>
          <w:highlight w:val="white"/>
        </w:rPr>
      </w:pPr>
      <w:r>
        <w:rPr>
          <w:highlight w:val="white"/>
        </w:rPr>
        <w:t>Так, інформація щодо напрямів виділення коштів з міського бюджету комунальним підприємствам міста за 2015</w:t>
      </w:r>
      <w:r w:rsidR="0042181D">
        <w:rPr>
          <w:highlight w:val="white"/>
        </w:rPr>
        <w:t xml:space="preserve"> </w:t>
      </w:r>
      <w:r>
        <w:rPr>
          <w:highlight w:val="white"/>
        </w:rPr>
        <w:t>-</w:t>
      </w:r>
      <w:r w:rsidR="0042181D">
        <w:rPr>
          <w:highlight w:val="white"/>
        </w:rPr>
        <w:t xml:space="preserve"> </w:t>
      </w:r>
      <w:r>
        <w:rPr>
          <w:highlight w:val="white"/>
        </w:rPr>
        <w:t xml:space="preserve">2018 роки </w:t>
      </w:r>
      <w:r w:rsidR="008C0F68">
        <w:rPr>
          <w:highlight w:val="white"/>
        </w:rPr>
        <w:t xml:space="preserve">(табл. 2) </w:t>
      </w:r>
      <w:r>
        <w:rPr>
          <w:highlight w:val="white"/>
        </w:rPr>
        <w:t>має наступний вигляд:</w:t>
      </w:r>
    </w:p>
    <w:p w:rsidR="003213ED" w:rsidRDefault="003213ED" w:rsidP="00C76F14">
      <w:pPr>
        <w:spacing w:after="0" w:line="240" w:lineRule="auto"/>
        <w:ind w:left="0" w:firstLine="709"/>
        <w:jc w:val="right"/>
      </w:pPr>
    </w:p>
    <w:p w:rsidR="00983EBB" w:rsidRPr="00C76F14" w:rsidRDefault="00D37852" w:rsidP="00C76F14">
      <w:pPr>
        <w:spacing w:after="0" w:line="240" w:lineRule="auto"/>
        <w:ind w:left="0" w:firstLine="709"/>
        <w:jc w:val="right"/>
      </w:pPr>
      <w:r w:rsidRPr="00C76F14">
        <w:t>Таблиця 2</w:t>
      </w:r>
    </w:p>
    <w:p w:rsidR="00CA4A7F" w:rsidRPr="00C76F14" w:rsidRDefault="00D37852" w:rsidP="00194A44">
      <w:pPr>
        <w:spacing w:after="0" w:line="240" w:lineRule="auto"/>
        <w:ind w:left="0" w:firstLine="709"/>
        <w:jc w:val="center"/>
        <w:rPr>
          <w:b/>
        </w:rPr>
      </w:pPr>
      <w:r w:rsidRPr="00C76F14">
        <w:rPr>
          <w:b/>
        </w:rPr>
        <w:t>Аналіз виділення коштів з міського бюджету</w:t>
      </w:r>
      <w:r w:rsidR="00AB09D1">
        <w:rPr>
          <w:b/>
        </w:rPr>
        <w:t xml:space="preserve"> </w:t>
      </w:r>
      <w:r w:rsidRPr="00C76F14">
        <w:rPr>
          <w:b/>
        </w:rPr>
        <w:t>комунальним підприємствам міста за 2015 - 2018 роки</w:t>
      </w:r>
    </w:p>
    <w:p w:rsidR="005E62A7" w:rsidRDefault="00D37852" w:rsidP="0001361D">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4995"/>
        <w:gridCol w:w="1180"/>
        <w:gridCol w:w="1031"/>
        <w:gridCol w:w="966"/>
        <w:gridCol w:w="941"/>
        <w:gridCol w:w="1041"/>
      </w:tblGrid>
      <w:tr w:rsidR="005E62A7" w:rsidRPr="00ED7489" w:rsidTr="005E62A7">
        <w:trPr>
          <w:trHeight w:val="1135"/>
        </w:trPr>
        <w:tc>
          <w:tcPr>
            <w:tcW w:w="4995" w:type="dxa"/>
            <w:vMerge w:val="restart"/>
          </w:tcPr>
          <w:p w:rsidR="005E62A7" w:rsidRPr="00ED7489" w:rsidRDefault="005E62A7" w:rsidP="005E62A7">
            <w:pPr>
              <w:ind w:left="0" w:firstLine="0"/>
              <w:rPr>
                <w:sz w:val="20"/>
                <w:szCs w:val="20"/>
              </w:rPr>
            </w:pPr>
            <w:r w:rsidRPr="00ED7489">
              <w:rPr>
                <w:sz w:val="20"/>
                <w:szCs w:val="20"/>
                <w:highlight w:val="white"/>
              </w:rPr>
              <w:t>Показник</w:t>
            </w:r>
          </w:p>
        </w:tc>
        <w:tc>
          <w:tcPr>
            <w:tcW w:w="1180" w:type="dxa"/>
            <w:vMerge w:val="restart"/>
          </w:tcPr>
          <w:p w:rsidR="005E62A7" w:rsidRPr="00ED7489" w:rsidRDefault="005E62A7" w:rsidP="005E62A7">
            <w:pPr>
              <w:ind w:left="0" w:firstLine="0"/>
              <w:jc w:val="center"/>
              <w:rPr>
                <w:sz w:val="20"/>
                <w:szCs w:val="20"/>
              </w:rPr>
            </w:pPr>
            <w:r w:rsidRPr="00ED7489">
              <w:rPr>
                <w:sz w:val="20"/>
                <w:szCs w:val="20"/>
                <w:highlight w:val="white"/>
              </w:rPr>
              <w:t>Всього виділено коштів з міського бюджету</w:t>
            </w:r>
          </w:p>
        </w:tc>
        <w:tc>
          <w:tcPr>
            <w:tcW w:w="3879" w:type="dxa"/>
            <w:gridSpan w:val="4"/>
          </w:tcPr>
          <w:p w:rsidR="005E62A7" w:rsidRPr="00ED7489" w:rsidRDefault="005E62A7" w:rsidP="005E62A7">
            <w:pPr>
              <w:ind w:left="0" w:firstLine="0"/>
              <w:jc w:val="center"/>
              <w:rPr>
                <w:sz w:val="20"/>
                <w:szCs w:val="20"/>
                <w:highlight w:val="white"/>
              </w:rPr>
            </w:pPr>
            <w:r w:rsidRPr="00ED7489">
              <w:rPr>
                <w:sz w:val="20"/>
                <w:szCs w:val="20"/>
                <w:highlight w:val="white"/>
              </w:rPr>
              <w:t>Роки</w:t>
            </w:r>
          </w:p>
        </w:tc>
      </w:tr>
      <w:tr w:rsidR="005E62A7" w:rsidRPr="00ED7489" w:rsidTr="005E62A7">
        <w:trPr>
          <w:trHeight w:val="224"/>
        </w:trPr>
        <w:tc>
          <w:tcPr>
            <w:tcW w:w="4995" w:type="dxa"/>
            <w:vMerge/>
          </w:tcPr>
          <w:p w:rsidR="005E62A7" w:rsidRPr="00ED7489" w:rsidRDefault="005E62A7" w:rsidP="005E62A7">
            <w:pPr>
              <w:ind w:left="0" w:firstLine="0"/>
              <w:rPr>
                <w:sz w:val="20"/>
                <w:szCs w:val="20"/>
              </w:rPr>
            </w:pPr>
          </w:p>
        </w:tc>
        <w:tc>
          <w:tcPr>
            <w:tcW w:w="1180" w:type="dxa"/>
            <w:vMerge/>
          </w:tcPr>
          <w:p w:rsidR="005E62A7" w:rsidRPr="00ED7489" w:rsidRDefault="005E62A7" w:rsidP="005E62A7">
            <w:pPr>
              <w:ind w:left="0" w:firstLine="0"/>
              <w:jc w:val="center"/>
              <w:rPr>
                <w:sz w:val="20"/>
                <w:szCs w:val="20"/>
              </w:rPr>
            </w:pPr>
          </w:p>
        </w:tc>
        <w:tc>
          <w:tcPr>
            <w:tcW w:w="1031" w:type="dxa"/>
          </w:tcPr>
          <w:p w:rsidR="005E62A7" w:rsidRPr="00ED7489" w:rsidRDefault="005E62A7" w:rsidP="005E62A7">
            <w:pPr>
              <w:ind w:left="0" w:firstLine="0"/>
              <w:jc w:val="center"/>
              <w:rPr>
                <w:sz w:val="20"/>
                <w:szCs w:val="20"/>
              </w:rPr>
            </w:pPr>
            <w:r w:rsidRPr="00ED7489">
              <w:rPr>
                <w:sz w:val="20"/>
                <w:szCs w:val="20"/>
                <w:highlight w:val="white"/>
              </w:rPr>
              <w:t>2015</w:t>
            </w:r>
          </w:p>
        </w:tc>
        <w:tc>
          <w:tcPr>
            <w:tcW w:w="966" w:type="dxa"/>
          </w:tcPr>
          <w:p w:rsidR="005E62A7" w:rsidRPr="00ED7489" w:rsidRDefault="005E62A7" w:rsidP="005E62A7">
            <w:pPr>
              <w:widowControl w:val="0"/>
              <w:pBdr>
                <w:top w:val="nil"/>
                <w:left w:val="nil"/>
                <w:bottom w:val="nil"/>
                <w:right w:val="nil"/>
                <w:between w:val="nil"/>
              </w:pBdr>
              <w:ind w:left="0" w:firstLine="0"/>
              <w:jc w:val="center"/>
              <w:rPr>
                <w:sz w:val="20"/>
                <w:szCs w:val="20"/>
                <w:highlight w:val="white"/>
              </w:rPr>
            </w:pPr>
            <w:r w:rsidRPr="00ED7489">
              <w:rPr>
                <w:sz w:val="20"/>
                <w:szCs w:val="20"/>
                <w:highlight w:val="white"/>
              </w:rPr>
              <w:t>2016</w:t>
            </w:r>
          </w:p>
        </w:tc>
        <w:tc>
          <w:tcPr>
            <w:tcW w:w="941" w:type="dxa"/>
          </w:tcPr>
          <w:p w:rsidR="005E62A7" w:rsidRPr="00ED7489" w:rsidRDefault="005E62A7" w:rsidP="005E62A7">
            <w:pPr>
              <w:widowControl w:val="0"/>
              <w:pBdr>
                <w:top w:val="nil"/>
                <w:left w:val="nil"/>
                <w:bottom w:val="nil"/>
                <w:right w:val="nil"/>
                <w:between w:val="nil"/>
              </w:pBdr>
              <w:ind w:left="0" w:firstLine="0"/>
              <w:jc w:val="center"/>
              <w:rPr>
                <w:sz w:val="20"/>
                <w:szCs w:val="20"/>
                <w:highlight w:val="white"/>
              </w:rPr>
            </w:pPr>
            <w:r w:rsidRPr="00ED7489">
              <w:rPr>
                <w:sz w:val="20"/>
                <w:szCs w:val="20"/>
                <w:highlight w:val="white"/>
              </w:rPr>
              <w:t>2017</w:t>
            </w:r>
          </w:p>
        </w:tc>
        <w:tc>
          <w:tcPr>
            <w:tcW w:w="941" w:type="dxa"/>
          </w:tcPr>
          <w:p w:rsidR="005E62A7" w:rsidRPr="00ED7489" w:rsidRDefault="005E62A7" w:rsidP="005E62A7">
            <w:pPr>
              <w:ind w:left="0" w:firstLine="0"/>
              <w:jc w:val="center"/>
              <w:rPr>
                <w:sz w:val="20"/>
                <w:szCs w:val="20"/>
                <w:highlight w:val="white"/>
              </w:rPr>
            </w:pPr>
            <w:r w:rsidRPr="00ED7489">
              <w:rPr>
                <w:sz w:val="20"/>
                <w:szCs w:val="20"/>
                <w:highlight w:val="white"/>
              </w:rPr>
              <w:t>2018</w:t>
            </w:r>
          </w:p>
        </w:tc>
      </w:tr>
      <w:tr w:rsidR="005E62A7" w:rsidRPr="00ED7489" w:rsidTr="005E62A7">
        <w:trPr>
          <w:trHeight w:val="463"/>
        </w:trPr>
        <w:tc>
          <w:tcPr>
            <w:tcW w:w="4995" w:type="dxa"/>
          </w:tcPr>
          <w:p w:rsidR="005E62A7" w:rsidRPr="00ED7489" w:rsidRDefault="005E62A7" w:rsidP="005E62A7">
            <w:pPr>
              <w:ind w:left="0" w:firstLine="0"/>
              <w:rPr>
                <w:sz w:val="20"/>
                <w:szCs w:val="20"/>
              </w:rPr>
            </w:pPr>
            <w:r w:rsidRPr="00ED7489">
              <w:rPr>
                <w:sz w:val="20"/>
                <w:szCs w:val="20"/>
                <w:highlight w:val="white"/>
              </w:rPr>
              <w:t xml:space="preserve">1. Кошти, отримані з </w:t>
            </w:r>
            <w:r>
              <w:rPr>
                <w:sz w:val="20"/>
                <w:szCs w:val="20"/>
                <w:highlight w:val="white"/>
              </w:rPr>
              <w:t>міського бюджету на поповнення с</w:t>
            </w:r>
            <w:r w:rsidRPr="00ED7489">
              <w:rPr>
                <w:sz w:val="20"/>
                <w:szCs w:val="20"/>
                <w:highlight w:val="white"/>
              </w:rPr>
              <w:t>татутного капіталу, в т.ч.:</w:t>
            </w:r>
          </w:p>
        </w:tc>
        <w:tc>
          <w:tcPr>
            <w:tcW w:w="1180" w:type="dxa"/>
          </w:tcPr>
          <w:p w:rsidR="005E62A7" w:rsidRPr="00ED7489" w:rsidRDefault="005E62A7" w:rsidP="005E62A7">
            <w:pPr>
              <w:ind w:left="0" w:firstLine="0"/>
              <w:jc w:val="center"/>
              <w:rPr>
                <w:sz w:val="20"/>
                <w:szCs w:val="20"/>
              </w:rPr>
            </w:pPr>
            <w:r w:rsidRPr="00B155C9">
              <w:rPr>
                <w:sz w:val="20"/>
                <w:szCs w:val="20"/>
                <w:highlight w:val="white"/>
              </w:rPr>
              <w:t>330744,1</w:t>
            </w:r>
          </w:p>
        </w:tc>
        <w:tc>
          <w:tcPr>
            <w:tcW w:w="1031" w:type="dxa"/>
          </w:tcPr>
          <w:p w:rsidR="005E62A7" w:rsidRPr="00085B60" w:rsidRDefault="005E62A7" w:rsidP="005E62A7">
            <w:pPr>
              <w:ind w:left="0" w:firstLine="0"/>
              <w:jc w:val="center"/>
              <w:rPr>
                <w:sz w:val="20"/>
                <w:szCs w:val="20"/>
                <w:highlight w:val="white"/>
              </w:rPr>
            </w:pPr>
            <w:r w:rsidRPr="001A6061">
              <w:rPr>
                <w:sz w:val="20"/>
                <w:szCs w:val="20"/>
                <w:highlight w:val="white"/>
              </w:rPr>
              <w:t>57597,3</w:t>
            </w:r>
          </w:p>
        </w:tc>
        <w:tc>
          <w:tcPr>
            <w:tcW w:w="966" w:type="dxa"/>
          </w:tcPr>
          <w:p w:rsidR="005E62A7" w:rsidRPr="00ED7489" w:rsidRDefault="005E62A7" w:rsidP="005E62A7">
            <w:pPr>
              <w:ind w:left="0" w:firstLine="0"/>
              <w:jc w:val="center"/>
              <w:rPr>
                <w:sz w:val="20"/>
                <w:szCs w:val="20"/>
              </w:rPr>
            </w:pPr>
            <w:r>
              <w:rPr>
                <w:sz w:val="20"/>
                <w:szCs w:val="20"/>
                <w:highlight w:val="white"/>
              </w:rPr>
              <w:t>102648,</w:t>
            </w:r>
            <w:r>
              <w:rPr>
                <w:sz w:val="20"/>
                <w:szCs w:val="20"/>
              </w:rPr>
              <w:t>2</w:t>
            </w:r>
          </w:p>
        </w:tc>
        <w:tc>
          <w:tcPr>
            <w:tcW w:w="941" w:type="dxa"/>
          </w:tcPr>
          <w:p w:rsidR="005E62A7" w:rsidRPr="001943D1" w:rsidRDefault="005E62A7" w:rsidP="005E62A7">
            <w:pPr>
              <w:ind w:left="0" w:firstLine="0"/>
              <w:jc w:val="right"/>
              <w:rPr>
                <w:color w:val="000000"/>
                <w:sz w:val="22"/>
                <w:szCs w:val="22"/>
              </w:rPr>
            </w:pPr>
            <w:r w:rsidRPr="001943D1">
              <w:rPr>
                <w:color w:val="000000"/>
                <w:sz w:val="22"/>
                <w:szCs w:val="22"/>
              </w:rPr>
              <w:t>109786</w:t>
            </w:r>
          </w:p>
          <w:p w:rsidR="005E62A7" w:rsidRPr="00ED7489" w:rsidRDefault="005E62A7" w:rsidP="005E62A7">
            <w:pPr>
              <w:ind w:left="0" w:firstLine="0"/>
              <w:jc w:val="center"/>
              <w:rPr>
                <w:sz w:val="20"/>
                <w:szCs w:val="20"/>
              </w:rPr>
            </w:pPr>
          </w:p>
        </w:tc>
        <w:tc>
          <w:tcPr>
            <w:tcW w:w="941" w:type="dxa"/>
          </w:tcPr>
          <w:p w:rsidR="005E62A7" w:rsidRPr="00ED7489" w:rsidRDefault="005E62A7" w:rsidP="005E62A7">
            <w:pPr>
              <w:ind w:left="0" w:firstLine="0"/>
              <w:jc w:val="center"/>
              <w:rPr>
                <w:sz w:val="20"/>
                <w:szCs w:val="20"/>
              </w:rPr>
            </w:pPr>
            <w:r>
              <w:rPr>
                <w:sz w:val="20"/>
                <w:szCs w:val="20"/>
                <w:highlight w:val="white"/>
              </w:rPr>
              <w:t>60712,6</w:t>
            </w:r>
          </w:p>
        </w:tc>
      </w:tr>
      <w:tr w:rsidR="005E62A7" w:rsidRPr="00ED7489" w:rsidTr="005E62A7">
        <w:trPr>
          <w:trHeight w:val="224"/>
        </w:trPr>
        <w:tc>
          <w:tcPr>
            <w:tcW w:w="4995" w:type="dxa"/>
          </w:tcPr>
          <w:p w:rsidR="005E62A7" w:rsidRPr="00ED7489" w:rsidRDefault="005E62A7" w:rsidP="005E62A7">
            <w:pPr>
              <w:ind w:left="0" w:firstLine="0"/>
              <w:rPr>
                <w:sz w:val="20"/>
                <w:szCs w:val="20"/>
              </w:rPr>
            </w:pPr>
            <w:r w:rsidRPr="00ED7489">
              <w:rPr>
                <w:sz w:val="20"/>
                <w:szCs w:val="20"/>
                <w:highlight w:val="white"/>
              </w:rPr>
              <w:t xml:space="preserve">- на придбання </w:t>
            </w:r>
            <w:r>
              <w:rPr>
                <w:sz w:val="20"/>
                <w:szCs w:val="20"/>
              </w:rPr>
              <w:t>основних засобів</w:t>
            </w:r>
          </w:p>
        </w:tc>
        <w:tc>
          <w:tcPr>
            <w:tcW w:w="1180" w:type="dxa"/>
          </w:tcPr>
          <w:p w:rsidR="005E62A7" w:rsidRPr="00ED7489" w:rsidRDefault="005E62A7" w:rsidP="005E62A7">
            <w:pPr>
              <w:ind w:left="0" w:firstLine="0"/>
              <w:jc w:val="center"/>
              <w:rPr>
                <w:sz w:val="20"/>
                <w:szCs w:val="20"/>
              </w:rPr>
            </w:pPr>
            <w:r w:rsidRPr="00B155C9">
              <w:rPr>
                <w:sz w:val="20"/>
                <w:szCs w:val="20"/>
                <w:highlight w:val="white"/>
              </w:rPr>
              <w:t>223829</w:t>
            </w:r>
          </w:p>
        </w:tc>
        <w:tc>
          <w:tcPr>
            <w:tcW w:w="1031" w:type="dxa"/>
          </w:tcPr>
          <w:p w:rsidR="005E62A7" w:rsidRPr="00085B60" w:rsidRDefault="005E62A7" w:rsidP="005E62A7">
            <w:pPr>
              <w:ind w:left="0" w:firstLine="0"/>
              <w:jc w:val="center"/>
              <w:rPr>
                <w:sz w:val="20"/>
                <w:szCs w:val="20"/>
                <w:highlight w:val="white"/>
              </w:rPr>
            </w:pPr>
            <w:r w:rsidRPr="001A6061">
              <w:rPr>
                <w:sz w:val="20"/>
                <w:szCs w:val="20"/>
                <w:highlight w:val="white"/>
              </w:rPr>
              <w:t>30542,2</w:t>
            </w:r>
          </w:p>
        </w:tc>
        <w:tc>
          <w:tcPr>
            <w:tcW w:w="966" w:type="dxa"/>
          </w:tcPr>
          <w:p w:rsidR="005E62A7" w:rsidRPr="00ED7489" w:rsidRDefault="005E62A7" w:rsidP="005E62A7">
            <w:pPr>
              <w:ind w:left="0" w:firstLine="0"/>
              <w:jc w:val="center"/>
              <w:rPr>
                <w:sz w:val="20"/>
                <w:szCs w:val="20"/>
              </w:rPr>
            </w:pPr>
            <w:r>
              <w:rPr>
                <w:sz w:val="20"/>
                <w:szCs w:val="20"/>
                <w:highlight w:val="white"/>
              </w:rPr>
              <w:t>72916,9</w:t>
            </w:r>
          </w:p>
        </w:tc>
        <w:tc>
          <w:tcPr>
            <w:tcW w:w="941" w:type="dxa"/>
          </w:tcPr>
          <w:p w:rsidR="005E62A7" w:rsidRPr="001943D1" w:rsidRDefault="005E62A7" w:rsidP="005E62A7">
            <w:pPr>
              <w:ind w:left="0" w:firstLine="0"/>
              <w:jc w:val="center"/>
              <w:rPr>
                <w:sz w:val="20"/>
                <w:szCs w:val="20"/>
                <w:highlight w:val="white"/>
              </w:rPr>
            </w:pPr>
            <w:r w:rsidRPr="001943D1">
              <w:rPr>
                <w:sz w:val="20"/>
                <w:szCs w:val="20"/>
                <w:highlight w:val="white"/>
              </w:rPr>
              <w:t>78481,6</w:t>
            </w:r>
          </w:p>
        </w:tc>
        <w:tc>
          <w:tcPr>
            <w:tcW w:w="941" w:type="dxa"/>
          </w:tcPr>
          <w:p w:rsidR="005E62A7" w:rsidRPr="00ED7489" w:rsidRDefault="005E62A7" w:rsidP="005E62A7">
            <w:pPr>
              <w:ind w:left="0" w:firstLine="0"/>
              <w:jc w:val="center"/>
              <w:rPr>
                <w:sz w:val="20"/>
                <w:szCs w:val="20"/>
              </w:rPr>
            </w:pPr>
            <w:r>
              <w:rPr>
                <w:sz w:val="20"/>
                <w:szCs w:val="20"/>
                <w:highlight w:val="white"/>
              </w:rPr>
              <w:t>41888,3</w:t>
            </w:r>
          </w:p>
        </w:tc>
      </w:tr>
      <w:tr w:rsidR="005E62A7" w:rsidRPr="00ED7489" w:rsidTr="005E62A7">
        <w:trPr>
          <w:trHeight w:val="224"/>
        </w:trPr>
        <w:tc>
          <w:tcPr>
            <w:tcW w:w="4995" w:type="dxa"/>
          </w:tcPr>
          <w:p w:rsidR="005E62A7" w:rsidRPr="00ED7489" w:rsidRDefault="005E62A7" w:rsidP="005E62A7">
            <w:pPr>
              <w:ind w:left="0" w:firstLine="0"/>
              <w:rPr>
                <w:sz w:val="20"/>
                <w:szCs w:val="20"/>
              </w:rPr>
            </w:pPr>
            <w:r>
              <w:rPr>
                <w:sz w:val="20"/>
                <w:szCs w:val="20"/>
                <w:highlight w:val="white"/>
              </w:rPr>
              <w:t xml:space="preserve">- на </w:t>
            </w:r>
            <w:r>
              <w:rPr>
                <w:sz w:val="20"/>
                <w:szCs w:val="20"/>
              </w:rPr>
              <w:t>будівництво, реконструкцію та модернізацію</w:t>
            </w:r>
          </w:p>
        </w:tc>
        <w:tc>
          <w:tcPr>
            <w:tcW w:w="1180" w:type="dxa"/>
          </w:tcPr>
          <w:p w:rsidR="005E62A7" w:rsidRPr="00ED7489" w:rsidRDefault="005E62A7" w:rsidP="005E62A7">
            <w:pPr>
              <w:ind w:left="0" w:firstLine="0"/>
              <w:jc w:val="center"/>
              <w:rPr>
                <w:sz w:val="20"/>
                <w:szCs w:val="20"/>
              </w:rPr>
            </w:pPr>
            <w:r w:rsidRPr="00B155C9">
              <w:rPr>
                <w:sz w:val="20"/>
                <w:szCs w:val="20"/>
                <w:highlight w:val="white"/>
              </w:rPr>
              <w:t>92286,6</w:t>
            </w:r>
          </w:p>
        </w:tc>
        <w:tc>
          <w:tcPr>
            <w:tcW w:w="1031" w:type="dxa"/>
          </w:tcPr>
          <w:p w:rsidR="005E62A7" w:rsidRPr="00085B60" w:rsidRDefault="005E62A7" w:rsidP="005E62A7">
            <w:pPr>
              <w:ind w:left="0" w:firstLine="0"/>
              <w:jc w:val="center"/>
              <w:rPr>
                <w:sz w:val="20"/>
                <w:szCs w:val="20"/>
                <w:highlight w:val="white"/>
              </w:rPr>
            </w:pPr>
            <w:r w:rsidRPr="001A6061">
              <w:rPr>
                <w:sz w:val="20"/>
                <w:szCs w:val="20"/>
                <w:highlight w:val="white"/>
              </w:rPr>
              <w:t>12426,6</w:t>
            </w:r>
          </w:p>
        </w:tc>
        <w:tc>
          <w:tcPr>
            <w:tcW w:w="966" w:type="dxa"/>
          </w:tcPr>
          <w:p w:rsidR="005E62A7" w:rsidRPr="00ED7489" w:rsidRDefault="005E62A7" w:rsidP="005E62A7">
            <w:pPr>
              <w:ind w:left="0" w:firstLine="0"/>
              <w:jc w:val="center"/>
              <w:rPr>
                <w:sz w:val="20"/>
                <w:szCs w:val="20"/>
              </w:rPr>
            </w:pPr>
            <w:r>
              <w:rPr>
                <w:sz w:val="20"/>
                <w:szCs w:val="20"/>
                <w:highlight w:val="white"/>
              </w:rPr>
              <w:t>29731,3</w:t>
            </w:r>
          </w:p>
        </w:tc>
        <w:tc>
          <w:tcPr>
            <w:tcW w:w="941" w:type="dxa"/>
          </w:tcPr>
          <w:p w:rsidR="005E62A7" w:rsidRPr="001943D1" w:rsidRDefault="005E62A7" w:rsidP="005E62A7">
            <w:pPr>
              <w:ind w:left="0" w:firstLine="0"/>
              <w:jc w:val="center"/>
              <w:rPr>
                <w:sz w:val="20"/>
                <w:szCs w:val="20"/>
                <w:highlight w:val="white"/>
              </w:rPr>
            </w:pPr>
            <w:r w:rsidRPr="001943D1">
              <w:rPr>
                <w:sz w:val="20"/>
                <w:szCs w:val="20"/>
                <w:highlight w:val="white"/>
              </w:rPr>
              <w:t>31304,4</w:t>
            </w:r>
          </w:p>
        </w:tc>
        <w:tc>
          <w:tcPr>
            <w:tcW w:w="941" w:type="dxa"/>
          </w:tcPr>
          <w:p w:rsidR="005E62A7" w:rsidRPr="00ED7489" w:rsidRDefault="005E62A7" w:rsidP="005E62A7">
            <w:pPr>
              <w:ind w:left="0" w:firstLine="0"/>
              <w:jc w:val="center"/>
              <w:rPr>
                <w:sz w:val="20"/>
                <w:szCs w:val="20"/>
              </w:rPr>
            </w:pPr>
            <w:r w:rsidRPr="00B155C9">
              <w:rPr>
                <w:sz w:val="20"/>
                <w:szCs w:val="20"/>
                <w:highlight w:val="white"/>
              </w:rPr>
              <w:t>18824,3</w:t>
            </w:r>
          </w:p>
        </w:tc>
      </w:tr>
      <w:tr w:rsidR="005E62A7" w:rsidRPr="00ED7489" w:rsidTr="005E62A7">
        <w:trPr>
          <w:trHeight w:val="224"/>
        </w:trPr>
        <w:tc>
          <w:tcPr>
            <w:tcW w:w="4995" w:type="dxa"/>
          </w:tcPr>
          <w:p w:rsidR="005E62A7" w:rsidRDefault="005E62A7" w:rsidP="005E62A7">
            <w:pPr>
              <w:ind w:left="0" w:firstLine="0"/>
              <w:rPr>
                <w:sz w:val="20"/>
                <w:szCs w:val="20"/>
                <w:highlight w:val="white"/>
              </w:rPr>
            </w:pPr>
            <w:r>
              <w:rPr>
                <w:sz w:val="20"/>
                <w:szCs w:val="20"/>
                <w:highlight w:val="white"/>
              </w:rPr>
              <w:t>- грошові кошти</w:t>
            </w:r>
          </w:p>
        </w:tc>
        <w:tc>
          <w:tcPr>
            <w:tcW w:w="1180" w:type="dxa"/>
          </w:tcPr>
          <w:p w:rsidR="005E62A7" w:rsidRPr="00ED7489" w:rsidRDefault="005E62A7" w:rsidP="005E62A7">
            <w:pPr>
              <w:ind w:left="0" w:firstLine="0"/>
              <w:jc w:val="center"/>
              <w:rPr>
                <w:sz w:val="20"/>
                <w:szCs w:val="20"/>
              </w:rPr>
            </w:pPr>
            <w:r w:rsidRPr="001A6061">
              <w:rPr>
                <w:sz w:val="20"/>
                <w:szCs w:val="20"/>
                <w:highlight w:val="white"/>
              </w:rPr>
              <w:t>14628,5</w:t>
            </w:r>
          </w:p>
        </w:tc>
        <w:tc>
          <w:tcPr>
            <w:tcW w:w="1031" w:type="dxa"/>
          </w:tcPr>
          <w:p w:rsidR="005E62A7" w:rsidRPr="00085B60" w:rsidRDefault="005E62A7" w:rsidP="005E62A7">
            <w:pPr>
              <w:ind w:left="0" w:firstLine="0"/>
              <w:jc w:val="center"/>
              <w:rPr>
                <w:sz w:val="20"/>
                <w:szCs w:val="20"/>
                <w:highlight w:val="white"/>
              </w:rPr>
            </w:pPr>
            <w:r w:rsidRPr="001A6061">
              <w:rPr>
                <w:sz w:val="20"/>
                <w:szCs w:val="20"/>
                <w:highlight w:val="white"/>
              </w:rPr>
              <w:t>14628,5</w:t>
            </w:r>
          </w:p>
        </w:tc>
        <w:tc>
          <w:tcPr>
            <w:tcW w:w="966" w:type="dxa"/>
          </w:tcPr>
          <w:p w:rsidR="005E62A7" w:rsidRPr="00ED7489" w:rsidRDefault="005E62A7" w:rsidP="005E62A7">
            <w:pPr>
              <w:ind w:left="0" w:firstLine="0"/>
              <w:jc w:val="center"/>
              <w:rPr>
                <w:sz w:val="20"/>
                <w:szCs w:val="20"/>
              </w:rPr>
            </w:pPr>
            <w:r>
              <w:rPr>
                <w:sz w:val="20"/>
                <w:szCs w:val="20"/>
              </w:rPr>
              <w:t>-</w:t>
            </w:r>
          </w:p>
        </w:tc>
        <w:tc>
          <w:tcPr>
            <w:tcW w:w="941" w:type="dxa"/>
          </w:tcPr>
          <w:p w:rsidR="005E62A7" w:rsidRPr="001943D1" w:rsidRDefault="005E62A7" w:rsidP="005E62A7">
            <w:pPr>
              <w:ind w:left="0" w:firstLine="0"/>
              <w:jc w:val="center"/>
              <w:rPr>
                <w:sz w:val="20"/>
                <w:szCs w:val="20"/>
                <w:highlight w:val="white"/>
              </w:rPr>
            </w:pPr>
            <w:r>
              <w:rPr>
                <w:sz w:val="20"/>
                <w:szCs w:val="20"/>
                <w:highlight w:val="white"/>
              </w:rPr>
              <w:t>-</w:t>
            </w:r>
          </w:p>
        </w:tc>
        <w:tc>
          <w:tcPr>
            <w:tcW w:w="941" w:type="dxa"/>
          </w:tcPr>
          <w:p w:rsidR="005E62A7" w:rsidRPr="00ED7489" w:rsidRDefault="005E62A7" w:rsidP="005E62A7">
            <w:pPr>
              <w:ind w:left="0" w:firstLine="0"/>
              <w:jc w:val="center"/>
              <w:rPr>
                <w:sz w:val="20"/>
                <w:szCs w:val="20"/>
              </w:rPr>
            </w:pPr>
            <w:r>
              <w:rPr>
                <w:sz w:val="20"/>
                <w:szCs w:val="20"/>
              </w:rPr>
              <w:t>-</w:t>
            </w:r>
          </w:p>
        </w:tc>
      </w:tr>
      <w:tr w:rsidR="005E62A7" w:rsidRPr="00ED7489" w:rsidTr="005E62A7">
        <w:trPr>
          <w:trHeight w:val="531"/>
        </w:trPr>
        <w:tc>
          <w:tcPr>
            <w:tcW w:w="4995" w:type="dxa"/>
          </w:tcPr>
          <w:p w:rsidR="005E62A7" w:rsidRPr="00ED7489" w:rsidRDefault="005E62A7" w:rsidP="005E62A7">
            <w:pPr>
              <w:ind w:left="0" w:firstLine="0"/>
              <w:rPr>
                <w:sz w:val="20"/>
                <w:szCs w:val="20"/>
              </w:rPr>
            </w:pPr>
            <w:r>
              <w:rPr>
                <w:sz w:val="20"/>
                <w:szCs w:val="20"/>
              </w:rPr>
              <w:lastRenderedPageBreak/>
              <w:t xml:space="preserve">2. </w:t>
            </w:r>
            <w:r w:rsidRPr="00ED7489">
              <w:rPr>
                <w:sz w:val="20"/>
                <w:szCs w:val="20"/>
                <w:highlight w:val="white"/>
              </w:rPr>
              <w:t>Фінансова підтримка (дотація) з міського бюджету на виконання заходів Програм міської ради</w:t>
            </w:r>
          </w:p>
        </w:tc>
        <w:tc>
          <w:tcPr>
            <w:tcW w:w="1180" w:type="dxa"/>
          </w:tcPr>
          <w:p w:rsidR="005E62A7" w:rsidRPr="00ED7489" w:rsidRDefault="005E62A7" w:rsidP="005E62A7">
            <w:pPr>
              <w:ind w:left="0" w:firstLine="0"/>
              <w:jc w:val="center"/>
              <w:rPr>
                <w:sz w:val="20"/>
                <w:szCs w:val="20"/>
              </w:rPr>
            </w:pPr>
            <w:r w:rsidRPr="00B155C9">
              <w:rPr>
                <w:sz w:val="20"/>
                <w:szCs w:val="20"/>
                <w:highlight w:val="white"/>
              </w:rPr>
              <w:t>256373,4</w:t>
            </w:r>
          </w:p>
        </w:tc>
        <w:tc>
          <w:tcPr>
            <w:tcW w:w="1031" w:type="dxa"/>
          </w:tcPr>
          <w:p w:rsidR="005E62A7" w:rsidRPr="00085B60" w:rsidRDefault="005E62A7" w:rsidP="005E62A7">
            <w:pPr>
              <w:ind w:left="0" w:firstLine="0"/>
              <w:jc w:val="center"/>
              <w:rPr>
                <w:sz w:val="20"/>
                <w:szCs w:val="20"/>
                <w:highlight w:val="white"/>
              </w:rPr>
            </w:pPr>
            <w:r>
              <w:rPr>
                <w:sz w:val="20"/>
                <w:szCs w:val="20"/>
                <w:highlight w:val="white"/>
              </w:rPr>
              <w:t>37010,1</w:t>
            </w:r>
          </w:p>
        </w:tc>
        <w:tc>
          <w:tcPr>
            <w:tcW w:w="966" w:type="dxa"/>
          </w:tcPr>
          <w:p w:rsidR="005E62A7" w:rsidRPr="0033507C" w:rsidRDefault="005E62A7" w:rsidP="005E62A7">
            <w:pPr>
              <w:ind w:left="0" w:firstLine="0"/>
              <w:jc w:val="center"/>
              <w:rPr>
                <w:sz w:val="20"/>
                <w:szCs w:val="20"/>
                <w:highlight w:val="white"/>
              </w:rPr>
            </w:pPr>
            <w:r>
              <w:rPr>
                <w:sz w:val="20"/>
                <w:szCs w:val="20"/>
                <w:highlight w:val="white"/>
              </w:rPr>
              <w:t>42273,3</w:t>
            </w:r>
          </w:p>
        </w:tc>
        <w:tc>
          <w:tcPr>
            <w:tcW w:w="941" w:type="dxa"/>
          </w:tcPr>
          <w:p w:rsidR="005E62A7" w:rsidRPr="0033507C" w:rsidRDefault="005E62A7" w:rsidP="005E62A7">
            <w:pPr>
              <w:ind w:left="0" w:firstLine="0"/>
              <w:jc w:val="center"/>
              <w:rPr>
                <w:sz w:val="20"/>
                <w:szCs w:val="20"/>
                <w:highlight w:val="white"/>
              </w:rPr>
            </w:pPr>
            <w:r>
              <w:rPr>
                <w:sz w:val="20"/>
                <w:szCs w:val="20"/>
                <w:highlight w:val="white"/>
              </w:rPr>
              <w:t>84187,4</w:t>
            </w:r>
          </w:p>
        </w:tc>
        <w:tc>
          <w:tcPr>
            <w:tcW w:w="941" w:type="dxa"/>
          </w:tcPr>
          <w:p w:rsidR="005E62A7" w:rsidRPr="0033507C" w:rsidRDefault="005E62A7" w:rsidP="005E62A7">
            <w:pPr>
              <w:ind w:left="0" w:firstLine="0"/>
              <w:jc w:val="center"/>
              <w:rPr>
                <w:sz w:val="20"/>
                <w:szCs w:val="20"/>
                <w:highlight w:val="white"/>
              </w:rPr>
            </w:pPr>
            <w:r>
              <w:rPr>
                <w:sz w:val="20"/>
                <w:szCs w:val="20"/>
                <w:highlight w:val="white"/>
              </w:rPr>
              <w:t>92902,6</w:t>
            </w:r>
          </w:p>
        </w:tc>
      </w:tr>
      <w:tr w:rsidR="005E62A7" w:rsidRPr="00ED7489" w:rsidTr="005E62A7">
        <w:trPr>
          <w:trHeight w:val="155"/>
        </w:trPr>
        <w:tc>
          <w:tcPr>
            <w:tcW w:w="4995" w:type="dxa"/>
          </w:tcPr>
          <w:p w:rsidR="005E62A7" w:rsidRDefault="005E62A7" w:rsidP="005E62A7">
            <w:pPr>
              <w:ind w:left="0" w:firstLine="0"/>
              <w:rPr>
                <w:sz w:val="20"/>
                <w:szCs w:val="20"/>
              </w:rPr>
            </w:pPr>
            <w:r>
              <w:rPr>
                <w:sz w:val="20"/>
                <w:szCs w:val="20"/>
              </w:rPr>
              <w:t>3. Фінансова підтримка</w:t>
            </w:r>
            <w:r w:rsidRPr="00C97B34">
              <w:rPr>
                <w:sz w:val="20"/>
                <w:szCs w:val="20"/>
              </w:rPr>
              <w:t xml:space="preserve"> з міського бюджету</w:t>
            </w:r>
          </w:p>
        </w:tc>
        <w:tc>
          <w:tcPr>
            <w:tcW w:w="1180" w:type="dxa"/>
          </w:tcPr>
          <w:p w:rsidR="005E62A7" w:rsidRPr="00ED7489" w:rsidRDefault="005E62A7" w:rsidP="005E62A7">
            <w:pPr>
              <w:ind w:left="0" w:firstLine="0"/>
              <w:jc w:val="center"/>
              <w:rPr>
                <w:sz w:val="20"/>
                <w:szCs w:val="20"/>
              </w:rPr>
            </w:pPr>
            <w:r w:rsidRPr="00B155C9">
              <w:rPr>
                <w:sz w:val="20"/>
                <w:szCs w:val="20"/>
                <w:highlight w:val="white"/>
              </w:rPr>
              <w:t>70696,6</w:t>
            </w:r>
          </w:p>
        </w:tc>
        <w:tc>
          <w:tcPr>
            <w:tcW w:w="1031" w:type="dxa"/>
          </w:tcPr>
          <w:p w:rsidR="005E62A7" w:rsidRPr="00085B60" w:rsidRDefault="005E62A7" w:rsidP="005E62A7">
            <w:pPr>
              <w:ind w:left="0" w:firstLine="0"/>
              <w:jc w:val="right"/>
              <w:rPr>
                <w:sz w:val="20"/>
                <w:szCs w:val="20"/>
                <w:highlight w:val="white"/>
              </w:rPr>
            </w:pPr>
            <w:r w:rsidRPr="00085B60">
              <w:rPr>
                <w:sz w:val="20"/>
                <w:szCs w:val="20"/>
                <w:highlight w:val="white"/>
              </w:rPr>
              <w:t>24234,8</w:t>
            </w:r>
          </w:p>
        </w:tc>
        <w:tc>
          <w:tcPr>
            <w:tcW w:w="966" w:type="dxa"/>
          </w:tcPr>
          <w:p w:rsidR="005E62A7" w:rsidRPr="00ED7489" w:rsidRDefault="005E62A7" w:rsidP="005E62A7">
            <w:pPr>
              <w:ind w:left="0" w:firstLine="0"/>
              <w:jc w:val="center"/>
              <w:rPr>
                <w:sz w:val="20"/>
                <w:szCs w:val="20"/>
              </w:rPr>
            </w:pPr>
            <w:r w:rsidRPr="001943D1">
              <w:rPr>
                <w:sz w:val="20"/>
                <w:szCs w:val="20"/>
                <w:highlight w:val="white"/>
              </w:rPr>
              <w:t>2294,3</w:t>
            </w:r>
          </w:p>
        </w:tc>
        <w:tc>
          <w:tcPr>
            <w:tcW w:w="941" w:type="dxa"/>
          </w:tcPr>
          <w:p w:rsidR="005E62A7" w:rsidRPr="00ED7489" w:rsidRDefault="005E62A7" w:rsidP="005E62A7">
            <w:pPr>
              <w:ind w:left="0" w:firstLine="0"/>
              <w:jc w:val="center"/>
              <w:rPr>
                <w:sz w:val="20"/>
                <w:szCs w:val="20"/>
              </w:rPr>
            </w:pPr>
            <w:r>
              <w:rPr>
                <w:sz w:val="20"/>
                <w:szCs w:val="20"/>
              </w:rPr>
              <w:t>24168,4</w:t>
            </w:r>
          </w:p>
        </w:tc>
        <w:tc>
          <w:tcPr>
            <w:tcW w:w="941" w:type="dxa"/>
          </w:tcPr>
          <w:p w:rsidR="005E62A7" w:rsidRPr="00ED7489" w:rsidRDefault="005E62A7" w:rsidP="005E62A7">
            <w:pPr>
              <w:ind w:left="0" w:firstLine="0"/>
              <w:jc w:val="center"/>
              <w:rPr>
                <w:sz w:val="20"/>
                <w:szCs w:val="20"/>
              </w:rPr>
            </w:pPr>
            <w:r>
              <w:rPr>
                <w:sz w:val="20"/>
                <w:szCs w:val="20"/>
              </w:rPr>
              <w:t>19999,1</w:t>
            </w:r>
          </w:p>
        </w:tc>
      </w:tr>
      <w:tr w:rsidR="005E62A7" w:rsidRPr="00ED7489" w:rsidTr="005E62A7">
        <w:trPr>
          <w:trHeight w:val="155"/>
        </w:trPr>
        <w:tc>
          <w:tcPr>
            <w:tcW w:w="4995" w:type="dxa"/>
          </w:tcPr>
          <w:p w:rsidR="005E62A7" w:rsidRDefault="005E62A7" w:rsidP="005E62A7">
            <w:pPr>
              <w:ind w:left="0" w:firstLine="0"/>
              <w:rPr>
                <w:sz w:val="20"/>
                <w:szCs w:val="20"/>
              </w:rPr>
            </w:pPr>
            <w:r w:rsidRPr="001943D1">
              <w:rPr>
                <w:sz w:val="20"/>
                <w:szCs w:val="20"/>
              </w:rPr>
              <w:t>4. Поворотна фінансова допомога з міського бюджету</w:t>
            </w:r>
          </w:p>
        </w:tc>
        <w:tc>
          <w:tcPr>
            <w:tcW w:w="1180" w:type="dxa"/>
          </w:tcPr>
          <w:p w:rsidR="005E62A7" w:rsidRPr="00ED7489" w:rsidRDefault="005E62A7" w:rsidP="005E62A7">
            <w:pPr>
              <w:ind w:left="0" w:firstLine="0"/>
              <w:jc w:val="center"/>
              <w:rPr>
                <w:sz w:val="20"/>
                <w:szCs w:val="20"/>
              </w:rPr>
            </w:pPr>
            <w:r>
              <w:rPr>
                <w:sz w:val="20"/>
                <w:szCs w:val="20"/>
              </w:rPr>
              <w:t>36845,4</w:t>
            </w:r>
          </w:p>
        </w:tc>
        <w:tc>
          <w:tcPr>
            <w:tcW w:w="1031" w:type="dxa"/>
          </w:tcPr>
          <w:p w:rsidR="005E62A7" w:rsidRPr="00085B60" w:rsidRDefault="005E62A7" w:rsidP="005E62A7">
            <w:pPr>
              <w:ind w:left="0" w:firstLine="0"/>
              <w:jc w:val="right"/>
              <w:rPr>
                <w:sz w:val="20"/>
                <w:szCs w:val="20"/>
                <w:highlight w:val="white"/>
              </w:rPr>
            </w:pPr>
            <w:r>
              <w:rPr>
                <w:sz w:val="20"/>
                <w:szCs w:val="20"/>
                <w:highlight w:val="white"/>
              </w:rPr>
              <w:t>-</w:t>
            </w:r>
          </w:p>
        </w:tc>
        <w:tc>
          <w:tcPr>
            <w:tcW w:w="966" w:type="dxa"/>
          </w:tcPr>
          <w:p w:rsidR="005E62A7" w:rsidRPr="001943D1" w:rsidRDefault="005E62A7" w:rsidP="005E62A7">
            <w:pPr>
              <w:ind w:left="0" w:firstLine="0"/>
              <w:jc w:val="center"/>
              <w:rPr>
                <w:sz w:val="20"/>
                <w:szCs w:val="20"/>
                <w:highlight w:val="white"/>
              </w:rPr>
            </w:pPr>
            <w:r w:rsidRPr="001943D1">
              <w:rPr>
                <w:sz w:val="20"/>
                <w:szCs w:val="20"/>
                <w:highlight w:val="white"/>
              </w:rPr>
              <w:t>27146</w:t>
            </w:r>
          </w:p>
        </w:tc>
        <w:tc>
          <w:tcPr>
            <w:tcW w:w="941" w:type="dxa"/>
          </w:tcPr>
          <w:p w:rsidR="005E62A7" w:rsidRPr="00ED7489" w:rsidRDefault="005E62A7" w:rsidP="005E62A7">
            <w:pPr>
              <w:ind w:left="0" w:firstLine="0"/>
              <w:jc w:val="center"/>
              <w:rPr>
                <w:sz w:val="20"/>
                <w:szCs w:val="20"/>
              </w:rPr>
            </w:pPr>
            <w:r w:rsidRPr="001943D1">
              <w:rPr>
                <w:sz w:val="20"/>
                <w:szCs w:val="20"/>
              </w:rPr>
              <w:t>1320</w:t>
            </w:r>
          </w:p>
        </w:tc>
        <w:tc>
          <w:tcPr>
            <w:tcW w:w="941" w:type="dxa"/>
          </w:tcPr>
          <w:p w:rsidR="005E62A7" w:rsidRPr="00ED7489" w:rsidRDefault="005E62A7" w:rsidP="005E62A7">
            <w:pPr>
              <w:ind w:left="0" w:firstLine="0"/>
              <w:jc w:val="center"/>
              <w:rPr>
                <w:sz w:val="20"/>
                <w:szCs w:val="20"/>
              </w:rPr>
            </w:pPr>
            <w:r>
              <w:rPr>
                <w:sz w:val="20"/>
                <w:szCs w:val="20"/>
              </w:rPr>
              <w:t>8379,4</w:t>
            </w:r>
          </w:p>
        </w:tc>
      </w:tr>
      <w:tr w:rsidR="005E62A7" w:rsidRPr="00ED7489" w:rsidTr="005E62A7">
        <w:trPr>
          <w:trHeight w:val="463"/>
        </w:trPr>
        <w:tc>
          <w:tcPr>
            <w:tcW w:w="4995" w:type="dxa"/>
          </w:tcPr>
          <w:p w:rsidR="005E62A7" w:rsidRPr="00C97B34" w:rsidRDefault="005E62A7" w:rsidP="005E62A7">
            <w:pPr>
              <w:ind w:left="0" w:firstLine="0"/>
              <w:rPr>
                <w:sz w:val="20"/>
                <w:szCs w:val="20"/>
              </w:rPr>
            </w:pPr>
            <w:r w:rsidRPr="00ED7489">
              <w:rPr>
                <w:sz w:val="20"/>
                <w:szCs w:val="20"/>
                <w:highlight w:val="white"/>
              </w:rPr>
              <w:t>Фінансова підтримка (дотація) з міського бюджету на</w:t>
            </w:r>
            <w:r>
              <w:rPr>
                <w:sz w:val="20"/>
                <w:szCs w:val="20"/>
                <w:highlight w:val="white"/>
              </w:rPr>
              <w:t xml:space="preserve"> сплату податку на землю</w:t>
            </w:r>
          </w:p>
        </w:tc>
        <w:tc>
          <w:tcPr>
            <w:tcW w:w="1180" w:type="dxa"/>
          </w:tcPr>
          <w:p w:rsidR="005E62A7" w:rsidRPr="00ED7489" w:rsidRDefault="005E62A7" w:rsidP="005E62A7">
            <w:pPr>
              <w:ind w:left="0" w:firstLine="0"/>
              <w:jc w:val="center"/>
              <w:rPr>
                <w:sz w:val="20"/>
                <w:szCs w:val="20"/>
              </w:rPr>
            </w:pPr>
            <w:r w:rsidRPr="00B155C9">
              <w:rPr>
                <w:sz w:val="20"/>
                <w:szCs w:val="20"/>
                <w:highlight w:val="white"/>
              </w:rPr>
              <w:t>18517,</w:t>
            </w:r>
            <w:r>
              <w:rPr>
                <w:sz w:val="20"/>
                <w:szCs w:val="20"/>
              </w:rPr>
              <w:t>6</w:t>
            </w:r>
          </w:p>
        </w:tc>
        <w:tc>
          <w:tcPr>
            <w:tcW w:w="1031" w:type="dxa"/>
          </w:tcPr>
          <w:p w:rsidR="005E62A7" w:rsidRPr="00ED7489" w:rsidRDefault="005E62A7" w:rsidP="005E62A7">
            <w:pPr>
              <w:ind w:left="0" w:firstLine="0"/>
              <w:jc w:val="center"/>
              <w:rPr>
                <w:sz w:val="20"/>
                <w:szCs w:val="20"/>
              </w:rPr>
            </w:pPr>
            <w:r>
              <w:rPr>
                <w:sz w:val="20"/>
                <w:szCs w:val="20"/>
              </w:rPr>
              <w:t>2758</w:t>
            </w:r>
          </w:p>
        </w:tc>
        <w:tc>
          <w:tcPr>
            <w:tcW w:w="966" w:type="dxa"/>
          </w:tcPr>
          <w:p w:rsidR="005E62A7" w:rsidRPr="00ED7489" w:rsidRDefault="005E62A7" w:rsidP="005E62A7">
            <w:pPr>
              <w:ind w:left="0" w:firstLine="0"/>
              <w:jc w:val="center"/>
              <w:rPr>
                <w:sz w:val="20"/>
                <w:szCs w:val="20"/>
              </w:rPr>
            </w:pPr>
            <w:r>
              <w:rPr>
                <w:sz w:val="20"/>
                <w:szCs w:val="20"/>
              </w:rPr>
              <w:t>5251</w:t>
            </w:r>
          </w:p>
        </w:tc>
        <w:tc>
          <w:tcPr>
            <w:tcW w:w="941" w:type="dxa"/>
          </w:tcPr>
          <w:p w:rsidR="005E62A7" w:rsidRPr="001943D1" w:rsidRDefault="005E62A7" w:rsidP="005E62A7">
            <w:pPr>
              <w:ind w:left="0" w:firstLine="0"/>
              <w:jc w:val="right"/>
              <w:rPr>
                <w:sz w:val="20"/>
                <w:szCs w:val="20"/>
              </w:rPr>
            </w:pPr>
            <w:r w:rsidRPr="001943D1">
              <w:rPr>
                <w:sz w:val="20"/>
                <w:szCs w:val="20"/>
              </w:rPr>
              <w:t>5429,2</w:t>
            </w:r>
          </w:p>
          <w:p w:rsidR="005E62A7" w:rsidRPr="00ED7489" w:rsidRDefault="005E62A7" w:rsidP="005E62A7">
            <w:pPr>
              <w:ind w:left="0" w:firstLine="0"/>
              <w:jc w:val="center"/>
              <w:rPr>
                <w:sz w:val="20"/>
                <w:szCs w:val="20"/>
              </w:rPr>
            </w:pPr>
          </w:p>
        </w:tc>
        <w:tc>
          <w:tcPr>
            <w:tcW w:w="941" w:type="dxa"/>
          </w:tcPr>
          <w:p w:rsidR="005E62A7" w:rsidRPr="00ED7489" w:rsidRDefault="005E62A7" w:rsidP="005E62A7">
            <w:pPr>
              <w:ind w:left="0" w:firstLine="0"/>
              <w:jc w:val="center"/>
              <w:rPr>
                <w:sz w:val="20"/>
                <w:szCs w:val="20"/>
              </w:rPr>
            </w:pPr>
            <w:r>
              <w:rPr>
                <w:sz w:val="20"/>
                <w:szCs w:val="20"/>
              </w:rPr>
              <w:t>5079,4</w:t>
            </w:r>
          </w:p>
        </w:tc>
      </w:tr>
      <w:tr w:rsidR="005E62A7" w:rsidRPr="00ED7489" w:rsidTr="005E62A7">
        <w:trPr>
          <w:trHeight w:val="209"/>
        </w:trPr>
        <w:tc>
          <w:tcPr>
            <w:tcW w:w="4995" w:type="dxa"/>
          </w:tcPr>
          <w:p w:rsidR="005E62A7" w:rsidRPr="00ED7489" w:rsidRDefault="005E62A7" w:rsidP="005E62A7">
            <w:pPr>
              <w:ind w:left="0" w:firstLine="0"/>
              <w:rPr>
                <w:sz w:val="20"/>
                <w:szCs w:val="20"/>
              </w:rPr>
            </w:pPr>
            <w:r w:rsidRPr="00ED7489">
              <w:rPr>
                <w:b/>
                <w:sz w:val="20"/>
                <w:szCs w:val="20"/>
                <w:highlight w:val="white"/>
              </w:rPr>
              <w:t>Всього</w:t>
            </w:r>
          </w:p>
        </w:tc>
        <w:tc>
          <w:tcPr>
            <w:tcW w:w="1180" w:type="dxa"/>
          </w:tcPr>
          <w:p w:rsidR="005E62A7" w:rsidRPr="003A3D93" w:rsidRDefault="005E62A7" w:rsidP="005E62A7">
            <w:pPr>
              <w:ind w:left="0" w:firstLine="0"/>
              <w:jc w:val="center"/>
              <w:rPr>
                <w:b/>
                <w:sz w:val="20"/>
                <w:szCs w:val="20"/>
                <w:highlight w:val="white"/>
              </w:rPr>
            </w:pPr>
            <w:r w:rsidRPr="00B155C9">
              <w:rPr>
                <w:sz w:val="20"/>
                <w:szCs w:val="20"/>
                <w:highlight w:val="white"/>
              </w:rPr>
              <w:t>992447,3</w:t>
            </w:r>
          </w:p>
        </w:tc>
        <w:tc>
          <w:tcPr>
            <w:tcW w:w="1031" w:type="dxa"/>
          </w:tcPr>
          <w:p w:rsidR="005E62A7" w:rsidRPr="003A3D93" w:rsidRDefault="005E62A7" w:rsidP="005E62A7">
            <w:pPr>
              <w:ind w:left="0" w:firstLine="0"/>
              <w:jc w:val="center"/>
              <w:rPr>
                <w:b/>
                <w:sz w:val="20"/>
                <w:szCs w:val="20"/>
                <w:highlight w:val="white"/>
              </w:rPr>
            </w:pPr>
            <w:r w:rsidRPr="00B155C9">
              <w:rPr>
                <w:color w:val="000000"/>
                <w:sz w:val="22"/>
                <w:szCs w:val="22"/>
              </w:rPr>
              <w:t>164569</w:t>
            </w:r>
          </w:p>
        </w:tc>
        <w:tc>
          <w:tcPr>
            <w:tcW w:w="966" w:type="dxa"/>
          </w:tcPr>
          <w:p w:rsidR="005E62A7" w:rsidRPr="003A3D93" w:rsidRDefault="005E62A7" w:rsidP="005E62A7">
            <w:pPr>
              <w:ind w:left="0" w:firstLine="0"/>
              <w:jc w:val="center"/>
              <w:rPr>
                <w:b/>
                <w:sz w:val="20"/>
                <w:szCs w:val="20"/>
                <w:highlight w:val="white"/>
              </w:rPr>
            </w:pPr>
            <w:r w:rsidRPr="00B155C9">
              <w:rPr>
                <w:color w:val="000000"/>
                <w:sz w:val="22"/>
                <w:szCs w:val="22"/>
              </w:rPr>
              <w:t>255115</w:t>
            </w:r>
          </w:p>
        </w:tc>
        <w:tc>
          <w:tcPr>
            <w:tcW w:w="941" w:type="dxa"/>
          </w:tcPr>
          <w:p w:rsidR="005E62A7" w:rsidRPr="003A3D93" w:rsidRDefault="005E62A7" w:rsidP="005E62A7">
            <w:pPr>
              <w:ind w:left="0" w:firstLine="0"/>
              <w:jc w:val="center"/>
              <w:rPr>
                <w:b/>
                <w:sz w:val="20"/>
                <w:szCs w:val="20"/>
                <w:highlight w:val="white"/>
              </w:rPr>
            </w:pPr>
            <w:r w:rsidRPr="00B155C9">
              <w:rPr>
                <w:color w:val="000000"/>
                <w:sz w:val="22"/>
                <w:szCs w:val="22"/>
              </w:rPr>
              <w:t>333357</w:t>
            </w:r>
          </w:p>
        </w:tc>
        <w:tc>
          <w:tcPr>
            <w:tcW w:w="941" w:type="dxa"/>
          </w:tcPr>
          <w:p w:rsidR="005E62A7" w:rsidRPr="003A3D93" w:rsidRDefault="005E62A7" w:rsidP="005E62A7">
            <w:pPr>
              <w:ind w:left="0" w:firstLine="0"/>
              <w:jc w:val="center"/>
              <w:rPr>
                <w:b/>
                <w:sz w:val="20"/>
                <w:szCs w:val="20"/>
                <w:highlight w:val="white"/>
              </w:rPr>
            </w:pPr>
            <w:r w:rsidRPr="00B155C9">
              <w:rPr>
                <w:color w:val="000000"/>
                <w:sz w:val="22"/>
                <w:szCs w:val="22"/>
              </w:rPr>
              <w:t>239406,3</w:t>
            </w:r>
          </w:p>
        </w:tc>
      </w:tr>
    </w:tbl>
    <w:p w:rsidR="005E62A7" w:rsidRDefault="005E62A7" w:rsidP="005E62A7">
      <w:pPr>
        <w:spacing w:after="0" w:line="240" w:lineRule="auto"/>
        <w:ind w:left="0" w:firstLine="709"/>
        <w:jc w:val="right"/>
      </w:pPr>
    </w:p>
    <w:p w:rsidR="005E62A7" w:rsidRDefault="005E62A7" w:rsidP="005E62A7">
      <w:pPr>
        <w:spacing w:after="0" w:line="240" w:lineRule="auto"/>
        <w:ind w:left="0" w:firstLine="709"/>
      </w:pPr>
      <w:r>
        <w:t xml:space="preserve">Отже, як свідчать дані табл. 2 з міського бюджету м. Хмельницького протягом 2015-2018 років виділено кошти на загальну суму </w:t>
      </w:r>
      <w:r w:rsidRPr="00F044BB">
        <w:t>992447,3</w:t>
      </w:r>
      <w:r>
        <w:t xml:space="preserve"> </w:t>
      </w:r>
      <w:r w:rsidRPr="00AD4EA3">
        <w:t>тис. г</w:t>
      </w:r>
      <w:r>
        <w:t>рн</w:t>
      </w:r>
      <w:r w:rsidRPr="00772108">
        <w:t xml:space="preserve">. Так, у 2018 році в порівнянні із 2015 роком міським бюджетом міста виділено на </w:t>
      </w:r>
      <w:r>
        <w:t xml:space="preserve">74837,3 </w:t>
      </w:r>
      <w:r w:rsidRPr="00772108">
        <w:t xml:space="preserve">тис. грн. більше коштів (або на </w:t>
      </w:r>
      <w:r>
        <w:t>45</w:t>
      </w:r>
      <w:r w:rsidRPr="00772108">
        <w:t xml:space="preserve"> %).</w:t>
      </w:r>
    </w:p>
    <w:p w:rsidR="005E62A7" w:rsidRDefault="005E62A7" w:rsidP="005E62A7">
      <w:pPr>
        <w:spacing w:after="0" w:line="240" w:lineRule="auto"/>
        <w:ind w:left="0" w:firstLine="709"/>
      </w:pPr>
      <w:r>
        <w:t>Найбільша питома вага фінансування з міського бюджету була спрямована на поповнення статутного капіталу комунальних підприємств (33,3%) шляхом придбання основних засобів (11346,1</w:t>
      </w:r>
      <w:r w:rsidRPr="009C76D5">
        <w:t xml:space="preserve"> тис. грн.) та </w:t>
      </w:r>
      <w:r>
        <w:t>будівництва, реконструкції та модернізації</w:t>
      </w:r>
      <w:r w:rsidRPr="009C76D5">
        <w:t xml:space="preserve"> основних засобів (</w:t>
      </w:r>
      <w:r>
        <w:t>6397,7</w:t>
      </w:r>
      <w:r w:rsidRPr="009C76D5">
        <w:t xml:space="preserve"> тис. грн.).</w:t>
      </w:r>
      <w:r>
        <w:t xml:space="preserve"> Досить суттєвим є рівень дотації з міського бюджету на виконання заходів Програм міської ради (25,8 %), а також фінансової підтримки з міського бюджету на покриття збитків / фінансової допомоги (7,1 %). Крім того  з міського бюджету за 2015-2018 роки виділено кошти на поворотну фінансову допомогу та спрямовано на відшкодування сплати із земельного податку. </w:t>
      </w:r>
    </w:p>
    <w:p w:rsidR="005E62A7" w:rsidRPr="005E62A7" w:rsidRDefault="00194A44" w:rsidP="0001361D">
      <w:pPr>
        <w:spacing w:after="0" w:line="240" w:lineRule="auto"/>
        <w:ind w:left="0" w:firstLine="709"/>
      </w:pPr>
      <w:r>
        <w:t xml:space="preserve">Оновлення матеріально-технічної бази комунальних підприємств є одним із важливих напрямків їх діяльності. </w:t>
      </w:r>
      <w:r w:rsidR="00D37852">
        <w:t>Аналіз стану основних засобів комунальних підприємств протягом 2015</w:t>
      </w:r>
      <w:r w:rsidR="00772108">
        <w:t>-</w:t>
      </w:r>
      <w:r w:rsidR="00D37852">
        <w:t>2018 р.р. наведено нижче:</w:t>
      </w:r>
    </w:p>
    <w:p w:rsidR="005E62A7" w:rsidRPr="003063C6" w:rsidRDefault="005E62A7" w:rsidP="005E62A7">
      <w:pPr>
        <w:spacing w:after="0" w:line="240" w:lineRule="auto"/>
        <w:ind w:left="0" w:firstLine="709"/>
        <w:jc w:val="right"/>
      </w:pPr>
      <w:r w:rsidRPr="003063C6">
        <w:t>Таблиця 3</w:t>
      </w:r>
    </w:p>
    <w:p w:rsidR="005E62A7" w:rsidRDefault="005E62A7" w:rsidP="005E62A7">
      <w:pPr>
        <w:spacing w:after="0" w:line="240" w:lineRule="auto"/>
        <w:ind w:left="0" w:firstLine="709"/>
        <w:jc w:val="center"/>
        <w:rPr>
          <w:b/>
        </w:rPr>
      </w:pPr>
      <w:r w:rsidRPr="00ED7489">
        <w:rPr>
          <w:b/>
        </w:rPr>
        <w:t>Аналіз основних засобів комунальних підприємств міста</w:t>
      </w:r>
      <w:r>
        <w:rPr>
          <w:b/>
        </w:rPr>
        <w:t xml:space="preserve"> </w:t>
      </w:r>
    </w:p>
    <w:p w:rsidR="005E62A7" w:rsidRDefault="005E62A7" w:rsidP="005E62A7">
      <w:pPr>
        <w:spacing w:after="0" w:line="240" w:lineRule="auto"/>
        <w:ind w:left="0" w:firstLine="709"/>
        <w:jc w:val="center"/>
        <w:rPr>
          <w:b/>
        </w:rPr>
      </w:pPr>
      <w:r w:rsidRPr="00ED7489">
        <w:rPr>
          <w:b/>
        </w:rPr>
        <w:t>за 2015</w:t>
      </w:r>
      <w:r>
        <w:rPr>
          <w:b/>
        </w:rPr>
        <w:t xml:space="preserve"> </w:t>
      </w:r>
      <w:r w:rsidRPr="00ED7489">
        <w:rPr>
          <w:b/>
        </w:rPr>
        <w:t>-</w:t>
      </w:r>
      <w:r>
        <w:rPr>
          <w:b/>
        </w:rPr>
        <w:t xml:space="preserve"> </w:t>
      </w:r>
      <w:r w:rsidRPr="00ED7489">
        <w:rPr>
          <w:b/>
        </w:rPr>
        <w:t>2018 роки</w:t>
      </w:r>
      <w:r>
        <w:rPr>
          <w:b/>
        </w:rPr>
        <w:t xml:space="preserve"> та 9 місяців 2019 року</w:t>
      </w:r>
    </w:p>
    <w:tbl>
      <w:tblPr>
        <w:tblStyle w:val="a8"/>
        <w:tblW w:w="10292" w:type="dxa"/>
        <w:tblLook w:val="04A0" w:firstRow="1" w:lastRow="0" w:firstColumn="1" w:lastColumn="0" w:noHBand="0" w:noVBand="1"/>
      </w:tblPr>
      <w:tblGrid>
        <w:gridCol w:w="4395"/>
        <w:gridCol w:w="1507"/>
        <w:gridCol w:w="1506"/>
        <w:gridCol w:w="1507"/>
        <w:gridCol w:w="1377"/>
      </w:tblGrid>
      <w:tr w:rsidR="005E62A7" w:rsidTr="005E62A7">
        <w:trPr>
          <w:trHeight w:val="205"/>
        </w:trPr>
        <w:tc>
          <w:tcPr>
            <w:tcW w:w="4395" w:type="dxa"/>
            <w:vMerge w:val="restart"/>
          </w:tcPr>
          <w:p w:rsidR="005E62A7" w:rsidRDefault="005E62A7" w:rsidP="005E62A7">
            <w:pPr>
              <w:ind w:left="0" w:firstLine="0"/>
              <w:jc w:val="left"/>
              <w:rPr>
                <w:b/>
              </w:rPr>
            </w:pPr>
            <w:r w:rsidRPr="00194A44">
              <w:rPr>
                <w:sz w:val="20"/>
                <w:szCs w:val="20"/>
                <w:highlight w:val="white"/>
              </w:rPr>
              <w:t>Показник</w:t>
            </w:r>
          </w:p>
        </w:tc>
        <w:tc>
          <w:tcPr>
            <w:tcW w:w="5897" w:type="dxa"/>
            <w:gridSpan w:val="4"/>
            <w:vAlign w:val="center"/>
          </w:tcPr>
          <w:p w:rsidR="005E62A7" w:rsidRPr="00D57F17" w:rsidRDefault="005E62A7" w:rsidP="005E62A7">
            <w:pPr>
              <w:pBdr>
                <w:top w:val="nil"/>
                <w:left w:val="nil"/>
                <w:bottom w:val="nil"/>
                <w:right w:val="nil"/>
                <w:between w:val="nil"/>
              </w:pBdr>
              <w:ind w:left="0" w:firstLine="0"/>
              <w:jc w:val="center"/>
              <w:rPr>
                <w:sz w:val="20"/>
                <w:szCs w:val="20"/>
                <w:highlight w:val="white"/>
              </w:rPr>
            </w:pPr>
            <w:r w:rsidRPr="00D57F17">
              <w:rPr>
                <w:sz w:val="20"/>
                <w:szCs w:val="20"/>
                <w:highlight w:val="white"/>
              </w:rPr>
              <w:t>Роки</w:t>
            </w:r>
          </w:p>
        </w:tc>
      </w:tr>
      <w:tr w:rsidR="005E62A7" w:rsidTr="005E62A7">
        <w:trPr>
          <w:trHeight w:val="219"/>
        </w:trPr>
        <w:tc>
          <w:tcPr>
            <w:tcW w:w="4395" w:type="dxa"/>
            <w:vMerge/>
          </w:tcPr>
          <w:p w:rsidR="005E62A7" w:rsidRDefault="005E62A7" w:rsidP="005E62A7">
            <w:pPr>
              <w:ind w:left="0" w:firstLine="0"/>
              <w:jc w:val="left"/>
              <w:rPr>
                <w:b/>
              </w:rPr>
            </w:pPr>
          </w:p>
        </w:tc>
        <w:tc>
          <w:tcPr>
            <w:tcW w:w="1507" w:type="dxa"/>
            <w:vAlign w:val="center"/>
          </w:tcPr>
          <w:p w:rsidR="005E62A7" w:rsidRPr="00D57F17" w:rsidRDefault="005E62A7" w:rsidP="005E62A7">
            <w:pPr>
              <w:ind w:left="0" w:firstLine="0"/>
              <w:jc w:val="center"/>
              <w:rPr>
                <w:sz w:val="20"/>
                <w:szCs w:val="20"/>
                <w:highlight w:val="white"/>
              </w:rPr>
            </w:pPr>
            <w:r w:rsidRPr="00D57F17">
              <w:rPr>
                <w:sz w:val="20"/>
                <w:szCs w:val="20"/>
                <w:highlight w:val="white"/>
              </w:rPr>
              <w:t>2015</w:t>
            </w:r>
          </w:p>
        </w:tc>
        <w:tc>
          <w:tcPr>
            <w:tcW w:w="1506" w:type="dxa"/>
            <w:vAlign w:val="center"/>
          </w:tcPr>
          <w:p w:rsidR="005E62A7" w:rsidRPr="00D57F17" w:rsidRDefault="005E62A7" w:rsidP="005E62A7">
            <w:pPr>
              <w:pBdr>
                <w:top w:val="nil"/>
                <w:left w:val="nil"/>
                <w:bottom w:val="nil"/>
                <w:right w:val="nil"/>
                <w:between w:val="nil"/>
              </w:pBdr>
              <w:ind w:left="0" w:firstLine="0"/>
              <w:jc w:val="center"/>
              <w:rPr>
                <w:sz w:val="20"/>
                <w:szCs w:val="20"/>
                <w:highlight w:val="white"/>
              </w:rPr>
            </w:pPr>
            <w:r w:rsidRPr="00D57F17">
              <w:rPr>
                <w:sz w:val="20"/>
                <w:szCs w:val="20"/>
                <w:highlight w:val="white"/>
              </w:rPr>
              <w:t>2016</w:t>
            </w:r>
          </w:p>
        </w:tc>
        <w:tc>
          <w:tcPr>
            <w:tcW w:w="1507" w:type="dxa"/>
            <w:vAlign w:val="center"/>
          </w:tcPr>
          <w:p w:rsidR="005E62A7" w:rsidRPr="00D57F17" w:rsidRDefault="005E62A7" w:rsidP="005E62A7">
            <w:pPr>
              <w:pBdr>
                <w:top w:val="nil"/>
                <w:left w:val="nil"/>
                <w:bottom w:val="nil"/>
                <w:right w:val="nil"/>
                <w:between w:val="nil"/>
              </w:pBdr>
              <w:ind w:left="0" w:firstLine="0"/>
              <w:jc w:val="center"/>
              <w:rPr>
                <w:sz w:val="20"/>
                <w:szCs w:val="20"/>
                <w:highlight w:val="white"/>
              </w:rPr>
            </w:pPr>
            <w:r w:rsidRPr="00D57F17">
              <w:rPr>
                <w:sz w:val="20"/>
                <w:szCs w:val="20"/>
                <w:highlight w:val="white"/>
              </w:rPr>
              <w:t>2017</w:t>
            </w:r>
          </w:p>
        </w:tc>
        <w:tc>
          <w:tcPr>
            <w:tcW w:w="1375" w:type="dxa"/>
            <w:vAlign w:val="center"/>
          </w:tcPr>
          <w:p w:rsidR="005E62A7" w:rsidRPr="00D57F17" w:rsidRDefault="005E62A7" w:rsidP="005E62A7">
            <w:pPr>
              <w:pBdr>
                <w:top w:val="nil"/>
                <w:left w:val="nil"/>
                <w:bottom w:val="nil"/>
                <w:right w:val="nil"/>
                <w:between w:val="nil"/>
              </w:pBdr>
              <w:ind w:left="0" w:firstLine="0"/>
              <w:jc w:val="center"/>
              <w:rPr>
                <w:sz w:val="20"/>
                <w:szCs w:val="20"/>
                <w:highlight w:val="white"/>
              </w:rPr>
            </w:pPr>
            <w:r w:rsidRPr="00D57F17">
              <w:rPr>
                <w:sz w:val="20"/>
                <w:szCs w:val="20"/>
                <w:highlight w:val="white"/>
              </w:rPr>
              <w:t>2018</w:t>
            </w:r>
          </w:p>
        </w:tc>
      </w:tr>
      <w:tr w:rsidR="005E62A7" w:rsidTr="005E62A7">
        <w:trPr>
          <w:trHeight w:val="410"/>
        </w:trPr>
        <w:tc>
          <w:tcPr>
            <w:tcW w:w="4395" w:type="dxa"/>
          </w:tcPr>
          <w:p w:rsidR="005E62A7" w:rsidRDefault="005E62A7" w:rsidP="005E62A7">
            <w:pPr>
              <w:ind w:left="0" w:firstLine="0"/>
              <w:jc w:val="left"/>
              <w:rPr>
                <w:b/>
              </w:rPr>
            </w:pPr>
            <w:r w:rsidRPr="00D57F17">
              <w:rPr>
                <w:sz w:val="20"/>
                <w:szCs w:val="20"/>
                <w:highlight w:val="white"/>
              </w:rPr>
              <w:t>Первісна вартість основних засобів,  тис. грн.</w:t>
            </w:r>
          </w:p>
        </w:tc>
        <w:tc>
          <w:tcPr>
            <w:tcW w:w="1507" w:type="dxa"/>
            <w:vAlign w:val="center"/>
          </w:tcPr>
          <w:p w:rsidR="005E62A7" w:rsidRPr="005E62A7" w:rsidRDefault="005E62A7" w:rsidP="005E62A7">
            <w:pPr>
              <w:ind w:left="0" w:firstLine="0"/>
              <w:jc w:val="center"/>
              <w:rPr>
                <w:sz w:val="20"/>
                <w:szCs w:val="20"/>
                <w:highlight w:val="white"/>
              </w:rPr>
            </w:pPr>
            <w:r w:rsidRPr="005E62A7">
              <w:rPr>
                <w:sz w:val="20"/>
                <w:szCs w:val="20"/>
                <w:highlight w:val="white"/>
              </w:rPr>
              <w:t>6231844,8</w:t>
            </w:r>
          </w:p>
        </w:tc>
        <w:tc>
          <w:tcPr>
            <w:tcW w:w="1506" w:type="dxa"/>
            <w:vAlign w:val="center"/>
          </w:tcPr>
          <w:p w:rsidR="005E62A7" w:rsidRPr="00D57F17" w:rsidRDefault="005E62A7" w:rsidP="005E62A7">
            <w:pPr>
              <w:pBdr>
                <w:top w:val="nil"/>
                <w:left w:val="nil"/>
                <w:bottom w:val="nil"/>
                <w:right w:val="nil"/>
                <w:between w:val="nil"/>
              </w:pBdr>
              <w:ind w:left="0" w:firstLine="0"/>
              <w:jc w:val="center"/>
              <w:rPr>
                <w:sz w:val="20"/>
                <w:szCs w:val="20"/>
                <w:highlight w:val="white"/>
              </w:rPr>
            </w:pPr>
            <w:r w:rsidRPr="005E62A7">
              <w:rPr>
                <w:sz w:val="20"/>
                <w:szCs w:val="20"/>
                <w:highlight w:val="white"/>
              </w:rPr>
              <w:t>6080928,1</w:t>
            </w:r>
          </w:p>
        </w:tc>
        <w:tc>
          <w:tcPr>
            <w:tcW w:w="1507" w:type="dxa"/>
            <w:vAlign w:val="center"/>
          </w:tcPr>
          <w:p w:rsidR="005E62A7" w:rsidRPr="00D57F17" w:rsidRDefault="005E62A7" w:rsidP="005E62A7">
            <w:pPr>
              <w:pBdr>
                <w:top w:val="nil"/>
                <w:left w:val="nil"/>
                <w:bottom w:val="nil"/>
                <w:right w:val="nil"/>
                <w:between w:val="nil"/>
              </w:pBdr>
              <w:ind w:left="0" w:firstLine="0"/>
              <w:jc w:val="center"/>
              <w:rPr>
                <w:sz w:val="20"/>
                <w:szCs w:val="20"/>
                <w:highlight w:val="white"/>
              </w:rPr>
            </w:pPr>
            <w:r w:rsidRPr="005E62A7">
              <w:rPr>
                <w:sz w:val="20"/>
                <w:szCs w:val="20"/>
                <w:highlight w:val="white"/>
              </w:rPr>
              <w:t>6617624,6</w:t>
            </w:r>
          </w:p>
        </w:tc>
        <w:tc>
          <w:tcPr>
            <w:tcW w:w="1375" w:type="dxa"/>
            <w:vAlign w:val="center"/>
          </w:tcPr>
          <w:p w:rsidR="005E62A7" w:rsidRPr="005E62A7" w:rsidRDefault="005E62A7" w:rsidP="005E62A7">
            <w:pPr>
              <w:pBdr>
                <w:top w:val="nil"/>
                <w:left w:val="nil"/>
                <w:bottom w:val="nil"/>
                <w:right w:val="nil"/>
                <w:between w:val="nil"/>
              </w:pBdr>
              <w:ind w:left="0" w:firstLine="0"/>
              <w:jc w:val="center"/>
              <w:rPr>
                <w:sz w:val="20"/>
                <w:szCs w:val="20"/>
                <w:highlight w:val="white"/>
              </w:rPr>
            </w:pPr>
            <w:r w:rsidRPr="005E62A7">
              <w:rPr>
                <w:sz w:val="20"/>
                <w:szCs w:val="20"/>
                <w:highlight w:val="white"/>
              </w:rPr>
              <w:t>1756917,5</w:t>
            </w:r>
          </w:p>
        </w:tc>
      </w:tr>
      <w:tr w:rsidR="005E62A7" w:rsidTr="005E62A7">
        <w:trPr>
          <w:trHeight w:val="205"/>
        </w:trPr>
        <w:tc>
          <w:tcPr>
            <w:tcW w:w="4395" w:type="dxa"/>
          </w:tcPr>
          <w:p w:rsidR="005E62A7" w:rsidRDefault="005E62A7" w:rsidP="005E62A7">
            <w:pPr>
              <w:ind w:left="0" w:firstLine="0"/>
              <w:jc w:val="left"/>
              <w:rPr>
                <w:b/>
              </w:rPr>
            </w:pPr>
            <w:r w:rsidRPr="00D57F17">
              <w:rPr>
                <w:sz w:val="20"/>
                <w:szCs w:val="20"/>
                <w:highlight w:val="white"/>
              </w:rPr>
              <w:t>Знос основних засобів, тис грн.</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3594742,0</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3489920,0</w:t>
            </w:r>
          </w:p>
        </w:tc>
        <w:tc>
          <w:tcPr>
            <w:tcW w:w="1507" w:type="dxa"/>
          </w:tcPr>
          <w:p w:rsidR="005E62A7" w:rsidRPr="00D319CE" w:rsidRDefault="005E62A7" w:rsidP="005E62A7">
            <w:pPr>
              <w:ind w:left="0" w:firstLine="0"/>
              <w:jc w:val="center"/>
              <w:rPr>
                <w:sz w:val="20"/>
                <w:szCs w:val="20"/>
                <w:highlight w:val="white"/>
              </w:rPr>
            </w:pPr>
            <w:r w:rsidRPr="005E62A7">
              <w:rPr>
                <w:sz w:val="20"/>
                <w:szCs w:val="20"/>
                <w:highlight w:val="white"/>
              </w:rPr>
              <w:t>3870290,3</w:t>
            </w:r>
          </w:p>
        </w:tc>
        <w:tc>
          <w:tcPr>
            <w:tcW w:w="1375" w:type="dxa"/>
          </w:tcPr>
          <w:p w:rsidR="005E62A7" w:rsidRPr="005E62A7" w:rsidRDefault="005E62A7" w:rsidP="005E62A7">
            <w:pPr>
              <w:ind w:left="0" w:firstLine="0"/>
              <w:jc w:val="center"/>
              <w:rPr>
                <w:sz w:val="20"/>
                <w:szCs w:val="20"/>
                <w:highlight w:val="white"/>
              </w:rPr>
            </w:pPr>
            <w:r w:rsidRPr="005E62A7">
              <w:rPr>
                <w:sz w:val="20"/>
                <w:szCs w:val="20"/>
                <w:highlight w:val="white"/>
              </w:rPr>
              <w:t>684818,7</w:t>
            </w:r>
          </w:p>
        </w:tc>
      </w:tr>
      <w:tr w:rsidR="005E62A7" w:rsidTr="005E62A7">
        <w:trPr>
          <w:trHeight w:val="205"/>
        </w:trPr>
        <w:tc>
          <w:tcPr>
            <w:tcW w:w="4395" w:type="dxa"/>
          </w:tcPr>
          <w:p w:rsidR="005E62A7" w:rsidRPr="00D57F17" w:rsidRDefault="005E62A7" w:rsidP="005E62A7">
            <w:pPr>
              <w:ind w:left="0" w:firstLine="0"/>
              <w:jc w:val="left"/>
              <w:rPr>
                <w:sz w:val="20"/>
                <w:szCs w:val="20"/>
                <w:highlight w:val="white"/>
              </w:rPr>
            </w:pPr>
            <w:r w:rsidRPr="00D57F17">
              <w:rPr>
                <w:sz w:val="20"/>
                <w:szCs w:val="20"/>
                <w:highlight w:val="white"/>
              </w:rPr>
              <w:t>Коеф</w:t>
            </w:r>
            <w:r>
              <w:rPr>
                <w:sz w:val="20"/>
                <w:szCs w:val="20"/>
                <w:highlight w:val="white"/>
              </w:rPr>
              <w:t>іцієнт зносу основних засобів, %</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79,7</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57,4</w:t>
            </w:r>
          </w:p>
        </w:tc>
        <w:tc>
          <w:tcPr>
            <w:tcW w:w="1507" w:type="dxa"/>
          </w:tcPr>
          <w:p w:rsidR="005E62A7" w:rsidRPr="005F02DD" w:rsidRDefault="005E62A7" w:rsidP="005E62A7">
            <w:pPr>
              <w:ind w:left="0" w:firstLine="0"/>
              <w:jc w:val="center"/>
              <w:rPr>
                <w:sz w:val="20"/>
                <w:szCs w:val="20"/>
                <w:highlight w:val="white"/>
              </w:rPr>
            </w:pPr>
            <w:r w:rsidRPr="005E62A7">
              <w:rPr>
                <w:sz w:val="20"/>
                <w:szCs w:val="20"/>
                <w:highlight w:val="white"/>
              </w:rPr>
              <w:t>58,5</w:t>
            </w:r>
          </w:p>
        </w:tc>
        <w:tc>
          <w:tcPr>
            <w:tcW w:w="1375" w:type="dxa"/>
          </w:tcPr>
          <w:p w:rsidR="005E62A7" w:rsidRPr="005E62A7" w:rsidRDefault="005E62A7" w:rsidP="005E62A7">
            <w:pPr>
              <w:ind w:left="0" w:firstLine="0"/>
              <w:jc w:val="center"/>
              <w:rPr>
                <w:sz w:val="20"/>
                <w:szCs w:val="20"/>
                <w:highlight w:val="white"/>
              </w:rPr>
            </w:pPr>
            <w:r w:rsidRPr="005E62A7">
              <w:rPr>
                <w:sz w:val="20"/>
                <w:szCs w:val="20"/>
                <w:highlight w:val="white"/>
              </w:rPr>
              <w:t>39,0</w:t>
            </w:r>
          </w:p>
        </w:tc>
      </w:tr>
      <w:tr w:rsidR="005E62A7" w:rsidTr="005E62A7">
        <w:trPr>
          <w:trHeight w:val="424"/>
        </w:trPr>
        <w:tc>
          <w:tcPr>
            <w:tcW w:w="4395" w:type="dxa"/>
          </w:tcPr>
          <w:p w:rsidR="005E62A7" w:rsidRDefault="005E62A7" w:rsidP="005E62A7">
            <w:pPr>
              <w:ind w:left="0" w:firstLine="0"/>
              <w:jc w:val="left"/>
              <w:rPr>
                <w:b/>
              </w:rPr>
            </w:pPr>
            <w:r w:rsidRPr="00D57F17">
              <w:rPr>
                <w:sz w:val="20"/>
                <w:szCs w:val="20"/>
                <w:highlight w:val="white"/>
              </w:rPr>
              <w:t>Вартість введених основних засобів, тис. грн.</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348695,4</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152256,6</w:t>
            </w:r>
          </w:p>
        </w:tc>
        <w:tc>
          <w:tcPr>
            <w:tcW w:w="1507" w:type="dxa"/>
          </w:tcPr>
          <w:p w:rsidR="005E62A7" w:rsidRPr="005F02DD" w:rsidRDefault="005E62A7" w:rsidP="005E62A7">
            <w:pPr>
              <w:ind w:left="0" w:firstLine="0"/>
              <w:jc w:val="center"/>
              <w:rPr>
                <w:sz w:val="20"/>
                <w:szCs w:val="20"/>
                <w:highlight w:val="white"/>
              </w:rPr>
            </w:pPr>
            <w:r w:rsidRPr="005E62A7">
              <w:rPr>
                <w:sz w:val="20"/>
                <w:szCs w:val="20"/>
                <w:highlight w:val="white"/>
              </w:rPr>
              <w:t>245676,9</w:t>
            </w:r>
          </w:p>
        </w:tc>
        <w:tc>
          <w:tcPr>
            <w:tcW w:w="1375" w:type="dxa"/>
          </w:tcPr>
          <w:p w:rsidR="005E62A7" w:rsidRPr="005E62A7" w:rsidRDefault="005E62A7" w:rsidP="005E62A7">
            <w:pPr>
              <w:ind w:left="0" w:firstLine="0"/>
              <w:jc w:val="center"/>
              <w:rPr>
                <w:sz w:val="20"/>
                <w:szCs w:val="20"/>
                <w:highlight w:val="white"/>
              </w:rPr>
            </w:pPr>
            <w:r w:rsidRPr="005E62A7">
              <w:rPr>
                <w:sz w:val="20"/>
                <w:szCs w:val="20"/>
                <w:highlight w:val="white"/>
              </w:rPr>
              <w:t>434226,6</w:t>
            </w:r>
          </w:p>
        </w:tc>
      </w:tr>
      <w:tr w:rsidR="005E62A7" w:rsidTr="005E62A7">
        <w:trPr>
          <w:trHeight w:val="205"/>
        </w:trPr>
        <w:tc>
          <w:tcPr>
            <w:tcW w:w="4395" w:type="dxa"/>
          </w:tcPr>
          <w:p w:rsidR="005E62A7" w:rsidRDefault="005E62A7" w:rsidP="005E62A7">
            <w:pPr>
              <w:ind w:left="0" w:firstLine="0"/>
              <w:jc w:val="left"/>
              <w:rPr>
                <w:b/>
              </w:rPr>
            </w:pPr>
            <w:r w:rsidRPr="00D57F17">
              <w:rPr>
                <w:sz w:val="20"/>
                <w:szCs w:val="20"/>
                <w:highlight w:val="white"/>
              </w:rPr>
              <w:t>Коефіцієнт оновлення засоб</w:t>
            </w:r>
            <w:r>
              <w:rPr>
                <w:sz w:val="20"/>
                <w:szCs w:val="20"/>
                <w:highlight w:val="white"/>
              </w:rPr>
              <w:t>ів, %</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0,8</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2,5</w:t>
            </w:r>
          </w:p>
        </w:tc>
        <w:tc>
          <w:tcPr>
            <w:tcW w:w="1507" w:type="dxa"/>
          </w:tcPr>
          <w:p w:rsidR="005E62A7" w:rsidRPr="005F02DD" w:rsidRDefault="005E62A7" w:rsidP="005E62A7">
            <w:pPr>
              <w:ind w:left="0" w:firstLine="0"/>
              <w:jc w:val="center"/>
              <w:rPr>
                <w:sz w:val="20"/>
                <w:szCs w:val="20"/>
                <w:highlight w:val="white"/>
              </w:rPr>
            </w:pPr>
            <w:r w:rsidRPr="005E62A7">
              <w:rPr>
                <w:sz w:val="20"/>
                <w:szCs w:val="20"/>
                <w:highlight w:val="white"/>
              </w:rPr>
              <w:t>3,7</w:t>
            </w:r>
          </w:p>
        </w:tc>
        <w:tc>
          <w:tcPr>
            <w:tcW w:w="1375" w:type="dxa"/>
          </w:tcPr>
          <w:p w:rsidR="005E62A7" w:rsidRPr="005E62A7" w:rsidRDefault="005E62A7" w:rsidP="005E62A7">
            <w:pPr>
              <w:ind w:left="0" w:firstLine="0"/>
              <w:jc w:val="center"/>
              <w:rPr>
                <w:sz w:val="20"/>
                <w:szCs w:val="20"/>
                <w:highlight w:val="white"/>
              </w:rPr>
            </w:pPr>
            <w:r w:rsidRPr="005E62A7">
              <w:rPr>
                <w:sz w:val="20"/>
                <w:szCs w:val="20"/>
                <w:highlight w:val="white"/>
              </w:rPr>
              <w:t>24,7</w:t>
            </w:r>
          </w:p>
        </w:tc>
      </w:tr>
      <w:tr w:rsidR="005E62A7" w:rsidTr="005E62A7">
        <w:trPr>
          <w:trHeight w:val="410"/>
        </w:trPr>
        <w:tc>
          <w:tcPr>
            <w:tcW w:w="4395" w:type="dxa"/>
          </w:tcPr>
          <w:p w:rsidR="005E62A7" w:rsidRDefault="005E62A7" w:rsidP="005E62A7">
            <w:pPr>
              <w:ind w:left="0" w:firstLine="0"/>
              <w:jc w:val="left"/>
              <w:rPr>
                <w:b/>
              </w:rPr>
            </w:pPr>
            <w:r w:rsidRPr="00D57F17">
              <w:rPr>
                <w:sz w:val="20"/>
                <w:szCs w:val="20"/>
                <w:highlight w:val="white"/>
              </w:rPr>
              <w:t>Вартість виведених основних засобів, тис. грн.</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9475,8</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33799,2</w:t>
            </w:r>
          </w:p>
        </w:tc>
        <w:tc>
          <w:tcPr>
            <w:tcW w:w="1507" w:type="dxa"/>
          </w:tcPr>
          <w:p w:rsidR="005E62A7" w:rsidRPr="005F02DD" w:rsidRDefault="005E62A7" w:rsidP="005E62A7">
            <w:pPr>
              <w:ind w:left="0" w:firstLine="0"/>
              <w:jc w:val="center"/>
              <w:rPr>
                <w:sz w:val="20"/>
                <w:szCs w:val="20"/>
                <w:highlight w:val="white"/>
              </w:rPr>
            </w:pPr>
            <w:r w:rsidRPr="005E62A7">
              <w:rPr>
                <w:sz w:val="20"/>
                <w:szCs w:val="20"/>
                <w:highlight w:val="white"/>
              </w:rPr>
              <w:t>16565,9</w:t>
            </w:r>
          </w:p>
        </w:tc>
        <w:tc>
          <w:tcPr>
            <w:tcW w:w="1375" w:type="dxa"/>
          </w:tcPr>
          <w:p w:rsidR="005E62A7" w:rsidRPr="005E62A7" w:rsidRDefault="005E62A7" w:rsidP="005E62A7">
            <w:pPr>
              <w:ind w:left="0" w:firstLine="0"/>
              <w:jc w:val="center"/>
              <w:rPr>
                <w:sz w:val="20"/>
                <w:szCs w:val="20"/>
                <w:highlight w:val="white"/>
              </w:rPr>
            </w:pPr>
            <w:r w:rsidRPr="005E62A7">
              <w:rPr>
                <w:sz w:val="20"/>
                <w:szCs w:val="20"/>
                <w:highlight w:val="white"/>
              </w:rPr>
              <w:t>3959954,5</w:t>
            </w:r>
          </w:p>
        </w:tc>
      </w:tr>
      <w:tr w:rsidR="005E62A7" w:rsidTr="005E62A7">
        <w:trPr>
          <w:trHeight w:val="205"/>
        </w:trPr>
        <w:tc>
          <w:tcPr>
            <w:tcW w:w="4395" w:type="dxa"/>
          </w:tcPr>
          <w:p w:rsidR="005E62A7" w:rsidRDefault="005E62A7" w:rsidP="005E62A7">
            <w:pPr>
              <w:ind w:left="0" w:firstLine="0"/>
              <w:jc w:val="left"/>
              <w:rPr>
                <w:b/>
              </w:rPr>
            </w:pPr>
            <w:r>
              <w:rPr>
                <w:sz w:val="20"/>
                <w:szCs w:val="20"/>
                <w:highlight w:val="white"/>
              </w:rPr>
              <w:t>Коефіцієнт вибуття</w:t>
            </w:r>
            <w:r w:rsidRPr="00D57F17">
              <w:rPr>
                <w:sz w:val="20"/>
                <w:szCs w:val="20"/>
                <w:highlight w:val="white"/>
              </w:rPr>
              <w:t xml:space="preserve"> основних засобів</w:t>
            </w:r>
            <w:r>
              <w:rPr>
                <w:sz w:val="20"/>
                <w:szCs w:val="20"/>
                <w:highlight w:val="white"/>
              </w:rPr>
              <w:t>, %</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0,8</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0,6</w:t>
            </w:r>
          </w:p>
        </w:tc>
        <w:tc>
          <w:tcPr>
            <w:tcW w:w="1507" w:type="dxa"/>
          </w:tcPr>
          <w:p w:rsidR="005E62A7" w:rsidRPr="005F02DD" w:rsidRDefault="005E62A7" w:rsidP="005E62A7">
            <w:pPr>
              <w:ind w:left="0" w:firstLine="0"/>
              <w:jc w:val="center"/>
              <w:rPr>
                <w:sz w:val="20"/>
                <w:szCs w:val="20"/>
                <w:highlight w:val="white"/>
              </w:rPr>
            </w:pPr>
            <w:r w:rsidRPr="005E62A7">
              <w:rPr>
                <w:sz w:val="20"/>
                <w:szCs w:val="20"/>
                <w:highlight w:val="white"/>
              </w:rPr>
              <w:t>0,3</w:t>
            </w:r>
          </w:p>
        </w:tc>
        <w:tc>
          <w:tcPr>
            <w:tcW w:w="1375" w:type="dxa"/>
          </w:tcPr>
          <w:p w:rsidR="005E62A7" w:rsidRPr="005E62A7" w:rsidRDefault="005E62A7" w:rsidP="005E62A7">
            <w:pPr>
              <w:ind w:left="0" w:firstLine="0"/>
              <w:jc w:val="center"/>
              <w:rPr>
                <w:sz w:val="20"/>
                <w:szCs w:val="20"/>
                <w:highlight w:val="white"/>
              </w:rPr>
            </w:pPr>
            <w:r w:rsidRPr="005E62A7">
              <w:rPr>
                <w:sz w:val="20"/>
                <w:szCs w:val="20"/>
                <w:highlight w:val="white"/>
              </w:rPr>
              <w:t>225,4</w:t>
            </w:r>
          </w:p>
        </w:tc>
      </w:tr>
      <w:tr w:rsidR="005E62A7" w:rsidTr="005E62A7">
        <w:trPr>
          <w:trHeight w:val="205"/>
        </w:trPr>
        <w:tc>
          <w:tcPr>
            <w:tcW w:w="4395" w:type="dxa"/>
          </w:tcPr>
          <w:p w:rsidR="005E62A7" w:rsidRPr="00D57F17" w:rsidRDefault="005E62A7" w:rsidP="005E62A7">
            <w:pPr>
              <w:ind w:left="0" w:firstLine="0"/>
              <w:jc w:val="left"/>
              <w:rPr>
                <w:sz w:val="20"/>
                <w:szCs w:val="20"/>
                <w:highlight w:val="white"/>
              </w:rPr>
            </w:pPr>
            <w:r>
              <w:rPr>
                <w:sz w:val="20"/>
                <w:szCs w:val="20"/>
                <w:highlight w:val="white"/>
              </w:rPr>
              <w:t>Приріст вартості основних засобів</w:t>
            </w:r>
          </w:p>
        </w:tc>
        <w:tc>
          <w:tcPr>
            <w:tcW w:w="1507" w:type="dxa"/>
          </w:tcPr>
          <w:p w:rsidR="005E62A7" w:rsidRPr="005E62A7" w:rsidRDefault="005E62A7" w:rsidP="005E62A7">
            <w:pPr>
              <w:ind w:left="0" w:firstLine="0"/>
              <w:jc w:val="center"/>
              <w:rPr>
                <w:sz w:val="20"/>
                <w:szCs w:val="20"/>
                <w:highlight w:val="white"/>
              </w:rPr>
            </w:pPr>
            <w:r w:rsidRPr="005E62A7">
              <w:rPr>
                <w:sz w:val="20"/>
                <w:szCs w:val="20"/>
                <w:highlight w:val="white"/>
              </w:rPr>
              <w:t>339219,6</w:t>
            </w:r>
          </w:p>
        </w:tc>
        <w:tc>
          <w:tcPr>
            <w:tcW w:w="1506" w:type="dxa"/>
          </w:tcPr>
          <w:p w:rsidR="005E62A7" w:rsidRPr="005E62A7" w:rsidRDefault="005E62A7" w:rsidP="005E62A7">
            <w:pPr>
              <w:ind w:left="0" w:firstLine="0"/>
              <w:jc w:val="center"/>
              <w:rPr>
                <w:sz w:val="20"/>
                <w:szCs w:val="20"/>
                <w:highlight w:val="white"/>
              </w:rPr>
            </w:pPr>
            <w:r w:rsidRPr="005E62A7">
              <w:rPr>
                <w:sz w:val="20"/>
                <w:szCs w:val="20"/>
                <w:highlight w:val="white"/>
              </w:rPr>
              <w:t>118457,4</w:t>
            </w:r>
          </w:p>
        </w:tc>
        <w:tc>
          <w:tcPr>
            <w:tcW w:w="1507" w:type="dxa"/>
          </w:tcPr>
          <w:p w:rsidR="005E62A7" w:rsidRPr="005F02DD" w:rsidRDefault="005E62A7" w:rsidP="005E62A7">
            <w:pPr>
              <w:ind w:left="0" w:firstLine="0"/>
              <w:jc w:val="center"/>
              <w:rPr>
                <w:sz w:val="20"/>
                <w:szCs w:val="20"/>
                <w:highlight w:val="white"/>
              </w:rPr>
            </w:pPr>
            <w:r w:rsidRPr="005E62A7">
              <w:rPr>
                <w:sz w:val="20"/>
                <w:szCs w:val="20"/>
                <w:highlight w:val="white"/>
              </w:rPr>
              <w:t>229107,0</w:t>
            </w:r>
          </w:p>
        </w:tc>
        <w:tc>
          <w:tcPr>
            <w:tcW w:w="1375" w:type="dxa"/>
            <w:vAlign w:val="center"/>
          </w:tcPr>
          <w:p w:rsidR="005E62A7" w:rsidRPr="005E62A7" w:rsidRDefault="005E62A7" w:rsidP="005E62A7">
            <w:pPr>
              <w:ind w:left="0" w:firstLine="0"/>
              <w:jc w:val="center"/>
              <w:rPr>
                <w:sz w:val="20"/>
                <w:szCs w:val="20"/>
                <w:highlight w:val="white"/>
              </w:rPr>
            </w:pPr>
            <w:r w:rsidRPr="005E62A7">
              <w:rPr>
                <w:sz w:val="20"/>
                <w:szCs w:val="20"/>
                <w:highlight w:val="white"/>
              </w:rPr>
              <w:t>-3525727,9</w:t>
            </w:r>
          </w:p>
        </w:tc>
      </w:tr>
    </w:tbl>
    <w:p w:rsidR="005E62A7" w:rsidRDefault="005E62A7" w:rsidP="005E62A7">
      <w:pPr>
        <w:spacing w:after="0" w:line="240" w:lineRule="auto"/>
        <w:ind w:left="0" w:firstLine="709"/>
        <w:jc w:val="center"/>
        <w:rPr>
          <w:sz w:val="20"/>
          <w:szCs w:val="20"/>
          <w:vertAlign w:val="superscript"/>
        </w:rPr>
      </w:pPr>
      <w:r>
        <w:rPr>
          <w:sz w:val="20"/>
          <w:szCs w:val="20"/>
        </w:rPr>
        <w:t xml:space="preserve">Джерело: фінансова звітність підприємств за 2015 - 2018 роки </w:t>
      </w:r>
    </w:p>
    <w:p w:rsidR="005E62A7" w:rsidRDefault="005E62A7" w:rsidP="005E62A7">
      <w:pPr>
        <w:spacing w:after="0" w:line="240" w:lineRule="auto"/>
        <w:ind w:left="0" w:firstLine="0"/>
        <w:rPr>
          <w:b/>
        </w:rPr>
      </w:pPr>
    </w:p>
    <w:p w:rsidR="005E62A7" w:rsidRDefault="005E62A7" w:rsidP="005E6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B11360">
        <w:t>Отже, як свідчать дані табл. 3</w:t>
      </w:r>
      <w:r>
        <w:t xml:space="preserve"> </w:t>
      </w:r>
      <w:r w:rsidRPr="00B11360">
        <w:t xml:space="preserve">протягом </w:t>
      </w:r>
      <w:r>
        <w:t xml:space="preserve">даного періоду </w:t>
      </w:r>
      <w:r w:rsidRPr="00772108">
        <w:t xml:space="preserve">спостерігається позитивна тенденція в прирості вартості основних засобів  (додатки </w:t>
      </w:r>
      <w:r>
        <w:t>6-</w:t>
      </w:r>
      <w:r w:rsidR="00F044BB">
        <w:t>8</w:t>
      </w:r>
      <w:r>
        <w:t xml:space="preserve"> </w:t>
      </w:r>
      <w:r w:rsidRPr="00772108">
        <w:t>до Програми)</w:t>
      </w:r>
      <w:r>
        <w:t xml:space="preserve">, за винятком 2018 року, в якому спостерігається </w:t>
      </w:r>
      <w:r w:rsidRPr="00772108">
        <w:t xml:space="preserve">скорочення вартості основних засобів на загальну суму </w:t>
      </w:r>
      <w:r w:rsidRPr="007D2B2A">
        <w:t>3</w:t>
      </w:r>
      <w:r>
        <w:t xml:space="preserve"> </w:t>
      </w:r>
      <w:r w:rsidRPr="007D2B2A">
        <w:t>525</w:t>
      </w:r>
      <w:r>
        <w:t xml:space="preserve"> </w:t>
      </w:r>
      <w:r w:rsidRPr="007D2B2A">
        <w:t xml:space="preserve">727,9 </w:t>
      </w:r>
      <w:r w:rsidRPr="00772108">
        <w:t>тис. грн.</w:t>
      </w:r>
      <w:r>
        <w:t xml:space="preserve"> </w:t>
      </w:r>
      <w:r w:rsidRPr="00772108">
        <w:t xml:space="preserve">(додаток </w:t>
      </w:r>
      <w:r w:rsidR="00F044BB">
        <w:t>9</w:t>
      </w:r>
      <w:r>
        <w:t xml:space="preserve"> </w:t>
      </w:r>
      <w:r w:rsidRPr="00772108">
        <w:t>до Програми) Зменшення вартості основних засобів в основному пов’язан</w:t>
      </w:r>
      <w:r>
        <w:t>о</w:t>
      </w:r>
      <w:r w:rsidRPr="00772108">
        <w:t xml:space="preserve"> із зняттям багатоквартирних житлових будинків з балансу управляючих муніципальних компаній на загальну суму </w:t>
      </w:r>
      <w:r>
        <w:t>3 771 187</w:t>
      </w:r>
      <w:r w:rsidRPr="00772108">
        <w:t xml:space="preserve"> тис. грн.</w:t>
      </w:r>
    </w:p>
    <w:p w:rsidR="005E62A7" w:rsidRDefault="005E62A7" w:rsidP="005E6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Коефіцієнти оновлення </w:t>
      </w:r>
      <w:r w:rsidRPr="00F31949">
        <w:t>основн</w:t>
      </w:r>
      <w:r>
        <w:t xml:space="preserve">их засобів та їх зносу </w:t>
      </w:r>
      <w:r w:rsidRPr="00F31949">
        <w:t>характеризують інвестиційну політику підприємства.</w:t>
      </w:r>
      <w:r>
        <w:t xml:space="preserve"> </w:t>
      </w:r>
      <w:r w:rsidRPr="008811A4">
        <w:t xml:space="preserve">Проведений аналіз стану основних засобів </w:t>
      </w:r>
      <w:r w:rsidRPr="008811A4">
        <w:lastRenderedPageBreak/>
        <w:t>засвідчив, що коефіцієнт оновлення основних засобів є дуже низьким, проте позитивним явищем є його те</w:t>
      </w:r>
      <w:r>
        <w:t>нденція до зростання, а саме з 0,8 % до 24</w:t>
      </w:r>
      <w:r w:rsidRPr="008811A4">
        <w:t>,</w:t>
      </w:r>
      <w:r>
        <w:t xml:space="preserve">7 %. </w:t>
      </w:r>
      <w:r w:rsidRPr="006253DB">
        <w:t xml:space="preserve">Результати проведеного аналізу вказують, що на майновий стан підприємства суттєво впливає високий рівень </w:t>
      </w:r>
      <w:r>
        <w:t xml:space="preserve">зносу </w:t>
      </w:r>
      <w:r w:rsidRPr="006253DB">
        <w:t>основних засобів</w:t>
      </w:r>
      <w:r>
        <w:t xml:space="preserve">, який протягом 2015-2018 років. </w:t>
      </w:r>
      <w:r w:rsidRPr="00B87872">
        <w:t>Коефіцієнт зносу основних засобів за досліджений період (2015 – 2017 роки) тримався майже на одному рівні (57,</w:t>
      </w:r>
      <w:r>
        <w:t xml:space="preserve">4 % </w:t>
      </w:r>
      <w:r w:rsidRPr="00B87872">
        <w:t>-</w:t>
      </w:r>
      <w:r>
        <w:t xml:space="preserve"> 79</w:t>
      </w:r>
      <w:r w:rsidRPr="00B87872">
        <w:t>,</w:t>
      </w:r>
      <w:r>
        <w:t xml:space="preserve">7 %) </w:t>
      </w:r>
      <w:r w:rsidRPr="00B87872">
        <w:t>та свідчив про проблему оновлення та модернізації</w:t>
      </w:r>
      <w:r>
        <w:t xml:space="preserve"> основних засобів. </w:t>
      </w:r>
      <w:r w:rsidRPr="00B87872">
        <w:t>Даний показник у 2018 році зменшився до рівня 39,0</w:t>
      </w:r>
      <w:r>
        <w:t xml:space="preserve"> </w:t>
      </w:r>
      <w:r w:rsidRPr="00B87872">
        <w:t>%, що свідчить про позитивну тенденцію.</w:t>
      </w:r>
    </w:p>
    <w:p w:rsidR="005E62A7" w:rsidRPr="008E78AA" w:rsidRDefault="005E62A7" w:rsidP="005E6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той же час майже на одному рівні перебував коефіцієнт вибуття основних засобів (0,3 % - 0,8 %) у 2015-2017 роках. Зростання даного коефіцієнту у 2018 році до рівня 225,4 % було пов’язано із виведенням з балансу управляючих муніципальних компаній </w:t>
      </w:r>
      <w:r w:rsidRPr="00B11360">
        <w:t>баг</w:t>
      </w:r>
      <w:r>
        <w:t>атоквартирних житлових будинків.</w:t>
      </w:r>
    </w:p>
    <w:p w:rsidR="003213ED" w:rsidRDefault="005E62A7" w:rsidP="0001361D">
      <w:pPr>
        <w:spacing w:after="0" w:line="240" w:lineRule="auto"/>
        <w:ind w:left="0" w:firstLine="709"/>
      </w:pPr>
      <w: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w:t>
      </w:r>
      <w:r w:rsidRPr="005E62A7">
        <w:t>Так, протягом 2015 - 2018 років серед комунальних підприємств міста здійснено аналіз їх робочого капіталу (додаток 10 до Програми),</w:t>
      </w:r>
      <w:r w:rsidRPr="00772108">
        <w:t xml:space="preserve"> що дозволяють отримати інформацію про загальний робочий капітал комунальних підприємств м. Хмельницького, табл. 4.</w:t>
      </w:r>
    </w:p>
    <w:p w:rsidR="0042181D" w:rsidRPr="0042181D" w:rsidRDefault="0042181D" w:rsidP="0042181D">
      <w:pPr>
        <w:spacing w:after="0" w:line="240" w:lineRule="auto"/>
        <w:ind w:left="0" w:firstLine="709"/>
        <w:jc w:val="right"/>
      </w:pPr>
      <w:r w:rsidRPr="0042181D">
        <w:t>Таблиця 4</w:t>
      </w:r>
    </w:p>
    <w:p w:rsidR="0042181D" w:rsidRDefault="0042181D" w:rsidP="0042181D">
      <w:pPr>
        <w:spacing w:after="0" w:line="240" w:lineRule="auto"/>
        <w:ind w:left="0" w:firstLine="709"/>
        <w:jc w:val="center"/>
        <w:rPr>
          <w:b/>
        </w:rPr>
      </w:pPr>
      <w:r w:rsidRPr="0042181D">
        <w:rPr>
          <w:b/>
        </w:rPr>
        <w:t xml:space="preserve">Аналіз робочого капіталу комунальних підприємств міста </w:t>
      </w:r>
    </w:p>
    <w:p w:rsidR="0042181D" w:rsidRDefault="0042181D" w:rsidP="0042181D">
      <w:pPr>
        <w:spacing w:after="0" w:line="240" w:lineRule="auto"/>
        <w:ind w:left="0" w:firstLine="709"/>
        <w:jc w:val="center"/>
        <w:rPr>
          <w:b/>
        </w:rPr>
      </w:pPr>
      <w:r w:rsidRPr="0042181D">
        <w:rPr>
          <w:b/>
        </w:rPr>
        <w:t>за 2015 - 2018 роки</w:t>
      </w:r>
    </w:p>
    <w:p w:rsidR="00A42842" w:rsidRPr="00A42842" w:rsidRDefault="00A42842" w:rsidP="00A42842">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5382"/>
        <w:gridCol w:w="1417"/>
        <w:gridCol w:w="1276"/>
        <w:gridCol w:w="992"/>
        <w:gridCol w:w="1126"/>
      </w:tblGrid>
      <w:tr w:rsidR="0042181D" w:rsidTr="0042181D">
        <w:tc>
          <w:tcPr>
            <w:tcW w:w="5382" w:type="dxa"/>
            <w:vMerge w:val="restart"/>
          </w:tcPr>
          <w:p w:rsidR="0042181D" w:rsidRPr="0042181D" w:rsidRDefault="0042181D" w:rsidP="0042181D">
            <w:pPr>
              <w:ind w:left="0" w:firstLine="0"/>
              <w:jc w:val="center"/>
              <w:rPr>
                <w:sz w:val="20"/>
                <w:szCs w:val="20"/>
                <w:highlight w:val="white"/>
              </w:rPr>
            </w:pPr>
            <w:r w:rsidRPr="0042181D">
              <w:rPr>
                <w:sz w:val="20"/>
                <w:szCs w:val="20"/>
                <w:highlight w:val="white"/>
              </w:rPr>
              <w:t>Показник</w:t>
            </w:r>
          </w:p>
        </w:tc>
        <w:tc>
          <w:tcPr>
            <w:tcW w:w="4811" w:type="dxa"/>
            <w:gridSpan w:val="4"/>
          </w:tcPr>
          <w:p w:rsidR="0042181D" w:rsidRPr="0042181D" w:rsidRDefault="0042181D" w:rsidP="0042181D">
            <w:pPr>
              <w:ind w:left="0" w:firstLine="0"/>
              <w:jc w:val="center"/>
              <w:rPr>
                <w:sz w:val="20"/>
                <w:szCs w:val="20"/>
                <w:highlight w:val="white"/>
              </w:rPr>
            </w:pPr>
            <w:r w:rsidRPr="0042181D">
              <w:rPr>
                <w:sz w:val="20"/>
                <w:szCs w:val="20"/>
                <w:highlight w:val="white"/>
              </w:rPr>
              <w:t>Роки</w:t>
            </w:r>
          </w:p>
        </w:tc>
      </w:tr>
      <w:tr w:rsidR="0042181D" w:rsidTr="00F8173A">
        <w:tc>
          <w:tcPr>
            <w:tcW w:w="5382" w:type="dxa"/>
            <w:vMerge/>
          </w:tcPr>
          <w:p w:rsidR="0042181D" w:rsidRPr="0042181D" w:rsidRDefault="0042181D" w:rsidP="0042181D">
            <w:pPr>
              <w:ind w:left="0" w:firstLine="0"/>
              <w:jc w:val="center"/>
              <w:rPr>
                <w:sz w:val="20"/>
                <w:szCs w:val="20"/>
                <w:highlight w:val="white"/>
              </w:rPr>
            </w:pPr>
          </w:p>
        </w:tc>
        <w:tc>
          <w:tcPr>
            <w:tcW w:w="1417" w:type="dxa"/>
            <w:vAlign w:val="center"/>
          </w:tcPr>
          <w:p w:rsidR="0042181D" w:rsidRPr="0042181D" w:rsidRDefault="0042181D" w:rsidP="0042181D">
            <w:pPr>
              <w:ind w:left="0" w:firstLine="0"/>
              <w:jc w:val="center"/>
              <w:rPr>
                <w:sz w:val="20"/>
                <w:szCs w:val="20"/>
                <w:highlight w:val="white"/>
              </w:rPr>
            </w:pPr>
            <w:r w:rsidRPr="0042181D">
              <w:rPr>
                <w:sz w:val="20"/>
                <w:szCs w:val="20"/>
                <w:highlight w:val="white"/>
              </w:rPr>
              <w:t>2015</w:t>
            </w:r>
          </w:p>
        </w:tc>
        <w:tc>
          <w:tcPr>
            <w:tcW w:w="1276" w:type="dxa"/>
            <w:vAlign w:val="center"/>
          </w:tcPr>
          <w:p w:rsidR="0042181D" w:rsidRPr="0042181D" w:rsidRDefault="0042181D" w:rsidP="0042181D">
            <w:pPr>
              <w:ind w:left="0" w:firstLine="0"/>
              <w:jc w:val="center"/>
              <w:rPr>
                <w:sz w:val="20"/>
                <w:szCs w:val="20"/>
                <w:highlight w:val="white"/>
              </w:rPr>
            </w:pPr>
            <w:r w:rsidRPr="0042181D">
              <w:rPr>
                <w:sz w:val="20"/>
                <w:szCs w:val="20"/>
                <w:highlight w:val="white"/>
              </w:rPr>
              <w:t>2016</w:t>
            </w:r>
          </w:p>
        </w:tc>
        <w:tc>
          <w:tcPr>
            <w:tcW w:w="992" w:type="dxa"/>
            <w:vAlign w:val="center"/>
          </w:tcPr>
          <w:p w:rsidR="0042181D" w:rsidRPr="0042181D" w:rsidRDefault="0042181D" w:rsidP="0042181D">
            <w:pPr>
              <w:ind w:left="0" w:firstLine="0"/>
              <w:jc w:val="center"/>
              <w:rPr>
                <w:sz w:val="20"/>
                <w:szCs w:val="20"/>
                <w:highlight w:val="white"/>
              </w:rPr>
            </w:pPr>
            <w:r w:rsidRPr="0042181D">
              <w:rPr>
                <w:sz w:val="20"/>
                <w:szCs w:val="20"/>
                <w:highlight w:val="white"/>
              </w:rPr>
              <w:t>2017</w:t>
            </w:r>
          </w:p>
        </w:tc>
        <w:tc>
          <w:tcPr>
            <w:tcW w:w="1126" w:type="dxa"/>
            <w:vAlign w:val="center"/>
          </w:tcPr>
          <w:p w:rsidR="0042181D" w:rsidRPr="0042181D" w:rsidRDefault="0042181D" w:rsidP="0042181D">
            <w:pPr>
              <w:ind w:left="0" w:firstLine="0"/>
              <w:jc w:val="center"/>
              <w:rPr>
                <w:sz w:val="20"/>
                <w:szCs w:val="20"/>
                <w:highlight w:val="white"/>
              </w:rPr>
            </w:pPr>
            <w:r w:rsidRPr="0042181D">
              <w:rPr>
                <w:sz w:val="20"/>
                <w:szCs w:val="20"/>
                <w:highlight w:val="white"/>
              </w:rPr>
              <w:t>2018</w:t>
            </w:r>
          </w:p>
        </w:tc>
      </w:tr>
      <w:tr w:rsidR="0042181D" w:rsidTr="00F8173A">
        <w:tc>
          <w:tcPr>
            <w:tcW w:w="5382" w:type="dxa"/>
          </w:tcPr>
          <w:p w:rsidR="0042181D" w:rsidRPr="0042181D" w:rsidRDefault="00A42842" w:rsidP="0042181D">
            <w:pPr>
              <w:ind w:left="0" w:firstLine="0"/>
              <w:jc w:val="left"/>
              <w:rPr>
                <w:sz w:val="20"/>
                <w:szCs w:val="20"/>
                <w:highlight w:val="white"/>
              </w:rPr>
            </w:pPr>
            <w:r>
              <w:rPr>
                <w:sz w:val="20"/>
                <w:szCs w:val="20"/>
                <w:highlight w:val="white"/>
              </w:rPr>
              <w:t>Оборотні активи</w:t>
            </w:r>
          </w:p>
        </w:tc>
        <w:tc>
          <w:tcPr>
            <w:tcW w:w="1417" w:type="dxa"/>
          </w:tcPr>
          <w:p w:rsidR="0042181D" w:rsidRPr="0042181D" w:rsidRDefault="0042181D" w:rsidP="0042181D">
            <w:pPr>
              <w:ind w:left="0" w:firstLine="0"/>
              <w:jc w:val="center"/>
              <w:rPr>
                <w:sz w:val="20"/>
                <w:szCs w:val="20"/>
                <w:highlight w:val="white"/>
              </w:rPr>
            </w:pPr>
            <w:r w:rsidRPr="0042181D">
              <w:rPr>
                <w:sz w:val="20"/>
                <w:szCs w:val="20"/>
                <w:highlight w:val="white"/>
              </w:rPr>
              <w:t>174355,3</w:t>
            </w:r>
          </w:p>
        </w:tc>
        <w:tc>
          <w:tcPr>
            <w:tcW w:w="1276" w:type="dxa"/>
          </w:tcPr>
          <w:p w:rsidR="0042181D" w:rsidRPr="0042181D" w:rsidRDefault="0042181D" w:rsidP="0042181D">
            <w:pPr>
              <w:ind w:left="0" w:firstLine="0"/>
              <w:jc w:val="center"/>
              <w:rPr>
                <w:sz w:val="20"/>
                <w:szCs w:val="20"/>
                <w:highlight w:val="white"/>
              </w:rPr>
            </w:pPr>
            <w:r w:rsidRPr="0042181D">
              <w:rPr>
                <w:sz w:val="20"/>
                <w:szCs w:val="20"/>
                <w:highlight w:val="white"/>
              </w:rPr>
              <w:t>259303,1</w:t>
            </w:r>
          </w:p>
        </w:tc>
        <w:tc>
          <w:tcPr>
            <w:tcW w:w="992" w:type="dxa"/>
          </w:tcPr>
          <w:p w:rsidR="0042181D" w:rsidRPr="0042181D" w:rsidRDefault="0042181D" w:rsidP="0042181D">
            <w:pPr>
              <w:ind w:left="0" w:firstLine="0"/>
              <w:jc w:val="center"/>
              <w:rPr>
                <w:sz w:val="20"/>
                <w:szCs w:val="20"/>
                <w:highlight w:val="white"/>
              </w:rPr>
            </w:pPr>
            <w:r w:rsidRPr="0042181D">
              <w:rPr>
                <w:sz w:val="20"/>
                <w:szCs w:val="20"/>
                <w:highlight w:val="white"/>
              </w:rPr>
              <w:t>316114,</w:t>
            </w:r>
            <w:r>
              <w:rPr>
                <w:sz w:val="20"/>
                <w:szCs w:val="20"/>
                <w:highlight w:val="white"/>
              </w:rPr>
              <w:t>8</w:t>
            </w:r>
          </w:p>
        </w:tc>
        <w:tc>
          <w:tcPr>
            <w:tcW w:w="1126" w:type="dxa"/>
          </w:tcPr>
          <w:p w:rsidR="0042181D" w:rsidRPr="0042181D" w:rsidRDefault="0042181D" w:rsidP="0042181D">
            <w:pPr>
              <w:ind w:left="0" w:firstLine="0"/>
              <w:jc w:val="center"/>
              <w:rPr>
                <w:sz w:val="20"/>
                <w:szCs w:val="20"/>
                <w:highlight w:val="white"/>
              </w:rPr>
            </w:pPr>
            <w:r w:rsidRPr="0042181D">
              <w:rPr>
                <w:sz w:val="20"/>
                <w:szCs w:val="20"/>
                <w:highlight w:val="white"/>
              </w:rPr>
              <w:t>367430,9</w:t>
            </w:r>
          </w:p>
        </w:tc>
      </w:tr>
      <w:tr w:rsidR="0042181D" w:rsidTr="00F8173A">
        <w:tc>
          <w:tcPr>
            <w:tcW w:w="5382" w:type="dxa"/>
          </w:tcPr>
          <w:p w:rsidR="0042181D" w:rsidRPr="0042181D" w:rsidRDefault="00A42842" w:rsidP="0042181D">
            <w:pPr>
              <w:ind w:left="0" w:firstLine="0"/>
              <w:jc w:val="left"/>
              <w:rPr>
                <w:sz w:val="20"/>
                <w:szCs w:val="20"/>
                <w:highlight w:val="white"/>
              </w:rPr>
            </w:pPr>
            <w:r>
              <w:rPr>
                <w:sz w:val="20"/>
                <w:szCs w:val="20"/>
                <w:highlight w:val="white"/>
              </w:rPr>
              <w:t>Поточні зобов’язання</w:t>
            </w:r>
          </w:p>
        </w:tc>
        <w:tc>
          <w:tcPr>
            <w:tcW w:w="1417" w:type="dxa"/>
          </w:tcPr>
          <w:p w:rsidR="0042181D" w:rsidRPr="0042181D" w:rsidRDefault="0042181D" w:rsidP="0042181D">
            <w:pPr>
              <w:ind w:left="0" w:firstLine="0"/>
              <w:jc w:val="center"/>
              <w:rPr>
                <w:sz w:val="20"/>
                <w:szCs w:val="20"/>
                <w:highlight w:val="white"/>
              </w:rPr>
            </w:pPr>
            <w:r w:rsidRPr="0042181D">
              <w:rPr>
                <w:sz w:val="20"/>
                <w:szCs w:val="20"/>
                <w:highlight w:val="white"/>
              </w:rPr>
              <w:t>94105,9</w:t>
            </w:r>
          </w:p>
        </w:tc>
        <w:tc>
          <w:tcPr>
            <w:tcW w:w="1276" w:type="dxa"/>
          </w:tcPr>
          <w:p w:rsidR="0042181D" w:rsidRPr="0042181D" w:rsidRDefault="0042181D" w:rsidP="0042181D">
            <w:pPr>
              <w:ind w:left="0" w:firstLine="0"/>
              <w:jc w:val="center"/>
              <w:rPr>
                <w:sz w:val="20"/>
                <w:szCs w:val="20"/>
                <w:highlight w:val="white"/>
              </w:rPr>
            </w:pPr>
            <w:r w:rsidRPr="0042181D">
              <w:rPr>
                <w:sz w:val="20"/>
                <w:szCs w:val="20"/>
                <w:highlight w:val="white"/>
              </w:rPr>
              <w:t>226046,4</w:t>
            </w:r>
          </w:p>
        </w:tc>
        <w:tc>
          <w:tcPr>
            <w:tcW w:w="992" w:type="dxa"/>
          </w:tcPr>
          <w:p w:rsidR="0042181D" w:rsidRPr="0042181D" w:rsidRDefault="0042181D" w:rsidP="0042181D">
            <w:pPr>
              <w:ind w:left="0" w:firstLine="0"/>
              <w:jc w:val="center"/>
              <w:rPr>
                <w:sz w:val="20"/>
                <w:szCs w:val="20"/>
                <w:highlight w:val="white"/>
              </w:rPr>
            </w:pPr>
            <w:r w:rsidRPr="0042181D">
              <w:rPr>
                <w:sz w:val="20"/>
                <w:szCs w:val="20"/>
                <w:highlight w:val="white"/>
              </w:rPr>
              <w:t>286742,1</w:t>
            </w:r>
          </w:p>
        </w:tc>
        <w:tc>
          <w:tcPr>
            <w:tcW w:w="1126" w:type="dxa"/>
          </w:tcPr>
          <w:p w:rsidR="0042181D" w:rsidRPr="0042181D" w:rsidRDefault="0042181D" w:rsidP="0042181D">
            <w:pPr>
              <w:ind w:left="0" w:firstLine="0"/>
              <w:jc w:val="center"/>
              <w:rPr>
                <w:sz w:val="20"/>
                <w:szCs w:val="20"/>
                <w:highlight w:val="white"/>
              </w:rPr>
            </w:pPr>
            <w:r w:rsidRPr="0042181D">
              <w:rPr>
                <w:sz w:val="20"/>
                <w:szCs w:val="20"/>
                <w:highlight w:val="white"/>
              </w:rPr>
              <w:t>397906,1</w:t>
            </w:r>
          </w:p>
        </w:tc>
      </w:tr>
      <w:tr w:rsidR="0042181D" w:rsidTr="00F8173A">
        <w:tc>
          <w:tcPr>
            <w:tcW w:w="5382" w:type="dxa"/>
          </w:tcPr>
          <w:p w:rsidR="0042181D" w:rsidRPr="00A42842" w:rsidRDefault="00A42842" w:rsidP="0042181D">
            <w:pPr>
              <w:ind w:left="0" w:firstLine="0"/>
              <w:jc w:val="left"/>
              <w:rPr>
                <w:b/>
                <w:sz w:val="20"/>
                <w:szCs w:val="20"/>
                <w:highlight w:val="white"/>
              </w:rPr>
            </w:pPr>
            <w:r>
              <w:rPr>
                <w:b/>
                <w:sz w:val="20"/>
                <w:szCs w:val="20"/>
                <w:highlight w:val="white"/>
              </w:rPr>
              <w:t xml:space="preserve">Робочий капітал, </w:t>
            </w:r>
            <w:r w:rsidR="0042181D" w:rsidRPr="00A42842">
              <w:rPr>
                <w:b/>
                <w:sz w:val="20"/>
                <w:szCs w:val="20"/>
                <w:highlight w:val="white"/>
              </w:rPr>
              <w:t>в т.ч.:</w:t>
            </w:r>
          </w:p>
        </w:tc>
        <w:tc>
          <w:tcPr>
            <w:tcW w:w="1417" w:type="dxa"/>
          </w:tcPr>
          <w:p w:rsidR="0042181D" w:rsidRPr="00A42842" w:rsidRDefault="0042181D" w:rsidP="0042181D">
            <w:pPr>
              <w:ind w:left="0" w:firstLine="0"/>
              <w:jc w:val="center"/>
              <w:rPr>
                <w:b/>
                <w:sz w:val="20"/>
                <w:szCs w:val="20"/>
                <w:highlight w:val="white"/>
              </w:rPr>
            </w:pPr>
            <w:r w:rsidRPr="0042181D">
              <w:rPr>
                <w:b/>
                <w:sz w:val="20"/>
                <w:szCs w:val="20"/>
                <w:highlight w:val="white"/>
              </w:rPr>
              <w:t>80249,4</w:t>
            </w:r>
          </w:p>
        </w:tc>
        <w:tc>
          <w:tcPr>
            <w:tcW w:w="1276" w:type="dxa"/>
          </w:tcPr>
          <w:p w:rsidR="0042181D" w:rsidRPr="00A42842" w:rsidRDefault="0042181D" w:rsidP="0042181D">
            <w:pPr>
              <w:ind w:left="0" w:firstLine="0"/>
              <w:jc w:val="center"/>
              <w:rPr>
                <w:b/>
                <w:sz w:val="20"/>
                <w:szCs w:val="20"/>
                <w:highlight w:val="white"/>
              </w:rPr>
            </w:pPr>
            <w:r w:rsidRPr="0042181D">
              <w:rPr>
                <w:b/>
                <w:sz w:val="20"/>
                <w:szCs w:val="20"/>
                <w:highlight w:val="white"/>
              </w:rPr>
              <w:t>33256,7</w:t>
            </w:r>
          </w:p>
        </w:tc>
        <w:tc>
          <w:tcPr>
            <w:tcW w:w="992" w:type="dxa"/>
          </w:tcPr>
          <w:p w:rsidR="0042181D" w:rsidRPr="00A42842" w:rsidRDefault="0042181D" w:rsidP="0042181D">
            <w:pPr>
              <w:ind w:left="0" w:firstLine="0"/>
              <w:jc w:val="center"/>
              <w:rPr>
                <w:b/>
                <w:sz w:val="20"/>
                <w:szCs w:val="20"/>
                <w:highlight w:val="white"/>
              </w:rPr>
            </w:pPr>
            <w:r w:rsidRPr="0042181D">
              <w:rPr>
                <w:b/>
                <w:sz w:val="20"/>
                <w:szCs w:val="20"/>
                <w:highlight w:val="white"/>
              </w:rPr>
              <w:t>29372,7</w:t>
            </w:r>
          </w:p>
        </w:tc>
        <w:tc>
          <w:tcPr>
            <w:tcW w:w="1126" w:type="dxa"/>
          </w:tcPr>
          <w:p w:rsidR="0042181D" w:rsidRPr="00A42842" w:rsidRDefault="0042181D" w:rsidP="0042181D">
            <w:pPr>
              <w:ind w:left="0" w:firstLine="0"/>
              <w:jc w:val="center"/>
              <w:rPr>
                <w:b/>
                <w:sz w:val="20"/>
                <w:szCs w:val="20"/>
                <w:highlight w:val="white"/>
              </w:rPr>
            </w:pPr>
            <w:r w:rsidRPr="0042181D">
              <w:rPr>
                <w:b/>
                <w:sz w:val="20"/>
                <w:szCs w:val="20"/>
                <w:highlight w:val="white"/>
              </w:rPr>
              <w:t>-30475,2</w:t>
            </w:r>
          </w:p>
        </w:tc>
      </w:tr>
      <w:tr w:rsidR="0042181D" w:rsidTr="00F8173A">
        <w:tc>
          <w:tcPr>
            <w:tcW w:w="5382" w:type="dxa"/>
          </w:tcPr>
          <w:p w:rsidR="0042181D" w:rsidRPr="0042181D" w:rsidRDefault="00A42842" w:rsidP="0042181D">
            <w:pPr>
              <w:ind w:left="0" w:firstLine="0"/>
              <w:jc w:val="left"/>
              <w:rPr>
                <w:sz w:val="20"/>
                <w:szCs w:val="20"/>
                <w:highlight w:val="white"/>
              </w:rPr>
            </w:pPr>
            <w:r>
              <w:rPr>
                <w:sz w:val="20"/>
                <w:szCs w:val="20"/>
                <w:highlight w:val="white"/>
              </w:rPr>
              <w:t>- позитивне значення</w:t>
            </w:r>
          </w:p>
        </w:tc>
        <w:tc>
          <w:tcPr>
            <w:tcW w:w="1417" w:type="dxa"/>
          </w:tcPr>
          <w:p w:rsidR="0042181D" w:rsidRPr="0042181D" w:rsidRDefault="00F8173A" w:rsidP="0042181D">
            <w:pPr>
              <w:ind w:left="0" w:firstLine="0"/>
              <w:jc w:val="center"/>
              <w:rPr>
                <w:sz w:val="20"/>
                <w:szCs w:val="20"/>
                <w:highlight w:val="white"/>
              </w:rPr>
            </w:pPr>
            <w:r w:rsidRPr="00F8173A">
              <w:rPr>
                <w:sz w:val="20"/>
                <w:szCs w:val="20"/>
              </w:rPr>
              <w:t>93792,3</w:t>
            </w:r>
          </w:p>
        </w:tc>
        <w:tc>
          <w:tcPr>
            <w:tcW w:w="1276" w:type="dxa"/>
          </w:tcPr>
          <w:p w:rsidR="0042181D" w:rsidRPr="0042181D" w:rsidRDefault="00F8173A" w:rsidP="0042181D">
            <w:pPr>
              <w:ind w:left="0" w:firstLine="0"/>
              <w:jc w:val="center"/>
              <w:rPr>
                <w:sz w:val="20"/>
                <w:szCs w:val="20"/>
                <w:highlight w:val="white"/>
              </w:rPr>
            </w:pPr>
            <w:r w:rsidRPr="00F8173A">
              <w:rPr>
                <w:sz w:val="20"/>
                <w:szCs w:val="20"/>
              </w:rPr>
              <w:t>72037,9</w:t>
            </w:r>
          </w:p>
        </w:tc>
        <w:tc>
          <w:tcPr>
            <w:tcW w:w="992" w:type="dxa"/>
          </w:tcPr>
          <w:p w:rsidR="0042181D" w:rsidRPr="0042181D" w:rsidRDefault="00F8173A" w:rsidP="0042181D">
            <w:pPr>
              <w:ind w:left="0" w:firstLine="0"/>
              <w:jc w:val="center"/>
              <w:rPr>
                <w:sz w:val="20"/>
                <w:szCs w:val="20"/>
                <w:highlight w:val="white"/>
              </w:rPr>
            </w:pPr>
            <w:r w:rsidRPr="00F8173A">
              <w:rPr>
                <w:sz w:val="20"/>
                <w:szCs w:val="20"/>
              </w:rPr>
              <w:t>71894,5</w:t>
            </w:r>
          </w:p>
        </w:tc>
        <w:tc>
          <w:tcPr>
            <w:tcW w:w="1126" w:type="dxa"/>
          </w:tcPr>
          <w:p w:rsidR="0042181D" w:rsidRPr="0042181D" w:rsidRDefault="00F8173A" w:rsidP="0042181D">
            <w:pPr>
              <w:ind w:left="0" w:firstLine="0"/>
              <w:jc w:val="center"/>
              <w:rPr>
                <w:sz w:val="20"/>
                <w:szCs w:val="20"/>
                <w:highlight w:val="white"/>
              </w:rPr>
            </w:pPr>
            <w:r w:rsidRPr="00F8173A">
              <w:rPr>
                <w:sz w:val="20"/>
                <w:szCs w:val="20"/>
              </w:rPr>
              <w:t>81623,9</w:t>
            </w:r>
          </w:p>
        </w:tc>
      </w:tr>
      <w:tr w:rsidR="0042181D" w:rsidTr="00F8173A">
        <w:tc>
          <w:tcPr>
            <w:tcW w:w="5382" w:type="dxa"/>
          </w:tcPr>
          <w:p w:rsidR="0042181D" w:rsidRPr="0042181D" w:rsidRDefault="00A42842" w:rsidP="0042181D">
            <w:pPr>
              <w:ind w:left="0" w:firstLine="0"/>
              <w:jc w:val="left"/>
              <w:rPr>
                <w:sz w:val="20"/>
                <w:szCs w:val="20"/>
                <w:highlight w:val="white"/>
              </w:rPr>
            </w:pPr>
            <w:r>
              <w:rPr>
                <w:sz w:val="20"/>
                <w:szCs w:val="20"/>
                <w:highlight w:val="white"/>
              </w:rPr>
              <w:t>- негативне значення</w:t>
            </w:r>
          </w:p>
        </w:tc>
        <w:tc>
          <w:tcPr>
            <w:tcW w:w="1417" w:type="dxa"/>
          </w:tcPr>
          <w:p w:rsidR="0042181D" w:rsidRPr="0042181D" w:rsidRDefault="00F8173A" w:rsidP="0042181D">
            <w:pPr>
              <w:ind w:left="0" w:firstLine="0"/>
              <w:jc w:val="center"/>
              <w:rPr>
                <w:sz w:val="20"/>
                <w:szCs w:val="20"/>
                <w:highlight w:val="white"/>
              </w:rPr>
            </w:pPr>
            <w:r w:rsidRPr="00F8173A">
              <w:rPr>
                <w:sz w:val="20"/>
                <w:szCs w:val="20"/>
              </w:rPr>
              <w:t>-13542,9</w:t>
            </w:r>
          </w:p>
        </w:tc>
        <w:tc>
          <w:tcPr>
            <w:tcW w:w="1276" w:type="dxa"/>
          </w:tcPr>
          <w:p w:rsidR="0042181D" w:rsidRPr="0042181D" w:rsidRDefault="00F8173A" w:rsidP="0042181D">
            <w:pPr>
              <w:ind w:left="0" w:firstLine="0"/>
              <w:jc w:val="center"/>
              <w:rPr>
                <w:sz w:val="20"/>
                <w:szCs w:val="20"/>
                <w:highlight w:val="white"/>
              </w:rPr>
            </w:pPr>
            <w:r w:rsidRPr="00F8173A">
              <w:rPr>
                <w:sz w:val="20"/>
                <w:szCs w:val="20"/>
              </w:rPr>
              <w:t>-38781,2</w:t>
            </w:r>
          </w:p>
        </w:tc>
        <w:tc>
          <w:tcPr>
            <w:tcW w:w="992" w:type="dxa"/>
          </w:tcPr>
          <w:p w:rsidR="0042181D" w:rsidRPr="0042181D" w:rsidRDefault="00F8173A" w:rsidP="0042181D">
            <w:pPr>
              <w:ind w:left="0" w:firstLine="0"/>
              <w:jc w:val="center"/>
              <w:rPr>
                <w:sz w:val="20"/>
                <w:szCs w:val="20"/>
                <w:highlight w:val="white"/>
              </w:rPr>
            </w:pPr>
            <w:r w:rsidRPr="00F8173A">
              <w:rPr>
                <w:sz w:val="20"/>
                <w:szCs w:val="20"/>
              </w:rPr>
              <w:t>-42521,8</w:t>
            </w:r>
          </w:p>
        </w:tc>
        <w:tc>
          <w:tcPr>
            <w:tcW w:w="1126" w:type="dxa"/>
          </w:tcPr>
          <w:p w:rsidR="0042181D" w:rsidRPr="0042181D" w:rsidRDefault="00F8173A" w:rsidP="0042181D">
            <w:pPr>
              <w:ind w:left="0" w:firstLine="0"/>
              <w:jc w:val="center"/>
              <w:rPr>
                <w:sz w:val="20"/>
                <w:szCs w:val="20"/>
                <w:highlight w:val="white"/>
              </w:rPr>
            </w:pPr>
            <w:r w:rsidRPr="00F8173A">
              <w:rPr>
                <w:sz w:val="20"/>
                <w:szCs w:val="20"/>
              </w:rPr>
              <w:t>-112099,1</w:t>
            </w:r>
          </w:p>
        </w:tc>
      </w:tr>
    </w:tbl>
    <w:p w:rsidR="0042181D" w:rsidRDefault="0042181D" w:rsidP="0042181D">
      <w:pPr>
        <w:spacing w:after="0" w:line="240" w:lineRule="auto"/>
        <w:ind w:left="0" w:firstLine="709"/>
        <w:jc w:val="center"/>
        <w:rPr>
          <w:sz w:val="20"/>
          <w:szCs w:val="20"/>
          <w:vertAlign w:val="superscript"/>
        </w:rPr>
      </w:pPr>
      <w:r>
        <w:rPr>
          <w:sz w:val="20"/>
          <w:szCs w:val="20"/>
        </w:rPr>
        <w:t>Джерело: фінансова звітність підприємств за 2015 - 2018 роки</w:t>
      </w:r>
    </w:p>
    <w:p w:rsidR="0042181D" w:rsidRDefault="0042181D" w:rsidP="0042181D">
      <w:pPr>
        <w:spacing w:after="0" w:line="240" w:lineRule="auto"/>
        <w:ind w:left="0" w:firstLine="709"/>
        <w:jc w:val="center"/>
        <w:rPr>
          <w:b/>
        </w:rPr>
      </w:pPr>
    </w:p>
    <w:p w:rsidR="00523449" w:rsidRDefault="00F8173A" w:rsidP="00523449">
      <w:pPr>
        <w:spacing w:after="0" w:line="240" w:lineRule="auto"/>
        <w:ind w:left="0" w:firstLine="709"/>
      </w:pPr>
      <w:r>
        <w:t xml:space="preserve">Отже, протягом 2015-2017 років загальний показник робочого капіталу комунальних підприємств мав позитивне значення, що свідчило про </w:t>
      </w:r>
      <w:r w:rsidR="00CC3681">
        <w:t xml:space="preserve">можливість </w:t>
      </w:r>
      <w:r w:rsidR="00A42842">
        <w:t>переважн</w:t>
      </w:r>
      <w:r w:rsidR="00CC3681">
        <w:t>ої</w:t>
      </w:r>
      <w:r w:rsidR="00A42842">
        <w:t xml:space="preserve"> більш</w:t>
      </w:r>
      <w:r w:rsidR="00CC3681">
        <w:t xml:space="preserve">ості комунальних підприємств </w:t>
      </w:r>
      <w:r w:rsidR="00A42842">
        <w:t xml:space="preserve">не тільки </w:t>
      </w:r>
      <w:r w:rsidR="00A42842" w:rsidRPr="0042181D">
        <w:t>пога</w:t>
      </w:r>
      <w:r w:rsidR="00A42842">
        <w:t>сити свої короткострокові зобов</w:t>
      </w:r>
      <w:r w:rsidR="00A42842" w:rsidRPr="0042181D">
        <w:t>’язання</w:t>
      </w:r>
      <w:r w:rsidR="00A42842">
        <w:t>, але і мали</w:t>
      </w:r>
      <w:r w:rsidR="00A42842" w:rsidRPr="0042181D">
        <w:t xml:space="preserve"> резерви для розширення діяльності.</w:t>
      </w:r>
      <w:r w:rsidR="00A42842">
        <w:t xml:space="preserve"> Кардинально іншою стала ситуація у 2018 році: розмір короткострокових зобов’язань  став домінувати над оборотними активами на загальну суму </w:t>
      </w:r>
      <w:r w:rsidR="00A42842" w:rsidRPr="0042181D">
        <w:t>30475,2</w:t>
      </w:r>
      <w:r w:rsidR="00A42842" w:rsidRPr="00A42842">
        <w:t xml:space="preserve"> тис. грн. </w:t>
      </w:r>
      <w:r w:rsidR="00A42842">
        <w:t xml:space="preserve">(в т.ч. позитивне значення робочого капіталу сформувалося на </w:t>
      </w:r>
      <w:r w:rsidR="00A42842" w:rsidRPr="00F8173A">
        <w:t>81623,9</w:t>
      </w:r>
      <w:r w:rsidR="00A42842" w:rsidRPr="00A42842">
        <w:t xml:space="preserve"> тис. грн. </w:t>
      </w:r>
      <w:r w:rsidR="00A42842">
        <w:t xml:space="preserve">серед 23 суб’єктів господарювання </w:t>
      </w:r>
      <w:r w:rsidR="00A42842" w:rsidRPr="00A42842">
        <w:t xml:space="preserve">та відповідно негативне значення даного показника на </w:t>
      </w:r>
      <w:r w:rsidR="00A42842" w:rsidRPr="00F8173A">
        <w:t>112099,1</w:t>
      </w:r>
      <w:r w:rsidR="00A42842" w:rsidRPr="00A42842">
        <w:t xml:space="preserve"> тис. грн.</w:t>
      </w:r>
      <w:r w:rsidR="00A42842">
        <w:t xml:space="preserve"> серед 11 суб’єктів </w:t>
      </w:r>
      <w:r w:rsidR="00523449">
        <w:t>господарювання</w:t>
      </w:r>
      <w:r w:rsidR="00772108">
        <w:t>)</w:t>
      </w:r>
      <w:r w:rsidR="00523449">
        <w:t>.</w:t>
      </w:r>
    </w:p>
    <w:p w:rsidR="00523449" w:rsidRDefault="00D37852" w:rsidP="00523449">
      <w:pPr>
        <w:spacing w:after="0" w:line="240" w:lineRule="auto"/>
        <w:ind w:left="0" w:firstLine="709"/>
      </w:pPr>
      <w:r>
        <w:t xml:space="preserve">В ході проведення аналізу діяльності </w:t>
      </w:r>
      <w:r w:rsidRPr="00772108">
        <w:t xml:space="preserve">комунальних підприємств </w:t>
      </w:r>
      <w:r w:rsidR="00E0291A" w:rsidRPr="00772108">
        <w:t>(додатки 11</w:t>
      </w:r>
      <w:r w:rsidR="00F31DC9" w:rsidRPr="00772108">
        <w:t xml:space="preserve"> </w:t>
      </w:r>
      <w:r w:rsidR="00E0291A" w:rsidRPr="00772108">
        <w:t>-</w:t>
      </w:r>
      <w:r w:rsidR="00F31DC9" w:rsidRPr="00772108">
        <w:t xml:space="preserve">  </w:t>
      </w:r>
      <w:r w:rsidR="00E0291A" w:rsidRPr="00772108">
        <w:t>14</w:t>
      </w:r>
      <w:r w:rsidR="00953576" w:rsidRPr="00772108">
        <w:t xml:space="preserve"> до Програми</w:t>
      </w:r>
      <w:r w:rsidR="00E0291A" w:rsidRPr="00772108">
        <w:t xml:space="preserve">) </w:t>
      </w:r>
      <w:r w:rsidRPr="00772108">
        <w:t>встановлено, що левову частку у структурі витрат підприємств займають витрати на заробітну плату (в т.ч. нарахування на заробітну</w:t>
      </w:r>
      <w:r>
        <w:t xml:space="preserve"> пла</w:t>
      </w:r>
      <w:r w:rsidR="00E0291A">
        <w:t>ту)</w:t>
      </w:r>
      <w:r>
        <w:t>.</w:t>
      </w:r>
    </w:p>
    <w:p w:rsidR="00983EBB" w:rsidRDefault="00E0291A" w:rsidP="00692D2A">
      <w:pPr>
        <w:spacing w:after="0" w:line="240" w:lineRule="auto"/>
        <w:ind w:left="0" w:firstLine="709"/>
      </w:pPr>
      <w:r>
        <w:t>Ефективність використання трудових ресу</w:t>
      </w:r>
      <w:r w:rsidR="00F31DC9">
        <w:t xml:space="preserve">рсів підприємства в переважній більшості відображається </w:t>
      </w:r>
      <w:r w:rsidR="00BC6197">
        <w:t xml:space="preserve">у </w:t>
      </w:r>
      <w:r>
        <w:t>зміні показника продуктивності праці</w:t>
      </w:r>
      <w:r w:rsidR="00BC6197">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t>ефективність роботи комунальних підприємств (табл. 5)</w:t>
      </w:r>
    </w:p>
    <w:p w:rsidR="00D16CF7" w:rsidRDefault="00D37852" w:rsidP="003213ED">
      <w:pPr>
        <w:spacing w:after="0" w:line="240" w:lineRule="auto"/>
        <w:ind w:left="0" w:firstLine="709"/>
        <w:jc w:val="right"/>
      </w:pPr>
      <w:r w:rsidRPr="00E0291A">
        <w:lastRenderedPageBreak/>
        <w:t>Таблиця 5</w:t>
      </w:r>
    </w:p>
    <w:p w:rsidR="00E0291A" w:rsidRDefault="00D37852" w:rsidP="00C371D6">
      <w:pPr>
        <w:spacing w:after="0" w:line="240" w:lineRule="auto"/>
        <w:ind w:left="0" w:firstLine="709"/>
        <w:rPr>
          <w:b/>
        </w:rPr>
      </w:pPr>
      <w:r w:rsidRPr="00E0291A">
        <w:rPr>
          <w:b/>
        </w:rPr>
        <w:t>Аналіз продуктивності праці на одного працюючого за 2015</w:t>
      </w:r>
      <w:r w:rsidR="00E0291A">
        <w:rPr>
          <w:b/>
        </w:rPr>
        <w:t xml:space="preserve"> </w:t>
      </w:r>
      <w:r w:rsidRPr="00E0291A">
        <w:rPr>
          <w:b/>
        </w:rPr>
        <w:t>-</w:t>
      </w:r>
      <w:r w:rsidR="00E0291A">
        <w:rPr>
          <w:b/>
        </w:rPr>
        <w:t xml:space="preserve"> </w:t>
      </w:r>
      <w:r w:rsidRPr="00E0291A">
        <w:rPr>
          <w:b/>
        </w:rPr>
        <w:t>2018 роки</w:t>
      </w:r>
    </w:p>
    <w:tbl>
      <w:tblPr>
        <w:tblStyle w:val="a8"/>
        <w:tblW w:w="0" w:type="auto"/>
        <w:tblLook w:val="04A0" w:firstRow="1" w:lastRow="0" w:firstColumn="1" w:lastColumn="0" w:noHBand="0" w:noVBand="1"/>
      </w:tblPr>
      <w:tblGrid>
        <w:gridCol w:w="5807"/>
        <w:gridCol w:w="1110"/>
        <w:gridCol w:w="1016"/>
        <w:gridCol w:w="1134"/>
        <w:gridCol w:w="1126"/>
      </w:tblGrid>
      <w:tr w:rsidR="00E0291A" w:rsidRPr="00E0291A" w:rsidTr="00E846E9">
        <w:tc>
          <w:tcPr>
            <w:tcW w:w="5807" w:type="dxa"/>
            <w:vMerge w:val="restart"/>
          </w:tcPr>
          <w:p w:rsidR="00E0291A" w:rsidRPr="00E846E9" w:rsidRDefault="00E0291A" w:rsidP="00E0291A">
            <w:pPr>
              <w:ind w:left="0" w:firstLine="0"/>
              <w:jc w:val="center"/>
              <w:rPr>
                <w:color w:val="000000" w:themeColor="text1"/>
                <w:sz w:val="20"/>
                <w:szCs w:val="20"/>
                <w:highlight w:val="white"/>
              </w:rPr>
            </w:pPr>
            <w:r w:rsidRPr="00E846E9">
              <w:rPr>
                <w:color w:val="000000" w:themeColor="text1"/>
                <w:sz w:val="20"/>
                <w:szCs w:val="20"/>
                <w:highlight w:val="white"/>
              </w:rPr>
              <w:t>Показник</w:t>
            </w:r>
          </w:p>
          <w:p w:rsidR="00E0291A" w:rsidRPr="00E846E9" w:rsidRDefault="00E0291A" w:rsidP="00E0291A">
            <w:pPr>
              <w:ind w:left="0" w:firstLine="0"/>
              <w:rPr>
                <w:color w:val="000000" w:themeColor="text1"/>
                <w:sz w:val="20"/>
                <w:szCs w:val="20"/>
              </w:rPr>
            </w:pPr>
          </w:p>
        </w:tc>
        <w:tc>
          <w:tcPr>
            <w:tcW w:w="4386" w:type="dxa"/>
            <w:gridSpan w:val="4"/>
          </w:tcPr>
          <w:p w:rsidR="00E0291A" w:rsidRPr="00E846E9" w:rsidRDefault="00E0291A" w:rsidP="00E0291A">
            <w:pPr>
              <w:ind w:left="0" w:firstLine="0"/>
              <w:jc w:val="center"/>
              <w:rPr>
                <w:color w:val="000000" w:themeColor="text1"/>
                <w:sz w:val="20"/>
                <w:szCs w:val="20"/>
              </w:rPr>
            </w:pPr>
            <w:r w:rsidRPr="00E846E9">
              <w:rPr>
                <w:color w:val="000000" w:themeColor="text1"/>
                <w:sz w:val="20"/>
                <w:szCs w:val="20"/>
                <w:highlight w:val="white"/>
              </w:rPr>
              <w:t>Рік</w:t>
            </w:r>
          </w:p>
        </w:tc>
      </w:tr>
      <w:tr w:rsidR="00E0291A" w:rsidRPr="00E0291A" w:rsidTr="00E846E9">
        <w:tc>
          <w:tcPr>
            <w:tcW w:w="5807" w:type="dxa"/>
            <w:vMerge/>
          </w:tcPr>
          <w:p w:rsidR="00E0291A" w:rsidRPr="00E846E9" w:rsidRDefault="00E0291A" w:rsidP="00E0291A">
            <w:pPr>
              <w:ind w:left="0" w:firstLine="0"/>
              <w:rPr>
                <w:color w:val="000000" w:themeColor="text1"/>
                <w:sz w:val="20"/>
                <w:szCs w:val="20"/>
              </w:rPr>
            </w:pPr>
          </w:p>
        </w:tc>
        <w:tc>
          <w:tcPr>
            <w:tcW w:w="1110" w:type="dxa"/>
            <w:vAlign w:val="center"/>
          </w:tcPr>
          <w:p w:rsidR="00E0291A" w:rsidRPr="00E846E9" w:rsidRDefault="00E0291A" w:rsidP="00E0291A">
            <w:pPr>
              <w:ind w:left="0" w:firstLine="0"/>
              <w:jc w:val="center"/>
              <w:rPr>
                <w:color w:val="000000" w:themeColor="text1"/>
                <w:sz w:val="20"/>
                <w:szCs w:val="20"/>
                <w:highlight w:val="white"/>
              </w:rPr>
            </w:pPr>
            <w:r w:rsidRPr="00E846E9">
              <w:rPr>
                <w:color w:val="000000" w:themeColor="text1"/>
                <w:sz w:val="20"/>
                <w:szCs w:val="20"/>
                <w:highlight w:val="white"/>
              </w:rPr>
              <w:t>2015</w:t>
            </w:r>
          </w:p>
        </w:tc>
        <w:tc>
          <w:tcPr>
            <w:tcW w:w="1016" w:type="dxa"/>
            <w:vAlign w:val="center"/>
          </w:tcPr>
          <w:p w:rsidR="00E0291A" w:rsidRPr="00E846E9" w:rsidRDefault="00E0291A" w:rsidP="00E0291A">
            <w:pPr>
              <w:ind w:left="0" w:firstLine="0"/>
              <w:jc w:val="center"/>
              <w:rPr>
                <w:color w:val="000000" w:themeColor="text1"/>
                <w:sz w:val="20"/>
                <w:szCs w:val="20"/>
                <w:highlight w:val="white"/>
              </w:rPr>
            </w:pPr>
            <w:r w:rsidRPr="00E846E9">
              <w:rPr>
                <w:color w:val="000000" w:themeColor="text1"/>
                <w:sz w:val="20"/>
                <w:szCs w:val="20"/>
                <w:highlight w:val="white"/>
              </w:rPr>
              <w:t>2016</w:t>
            </w:r>
          </w:p>
        </w:tc>
        <w:tc>
          <w:tcPr>
            <w:tcW w:w="1134" w:type="dxa"/>
            <w:vAlign w:val="center"/>
          </w:tcPr>
          <w:p w:rsidR="00E0291A" w:rsidRPr="00E846E9" w:rsidRDefault="00E0291A" w:rsidP="00E0291A">
            <w:pPr>
              <w:ind w:left="0" w:firstLine="0"/>
              <w:jc w:val="center"/>
              <w:rPr>
                <w:color w:val="000000" w:themeColor="text1"/>
                <w:sz w:val="20"/>
                <w:szCs w:val="20"/>
                <w:highlight w:val="white"/>
              </w:rPr>
            </w:pPr>
            <w:r w:rsidRPr="00E846E9">
              <w:rPr>
                <w:color w:val="000000" w:themeColor="text1"/>
                <w:sz w:val="20"/>
                <w:szCs w:val="20"/>
                <w:highlight w:val="white"/>
              </w:rPr>
              <w:t>2017</w:t>
            </w:r>
          </w:p>
        </w:tc>
        <w:tc>
          <w:tcPr>
            <w:tcW w:w="1126" w:type="dxa"/>
            <w:vAlign w:val="center"/>
          </w:tcPr>
          <w:p w:rsidR="00E0291A" w:rsidRPr="00E846E9" w:rsidRDefault="00E0291A" w:rsidP="00E0291A">
            <w:pPr>
              <w:ind w:left="0" w:firstLine="0"/>
              <w:jc w:val="center"/>
              <w:rPr>
                <w:color w:val="000000" w:themeColor="text1"/>
                <w:sz w:val="20"/>
                <w:szCs w:val="20"/>
                <w:highlight w:val="white"/>
              </w:rPr>
            </w:pPr>
            <w:r w:rsidRPr="00E846E9">
              <w:rPr>
                <w:color w:val="000000" w:themeColor="text1"/>
                <w:sz w:val="20"/>
                <w:szCs w:val="20"/>
                <w:highlight w:val="white"/>
              </w:rPr>
              <w:t>2018</w:t>
            </w:r>
          </w:p>
        </w:tc>
      </w:tr>
      <w:tr w:rsidR="006252DF" w:rsidRPr="00E0291A" w:rsidTr="00E846E9">
        <w:tc>
          <w:tcPr>
            <w:tcW w:w="5807" w:type="dxa"/>
          </w:tcPr>
          <w:p w:rsidR="006252DF" w:rsidRPr="00E0291A" w:rsidRDefault="006252DF" w:rsidP="006252DF">
            <w:pPr>
              <w:ind w:left="0" w:firstLine="0"/>
              <w:jc w:val="center"/>
              <w:rPr>
                <w:color w:val="FF0000"/>
                <w:sz w:val="20"/>
                <w:szCs w:val="20"/>
                <w:highlight w:val="white"/>
              </w:rPr>
            </w:pPr>
            <w:r w:rsidRPr="006252DF">
              <w:rPr>
                <w:color w:val="000000" w:themeColor="text1"/>
                <w:sz w:val="20"/>
                <w:szCs w:val="20"/>
                <w:highlight w:val="white"/>
              </w:rPr>
              <w:t>Середньооблікова чисельність штатних працівників, осіб</w:t>
            </w:r>
          </w:p>
        </w:tc>
        <w:tc>
          <w:tcPr>
            <w:tcW w:w="1110" w:type="dxa"/>
          </w:tcPr>
          <w:p w:rsidR="006252DF" w:rsidRPr="00C71EE2" w:rsidRDefault="006252DF" w:rsidP="00E846E9">
            <w:pPr>
              <w:ind w:left="0" w:firstLine="0"/>
              <w:contextualSpacing/>
              <w:jc w:val="center"/>
              <w:rPr>
                <w:sz w:val="19"/>
                <w:szCs w:val="19"/>
              </w:rPr>
            </w:pPr>
            <w:r w:rsidRPr="00C71EE2">
              <w:rPr>
                <w:sz w:val="19"/>
                <w:szCs w:val="19"/>
              </w:rPr>
              <w:t>4132</w:t>
            </w:r>
          </w:p>
        </w:tc>
        <w:tc>
          <w:tcPr>
            <w:tcW w:w="1016" w:type="dxa"/>
          </w:tcPr>
          <w:p w:rsidR="006252DF" w:rsidRPr="00C71EE2" w:rsidRDefault="006252DF" w:rsidP="00E846E9">
            <w:pPr>
              <w:ind w:left="0" w:firstLine="0"/>
              <w:contextualSpacing/>
              <w:jc w:val="center"/>
              <w:rPr>
                <w:sz w:val="19"/>
                <w:szCs w:val="19"/>
              </w:rPr>
            </w:pPr>
            <w:r w:rsidRPr="00C71EE2">
              <w:rPr>
                <w:sz w:val="19"/>
                <w:szCs w:val="19"/>
              </w:rPr>
              <w:t>4056</w:t>
            </w:r>
          </w:p>
        </w:tc>
        <w:tc>
          <w:tcPr>
            <w:tcW w:w="1134" w:type="dxa"/>
          </w:tcPr>
          <w:p w:rsidR="006252DF" w:rsidRPr="00C71EE2" w:rsidRDefault="006252DF" w:rsidP="00E846E9">
            <w:pPr>
              <w:ind w:left="0" w:firstLine="0"/>
              <w:contextualSpacing/>
              <w:jc w:val="center"/>
              <w:rPr>
                <w:sz w:val="19"/>
                <w:szCs w:val="19"/>
              </w:rPr>
            </w:pPr>
            <w:r w:rsidRPr="00C71EE2">
              <w:rPr>
                <w:sz w:val="19"/>
                <w:szCs w:val="19"/>
              </w:rPr>
              <w:t>3972</w:t>
            </w:r>
          </w:p>
        </w:tc>
        <w:tc>
          <w:tcPr>
            <w:tcW w:w="1126" w:type="dxa"/>
          </w:tcPr>
          <w:p w:rsidR="006252DF" w:rsidRPr="00C71EE2" w:rsidRDefault="006252DF" w:rsidP="00E846E9">
            <w:pPr>
              <w:ind w:left="0" w:firstLine="0"/>
              <w:contextualSpacing/>
              <w:jc w:val="center"/>
              <w:rPr>
                <w:sz w:val="19"/>
                <w:szCs w:val="19"/>
              </w:rPr>
            </w:pPr>
            <w:r w:rsidRPr="00C71EE2">
              <w:rPr>
                <w:sz w:val="19"/>
                <w:szCs w:val="19"/>
              </w:rPr>
              <w:t>4313</w:t>
            </w:r>
          </w:p>
        </w:tc>
      </w:tr>
      <w:tr w:rsidR="006252DF" w:rsidRPr="00E0291A" w:rsidTr="00E846E9">
        <w:tc>
          <w:tcPr>
            <w:tcW w:w="5807" w:type="dxa"/>
          </w:tcPr>
          <w:p w:rsidR="006252DF" w:rsidRPr="006252DF" w:rsidRDefault="006252DF" w:rsidP="006252DF">
            <w:pPr>
              <w:ind w:left="0" w:firstLine="0"/>
              <w:jc w:val="center"/>
              <w:rPr>
                <w:color w:val="000000" w:themeColor="text1"/>
                <w:sz w:val="20"/>
                <w:szCs w:val="20"/>
                <w:highlight w:val="white"/>
              </w:rPr>
            </w:pPr>
            <w:r w:rsidRPr="006252DF">
              <w:rPr>
                <w:color w:val="000000" w:themeColor="text1"/>
                <w:sz w:val="20"/>
                <w:szCs w:val="20"/>
                <w:highlight w:val="white"/>
              </w:rPr>
              <w:t>Чистий дохід (виручка) від реалізації продукції (товарів, робіт, послуг),  тис. грн.</w:t>
            </w:r>
          </w:p>
        </w:tc>
        <w:tc>
          <w:tcPr>
            <w:tcW w:w="1110" w:type="dxa"/>
          </w:tcPr>
          <w:p w:rsidR="006252DF" w:rsidRPr="00C71EE2" w:rsidRDefault="006252DF" w:rsidP="00E846E9">
            <w:pPr>
              <w:ind w:left="0" w:firstLine="0"/>
              <w:contextualSpacing/>
              <w:jc w:val="center"/>
              <w:rPr>
                <w:sz w:val="19"/>
                <w:szCs w:val="19"/>
              </w:rPr>
            </w:pPr>
            <w:r w:rsidRPr="00C71EE2">
              <w:rPr>
                <w:sz w:val="19"/>
                <w:szCs w:val="19"/>
              </w:rPr>
              <w:t>596</w:t>
            </w:r>
            <w:r w:rsidR="00577156">
              <w:rPr>
                <w:sz w:val="19"/>
                <w:szCs w:val="19"/>
              </w:rPr>
              <w:t xml:space="preserve"> </w:t>
            </w:r>
            <w:r w:rsidRPr="00C71EE2">
              <w:rPr>
                <w:sz w:val="19"/>
                <w:szCs w:val="19"/>
              </w:rPr>
              <w:t>681,5</w:t>
            </w:r>
          </w:p>
        </w:tc>
        <w:tc>
          <w:tcPr>
            <w:tcW w:w="1016" w:type="dxa"/>
          </w:tcPr>
          <w:p w:rsidR="006252DF" w:rsidRPr="00C71EE2" w:rsidRDefault="006252DF" w:rsidP="00E846E9">
            <w:pPr>
              <w:ind w:left="0" w:firstLine="0"/>
              <w:contextualSpacing/>
              <w:jc w:val="center"/>
              <w:rPr>
                <w:sz w:val="19"/>
                <w:szCs w:val="19"/>
              </w:rPr>
            </w:pPr>
            <w:r w:rsidRPr="00C71EE2">
              <w:rPr>
                <w:sz w:val="19"/>
                <w:szCs w:val="19"/>
              </w:rPr>
              <w:t>809</w:t>
            </w:r>
            <w:r w:rsidR="00577156">
              <w:rPr>
                <w:sz w:val="19"/>
                <w:szCs w:val="19"/>
              </w:rPr>
              <w:t xml:space="preserve"> </w:t>
            </w:r>
            <w:r w:rsidRPr="00C71EE2">
              <w:rPr>
                <w:sz w:val="19"/>
                <w:szCs w:val="19"/>
              </w:rPr>
              <w:t>323,2</w:t>
            </w:r>
          </w:p>
        </w:tc>
        <w:tc>
          <w:tcPr>
            <w:tcW w:w="1134" w:type="dxa"/>
          </w:tcPr>
          <w:p w:rsidR="006252DF" w:rsidRPr="00C71EE2" w:rsidRDefault="006252DF" w:rsidP="00E846E9">
            <w:pPr>
              <w:ind w:left="0" w:firstLine="0"/>
              <w:contextualSpacing/>
              <w:jc w:val="center"/>
              <w:rPr>
                <w:sz w:val="19"/>
                <w:szCs w:val="19"/>
              </w:rPr>
            </w:pPr>
            <w:r w:rsidRPr="00C71EE2">
              <w:rPr>
                <w:sz w:val="19"/>
                <w:szCs w:val="19"/>
              </w:rPr>
              <w:t>1</w:t>
            </w:r>
            <w:r w:rsidR="00577156">
              <w:rPr>
                <w:sz w:val="19"/>
                <w:szCs w:val="19"/>
              </w:rPr>
              <w:t xml:space="preserve"> </w:t>
            </w:r>
            <w:r w:rsidRPr="00C71EE2">
              <w:rPr>
                <w:sz w:val="19"/>
                <w:szCs w:val="19"/>
              </w:rPr>
              <w:t>022</w:t>
            </w:r>
            <w:r w:rsidR="00577156">
              <w:rPr>
                <w:sz w:val="19"/>
                <w:szCs w:val="19"/>
              </w:rPr>
              <w:t xml:space="preserve"> </w:t>
            </w:r>
            <w:r w:rsidRPr="00C71EE2">
              <w:rPr>
                <w:sz w:val="19"/>
                <w:szCs w:val="19"/>
              </w:rPr>
              <w:t>428,5</w:t>
            </w:r>
          </w:p>
        </w:tc>
        <w:tc>
          <w:tcPr>
            <w:tcW w:w="1126" w:type="dxa"/>
          </w:tcPr>
          <w:p w:rsidR="006252DF" w:rsidRPr="00C71EE2" w:rsidRDefault="006252DF" w:rsidP="00E846E9">
            <w:pPr>
              <w:ind w:left="0" w:firstLine="0"/>
              <w:contextualSpacing/>
              <w:jc w:val="center"/>
              <w:rPr>
                <w:sz w:val="19"/>
                <w:szCs w:val="19"/>
              </w:rPr>
            </w:pPr>
            <w:r w:rsidRPr="00C71EE2">
              <w:rPr>
                <w:sz w:val="19"/>
                <w:szCs w:val="19"/>
              </w:rPr>
              <w:t>1</w:t>
            </w:r>
            <w:r w:rsidR="00577156">
              <w:rPr>
                <w:sz w:val="19"/>
                <w:szCs w:val="19"/>
              </w:rPr>
              <w:t xml:space="preserve"> </w:t>
            </w:r>
            <w:r w:rsidRPr="00C71EE2">
              <w:rPr>
                <w:sz w:val="19"/>
                <w:szCs w:val="19"/>
              </w:rPr>
              <w:t>237</w:t>
            </w:r>
            <w:r w:rsidR="00577156">
              <w:rPr>
                <w:sz w:val="19"/>
                <w:szCs w:val="19"/>
              </w:rPr>
              <w:t xml:space="preserve"> </w:t>
            </w:r>
            <w:r w:rsidRPr="00C71EE2">
              <w:rPr>
                <w:sz w:val="19"/>
                <w:szCs w:val="19"/>
              </w:rPr>
              <w:t>043,1</w:t>
            </w:r>
          </w:p>
        </w:tc>
      </w:tr>
      <w:tr w:rsidR="00E0291A" w:rsidRPr="00E0291A" w:rsidTr="00E846E9">
        <w:trPr>
          <w:trHeight w:val="58"/>
        </w:trPr>
        <w:tc>
          <w:tcPr>
            <w:tcW w:w="5807" w:type="dxa"/>
          </w:tcPr>
          <w:p w:rsidR="00E0291A" w:rsidRPr="006252DF" w:rsidRDefault="00E0291A" w:rsidP="00E0291A">
            <w:pPr>
              <w:ind w:left="0" w:firstLine="0"/>
              <w:jc w:val="center"/>
              <w:rPr>
                <w:color w:val="000000" w:themeColor="text1"/>
                <w:sz w:val="20"/>
                <w:szCs w:val="20"/>
                <w:highlight w:val="white"/>
              </w:rPr>
            </w:pPr>
            <w:r w:rsidRPr="006252DF">
              <w:rPr>
                <w:color w:val="000000" w:themeColor="text1"/>
                <w:sz w:val="20"/>
                <w:szCs w:val="20"/>
                <w:highlight w:val="white"/>
              </w:rPr>
              <w:t>Фонд оплати праці штатних працівників, тис. грн.</w:t>
            </w:r>
          </w:p>
        </w:tc>
        <w:tc>
          <w:tcPr>
            <w:tcW w:w="1110" w:type="dxa"/>
            <w:vAlign w:val="center"/>
          </w:tcPr>
          <w:p w:rsidR="00E0291A" w:rsidRPr="006252DF" w:rsidRDefault="006252DF" w:rsidP="00E846E9">
            <w:pPr>
              <w:ind w:left="0" w:firstLine="0"/>
              <w:contextualSpacing/>
              <w:jc w:val="center"/>
              <w:rPr>
                <w:sz w:val="19"/>
                <w:szCs w:val="19"/>
              </w:rPr>
            </w:pPr>
            <w:r>
              <w:rPr>
                <w:sz w:val="19"/>
                <w:szCs w:val="19"/>
              </w:rPr>
              <w:t>159</w:t>
            </w:r>
            <w:r w:rsidR="00577156">
              <w:rPr>
                <w:sz w:val="19"/>
                <w:szCs w:val="19"/>
              </w:rPr>
              <w:t xml:space="preserve"> </w:t>
            </w:r>
            <w:r>
              <w:rPr>
                <w:sz w:val="19"/>
                <w:szCs w:val="19"/>
              </w:rPr>
              <w:t>246,5</w:t>
            </w:r>
          </w:p>
        </w:tc>
        <w:tc>
          <w:tcPr>
            <w:tcW w:w="1016" w:type="dxa"/>
            <w:vAlign w:val="center"/>
          </w:tcPr>
          <w:p w:rsidR="00E0291A" w:rsidRPr="006252DF" w:rsidRDefault="006252DF" w:rsidP="00E846E9">
            <w:pPr>
              <w:ind w:left="0" w:firstLine="0"/>
              <w:contextualSpacing/>
              <w:jc w:val="center"/>
              <w:rPr>
                <w:sz w:val="19"/>
                <w:szCs w:val="19"/>
              </w:rPr>
            </w:pPr>
            <w:r>
              <w:rPr>
                <w:sz w:val="19"/>
                <w:szCs w:val="19"/>
              </w:rPr>
              <w:t>186</w:t>
            </w:r>
            <w:r w:rsidR="00577156">
              <w:rPr>
                <w:sz w:val="19"/>
                <w:szCs w:val="19"/>
              </w:rPr>
              <w:t xml:space="preserve"> </w:t>
            </w:r>
            <w:r>
              <w:rPr>
                <w:sz w:val="19"/>
                <w:szCs w:val="19"/>
              </w:rPr>
              <w:t>621,2</w:t>
            </w:r>
          </w:p>
        </w:tc>
        <w:tc>
          <w:tcPr>
            <w:tcW w:w="1134" w:type="dxa"/>
            <w:vAlign w:val="center"/>
          </w:tcPr>
          <w:p w:rsidR="00E0291A" w:rsidRPr="006252DF" w:rsidRDefault="006252DF" w:rsidP="00E846E9">
            <w:pPr>
              <w:ind w:left="0" w:firstLine="0"/>
              <w:contextualSpacing/>
              <w:jc w:val="center"/>
              <w:rPr>
                <w:sz w:val="19"/>
                <w:szCs w:val="19"/>
              </w:rPr>
            </w:pPr>
            <w:r w:rsidRPr="006252DF">
              <w:rPr>
                <w:sz w:val="19"/>
                <w:szCs w:val="19"/>
              </w:rPr>
              <w:t>252</w:t>
            </w:r>
            <w:r w:rsidR="00577156">
              <w:rPr>
                <w:sz w:val="19"/>
                <w:szCs w:val="19"/>
              </w:rPr>
              <w:t xml:space="preserve"> </w:t>
            </w:r>
            <w:r w:rsidRPr="006252DF">
              <w:rPr>
                <w:sz w:val="19"/>
                <w:szCs w:val="19"/>
              </w:rPr>
              <w:t>012,2</w:t>
            </w:r>
          </w:p>
        </w:tc>
        <w:tc>
          <w:tcPr>
            <w:tcW w:w="1126" w:type="dxa"/>
          </w:tcPr>
          <w:p w:rsidR="00E0291A" w:rsidRPr="006252DF" w:rsidRDefault="006252DF" w:rsidP="00E846E9">
            <w:pPr>
              <w:ind w:left="0" w:firstLine="0"/>
              <w:contextualSpacing/>
              <w:jc w:val="center"/>
              <w:rPr>
                <w:sz w:val="19"/>
                <w:szCs w:val="19"/>
              </w:rPr>
            </w:pPr>
            <w:r w:rsidRPr="006252DF">
              <w:rPr>
                <w:sz w:val="19"/>
                <w:szCs w:val="19"/>
              </w:rPr>
              <w:t>370</w:t>
            </w:r>
            <w:r w:rsidR="00577156">
              <w:rPr>
                <w:sz w:val="19"/>
                <w:szCs w:val="19"/>
              </w:rPr>
              <w:t xml:space="preserve"> </w:t>
            </w:r>
            <w:r w:rsidRPr="006252DF">
              <w:rPr>
                <w:sz w:val="19"/>
                <w:szCs w:val="19"/>
              </w:rPr>
              <w:t>204</w:t>
            </w:r>
            <w:r>
              <w:rPr>
                <w:sz w:val="19"/>
                <w:szCs w:val="19"/>
              </w:rPr>
              <w:t>,8</w:t>
            </w:r>
          </w:p>
        </w:tc>
      </w:tr>
      <w:tr w:rsidR="00E0291A" w:rsidRPr="00E0291A" w:rsidTr="00E846E9">
        <w:tc>
          <w:tcPr>
            <w:tcW w:w="5807" w:type="dxa"/>
          </w:tcPr>
          <w:p w:rsidR="00E0291A" w:rsidRPr="009767EA" w:rsidRDefault="00E0291A" w:rsidP="00E0291A">
            <w:pPr>
              <w:ind w:left="0" w:firstLine="0"/>
              <w:jc w:val="center"/>
              <w:rPr>
                <w:color w:val="000000" w:themeColor="text1"/>
                <w:sz w:val="20"/>
                <w:szCs w:val="20"/>
                <w:highlight w:val="white"/>
              </w:rPr>
            </w:pPr>
            <w:r w:rsidRPr="009767EA">
              <w:rPr>
                <w:color w:val="000000" w:themeColor="text1"/>
                <w:sz w:val="20"/>
                <w:szCs w:val="20"/>
                <w:highlight w:val="white"/>
              </w:rPr>
              <w:t>Продуктивність праці 1 працюючого в місяць, грн.</w:t>
            </w:r>
          </w:p>
        </w:tc>
        <w:tc>
          <w:tcPr>
            <w:tcW w:w="1110" w:type="dxa"/>
            <w:vAlign w:val="center"/>
          </w:tcPr>
          <w:p w:rsidR="00E0291A" w:rsidRPr="009767EA" w:rsidRDefault="009767EA" w:rsidP="00E846E9">
            <w:pPr>
              <w:ind w:left="0" w:firstLine="0"/>
              <w:jc w:val="center"/>
              <w:rPr>
                <w:color w:val="000000" w:themeColor="text1"/>
                <w:sz w:val="20"/>
                <w:szCs w:val="20"/>
                <w:highlight w:val="white"/>
              </w:rPr>
            </w:pPr>
            <w:r w:rsidRPr="009767EA">
              <w:rPr>
                <w:color w:val="000000" w:themeColor="text1"/>
                <w:sz w:val="20"/>
                <w:szCs w:val="20"/>
                <w:highlight w:val="white"/>
              </w:rPr>
              <w:t>12</w:t>
            </w:r>
            <w:r>
              <w:rPr>
                <w:color w:val="000000" w:themeColor="text1"/>
                <w:sz w:val="20"/>
                <w:szCs w:val="20"/>
                <w:highlight w:val="white"/>
              </w:rPr>
              <w:t xml:space="preserve"> </w:t>
            </w:r>
            <w:r w:rsidRPr="009767EA">
              <w:rPr>
                <w:color w:val="000000" w:themeColor="text1"/>
                <w:sz w:val="20"/>
                <w:szCs w:val="20"/>
                <w:highlight w:val="white"/>
              </w:rPr>
              <w:t>033,8</w:t>
            </w:r>
          </w:p>
        </w:tc>
        <w:tc>
          <w:tcPr>
            <w:tcW w:w="1016" w:type="dxa"/>
            <w:vAlign w:val="center"/>
          </w:tcPr>
          <w:p w:rsidR="00E0291A" w:rsidRPr="00E846E9" w:rsidRDefault="009767EA" w:rsidP="00E846E9">
            <w:pPr>
              <w:ind w:left="0" w:firstLine="0"/>
              <w:jc w:val="center"/>
              <w:rPr>
                <w:sz w:val="19"/>
                <w:szCs w:val="19"/>
              </w:rPr>
            </w:pPr>
            <w:r w:rsidRPr="00E846E9">
              <w:rPr>
                <w:sz w:val="19"/>
                <w:szCs w:val="19"/>
              </w:rPr>
              <w:t>16 628,11</w:t>
            </w:r>
          </w:p>
        </w:tc>
        <w:tc>
          <w:tcPr>
            <w:tcW w:w="1134" w:type="dxa"/>
            <w:vAlign w:val="center"/>
          </w:tcPr>
          <w:p w:rsidR="00E0291A" w:rsidRPr="00E846E9" w:rsidRDefault="00E846E9" w:rsidP="00E846E9">
            <w:pPr>
              <w:ind w:left="0" w:firstLine="0"/>
              <w:jc w:val="center"/>
              <w:rPr>
                <w:sz w:val="19"/>
                <w:szCs w:val="19"/>
              </w:rPr>
            </w:pPr>
            <w:r w:rsidRPr="00E846E9">
              <w:rPr>
                <w:sz w:val="19"/>
                <w:szCs w:val="19"/>
              </w:rPr>
              <w:t>21 450,8</w:t>
            </w:r>
          </w:p>
        </w:tc>
        <w:tc>
          <w:tcPr>
            <w:tcW w:w="1126" w:type="dxa"/>
          </w:tcPr>
          <w:p w:rsidR="00E0291A" w:rsidRPr="00E846E9" w:rsidRDefault="00E846E9" w:rsidP="00E846E9">
            <w:pPr>
              <w:ind w:left="0" w:firstLine="0"/>
              <w:jc w:val="center"/>
              <w:rPr>
                <w:sz w:val="19"/>
                <w:szCs w:val="19"/>
              </w:rPr>
            </w:pPr>
            <w:r w:rsidRPr="00E846E9">
              <w:rPr>
                <w:sz w:val="19"/>
                <w:szCs w:val="19"/>
              </w:rPr>
              <w:t>23 901,4</w:t>
            </w:r>
          </w:p>
        </w:tc>
      </w:tr>
      <w:tr w:rsidR="00E0291A" w:rsidRPr="00E0291A" w:rsidTr="00E846E9">
        <w:tc>
          <w:tcPr>
            <w:tcW w:w="5807" w:type="dxa"/>
          </w:tcPr>
          <w:p w:rsidR="00E0291A" w:rsidRPr="00C371D6" w:rsidRDefault="00E0291A" w:rsidP="00E0291A">
            <w:pPr>
              <w:ind w:left="0" w:firstLine="0"/>
              <w:jc w:val="center"/>
              <w:rPr>
                <w:color w:val="000000" w:themeColor="text1"/>
                <w:sz w:val="20"/>
                <w:szCs w:val="20"/>
                <w:highlight w:val="white"/>
              </w:rPr>
            </w:pPr>
            <w:r w:rsidRPr="00C371D6">
              <w:rPr>
                <w:i/>
                <w:color w:val="000000" w:themeColor="text1"/>
                <w:sz w:val="20"/>
                <w:szCs w:val="20"/>
                <w:highlight w:val="white"/>
              </w:rPr>
              <w:t>темп росту/зниження</w:t>
            </w:r>
          </w:p>
        </w:tc>
        <w:tc>
          <w:tcPr>
            <w:tcW w:w="1110" w:type="dxa"/>
          </w:tcPr>
          <w:p w:rsidR="00E0291A" w:rsidRPr="00C371D6" w:rsidRDefault="00C371D6" w:rsidP="00E846E9">
            <w:pPr>
              <w:ind w:left="0" w:firstLine="0"/>
              <w:jc w:val="center"/>
              <w:rPr>
                <w:i/>
                <w:color w:val="000000" w:themeColor="text1"/>
                <w:sz w:val="20"/>
                <w:szCs w:val="20"/>
                <w:highlight w:val="white"/>
              </w:rPr>
            </w:pPr>
            <w:r w:rsidRPr="00C371D6">
              <w:rPr>
                <w:i/>
                <w:color w:val="000000" w:themeColor="text1"/>
                <w:sz w:val="20"/>
                <w:szCs w:val="20"/>
                <w:highlight w:val="white"/>
              </w:rPr>
              <w:t>131,3</w:t>
            </w:r>
          </w:p>
        </w:tc>
        <w:tc>
          <w:tcPr>
            <w:tcW w:w="1016" w:type="dxa"/>
          </w:tcPr>
          <w:p w:rsidR="00E0291A" w:rsidRPr="00C371D6" w:rsidRDefault="00C371D6" w:rsidP="00E846E9">
            <w:pPr>
              <w:ind w:left="0" w:firstLine="0"/>
              <w:jc w:val="center"/>
              <w:rPr>
                <w:i/>
                <w:color w:val="FF0000"/>
                <w:sz w:val="20"/>
                <w:szCs w:val="20"/>
                <w:highlight w:val="white"/>
              </w:rPr>
            </w:pPr>
            <w:r w:rsidRPr="00C371D6">
              <w:rPr>
                <w:i/>
                <w:color w:val="000000" w:themeColor="text1"/>
                <w:sz w:val="20"/>
                <w:szCs w:val="20"/>
                <w:highlight w:val="white"/>
              </w:rPr>
              <w:t>138,2</w:t>
            </w:r>
          </w:p>
        </w:tc>
        <w:tc>
          <w:tcPr>
            <w:tcW w:w="1134" w:type="dxa"/>
          </w:tcPr>
          <w:p w:rsidR="00E0291A" w:rsidRPr="00C371D6" w:rsidRDefault="00C371D6" w:rsidP="00E846E9">
            <w:pPr>
              <w:ind w:left="0" w:firstLine="0"/>
              <w:jc w:val="center"/>
              <w:rPr>
                <w:i/>
                <w:color w:val="000000" w:themeColor="text1"/>
                <w:sz w:val="20"/>
                <w:szCs w:val="20"/>
                <w:highlight w:val="white"/>
              </w:rPr>
            </w:pPr>
            <w:r w:rsidRPr="00C371D6">
              <w:rPr>
                <w:i/>
                <w:color w:val="000000" w:themeColor="text1"/>
                <w:sz w:val="20"/>
                <w:szCs w:val="20"/>
                <w:highlight w:val="white"/>
              </w:rPr>
              <w:t>129,0</w:t>
            </w:r>
          </w:p>
        </w:tc>
        <w:tc>
          <w:tcPr>
            <w:tcW w:w="1126" w:type="dxa"/>
          </w:tcPr>
          <w:p w:rsidR="00E0291A" w:rsidRPr="00602396" w:rsidRDefault="00602396" w:rsidP="00E846E9">
            <w:pPr>
              <w:ind w:left="0" w:firstLine="0"/>
              <w:jc w:val="center"/>
              <w:rPr>
                <w:i/>
                <w:color w:val="000000" w:themeColor="text1"/>
                <w:sz w:val="20"/>
                <w:szCs w:val="20"/>
                <w:highlight w:val="white"/>
              </w:rPr>
            </w:pPr>
            <w:r w:rsidRPr="00602396">
              <w:rPr>
                <w:i/>
                <w:color w:val="000000" w:themeColor="text1"/>
                <w:sz w:val="20"/>
                <w:szCs w:val="20"/>
                <w:highlight w:val="white"/>
              </w:rPr>
              <w:t>111,4</w:t>
            </w:r>
          </w:p>
        </w:tc>
      </w:tr>
      <w:tr w:rsidR="00E0291A" w:rsidRPr="00E0291A" w:rsidTr="00E846E9">
        <w:tc>
          <w:tcPr>
            <w:tcW w:w="5807" w:type="dxa"/>
          </w:tcPr>
          <w:p w:rsidR="00E0291A" w:rsidRPr="00E846E9" w:rsidRDefault="00E0291A" w:rsidP="00E0291A">
            <w:pPr>
              <w:ind w:left="0" w:firstLine="0"/>
              <w:jc w:val="center"/>
              <w:rPr>
                <w:color w:val="000000" w:themeColor="text1"/>
                <w:sz w:val="20"/>
                <w:szCs w:val="20"/>
                <w:highlight w:val="white"/>
              </w:rPr>
            </w:pPr>
            <w:r w:rsidRPr="00E846E9">
              <w:rPr>
                <w:color w:val="000000" w:themeColor="text1"/>
                <w:sz w:val="20"/>
                <w:szCs w:val="20"/>
                <w:highlight w:val="white"/>
              </w:rPr>
              <w:t>С</w:t>
            </w:r>
            <w:r w:rsidR="00E846E9" w:rsidRPr="00E846E9">
              <w:rPr>
                <w:color w:val="000000" w:themeColor="text1"/>
                <w:sz w:val="20"/>
                <w:szCs w:val="20"/>
                <w:highlight w:val="white"/>
              </w:rPr>
              <w:t xml:space="preserve">ередньомісячна заробітна плата 1 </w:t>
            </w:r>
            <w:r w:rsidRPr="00E846E9">
              <w:rPr>
                <w:color w:val="000000" w:themeColor="text1"/>
                <w:sz w:val="20"/>
                <w:szCs w:val="20"/>
                <w:highlight w:val="white"/>
              </w:rPr>
              <w:t>працюючого, грн.</w:t>
            </w:r>
          </w:p>
        </w:tc>
        <w:tc>
          <w:tcPr>
            <w:tcW w:w="1110" w:type="dxa"/>
            <w:vAlign w:val="center"/>
          </w:tcPr>
          <w:p w:rsidR="00E0291A" w:rsidRPr="00E846E9" w:rsidRDefault="00E0291A" w:rsidP="00E846E9">
            <w:pPr>
              <w:ind w:left="0" w:firstLine="0"/>
              <w:jc w:val="center"/>
              <w:rPr>
                <w:color w:val="000000" w:themeColor="text1"/>
                <w:sz w:val="20"/>
                <w:szCs w:val="20"/>
                <w:highlight w:val="white"/>
              </w:rPr>
            </w:pPr>
            <w:r w:rsidRPr="00E846E9">
              <w:rPr>
                <w:color w:val="000000" w:themeColor="text1"/>
                <w:sz w:val="20"/>
                <w:szCs w:val="20"/>
                <w:highlight w:val="white"/>
              </w:rPr>
              <w:t>3 211,</w:t>
            </w:r>
            <w:r w:rsidR="00E846E9" w:rsidRPr="00E846E9">
              <w:rPr>
                <w:color w:val="000000" w:themeColor="text1"/>
                <w:sz w:val="20"/>
                <w:szCs w:val="20"/>
                <w:highlight w:val="white"/>
              </w:rPr>
              <w:t>7</w:t>
            </w:r>
          </w:p>
        </w:tc>
        <w:tc>
          <w:tcPr>
            <w:tcW w:w="1016" w:type="dxa"/>
            <w:vAlign w:val="center"/>
          </w:tcPr>
          <w:p w:rsidR="00E0291A" w:rsidRPr="00E0291A" w:rsidRDefault="00E0291A" w:rsidP="00E846E9">
            <w:pPr>
              <w:ind w:left="0" w:firstLine="0"/>
              <w:jc w:val="center"/>
              <w:rPr>
                <w:color w:val="FF0000"/>
                <w:sz w:val="20"/>
                <w:szCs w:val="20"/>
                <w:highlight w:val="white"/>
              </w:rPr>
            </w:pPr>
            <w:r w:rsidRPr="00E846E9">
              <w:rPr>
                <w:color w:val="000000" w:themeColor="text1"/>
                <w:sz w:val="20"/>
                <w:szCs w:val="20"/>
                <w:highlight w:val="white"/>
              </w:rPr>
              <w:t>3</w:t>
            </w:r>
            <w:r w:rsidR="00E846E9" w:rsidRPr="00E846E9">
              <w:rPr>
                <w:color w:val="000000" w:themeColor="text1"/>
                <w:sz w:val="20"/>
                <w:szCs w:val="20"/>
                <w:highlight w:val="white"/>
              </w:rPr>
              <w:t> </w:t>
            </w:r>
            <w:r w:rsidRPr="00E846E9">
              <w:rPr>
                <w:color w:val="000000" w:themeColor="text1"/>
                <w:sz w:val="20"/>
                <w:szCs w:val="20"/>
                <w:highlight w:val="white"/>
              </w:rPr>
              <w:t>8</w:t>
            </w:r>
            <w:r w:rsidR="00E846E9" w:rsidRPr="00E846E9">
              <w:rPr>
                <w:color w:val="000000" w:themeColor="text1"/>
                <w:sz w:val="20"/>
                <w:szCs w:val="20"/>
                <w:highlight w:val="white"/>
              </w:rPr>
              <w:t>34,3</w:t>
            </w:r>
          </w:p>
        </w:tc>
        <w:tc>
          <w:tcPr>
            <w:tcW w:w="1134" w:type="dxa"/>
            <w:vAlign w:val="center"/>
          </w:tcPr>
          <w:p w:rsidR="00E0291A" w:rsidRPr="000606E3" w:rsidRDefault="00E0291A" w:rsidP="000606E3">
            <w:pPr>
              <w:ind w:left="0" w:firstLine="0"/>
              <w:jc w:val="center"/>
              <w:rPr>
                <w:sz w:val="19"/>
                <w:szCs w:val="19"/>
              </w:rPr>
            </w:pPr>
            <w:r w:rsidRPr="000606E3">
              <w:rPr>
                <w:sz w:val="19"/>
                <w:szCs w:val="19"/>
              </w:rPr>
              <w:t>5</w:t>
            </w:r>
            <w:r w:rsidR="000606E3" w:rsidRPr="000606E3">
              <w:rPr>
                <w:sz w:val="19"/>
                <w:szCs w:val="19"/>
              </w:rPr>
              <w:t> 287,3</w:t>
            </w:r>
          </w:p>
        </w:tc>
        <w:tc>
          <w:tcPr>
            <w:tcW w:w="1126" w:type="dxa"/>
          </w:tcPr>
          <w:p w:rsidR="00E0291A" w:rsidRPr="000606E3" w:rsidRDefault="000606E3" w:rsidP="00E846E9">
            <w:pPr>
              <w:ind w:left="0" w:firstLine="0"/>
              <w:jc w:val="center"/>
              <w:rPr>
                <w:sz w:val="19"/>
                <w:szCs w:val="19"/>
              </w:rPr>
            </w:pPr>
            <w:r w:rsidRPr="000606E3">
              <w:rPr>
                <w:sz w:val="19"/>
                <w:szCs w:val="19"/>
              </w:rPr>
              <w:t>7152,9</w:t>
            </w:r>
          </w:p>
        </w:tc>
      </w:tr>
      <w:tr w:rsidR="00E0291A" w:rsidRPr="00E0291A" w:rsidTr="00E846E9">
        <w:tc>
          <w:tcPr>
            <w:tcW w:w="5807" w:type="dxa"/>
          </w:tcPr>
          <w:p w:rsidR="00E0291A" w:rsidRPr="00D16CF7" w:rsidRDefault="00E0291A" w:rsidP="00E0291A">
            <w:pPr>
              <w:ind w:left="0" w:firstLine="0"/>
              <w:jc w:val="center"/>
              <w:rPr>
                <w:sz w:val="20"/>
                <w:szCs w:val="20"/>
                <w:highlight w:val="white"/>
              </w:rPr>
            </w:pPr>
            <w:r w:rsidRPr="00D16CF7">
              <w:rPr>
                <w:i/>
                <w:sz w:val="20"/>
                <w:szCs w:val="20"/>
                <w:highlight w:val="white"/>
              </w:rPr>
              <w:t>темп росту/зниження</w:t>
            </w:r>
          </w:p>
        </w:tc>
        <w:tc>
          <w:tcPr>
            <w:tcW w:w="1110" w:type="dxa"/>
          </w:tcPr>
          <w:p w:rsidR="00E0291A" w:rsidRPr="00D16CF7" w:rsidRDefault="00C371D6" w:rsidP="00E846E9">
            <w:pPr>
              <w:ind w:left="0" w:firstLine="0"/>
              <w:jc w:val="center"/>
              <w:rPr>
                <w:i/>
                <w:sz w:val="20"/>
                <w:szCs w:val="20"/>
                <w:highlight w:val="white"/>
              </w:rPr>
            </w:pPr>
            <w:r w:rsidRPr="00D16CF7">
              <w:rPr>
                <w:i/>
                <w:sz w:val="20"/>
                <w:szCs w:val="20"/>
                <w:highlight w:val="white"/>
              </w:rPr>
              <w:t>120,2</w:t>
            </w:r>
          </w:p>
        </w:tc>
        <w:tc>
          <w:tcPr>
            <w:tcW w:w="1016" w:type="dxa"/>
          </w:tcPr>
          <w:p w:rsidR="00E0291A" w:rsidRPr="00D16CF7" w:rsidRDefault="00C371D6" w:rsidP="00E846E9">
            <w:pPr>
              <w:ind w:left="0" w:firstLine="0"/>
              <w:jc w:val="center"/>
              <w:rPr>
                <w:i/>
                <w:sz w:val="20"/>
                <w:szCs w:val="20"/>
                <w:highlight w:val="white"/>
              </w:rPr>
            </w:pPr>
            <w:r w:rsidRPr="00D16CF7">
              <w:rPr>
                <w:i/>
                <w:sz w:val="20"/>
                <w:szCs w:val="20"/>
                <w:highlight w:val="white"/>
              </w:rPr>
              <w:t>119,4</w:t>
            </w:r>
          </w:p>
        </w:tc>
        <w:tc>
          <w:tcPr>
            <w:tcW w:w="1134" w:type="dxa"/>
          </w:tcPr>
          <w:p w:rsidR="00E0291A" w:rsidRPr="00D16CF7" w:rsidRDefault="00E0291A" w:rsidP="00E846E9">
            <w:pPr>
              <w:ind w:left="0" w:firstLine="0"/>
              <w:jc w:val="center"/>
              <w:rPr>
                <w:i/>
                <w:sz w:val="20"/>
                <w:szCs w:val="20"/>
                <w:highlight w:val="white"/>
              </w:rPr>
            </w:pPr>
            <w:r w:rsidRPr="00D16CF7">
              <w:rPr>
                <w:i/>
                <w:sz w:val="20"/>
                <w:szCs w:val="20"/>
                <w:highlight w:val="white"/>
              </w:rPr>
              <w:t>137,9</w:t>
            </w:r>
          </w:p>
        </w:tc>
        <w:tc>
          <w:tcPr>
            <w:tcW w:w="1126" w:type="dxa"/>
          </w:tcPr>
          <w:p w:rsidR="00E0291A" w:rsidRPr="00C371D6" w:rsidRDefault="00602396" w:rsidP="00E846E9">
            <w:pPr>
              <w:ind w:left="0" w:firstLine="0"/>
              <w:jc w:val="center"/>
              <w:rPr>
                <w:i/>
                <w:color w:val="000000" w:themeColor="text1"/>
                <w:sz w:val="20"/>
                <w:szCs w:val="20"/>
                <w:highlight w:val="white"/>
              </w:rPr>
            </w:pPr>
            <w:r>
              <w:rPr>
                <w:i/>
                <w:color w:val="000000" w:themeColor="text1"/>
                <w:sz w:val="20"/>
                <w:szCs w:val="20"/>
                <w:highlight w:val="white"/>
              </w:rPr>
              <w:t>135,3</w:t>
            </w:r>
          </w:p>
        </w:tc>
      </w:tr>
      <w:tr w:rsidR="00E0291A" w:rsidRPr="00E0291A" w:rsidTr="00E846E9">
        <w:tc>
          <w:tcPr>
            <w:tcW w:w="5807" w:type="dxa"/>
          </w:tcPr>
          <w:p w:rsidR="00E0291A" w:rsidRPr="00D16CF7" w:rsidRDefault="00E0291A" w:rsidP="00BC6197">
            <w:pPr>
              <w:ind w:left="0" w:firstLine="0"/>
              <w:jc w:val="center"/>
              <w:rPr>
                <w:sz w:val="20"/>
                <w:szCs w:val="20"/>
                <w:highlight w:val="white"/>
              </w:rPr>
            </w:pPr>
            <w:r w:rsidRPr="00D16CF7">
              <w:rPr>
                <w:sz w:val="20"/>
                <w:szCs w:val="20"/>
                <w:highlight w:val="white"/>
              </w:rPr>
              <w:t xml:space="preserve">Порівняння співвідношення темпів зростання продуктивності праці на 1 працюючого та середньомісячної заробітної плати, </w:t>
            </w:r>
            <w:r w:rsidR="00BC6197" w:rsidRPr="00D16CF7">
              <w:rPr>
                <w:sz w:val="20"/>
                <w:szCs w:val="20"/>
                <w:highlight w:val="white"/>
              </w:rPr>
              <w:t>%</w:t>
            </w:r>
          </w:p>
        </w:tc>
        <w:tc>
          <w:tcPr>
            <w:tcW w:w="1110" w:type="dxa"/>
            <w:vAlign w:val="center"/>
          </w:tcPr>
          <w:p w:rsidR="00E0291A" w:rsidRPr="00D16CF7" w:rsidRDefault="00E0291A" w:rsidP="00C371D6">
            <w:pPr>
              <w:ind w:left="0" w:firstLine="0"/>
              <w:jc w:val="center"/>
              <w:rPr>
                <w:sz w:val="20"/>
                <w:szCs w:val="20"/>
                <w:highlight w:val="white"/>
              </w:rPr>
            </w:pPr>
            <w:r w:rsidRPr="00D16CF7">
              <w:rPr>
                <w:sz w:val="20"/>
                <w:szCs w:val="20"/>
                <w:highlight w:val="white"/>
              </w:rPr>
              <w:t>+</w:t>
            </w:r>
            <w:r w:rsidR="00C371D6" w:rsidRPr="00D16CF7">
              <w:rPr>
                <w:sz w:val="20"/>
                <w:szCs w:val="20"/>
                <w:highlight w:val="white"/>
              </w:rPr>
              <w:t xml:space="preserve"> 9,2</w:t>
            </w:r>
          </w:p>
        </w:tc>
        <w:tc>
          <w:tcPr>
            <w:tcW w:w="1016" w:type="dxa"/>
            <w:vAlign w:val="center"/>
          </w:tcPr>
          <w:p w:rsidR="00E0291A" w:rsidRPr="00D16CF7" w:rsidRDefault="00C371D6" w:rsidP="00E846E9">
            <w:pPr>
              <w:ind w:left="0" w:firstLine="0"/>
              <w:jc w:val="center"/>
              <w:rPr>
                <w:sz w:val="20"/>
                <w:szCs w:val="20"/>
                <w:highlight w:val="white"/>
              </w:rPr>
            </w:pPr>
            <w:r w:rsidRPr="00D16CF7">
              <w:rPr>
                <w:sz w:val="20"/>
                <w:szCs w:val="20"/>
                <w:highlight w:val="white"/>
              </w:rPr>
              <w:t>+ 15,7</w:t>
            </w:r>
          </w:p>
        </w:tc>
        <w:tc>
          <w:tcPr>
            <w:tcW w:w="1134" w:type="dxa"/>
            <w:vAlign w:val="center"/>
          </w:tcPr>
          <w:p w:rsidR="00E0291A" w:rsidRPr="00D16CF7" w:rsidRDefault="00C371D6" w:rsidP="00E846E9">
            <w:pPr>
              <w:ind w:left="0" w:firstLine="0"/>
              <w:jc w:val="center"/>
              <w:rPr>
                <w:sz w:val="20"/>
                <w:szCs w:val="20"/>
                <w:highlight w:val="white"/>
              </w:rPr>
            </w:pPr>
            <w:r w:rsidRPr="00D16CF7">
              <w:rPr>
                <w:sz w:val="20"/>
                <w:szCs w:val="20"/>
                <w:highlight w:val="white"/>
              </w:rPr>
              <w:t>- 6,5</w:t>
            </w:r>
          </w:p>
        </w:tc>
        <w:tc>
          <w:tcPr>
            <w:tcW w:w="1126" w:type="dxa"/>
          </w:tcPr>
          <w:p w:rsidR="000E6F5A" w:rsidRDefault="000E6F5A" w:rsidP="00E846E9">
            <w:pPr>
              <w:ind w:left="0" w:firstLine="0"/>
              <w:jc w:val="center"/>
              <w:rPr>
                <w:color w:val="000000" w:themeColor="text1"/>
                <w:sz w:val="20"/>
                <w:szCs w:val="20"/>
                <w:highlight w:val="white"/>
              </w:rPr>
            </w:pPr>
          </w:p>
          <w:p w:rsidR="00E0291A" w:rsidRPr="00C371D6" w:rsidRDefault="00602396" w:rsidP="00E846E9">
            <w:pPr>
              <w:ind w:left="0" w:firstLine="0"/>
              <w:jc w:val="center"/>
              <w:rPr>
                <w:color w:val="000000" w:themeColor="text1"/>
                <w:sz w:val="20"/>
                <w:szCs w:val="20"/>
                <w:highlight w:val="white"/>
              </w:rPr>
            </w:pPr>
            <w:r>
              <w:rPr>
                <w:color w:val="000000" w:themeColor="text1"/>
                <w:sz w:val="20"/>
                <w:szCs w:val="20"/>
                <w:highlight w:val="white"/>
              </w:rPr>
              <w:t>- 17,7</w:t>
            </w:r>
          </w:p>
        </w:tc>
      </w:tr>
      <w:tr w:rsidR="00E0291A" w:rsidRPr="00E0291A" w:rsidTr="00E846E9">
        <w:tc>
          <w:tcPr>
            <w:tcW w:w="5807" w:type="dxa"/>
          </w:tcPr>
          <w:p w:rsidR="00E0291A" w:rsidRPr="00D16CF7" w:rsidRDefault="00E0291A" w:rsidP="00E0291A">
            <w:pPr>
              <w:ind w:left="0" w:firstLine="0"/>
              <w:jc w:val="center"/>
              <w:rPr>
                <w:sz w:val="20"/>
                <w:szCs w:val="20"/>
                <w:highlight w:val="white"/>
              </w:rPr>
            </w:pPr>
            <w:r w:rsidRPr="00D16CF7">
              <w:rPr>
                <w:sz w:val="20"/>
                <w:szCs w:val="20"/>
                <w:highlight w:val="white"/>
              </w:rPr>
              <w:t>Середньом</w:t>
            </w:r>
            <w:r w:rsidR="00BC6197" w:rsidRPr="00D16CF7">
              <w:rPr>
                <w:sz w:val="20"/>
                <w:szCs w:val="20"/>
                <w:highlight w:val="white"/>
              </w:rPr>
              <w:t xml:space="preserve">ісячна заробітна плата по м. </w:t>
            </w:r>
            <w:r w:rsidRPr="00D16CF7">
              <w:rPr>
                <w:sz w:val="20"/>
                <w:szCs w:val="20"/>
                <w:highlight w:val="white"/>
              </w:rPr>
              <w:t>Хмельницькому</w:t>
            </w:r>
          </w:p>
        </w:tc>
        <w:tc>
          <w:tcPr>
            <w:tcW w:w="1110" w:type="dxa"/>
            <w:vAlign w:val="center"/>
          </w:tcPr>
          <w:p w:rsidR="00E0291A" w:rsidRPr="00D16CF7" w:rsidRDefault="00E0291A" w:rsidP="00E846E9">
            <w:pPr>
              <w:ind w:left="0" w:firstLine="0"/>
              <w:jc w:val="center"/>
              <w:rPr>
                <w:sz w:val="20"/>
                <w:szCs w:val="20"/>
                <w:highlight w:val="white"/>
              </w:rPr>
            </w:pPr>
            <w:r w:rsidRPr="00D16CF7">
              <w:rPr>
                <w:sz w:val="20"/>
                <w:szCs w:val="20"/>
                <w:highlight w:val="white"/>
              </w:rPr>
              <w:t>3479,0</w:t>
            </w:r>
          </w:p>
        </w:tc>
        <w:tc>
          <w:tcPr>
            <w:tcW w:w="1016" w:type="dxa"/>
            <w:vAlign w:val="center"/>
          </w:tcPr>
          <w:p w:rsidR="00E0291A" w:rsidRPr="00D16CF7" w:rsidRDefault="00E0291A" w:rsidP="00E846E9">
            <w:pPr>
              <w:ind w:left="0" w:firstLine="0"/>
              <w:jc w:val="center"/>
              <w:rPr>
                <w:sz w:val="20"/>
                <w:szCs w:val="20"/>
                <w:highlight w:val="white"/>
              </w:rPr>
            </w:pPr>
            <w:r w:rsidRPr="00D16CF7">
              <w:rPr>
                <w:sz w:val="20"/>
                <w:szCs w:val="20"/>
                <w:highlight w:val="white"/>
              </w:rPr>
              <w:t>4124,0</w:t>
            </w:r>
          </w:p>
        </w:tc>
        <w:tc>
          <w:tcPr>
            <w:tcW w:w="1134" w:type="dxa"/>
            <w:vAlign w:val="center"/>
          </w:tcPr>
          <w:p w:rsidR="00E0291A" w:rsidRPr="00D16CF7" w:rsidRDefault="00E0291A" w:rsidP="00E846E9">
            <w:pPr>
              <w:ind w:left="0" w:firstLine="0"/>
              <w:jc w:val="center"/>
              <w:rPr>
                <w:sz w:val="20"/>
                <w:szCs w:val="20"/>
                <w:highlight w:val="white"/>
              </w:rPr>
            </w:pPr>
            <w:r w:rsidRPr="00D16CF7">
              <w:rPr>
                <w:sz w:val="20"/>
                <w:szCs w:val="20"/>
                <w:highlight w:val="white"/>
              </w:rPr>
              <w:t>6176,0</w:t>
            </w:r>
          </w:p>
        </w:tc>
        <w:tc>
          <w:tcPr>
            <w:tcW w:w="1126" w:type="dxa"/>
          </w:tcPr>
          <w:p w:rsidR="00E0291A" w:rsidRPr="00772108" w:rsidRDefault="00772108" w:rsidP="00E846E9">
            <w:pPr>
              <w:ind w:left="0" w:firstLine="0"/>
              <w:jc w:val="center"/>
              <w:rPr>
                <w:sz w:val="20"/>
                <w:szCs w:val="20"/>
                <w:highlight w:val="white"/>
              </w:rPr>
            </w:pPr>
            <w:r w:rsidRPr="00772108">
              <w:rPr>
                <w:sz w:val="20"/>
                <w:szCs w:val="20"/>
                <w:highlight w:val="white"/>
              </w:rPr>
              <w:t>7323,0</w:t>
            </w:r>
          </w:p>
        </w:tc>
      </w:tr>
    </w:tbl>
    <w:p w:rsidR="00E0291A" w:rsidRPr="00E0291A" w:rsidRDefault="00E0291A" w:rsidP="005320F3">
      <w:pPr>
        <w:spacing w:after="0" w:line="240" w:lineRule="auto"/>
        <w:ind w:left="0" w:firstLine="709"/>
        <w:rPr>
          <w:b/>
          <w:sz w:val="20"/>
          <w:szCs w:val="20"/>
        </w:rPr>
      </w:pPr>
    </w:p>
    <w:p w:rsidR="00983EBB" w:rsidRPr="00E0291A" w:rsidRDefault="00D37852" w:rsidP="00E0291A">
      <w:pPr>
        <w:spacing w:after="0" w:line="240" w:lineRule="auto"/>
        <w:ind w:left="0" w:firstLine="709"/>
        <w:jc w:val="center"/>
        <w:rPr>
          <w:sz w:val="20"/>
          <w:szCs w:val="20"/>
        </w:rPr>
      </w:pPr>
      <w:r w:rsidRPr="00E0291A">
        <w:rPr>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Default="00D16CF7" w:rsidP="00D16CF7">
      <w:pPr>
        <w:spacing w:after="0" w:line="240" w:lineRule="auto"/>
        <w:rPr>
          <w:color w:val="FF0000"/>
          <w:highlight w:val="white"/>
        </w:rPr>
      </w:pPr>
    </w:p>
    <w:p w:rsidR="008E78AA" w:rsidRDefault="00D16CF7" w:rsidP="00772108">
      <w:pPr>
        <w:spacing w:after="0" w:line="240" w:lineRule="auto"/>
        <w:ind w:left="0" w:firstLine="709"/>
      </w:pPr>
      <w:r w:rsidRPr="00D16CF7">
        <w:t xml:space="preserve">Результати табл. 5 </w:t>
      </w:r>
      <w:r>
        <w:t xml:space="preserve">свідчать, що </w:t>
      </w:r>
      <w:r w:rsidRPr="00D16CF7">
        <w:t>у 2018 році зросла середньооблікова чисельність штатних працівників на комунальних підприємства</w:t>
      </w:r>
      <w:r w:rsidR="00132666">
        <w:t>х</w:t>
      </w:r>
      <w:r w:rsidRPr="00D16CF7">
        <w:t xml:space="preserve"> </w:t>
      </w:r>
      <w:r w:rsidR="00132666">
        <w:t xml:space="preserve">(в </w:t>
      </w:r>
      <w:r>
        <w:t xml:space="preserve">т.ч. </w:t>
      </w:r>
      <w:r w:rsidR="00132666">
        <w:t xml:space="preserve">по галузі охорони здоров’я). Місячна продуктивність праці працівників у 2018 році в порівнянні із 2015 роком також зросла на 11 867,6 грн, відповідно спостерігається і зростання середньомісячної заробітної плати на 1 працівника </w:t>
      </w:r>
      <w:r w:rsidR="00147F72">
        <w:t xml:space="preserve">на 3941,2 грн. Хоча позитивна динаміка зростання середньомісячної заробітної плати на комунальних підприємствах є нижчою ніж по місту загалом </w:t>
      </w:r>
      <w:r w:rsidR="008E78AA">
        <w:t>на: 267,3 грн. у 2015 році</w:t>
      </w:r>
      <w:r w:rsidR="00773771">
        <w:t>; 289,7 грн. у 2016 році; 888,7 грн. у 2017 році;</w:t>
      </w:r>
      <w:r w:rsidR="004620D6">
        <w:t xml:space="preserve"> </w:t>
      </w:r>
      <w:r w:rsidR="00772108">
        <w:t xml:space="preserve">170,1 </w:t>
      </w:r>
      <w:r w:rsidR="004620D6">
        <w:t>грн. у 2018 році).</w:t>
      </w:r>
    </w:p>
    <w:p w:rsidR="00983EBB" w:rsidRDefault="00147F72" w:rsidP="0095740F">
      <w:pPr>
        <w:spacing w:after="0" w:line="240" w:lineRule="auto"/>
        <w:ind w:left="0" w:firstLine="709"/>
      </w:pPr>
      <w:r>
        <w:t xml:space="preserve">Розглядаючи показник </w:t>
      </w:r>
      <w:r w:rsidRPr="00B1196B">
        <w:t>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(+9,2 % та + 15,7 % відповідно), що свідчить про ефективне використання трудових ресурсів. В свою чергу протягом останніх двох років спостерігається інша ситуація</w:t>
      </w:r>
      <w:r w:rsidR="00772108">
        <w:t xml:space="preserve"> - </w:t>
      </w:r>
      <w:r w:rsidRPr="00B1196B">
        <w:t xml:space="preserve">переважання темпу середньомісячної заробітної плати на 1 працівника над </w:t>
      </w:r>
      <w:r w:rsidR="00B1196B" w:rsidRPr="00B1196B">
        <w:t xml:space="preserve">їх продуктивністю праці (2017 р. – (-) 6,5%, 2018 р. – (-) 17,7 %). Тобто на комунальних підприємствах міста неефективно використовуються трудові ресурси. </w:t>
      </w:r>
    </w:p>
    <w:p w:rsidR="00B1196B" w:rsidRPr="00B1196B" w:rsidRDefault="00B1196B" w:rsidP="00B1196B">
      <w:pPr>
        <w:spacing w:after="0" w:line="240" w:lineRule="auto"/>
        <w:ind w:left="0" w:firstLine="709"/>
      </w:pPr>
    </w:p>
    <w:p w:rsidR="00BC6197" w:rsidRDefault="00BC6197" w:rsidP="005320F3">
      <w:pPr>
        <w:spacing w:after="0" w:line="240" w:lineRule="auto"/>
        <w:ind w:left="0" w:firstLine="709"/>
      </w:pPr>
      <w:r>
        <w:t>За результатами проведеного аналізу основних показників фінансово-госп</w:t>
      </w:r>
      <w:r w:rsidR="00DE1EDA">
        <w:t xml:space="preserve">одарської діяльності </w:t>
      </w:r>
      <w:r>
        <w:t xml:space="preserve">комунальних підприємств, </w:t>
      </w:r>
      <w:r w:rsidR="00DE1EDA">
        <w:t>встановлено наступне:</w:t>
      </w:r>
    </w:p>
    <w:p w:rsidR="00DE1EDA" w:rsidRDefault="00DE1EDA" w:rsidP="005320F3">
      <w:pPr>
        <w:spacing w:after="0" w:line="240" w:lineRule="auto"/>
        <w:ind w:left="0" w:firstLine="709"/>
      </w:pPr>
      <w:r>
        <w:t xml:space="preserve">- збитковість комунальних підприємств, </w:t>
      </w:r>
      <w:r w:rsidR="002A2401">
        <w:t>які надають житлово-комунальні послуги,</w:t>
      </w:r>
      <w:r>
        <w:t xml:space="preserve"> </w:t>
      </w:r>
      <w:r w:rsidR="002A2401">
        <w:t>здебільшого виникла</w:t>
      </w:r>
      <w:r>
        <w:t xml:space="preserve"> за несвоєчасного відшкодування різниці в тарифах з Державного бюджету України;</w:t>
      </w:r>
    </w:p>
    <w:p w:rsidR="00DE1EDA" w:rsidRDefault="00DE1EDA" w:rsidP="005320F3">
      <w:pPr>
        <w:spacing w:after="0" w:line="240" w:lineRule="auto"/>
        <w:ind w:left="0" w:firstLine="709"/>
      </w:pPr>
      <w:r>
        <w:t>- значний рівень фінансування з міського бюджету на поповнення статутного капі</w:t>
      </w:r>
      <w:r w:rsidR="00E231E5">
        <w:t>талу комунальних підприємств та на виконання заходів Програм міської ради;</w:t>
      </w:r>
    </w:p>
    <w:p w:rsidR="004620D6" w:rsidRPr="004620D6" w:rsidRDefault="00E231E5" w:rsidP="005320F3">
      <w:pPr>
        <w:spacing w:after="0" w:line="240" w:lineRule="auto"/>
        <w:ind w:left="0" w:firstLine="709"/>
      </w:pPr>
      <w:r w:rsidRPr="004620D6">
        <w:t xml:space="preserve">- </w:t>
      </w:r>
      <w:r w:rsidR="004620D6" w:rsidRPr="004620D6">
        <w:t>негативні тенденції щодо високого зносу основних засобів протягом 2015-2017 роках та зниження даного показника у 2018 році до 39,0%;</w:t>
      </w:r>
    </w:p>
    <w:p w:rsidR="00E231E5" w:rsidRDefault="00E231E5" w:rsidP="005320F3">
      <w:pPr>
        <w:spacing w:after="0" w:line="240" w:lineRule="auto"/>
        <w:ind w:left="0" w:firstLine="709"/>
      </w:pPr>
      <w:r>
        <w:t>- стала динаміка показника робочого капіталу протягом 2015-2017 років та його погіршення у 2018 році;</w:t>
      </w:r>
    </w:p>
    <w:p w:rsidR="00E231E5" w:rsidRPr="00B1196B" w:rsidRDefault="00E231E5" w:rsidP="00E231E5">
      <w:pPr>
        <w:spacing w:after="0" w:line="240" w:lineRule="auto"/>
        <w:ind w:left="0" w:firstLine="709"/>
      </w:pPr>
      <w:r w:rsidRPr="00B1196B">
        <w:t xml:space="preserve">- </w:t>
      </w:r>
      <w:bookmarkStart w:id="6" w:name="_owuulyuzeuak" w:colFirst="0" w:colLast="0"/>
      <w:bookmarkEnd w:id="6"/>
      <w:r w:rsidR="00B1196B" w:rsidRPr="00B1196B">
        <w:t xml:space="preserve">зростаючий темп неефективного використання трудових ресурсів. </w:t>
      </w:r>
    </w:p>
    <w:p w:rsidR="00B1196B" w:rsidRPr="00B1196B" w:rsidRDefault="00B1196B" w:rsidP="00692D2A">
      <w:pPr>
        <w:spacing w:after="0" w:line="240" w:lineRule="auto"/>
        <w:ind w:left="0" w:firstLine="0"/>
      </w:pPr>
    </w:p>
    <w:p w:rsidR="00EA14E2" w:rsidRPr="00B64C22" w:rsidRDefault="00D37852" w:rsidP="00B64C22">
      <w:pPr>
        <w:spacing w:after="0" w:line="240" w:lineRule="auto"/>
        <w:ind w:left="0" w:firstLine="709"/>
        <w:jc w:val="center"/>
        <w:rPr>
          <w:b/>
          <w:color w:val="000000"/>
        </w:rPr>
      </w:pPr>
      <w:r w:rsidRPr="00B64C22">
        <w:rPr>
          <w:b/>
          <w:color w:val="000000"/>
        </w:rPr>
        <w:lastRenderedPageBreak/>
        <w:t>3.2. Обґрунтування та розробка індикаторів підвищення ефективності роботи комунальних підприємств м. Хмельницького</w:t>
      </w:r>
      <w:bookmarkStart w:id="7" w:name="_ssjozx8pveuu" w:colFirst="0" w:colLast="0"/>
      <w:bookmarkEnd w:id="7"/>
    </w:p>
    <w:p w:rsidR="00EA14E2" w:rsidRPr="00A16DC4" w:rsidRDefault="00EA14E2" w:rsidP="00A16DC4">
      <w:pPr>
        <w:spacing w:after="0" w:line="240" w:lineRule="auto"/>
        <w:ind w:left="0" w:firstLine="709"/>
      </w:pPr>
    </w:p>
    <w:p w:rsidR="00443000" w:rsidRDefault="00A16DC4" w:rsidP="00A16DC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Узагальнення оцінки ступеня ефективності управління комунальним підприємством проводиться з</w:t>
      </w:r>
      <w:r w:rsidRPr="00A16DC4">
        <w:rPr>
          <w:rFonts w:ascii="Times New Roman" w:hAnsi="Times New Roman" w:cs="Times New Roman"/>
          <w:sz w:val="28"/>
          <w:szCs w:val="28"/>
        </w:rPr>
        <w:t xml:space="preserve"> метою підведення підсу</w:t>
      </w:r>
      <w:r w:rsidR="00443000">
        <w:rPr>
          <w:rFonts w:ascii="Times New Roman" w:hAnsi="Times New Roman" w:cs="Times New Roman"/>
          <w:sz w:val="28"/>
          <w:szCs w:val="28"/>
        </w:rPr>
        <w:t>мків аналізу, виявлення об</w:t>
      </w:r>
      <w:r w:rsidR="00443000" w:rsidRPr="00443000">
        <w:rPr>
          <w:rFonts w:ascii="Times New Roman" w:hAnsi="Times New Roman" w:cs="Times New Roman"/>
          <w:sz w:val="28"/>
          <w:szCs w:val="28"/>
        </w:rPr>
        <w:t>’</w:t>
      </w:r>
      <w:r w:rsidR="00443000">
        <w:rPr>
          <w:rFonts w:ascii="Times New Roman" w:hAnsi="Times New Roman" w:cs="Times New Roman"/>
          <w:sz w:val="28"/>
          <w:szCs w:val="28"/>
        </w:rPr>
        <w:t>єктивних та суб’</w:t>
      </w:r>
      <w:r>
        <w:rPr>
          <w:rFonts w:ascii="Times New Roman" w:hAnsi="Times New Roman" w:cs="Times New Roman"/>
          <w:sz w:val="28"/>
          <w:szCs w:val="28"/>
        </w:rPr>
        <w:t xml:space="preserve">єктивних причин </w:t>
      </w:r>
      <w:r w:rsidRPr="00A16DC4">
        <w:rPr>
          <w:rFonts w:ascii="Times New Roman" w:hAnsi="Times New Roman" w:cs="Times New Roman"/>
          <w:sz w:val="28"/>
          <w:szCs w:val="28"/>
        </w:rPr>
        <w:t>збитковості.</w:t>
      </w:r>
      <w:r>
        <w:rPr>
          <w:rFonts w:ascii="Times New Roman" w:hAnsi="Times New Roman" w:cs="Times New Roman"/>
          <w:sz w:val="28"/>
          <w:szCs w:val="28"/>
        </w:rPr>
        <w:t xml:space="preserve"> </w:t>
      </w:r>
    </w:p>
    <w:p w:rsidR="003663CB" w:rsidRDefault="00443000" w:rsidP="00583B4F">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В розвитку економічних систем, в тому числі на мікрорівні, існує с</w:t>
      </w:r>
      <w:r w:rsidRPr="00443000">
        <w:rPr>
          <w:rFonts w:ascii="Times New Roman" w:hAnsi="Times New Roman" w:cs="Times New Roman"/>
          <w:sz w:val="28"/>
          <w:szCs w:val="28"/>
        </w:rPr>
        <w:t>елективний підхід до оцінювання ефективності управління підприємством</w:t>
      </w:r>
      <w:r w:rsidR="003663CB">
        <w:rPr>
          <w:rFonts w:ascii="Times New Roman" w:hAnsi="Times New Roman" w:cs="Times New Roman"/>
          <w:sz w:val="28"/>
          <w:szCs w:val="28"/>
        </w:rPr>
        <w:t xml:space="preserve">, який передбачає </w:t>
      </w:r>
      <w:r>
        <w:rPr>
          <w:rFonts w:ascii="Times New Roman" w:hAnsi="Times New Roman" w:cs="Times New Roman"/>
          <w:sz w:val="28"/>
          <w:szCs w:val="28"/>
        </w:rPr>
        <w:t>о</w:t>
      </w:r>
      <w:r w:rsidRPr="00443000">
        <w:rPr>
          <w:rFonts w:ascii="Times New Roman" w:hAnsi="Times New Roman" w:cs="Times New Roman"/>
          <w:sz w:val="28"/>
          <w:szCs w:val="28"/>
        </w:rPr>
        <w:t>цінк</w:t>
      </w:r>
      <w:r w:rsidR="003663CB">
        <w:rPr>
          <w:rFonts w:ascii="Times New Roman" w:hAnsi="Times New Roman" w:cs="Times New Roman"/>
          <w:sz w:val="28"/>
          <w:szCs w:val="28"/>
        </w:rPr>
        <w:t>у</w:t>
      </w:r>
      <w:r w:rsidRPr="00443000">
        <w:rPr>
          <w:rFonts w:ascii="Times New Roman" w:hAnsi="Times New Roman" w:cs="Times New Roman"/>
          <w:sz w:val="28"/>
          <w:szCs w:val="28"/>
        </w:rPr>
        <w:t xml:space="preserve"> на основі економічної ефективності (за загальними результатами діяльності підприємства)</w:t>
      </w:r>
      <w:r w:rsidR="003663CB">
        <w:rPr>
          <w:rFonts w:ascii="Times New Roman" w:hAnsi="Times New Roman" w:cs="Times New Roman"/>
          <w:sz w:val="28"/>
          <w:szCs w:val="28"/>
        </w:rPr>
        <w:t xml:space="preserve">. </w:t>
      </w:r>
      <w:r w:rsidR="003663CB" w:rsidRPr="00443000">
        <w:rPr>
          <w:rFonts w:ascii="Times New Roman" w:hAnsi="Times New Roman" w:cs="Times New Roman"/>
          <w:sz w:val="28"/>
          <w:szCs w:val="28"/>
        </w:rPr>
        <w:t>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w:t>
      </w:r>
      <w:r w:rsidR="003663CB">
        <w:rPr>
          <w:rFonts w:ascii="Times New Roman" w:hAnsi="Times New Roman" w:cs="Times New Roman"/>
          <w:sz w:val="28"/>
          <w:szCs w:val="28"/>
        </w:rPr>
        <w:t xml:space="preserve">. Використовуючи селективних підхід та фінансові коефіцієнти, обґрунтовано виведення </w:t>
      </w:r>
      <w:r w:rsidR="003663CB" w:rsidRPr="00A16DC4">
        <w:rPr>
          <w:rFonts w:ascii="Times New Roman" w:hAnsi="Times New Roman" w:cs="Times New Roman"/>
          <w:sz w:val="28"/>
          <w:szCs w:val="28"/>
        </w:rPr>
        <w:t>оціночн</w:t>
      </w:r>
      <w:r w:rsidR="003663CB">
        <w:rPr>
          <w:rFonts w:ascii="Times New Roman" w:hAnsi="Times New Roman" w:cs="Times New Roman"/>
          <w:sz w:val="28"/>
          <w:szCs w:val="28"/>
        </w:rPr>
        <w:t xml:space="preserve">ого балу ефективності управління </w:t>
      </w:r>
      <w:r w:rsidR="008F427B">
        <w:rPr>
          <w:rFonts w:ascii="Times New Roman" w:hAnsi="Times New Roman" w:cs="Times New Roman"/>
          <w:sz w:val="28"/>
          <w:szCs w:val="28"/>
        </w:rPr>
        <w:t xml:space="preserve">за фінансовими коефіцієнтами </w:t>
      </w:r>
      <w:r w:rsidR="003663CB">
        <w:rPr>
          <w:rFonts w:ascii="Times New Roman" w:hAnsi="Times New Roman" w:cs="Times New Roman"/>
          <w:sz w:val="28"/>
          <w:szCs w:val="28"/>
        </w:rPr>
        <w:t>(табл. 6).</w:t>
      </w:r>
    </w:p>
    <w:p w:rsidR="003663CB" w:rsidRDefault="003663CB" w:rsidP="003663CB">
      <w:pPr>
        <w:spacing w:after="0" w:line="240" w:lineRule="auto"/>
        <w:ind w:left="0" w:firstLine="709"/>
        <w:jc w:val="right"/>
      </w:pPr>
      <w:r w:rsidRPr="00E0291A">
        <w:t xml:space="preserve">Таблиця </w:t>
      </w:r>
      <w:r>
        <w:t>6</w:t>
      </w:r>
    </w:p>
    <w:p w:rsidR="003663CB" w:rsidRDefault="003663CB" w:rsidP="003663CB">
      <w:pPr>
        <w:spacing w:after="0" w:line="240" w:lineRule="auto"/>
        <w:ind w:left="0" w:firstLine="709"/>
        <w:jc w:val="right"/>
      </w:pPr>
    </w:p>
    <w:p w:rsidR="003663CB" w:rsidRDefault="003663CB" w:rsidP="003663CB">
      <w:pPr>
        <w:spacing w:after="0" w:line="240" w:lineRule="auto"/>
        <w:ind w:left="0" w:firstLine="709"/>
        <w:jc w:val="center"/>
        <w:rPr>
          <w:b/>
        </w:rPr>
      </w:pPr>
      <w:r>
        <w:rPr>
          <w:b/>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 з/п</w:t>
            </w:r>
          </w:p>
        </w:tc>
        <w:tc>
          <w:tcPr>
            <w:tcW w:w="2656" w:type="dxa"/>
          </w:tcPr>
          <w:p w:rsidR="003663CB" w:rsidRPr="000C10A6" w:rsidRDefault="003663CB" w:rsidP="00DD156E">
            <w:pPr>
              <w:ind w:left="0" w:firstLine="0"/>
              <w:jc w:val="center"/>
              <w:rPr>
                <w:sz w:val="20"/>
                <w:szCs w:val="20"/>
              </w:rPr>
            </w:pPr>
            <w:r w:rsidRPr="000C10A6">
              <w:rPr>
                <w:sz w:val="20"/>
                <w:szCs w:val="20"/>
              </w:rPr>
              <w:t>Назва показника</w:t>
            </w:r>
          </w:p>
        </w:tc>
        <w:tc>
          <w:tcPr>
            <w:tcW w:w="1167" w:type="dxa"/>
          </w:tcPr>
          <w:p w:rsidR="003663CB" w:rsidRPr="000C10A6" w:rsidRDefault="003663CB" w:rsidP="00DD156E">
            <w:pPr>
              <w:ind w:left="0" w:firstLine="0"/>
              <w:jc w:val="center"/>
              <w:rPr>
                <w:sz w:val="20"/>
                <w:szCs w:val="20"/>
              </w:rPr>
            </w:pPr>
            <w:r w:rsidRPr="000C10A6">
              <w:rPr>
                <w:sz w:val="20"/>
                <w:szCs w:val="20"/>
              </w:rPr>
              <w:t>Коефіцієнт зростання</w:t>
            </w:r>
          </w:p>
        </w:tc>
        <w:tc>
          <w:tcPr>
            <w:tcW w:w="2235" w:type="dxa"/>
          </w:tcPr>
          <w:p w:rsidR="003663CB" w:rsidRPr="000C10A6" w:rsidRDefault="003663CB" w:rsidP="00DD156E">
            <w:pPr>
              <w:ind w:left="0" w:firstLine="0"/>
              <w:jc w:val="center"/>
              <w:rPr>
                <w:sz w:val="20"/>
                <w:szCs w:val="20"/>
              </w:rPr>
            </w:pPr>
            <w:r w:rsidRPr="000C10A6">
              <w:rPr>
                <w:sz w:val="20"/>
                <w:szCs w:val="20"/>
              </w:rPr>
              <w:t>Критерії оцінювання</w:t>
            </w:r>
          </w:p>
        </w:tc>
        <w:tc>
          <w:tcPr>
            <w:tcW w:w="1152" w:type="dxa"/>
          </w:tcPr>
          <w:p w:rsidR="003663CB" w:rsidRPr="000C10A6" w:rsidRDefault="003663CB" w:rsidP="00DD156E">
            <w:pPr>
              <w:ind w:left="0" w:firstLine="0"/>
              <w:jc w:val="center"/>
              <w:rPr>
                <w:sz w:val="20"/>
                <w:szCs w:val="20"/>
              </w:rPr>
            </w:pPr>
            <w:r w:rsidRPr="000C10A6">
              <w:rPr>
                <w:sz w:val="20"/>
                <w:szCs w:val="20"/>
              </w:rPr>
              <w:t>Оціночний бал</w:t>
            </w:r>
          </w:p>
        </w:tc>
        <w:tc>
          <w:tcPr>
            <w:tcW w:w="2525" w:type="dxa"/>
          </w:tcPr>
          <w:p w:rsidR="003663CB" w:rsidRPr="000C10A6" w:rsidRDefault="003663CB" w:rsidP="00DD156E">
            <w:pPr>
              <w:ind w:left="0" w:firstLine="0"/>
              <w:jc w:val="center"/>
              <w:rPr>
                <w:sz w:val="20"/>
                <w:szCs w:val="20"/>
              </w:rPr>
            </w:pPr>
            <w:r w:rsidRPr="000C10A6">
              <w:rPr>
                <w:sz w:val="20"/>
                <w:szCs w:val="20"/>
              </w:rPr>
              <w:t>Примітка</w:t>
            </w: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1</w:t>
            </w:r>
          </w:p>
        </w:tc>
        <w:tc>
          <w:tcPr>
            <w:tcW w:w="2656" w:type="dxa"/>
          </w:tcPr>
          <w:p w:rsidR="003663CB" w:rsidRPr="000C10A6" w:rsidRDefault="003663CB" w:rsidP="00DD156E">
            <w:pPr>
              <w:ind w:left="0" w:firstLine="0"/>
              <w:jc w:val="center"/>
              <w:rPr>
                <w:sz w:val="20"/>
                <w:szCs w:val="20"/>
              </w:rPr>
            </w:pPr>
            <w:r w:rsidRPr="000C10A6">
              <w:rPr>
                <w:sz w:val="20"/>
                <w:szCs w:val="20"/>
              </w:rPr>
              <w:t>2</w:t>
            </w:r>
          </w:p>
        </w:tc>
        <w:tc>
          <w:tcPr>
            <w:tcW w:w="1167" w:type="dxa"/>
          </w:tcPr>
          <w:p w:rsidR="003663CB" w:rsidRPr="000C10A6" w:rsidRDefault="003663CB" w:rsidP="00DD156E">
            <w:pPr>
              <w:ind w:left="0" w:firstLine="0"/>
              <w:jc w:val="center"/>
              <w:rPr>
                <w:sz w:val="20"/>
                <w:szCs w:val="20"/>
              </w:rPr>
            </w:pPr>
            <w:r w:rsidRPr="000C10A6">
              <w:rPr>
                <w:sz w:val="20"/>
                <w:szCs w:val="20"/>
              </w:rPr>
              <w:t>3</w:t>
            </w:r>
          </w:p>
        </w:tc>
        <w:tc>
          <w:tcPr>
            <w:tcW w:w="2235" w:type="dxa"/>
          </w:tcPr>
          <w:p w:rsidR="003663CB" w:rsidRPr="000C10A6" w:rsidRDefault="003663CB" w:rsidP="00DD156E">
            <w:pPr>
              <w:ind w:left="0" w:firstLine="0"/>
              <w:jc w:val="center"/>
              <w:rPr>
                <w:sz w:val="20"/>
                <w:szCs w:val="20"/>
              </w:rPr>
            </w:pPr>
            <w:r w:rsidRPr="000C10A6">
              <w:rPr>
                <w:sz w:val="20"/>
                <w:szCs w:val="20"/>
              </w:rPr>
              <w:t>4</w:t>
            </w:r>
          </w:p>
        </w:tc>
        <w:tc>
          <w:tcPr>
            <w:tcW w:w="1152" w:type="dxa"/>
          </w:tcPr>
          <w:p w:rsidR="003663CB" w:rsidRPr="000C10A6" w:rsidRDefault="003663CB" w:rsidP="00DD156E">
            <w:pPr>
              <w:ind w:left="0" w:firstLine="0"/>
              <w:jc w:val="center"/>
              <w:rPr>
                <w:sz w:val="20"/>
                <w:szCs w:val="20"/>
              </w:rPr>
            </w:pPr>
            <w:r w:rsidRPr="000C10A6">
              <w:rPr>
                <w:sz w:val="20"/>
                <w:szCs w:val="20"/>
              </w:rPr>
              <w:t>5</w:t>
            </w:r>
          </w:p>
        </w:tc>
        <w:tc>
          <w:tcPr>
            <w:tcW w:w="2525" w:type="dxa"/>
          </w:tcPr>
          <w:p w:rsidR="003663CB" w:rsidRPr="000C10A6" w:rsidRDefault="003663CB" w:rsidP="00DD156E">
            <w:pPr>
              <w:ind w:left="0" w:firstLine="0"/>
              <w:jc w:val="center"/>
              <w:rPr>
                <w:sz w:val="20"/>
                <w:szCs w:val="20"/>
              </w:rPr>
            </w:pPr>
            <w:r w:rsidRPr="000C10A6">
              <w:rPr>
                <w:sz w:val="20"/>
                <w:szCs w:val="20"/>
              </w:rPr>
              <w:t>6</w:t>
            </w: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1</w:t>
            </w:r>
          </w:p>
        </w:tc>
        <w:tc>
          <w:tcPr>
            <w:tcW w:w="2656" w:type="dxa"/>
          </w:tcPr>
          <w:p w:rsidR="003663CB" w:rsidRPr="000C10A6" w:rsidRDefault="003663CB" w:rsidP="00DD156E">
            <w:pPr>
              <w:ind w:left="0" w:firstLine="0"/>
              <w:jc w:val="left"/>
              <w:rPr>
                <w:sz w:val="20"/>
                <w:szCs w:val="20"/>
              </w:rPr>
            </w:pPr>
            <w:r w:rsidRPr="000C10A6">
              <w:rPr>
                <w:sz w:val="20"/>
                <w:szCs w:val="20"/>
              </w:rPr>
              <w:t>Вартість активів, (Кв.а.)</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&gt; 1 - оціночний бал 1;</w:t>
            </w:r>
          </w:p>
          <w:p w:rsidR="003663CB" w:rsidRPr="000C10A6" w:rsidRDefault="003663CB" w:rsidP="00DD156E">
            <w:pPr>
              <w:pStyle w:val="HTML"/>
              <w:shd w:val="clear" w:color="auto" w:fill="FFFFFF"/>
              <w:rPr>
                <w:rFonts w:ascii="Times New Roman" w:hAnsi="Times New Roman" w:cs="Times New Roman"/>
              </w:rPr>
            </w:pPr>
            <w:r w:rsidRPr="000C10A6">
              <w:rPr>
                <w:rFonts w:ascii="Times New Roman" w:hAnsi="Times New Roman" w:cs="Times New Roman"/>
              </w:rPr>
              <w:t xml:space="preserve">= 1 оціночний бал 0;     </w:t>
            </w:r>
          </w:p>
          <w:p w:rsidR="003663CB" w:rsidRPr="000C10A6" w:rsidRDefault="00986700" w:rsidP="00DD156E">
            <w:pPr>
              <w:pStyle w:val="HTML"/>
              <w:shd w:val="clear" w:color="auto" w:fill="FFFFFF"/>
              <w:rPr>
                <w:rFonts w:ascii="Times New Roman" w:hAnsi="Times New Roman" w:cs="Times New Roman"/>
              </w:rPr>
            </w:pPr>
            <w:r w:rsidRPr="000C10A6">
              <w:rPr>
                <w:rFonts w:ascii="Times New Roman" w:hAnsi="Times New Roman" w:cs="Times New Roman"/>
              </w:rPr>
              <w:t>&lt;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2</w:t>
            </w:r>
          </w:p>
        </w:tc>
        <w:tc>
          <w:tcPr>
            <w:tcW w:w="2656" w:type="dxa"/>
          </w:tcPr>
          <w:p w:rsidR="003663CB" w:rsidRPr="000C10A6" w:rsidRDefault="003663CB" w:rsidP="00DD156E">
            <w:pPr>
              <w:ind w:left="0" w:firstLine="0"/>
              <w:jc w:val="left"/>
              <w:rPr>
                <w:sz w:val="20"/>
                <w:szCs w:val="20"/>
              </w:rPr>
            </w:pPr>
            <w:r w:rsidRPr="000C10A6">
              <w:rPr>
                <w:sz w:val="20"/>
                <w:szCs w:val="20"/>
              </w:rPr>
              <w:t>Основні засоби (залишкова вартість), (Коз)</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&gt; 1 - оціночний бал 1;</w:t>
            </w:r>
          </w:p>
          <w:p w:rsidR="003663CB" w:rsidRPr="000C10A6" w:rsidRDefault="003663CB" w:rsidP="00DD156E">
            <w:pPr>
              <w:pStyle w:val="HTML"/>
              <w:shd w:val="clear" w:color="auto" w:fill="FFFFFF"/>
              <w:rPr>
                <w:rFonts w:ascii="Times New Roman" w:hAnsi="Times New Roman" w:cs="Times New Roman"/>
              </w:rPr>
            </w:pPr>
            <w:r w:rsidRPr="000C10A6">
              <w:rPr>
                <w:rFonts w:ascii="Times New Roman" w:hAnsi="Times New Roman" w:cs="Times New Roman"/>
              </w:rPr>
              <w:t xml:space="preserve">= 1 оціночний бал 0;    </w:t>
            </w:r>
          </w:p>
          <w:p w:rsidR="003663CB" w:rsidRPr="000C10A6" w:rsidRDefault="00986700" w:rsidP="00DD156E">
            <w:pPr>
              <w:pStyle w:val="HTML"/>
              <w:shd w:val="clear" w:color="auto" w:fill="FFFFFF"/>
              <w:rPr>
                <w:rFonts w:ascii="Times New Roman" w:hAnsi="Times New Roman" w:cs="Times New Roman"/>
              </w:rPr>
            </w:pPr>
            <w:r w:rsidRPr="000C10A6">
              <w:rPr>
                <w:rFonts w:ascii="Times New Roman" w:hAnsi="Times New Roman" w:cs="Times New Roman"/>
              </w:rPr>
              <w:t>&lt;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3</w:t>
            </w:r>
          </w:p>
        </w:tc>
        <w:tc>
          <w:tcPr>
            <w:tcW w:w="2656" w:type="dxa"/>
          </w:tcPr>
          <w:p w:rsidR="003663CB" w:rsidRPr="000C10A6" w:rsidRDefault="003663CB" w:rsidP="00DD156E">
            <w:pPr>
              <w:ind w:left="0" w:firstLine="0"/>
              <w:jc w:val="left"/>
              <w:rPr>
                <w:sz w:val="20"/>
                <w:szCs w:val="20"/>
              </w:rPr>
            </w:pPr>
            <w:r w:rsidRPr="000C10A6">
              <w:rPr>
                <w:sz w:val="20"/>
                <w:szCs w:val="20"/>
              </w:rPr>
              <w:t>Власний капітал, (Кв.к.)</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&gt;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&lt;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4</w:t>
            </w:r>
          </w:p>
        </w:tc>
        <w:tc>
          <w:tcPr>
            <w:tcW w:w="2656" w:type="dxa"/>
          </w:tcPr>
          <w:p w:rsidR="003663CB" w:rsidRPr="000C10A6" w:rsidRDefault="003663CB" w:rsidP="00DD156E">
            <w:pPr>
              <w:ind w:left="0" w:firstLine="0"/>
              <w:jc w:val="left"/>
              <w:rPr>
                <w:sz w:val="20"/>
                <w:szCs w:val="20"/>
              </w:rPr>
            </w:pPr>
            <w:r w:rsidRPr="000C10A6">
              <w:rPr>
                <w:sz w:val="20"/>
                <w:szCs w:val="20"/>
              </w:rPr>
              <w:t>Поточні зобов’язання, (Кп.з.)</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&lt;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&gt;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5</w:t>
            </w:r>
          </w:p>
        </w:tc>
        <w:tc>
          <w:tcPr>
            <w:tcW w:w="2656" w:type="dxa"/>
          </w:tcPr>
          <w:p w:rsidR="003663CB" w:rsidRPr="000C10A6" w:rsidRDefault="003663CB" w:rsidP="00DD156E">
            <w:pPr>
              <w:ind w:left="0" w:firstLine="0"/>
              <w:jc w:val="left"/>
              <w:rPr>
                <w:sz w:val="20"/>
                <w:szCs w:val="20"/>
              </w:rPr>
            </w:pPr>
            <w:r w:rsidRPr="000C10A6">
              <w:rPr>
                <w:sz w:val="20"/>
                <w:szCs w:val="20"/>
              </w:rPr>
              <w:t>Заборгованість з оплати праці (Ко.п.)</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&lt;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&gt;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6</w:t>
            </w:r>
          </w:p>
        </w:tc>
        <w:tc>
          <w:tcPr>
            <w:tcW w:w="2656" w:type="dxa"/>
          </w:tcPr>
          <w:p w:rsidR="003663CB" w:rsidRPr="000C10A6" w:rsidRDefault="003663CB" w:rsidP="00DD156E">
            <w:pPr>
              <w:ind w:left="0" w:firstLine="0"/>
              <w:jc w:val="left"/>
              <w:rPr>
                <w:sz w:val="20"/>
                <w:szCs w:val="20"/>
              </w:rPr>
            </w:pPr>
            <w:r w:rsidRPr="000C10A6">
              <w:rPr>
                <w:sz w:val="20"/>
                <w:szCs w:val="20"/>
              </w:rPr>
              <w:t>Валовий прибуток (збиток), (Квал.пр./зб.)</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&gt;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&lt;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r w:rsidRPr="000C10A6">
              <w:rPr>
                <w:sz w:val="20"/>
                <w:szCs w:val="20"/>
              </w:rPr>
              <w:t>За наявності збитків – оціночний бал (-1)</w:t>
            </w: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7</w:t>
            </w:r>
          </w:p>
        </w:tc>
        <w:tc>
          <w:tcPr>
            <w:tcW w:w="2656" w:type="dxa"/>
          </w:tcPr>
          <w:p w:rsidR="003663CB" w:rsidRPr="000C10A6" w:rsidRDefault="003663CB" w:rsidP="00DD156E">
            <w:pPr>
              <w:ind w:left="0" w:firstLine="0"/>
              <w:jc w:val="left"/>
              <w:rPr>
                <w:sz w:val="20"/>
                <w:szCs w:val="20"/>
              </w:rPr>
            </w:pPr>
            <w:r w:rsidRPr="000C10A6">
              <w:rPr>
                <w:sz w:val="20"/>
                <w:szCs w:val="20"/>
              </w:rPr>
              <w:t xml:space="preserve">Чистий прибуток (збиток), (Кч.п/зб.) </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&gt;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&lt;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r w:rsidRPr="000C10A6">
              <w:rPr>
                <w:sz w:val="20"/>
                <w:szCs w:val="20"/>
              </w:rPr>
              <w:t>За наявності збитків – оціночний бал (-1)</w:t>
            </w: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8</w:t>
            </w:r>
          </w:p>
        </w:tc>
        <w:tc>
          <w:tcPr>
            <w:tcW w:w="2656" w:type="dxa"/>
          </w:tcPr>
          <w:p w:rsidR="003663CB" w:rsidRPr="000C10A6" w:rsidRDefault="003663CB" w:rsidP="00DD156E">
            <w:pPr>
              <w:ind w:left="0" w:firstLine="0"/>
              <w:jc w:val="left"/>
              <w:rPr>
                <w:sz w:val="20"/>
                <w:szCs w:val="20"/>
              </w:rPr>
            </w:pPr>
            <w:r w:rsidRPr="000C10A6">
              <w:rPr>
                <w:sz w:val="20"/>
                <w:szCs w:val="20"/>
              </w:rPr>
              <w:t>Сукупні доходи, (Кс.д.)</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&gt;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&lt;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3663CB" w:rsidRPr="000C10A6" w:rsidRDefault="003663CB" w:rsidP="00DD156E">
            <w:pPr>
              <w:ind w:left="0" w:firstLine="0"/>
              <w:jc w:val="center"/>
              <w:rPr>
                <w:sz w:val="20"/>
                <w:szCs w:val="20"/>
              </w:rPr>
            </w:pPr>
            <w:r w:rsidRPr="000C10A6">
              <w:rPr>
                <w:sz w:val="20"/>
                <w:szCs w:val="20"/>
              </w:rPr>
              <w:t>9</w:t>
            </w:r>
          </w:p>
        </w:tc>
        <w:tc>
          <w:tcPr>
            <w:tcW w:w="2656" w:type="dxa"/>
          </w:tcPr>
          <w:p w:rsidR="003663CB" w:rsidRPr="000C10A6" w:rsidRDefault="003663CB" w:rsidP="00DD156E">
            <w:pPr>
              <w:ind w:left="0" w:firstLine="0"/>
              <w:jc w:val="left"/>
              <w:rPr>
                <w:sz w:val="20"/>
                <w:szCs w:val="20"/>
              </w:rPr>
            </w:pPr>
            <w:r w:rsidRPr="000C10A6">
              <w:rPr>
                <w:sz w:val="20"/>
                <w:szCs w:val="20"/>
              </w:rPr>
              <w:t>Сукупні витрати, (Кс.в.)</w:t>
            </w:r>
          </w:p>
        </w:tc>
        <w:tc>
          <w:tcPr>
            <w:tcW w:w="1167" w:type="dxa"/>
          </w:tcPr>
          <w:p w:rsidR="003663CB" w:rsidRPr="000C10A6" w:rsidRDefault="003663CB" w:rsidP="00DD156E">
            <w:pPr>
              <w:ind w:left="0" w:firstLine="0"/>
              <w:jc w:val="center"/>
              <w:rPr>
                <w:sz w:val="20"/>
                <w:szCs w:val="20"/>
              </w:rPr>
            </w:pPr>
          </w:p>
        </w:tc>
        <w:tc>
          <w:tcPr>
            <w:tcW w:w="2235" w:type="dxa"/>
          </w:tcPr>
          <w:p w:rsidR="003663CB" w:rsidRPr="000C10A6" w:rsidRDefault="003663CB" w:rsidP="00DD156E">
            <w:pPr>
              <w:ind w:left="0" w:firstLine="0"/>
              <w:rPr>
                <w:sz w:val="20"/>
                <w:szCs w:val="20"/>
              </w:rPr>
            </w:pPr>
            <w:r w:rsidRPr="000C10A6">
              <w:rPr>
                <w:sz w:val="20"/>
                <w:szCs w:val="20"/>
              </w:rPr>
              <w:t>&lt; 1 - оціночний бал 1;</w:t>
            </w:r>
          </w:p>
          <w:p w:rsidR="003663CB" w:rsidRPr="000C10A6" w:rsidRDefault="003663CB" w:rsidP="00DD156E">
            <w:pPr>
              <w:ind w:left="0" w:firstLine="0"/>
              <w:rPr>
                <w:sz w:val="20"/>
                <w:szCs w:val="20"/>
              </w:rPr>
            </w:pPr>
            <w:r w:rsidRPr="000C10A6">
              <w:rPr>
                <w:sz w:val="20"/>
                <w:szCs w:val="20"/>
              </w:rPr>
              <w:t xml:space="preserve">= 1 оціночний бал 0;  </w:t>
            </w:r>
          </w:p>
          <w:p w:rsidR="003663CB" w:rsidRPr="000C10A6" w:rsidRDefault="00986700" w:rsidP="00DD156E">
            <w:pPr>
              <w:ind w:left="0" w:firstLine="0"/>
              <w:rPr>
                <w:sz w:val="20"/>
                <w:szCs w:val="20"/>
              </w:rPr>
            </w:pPr>
            <w:r w:rsidRPr="000C10A6">
              <w:rPr>
                <w:sz w:val="20"/>
                <w:szCs w:val="20"/>
              </w:rPr>
              <w:t>&gt; 1 - оціночний бал - 1</w:t>
            </w:r>
          </w:p>
        </w:tc>
        <w:tc>
          <w:tcPr>
            <w:tcW w:w="1152" w:type="dxa"/>
          </w:tcPr>
          <w:p w:rsidR="003663CB" w:rsidRPr="000C10A6" w:rsidRDefault="003663CB" w:rsidP="00DD156E">
            <w:pPr>
              <w:ind w:left="0" w:firstLine="0"/>
              <w:jc w:val="center"/>
              <w:rPr>
                <w:sz w:val="20"/>
                <w:szCs w:val="20"/>
              </w:rPr>
            </w:pPr>
          </w:p>
        </w:tc>
        <w:tc>
          <w:tcPr>
            <w:tcW w:w="2525" w:type="dxa"/>
          </w:tcPr>
          <w:p w:rsidR="003663CB" w:rsidRPr="000C10A6" w:rsidRDefault="003663CB" w:rsidP="00DD156E">
            <w:pPr>
              <w:ind w:left="0" w:firstLine="0"/>
              <w:rPr>
                <w:sz w:val="20"/>
                <w:szCs w:val="20"/>
              </w:rPr>
            </w:pPr>
          </w:p>
        </w:tc>
      </w:tr>
      <w:tr w:rsidR="000C10A6" w:rsidRPr="000C10A6" w:rsidTr="00DD156E">
        <w:tc>
          <w:tcPr>
            <w:tcW w:w="458" w:type="dxa"/>
          </w:tcPr>
          <w:p w:rsidR="00AE717E" w:rsidRPr="000C10A6" w:rsidRDefault="00AE717E" w:rsidP="00AE717E">
            <w:pPr>
              <w:ind w:left="0" w:firstLine="0"/>
              <w:jc w:val="center"/>
              <w:rPr>
                <w:sz w:val="20"/>
                <w:szCs w:val="20"/>
              </w:rPr>
            </w:pPr>
            <w:r w:rsidRPr="000C10A6">
              <w:rPr>
                <w:sz w:val="20"/>
                <w:szCs w:val="20"/>
              </w:rPr>
              <w:t>10</w:t>
            </w:r>
          </w:p>
        </w:tc>
        <w:tc>
          <w:tcPr>
            <w:tcW w:w="2656" w:type="dxa"/>
          </w:tcPr>
          <w:p w:rsidR="00AE717E" w:rsidRPr="000C10A6" w:rsidRDefault="00AE717E" w:rsidP="00AE717E">
            <w:pPr>
              <w:ind w:left="0" w:firstLine="0"/>
              <w:jc w:val="left"/>
              <w:rPr>
                <w:sz w:val="20"/>
                <w:szCs w:val="20"/>
              </w:rPr>
            </w:pPr>
            <w:r w:rsidRPr="000C10A6">
              <w:rPr>
                <w:sz w:val="20"/>
                <w:szCs w:val="20"/>
              </w:rPr>
              <w:t>Коефіцієнт дохідності активів (Кд.а)</w:t>
            </w:r>
          </w:p>
        </w:tc>
        <w:tc>
          <w:tcPr>
            <w:tcW w:w="1167" w:type="dxa"/>
          </w:tcPr>
          <w:p w:rsidR="00AE717E" w:rsidRPr="000C10A6" w:rsidRDefault="00AE717E" w:rsidP="00AE717E">
            <w:pPr>
              <w:ind w:left="0" w:firstLine="0"/>
              <w:jc w:val="center"/>
              <w:rPr>
                <w:sz w:val="20"/>
                <w:szCs w:val="20"/>
              </w:rPr>
            </w:pPr>
          </w:p>
        </w:tc>
        <w:tc>
          <w:tcPr>
            <w:tcW w:w="2235" w:type="dxa"/>
          </w:tcPr>
          <w:p w:rsidR="00AE717E" w:rsidRPr="000C10A6" w:rsidRDefault="00AE717E" w:rsidP="00AE717E">
            <w:pPr>
              <w:ind w:left="0" w:firstLine="0"/>
              <w:rPr>
                <w:sz w:val="20"/>
                <w:szCs w:val="20"/>
              </w:rPr>
            </w:pPr>
            <w:r w:rsidRPr="000C10A6">
              <w:rPr>
                <w:sz w:val="20"/>
                <w:szCs w:val="20"/>
              </w:rPr>
              <w:t>&gt; 1 - оціночний бал 1;</w:t>
            </w:r>
          </w:p>
          <w:p w:rsidR="00AE717E" w:rsidRPr="000C10A6" w:rsidRDefault="00AE717E" w:rsidP="00AE717E">
            <w:pPr>
              <w:ind w:left="0" w:firstLine="0"/>
              <w:rPr>
                <w:sz w:val="20"/>
                <w:szCs w:val="20"/>
              </w:rPr>
            </w:pPr>
            <w:r w:rsidRPr="000C10A6">
              <w:rPr>
                <w:sz w:val="20"/>
                <w:szCs w:val="20"/>
              </w:rPr>
              <w:t xml:space="preserve">= 1 оціночний бал 0;  </w:t>
            </w:r>
          </w:p>
          <w:p w:rsidR="00AE717E" w:rsidRPr="000C10A6" w:rsidRDefault="00AE717E" w:rsidP="00AE717E">
            <w:pPr>
              <w:ind w:left="0" w:firstLine="0"/>
              <w:rPr>
                <w:sz w:val="20"/>
                <w:szCs w:val="20"/>
              </w:rPr>
            </w:pPr>
            <w:r w:rsidRPr="000C10A6">
              <w:rPr>
                <w:sz w:val="20"/>
                <w:szCs w:val="20"/>
              </w:rPr>
              <w:t xml:space="preserve">&lt; 1 - оціночний бал - </w:t>
            </w:r>
            <w:r w:rsidR="00986700" w:rsidRPr="000C10A6">
              <w:rPr>
                <w:sz w:val="20"/>
                <w:szCs w:val="20"/>
              </w:rPr>
              <w:t>1</w:t>
            </w:r>
          </w:p>
        </w:tc>
        <w:tc>
          <w:tcPr>
            <w:tcW w:w="1152" w:type="dxa"/>
          </w:tcPr>
          <w:p w:rsidR="00AE717E" w:rsidRPr="000C10A6" w:rsidRDefault="00AE717E" w:rsidP="00AE717E">
            <w:pPr>
              <w:ind w:left="0" w:firstLine="0"/>
              <w:jc w:val="center"/>
              <w:rPr>
                <w:sz w:val="20"/>
                <w:szCs w:val="20"/>
              </w:rPr>
            </w:pPr>
          </w:p>
        </w:tc>
        <w:tc>
          <w:tcPr>
            <w:tcW w:w="2525" w:type="dxa"/>
          </w:tcPr>
          <w:p w:rsidR="00AE717E" w:rsidRPr="000C10A6" w:rsidRDefault="00AE717E" w:rsidP="00AE717E">
            <w:pPr>
              <w:ind w:left="0" w:firstLine="0"/>
              <w:rPr>
                <w:sz w:val="20"/>
                <w:szCs w:val="20"/>
              </w:rPr>
            </w:pPr>
            <w:r w:rsidRPr="000C10A6">
              <w:rPr>
                <w:sz w:val="20"/>
                <w:szCs w:val="20"/>
              </w:rPr>
              <w:t xml:space="preserve">показує  частку </w:t>
            </w:r>
            <w:r w:rsidRPr="000C10A6">
              <w:rPr>
                <w:sz w:val="20"/>
                <w:szCs w:val="20"/>
              </w:rPr>
              <w:br/>
              <w:t>сукупного  доходу  в  одній  гривні  вартості активів підприємства, тобто – р. 8: р. 1</w:t>
            </w:r>
          </w:p>
        </w:tc>
      </w:tr>
      <w:tr w:rsidR="000C10A6" w:rsidRPr="000C10A6" w:rsidTr="00DD156E">
        <w:tc>
          <w:tcPr>
            <w:tcW w:w="458" w:type="dxa"/>
          </w:tcPr>
          <w:p w:rsidR="00AE717E" w:rsidRPr="000C10A6" w:rsidRDefault="00AE717E" w:rsidP="00AE717E">
            <w:pPr>
              <w:ind w:left="0" w:firstLine="0"/>
              <w:jc w:val="center"/>
              <w:rPr>
                <w:sz w:val="20"/>
                <w:szCs w:val="20"/>
              </w:rPr>
            </w:pPr>
            <w:r w:rsidRPr="000C10A6">
              <w:rPr>
                <w:sz w:val="20"/>
                <w:szCs w:val="20"/>
              </w:rPr>
              <w:t>11</w:t>
            </w:r>
          </w:p>
        </w:tc>
        <w:tc>
          <w:tcPr>
            <w:tcW w:w="2656" w:type="dxa"/>
          </w:tcPr>
          <w:p w:rsidR="00AE717E" w:rsidRPr="000C10A6" w:rsidRDefault="00AE717E" w:rsidP="00AE717E">
            <w:pPr>
              <w:ind w:left="0" w:firstLine="0"/>
              <w:jc w:val="left"/>
              <w:rPr>
                <w:sz w:val="20"/>
                <w:szCs w:val="20"/>
              </w:rPr>
            </w:pPr>
            <w:r w:rsidRPr="000C10A6">
              <w:rPr>
                <w:sz w:val="20"/>
                <w:szCs w:val="20"/>
              </w:rPr>
              <w:t>Коефіцієнт рентабельності активів (Кр.а)</w:t>
            </w:r>
          </w:p>
        </w:tc>
        <w:tc>
          <w:tcPr>
            <w:tcW w:w="1167" w:type="dxa"/>
          </w:tcPr>
          <w:p w:rsidR="00AE717E" w:rsidRPr="000C10A6" w:rsidRDefault="00AE717E" w:rsidP="00AE717E">
            <w:pPr>
              <w:ind w:left="0" w:firstLine="0"/>
              <w:jc w:val="center"/>
              <w:rPr>
                <w:sz w:val="20"/>
                <w:szCs w:val="20"/>
              </w:rPr>
            </w:pPr>
          </w:p>
        </w:tc>
        <w:tc>
          <w:tcPr>
            <w:tcW w:w="2235" w:type="dxa"/>
          </w:tcPr>
          <w:p w:rsidR="00AE717E" w:rsidRPr="000C10A6" w:rsidRDefault="00AE717E" w:rsidP="00AE717E">
            <w:pPr>
              <w:ind w:left="0" w:firstLine="0"/>
              <w:rPr>
                <w:sz w:val="20"/>
                <w:szCs w:val="20"/>
              </w:rPr>
            </w:pPr>
            <w:r w:rsidRPr="000C10A6">
              <w:rPr>
                <w:sz w:val="20"/>
                <w:szCs w:val="20"/>
              </w:rPr>
              <w:t>&gt; 1 - оціночний бал 1;</w:t>
            </w:r>
          </w:p>
          <w:p w:rsidR="00AE717E" w:rsidRPr="000C10A6" w:rsidRDefault="00AE717E" w:rsidP="00AE717E">
            <w:pPr>
              <w:ind w:left="0" w:firstLine="0"/>
              <w:rPr>
                <w:sz w:val="20"/>
                <w:szCs w:val="20"/>
              </w:rPr>
            </w:pPr>
            <w:r w:rsidRPr="000C10A6">
              <w:rPr>
                <w:sz w:val="20"/>
                <w:szCs w:val="20"/>
              </w:rPr>
              <w:t xml:space="preserve">= 1 оціночний бал 0;  </w:t>
            </w:r>
          </w:p>
          <w:p w:rsidR="00AE717E" w:rsidRPr="000C10A6" w:rsidRDefault="00AE717E" w:rsidP="00AE717E">
            <w:pPr>
              <w:ind w:left="0" w:firstLine="0"/>
              <w:rPr>
                <w:sz w:val="20"/>
                <w:szCs w:val="20"/>
              </w:rPr>
            </w:pPr>
            <w:r w:rsidRPr="000C10A6">
              <w:rPr>
                <w:sz w:val="20"/>
                <w:szCs w:val="20"/>
              </w:rPr>
              <w:t xml:space="preserve">&lt; 1 - оціночний бал - </w:t>
            </w:r>
            <w:r w:rsidR="00986700" w:rsidRPr="000C10A6">
              <w:rPr>
                <w:sz w:val="20"/>
                <w:szCs w:val="20"/>
              </w:rPr>
              <w:t>1</w:t>
            </w:r>
          </w:p>
        </w:tc>
        <w:tc>
          <w:tcPr>
            <w:tcW w:w="1152" w:type="dxa"/>
          </w:tcPr>
          <w:p w:rsidR="00AE717E" w:rsidRPr="000C10A6" w:rsidRDefault="00AE717E" w:rsidP="00AE717E">
            <w:pPr>
              <w:ind w:left="0" w:firstLine="0"/>
              <w:jc w:val="center"/>
              <w:rPr>
                <w:sz w:val="20"/>
                <w:szCs w:val="20"/>
              </w:rPr>
            </w:pPr>
          </w:p>
        </w:tc>
        <w:tc>
          <w:tcPr>
            <w:tcW w:w="2525" w:type="dxa"/>
          </w:tcPr>
          <w:p w:rsidR="00AE717E" w:rsidRPr="000C10A6" w:rsidRDefault="00AE717E" w:rsidP="00AE717E">
            <w:pPr>
              <w:ind w:left="0" w:firstLine="0"/>
              <w:rPr>
                <w:sz w:val="20"/>
                <w:szCs w:val="20"/>
              </w:rPr>
            </w:pPr>
            <w:r w:rsidRPr="000C10A6">
              <w:rPr>
                <w:sz w:val="20"/>
                <w:szCs w:val="20"/>
              </w:rPr>
              <w:t>відношення чистого прибутку до середньорічної валюти балансу</w:t>
            </w:r>
          </w:p>
        </w:tc>
      </w:tr>
      <w:tr w:rsidR="000C10A6" w:rsidRPr="000C10A6" w:rsidTr="00DD156E">
        <w:tc>
          <w:tcPr>
            <w:tcW w:w="458" w:type="dxa"/>
          </w:tcPr>
          <w:p w:rsidR="00AE717E" w:rsidRPr="000C10A6" w:rsidRDefault="00AE717E" w:rsidP="00AE717E">
            <w:pPr>
              <w:ind w:left="0" w:firstLine="0"/>
              <w:jc w:val="center"/>
              <w:rPr>
                <w:sz w:val="20"/>
                <w:szCs w:val="20"/>
              </w:rPr>
            </w:pPr>
            <w:r w:rsidRPr="000C10A6">
              <w:rPr>
                <w:sz w:val="20"/>
                <w:szCs w:val="20"/>
              </w:rPr>
              <w:lastRenderedPageBreak/>
              <w:t>12</w:t>
            </w:r>
          </w:p>
        </w:tc>
        <w:tc>
          <w:tcPr>
            <w:tcW w:w="2656" w:type="dxa"/>
          </w:tcPr>
          <w:p w:rsidR="00AE717E" w:rsidRPr="000C10A6" w:rsidRDefault="00AE717E" w:rsidP="00AE717E">
            <w:pPr>
              <w:ind w:left="0" w:firstLine="0"/>
              <w:jc w:val="left"/>
              <w:rPr>
                <w:sz w:val="20"/>
                <w:szCs w:val="20"/>
              </w:rPr>
            </w:pPr>
            <w:r w:rsidRPr="000C10A6">
              <w:rPr>
                <w:sz w:val="20"/>
                <w:szCs w:val="20"/>
              </w:rPr>
              <w:t>Коефіцієнт рентабельності власного капіталу (Кр.в.к.)</w:t>
            </w:r>
          </w:p>
        </w:tc>
        <w:tc>
          <w:tcPr>
            <w:tcW w:w="1167" w:type="dxa"/>
          </w:tcPr>
          <w:p w:rsidR="00AE717E" w:rsidRPr="000C10A6" w:rsidRDefault="00AE717E" w:rsidP="00AE717E">
            <w:pPr>
              <w:ind w:left="0" w:firstLine="0"/>
              <w:jc w:val="center"/>
              <w:rPr>
                <w:sz w:val="20"/>
                <w:szCs w:val="20"/>
              </w:rPr>
            </w:pPr>
          </w:p>
        </w:tc>
        <w:tc>
          <w:tcPr>
            <w:tcW w:w="2235" w:type="dxa"/>
          </w:tcPr>
          <w:p w:rsidR="00AE717E" w:rsidRPr="000C10A6" w:rsidRDefault="00AE717E" w:rsidP="00AE717E">
            <w:pPr>
              <w:ind w:left="0" w:firstLine="0"/>
              <w:rPr>
                <w:sz w:val="20"/>
                <w:szCs w:val="20"/>
              </w:rPr>
            </w:pPr>
            <w:r w:rsidRPr="000C10A6">
              <w:rPr>
                <w:sz w:val="20"/>
                <w:szCs w:val="20"/>
              </w:rPr>
              <w:t>&gt; 1 - оціночний бал 1;</w:t>
            </w:r>
          </w:p>
          <w:p w:rsidR="00AE717E" w:rsidRPr="000C10A6" w:rsidRDefault="00AE717E" w:rsidP="00AE717E">
            <w:pPr>
              <w:ind w:left="0" w:firstLine="0"/>
              <w:rPr>
                <w:sz w:val="20"/>
                <w:szCs w:val="20"/>
              </w:rPr>
            </w:pPr>
            <w:r w:rsidRPr="000C10A6">
              <w:rPr>
                <w:sz w:val="20"/>
                <w:szCs w:val="20"/>
              </w:rPr>
              <w:t xml:space="preserve">= 1 оціночний бал 0;  </w:t>
            </w:r>
          </w:p>
          <w:p w:rsidR="00AE717E" w:rsidRPr="000C10A6" w:rsidRDefault="00AE717E" w:rsidP="00AE717E">
            <w:pPr>
              <w:ind w:left="0" w:firstLine="0"/>
              <w:rPr>
                <w:sz w:val="20"/>
                <w:szCs w:val="20"/>
              </w:rPr>
            </w:pPr>
            <w:r w:rsidRPr="000C10A6">
              <w:rPr>
                <w:sz w:val="20"/>
                <w:szCs w:val="20"/>
              </w:rPr>
              <w:t xml:space="preserve">&lt; 1 - оціночний бал - </w:t>
            </w:r>
            <w:r w:rsidR="00986700" w:rsidRPr="000C10A6">
              <w:rPr>
                <w:sz w:val="20"/>
                <w:szCs w:val="20"/>
              </w:rPr>
              <w:t>1</w:t>
            </w:r>
          </w:p>
        </w:tc>
        <w:tc>
          <w:tcPr>
            <w:tcW w:w="1152" w:type="dxa"/>
          </w:tcPr>
          <w:p w:rsidR="00AE717E" w:rsidRPr="000C10A6" w:rsidRDefault="00AE717E" w:rsidP="00AE717E">
            <w:pPr>
              <w:ind w:left="0" w:firstLine="0"/>
              <w:jc w:val="center"/>
              <w:rPr>
                <w:sz w:val="20"/>
                <w:szCs w:val="20"/>
              </w:rPr>
            </w:pPr>
          </w:p>
        </w:tc>
        <w:tc>
          <w:tcPr>
            <w:tcW w:w="2525" w:type="dxa"/>
          </w:tcPr>
          <w:p w:rsidR="00AE717E" w:rsidRPr="000C10A6" w:rsidRDefault="00AE717E" w:rsidP="00AE717E">
            <w:pPr>
              <w:ind w:left="0" w:firstLine="0"/>
              <w:rPr>
                <w:sz w:val="20"/>
                <w:szCs w:val="20"/>
              </w:rPr>
            </w:pPr>
            <w:r w:rsidRPr="000C10A6">
              <w:rPr>
                <w:sz w:val="20"/>
                <w:szCs w:val="20"/>
              </w:rPr>
              <w:t>відношення чистого прибутку до середньорічної вартості власного капіталу</w:t>
            </w:r>
          </w:p>
        </w:tc>
      </w:tr>
      <w:tr w:rsidR="000C10A6" w:rsidRPr="000C10A6" w:rsidTr="00DD156E">
        <w:tc>
          <w:tcPr>
            <w:tcW w:w="458" w:type="dxa"/>
          </w:tcPr>
          <w:p w:rsidR="00AE717E" w:rsidRPr="000C10A6" w:rsidRDefault="00AE717E" w:rsidP="00AE717E">
            <w:pPr>
              <w:ind w:left="0" w:firstLine="0"/>
              <w:jc w:val="center"/>
              <w:rPr>
                <w:sz w:val="20"/>
                <w:szCs w:val="20"/>
              </w:rPr>
            </w:pPr>
            <w:r w:rsidRPr="000C10A6">
              <w:rPr>
                <w:sz w:val="20"/>
                <w:szCs w:val="20"/>
              </w:rPr>
              <w:t>13</w:t>
            </w:r>
          </w:p>
        </w:tc>
        <w:tc>
          <w:tcPr>
            <w:tcW w:w="2656" w:type="dxa"/>
          </w:tcPr>
          <w:p w:rsidR="00AE717E" w:rsidRPr="000C10A6" w:rsidRDefault="00AE717E" w:rsidP="00AE717E">
            <w:pPr>
              <w:ind w:left="0" w:firstLine="0"/>
              <w:jc w:val="left"/>
              <w:rPr>
                <w:sz w:val="20"/>
                <w:szCs w:val="20"/>
              </w:rPr>
            </w:pPr>
            <w:r w:rsidRPr="000C10A6">
              <w:rPr>
                <w:sz w:val="20"/>
                <w:szCs w:val="20"/>
              </w:rPr>
              <w:t>Коефіцієнт рентабельності діяльності (Кр.р.)</w:t>
            </w:r>
          </w:p>
        </w:tc>
        <w:tc>
          <w:tcPr>
            <w:tcW w:w="1167" w:type="dxa"/>
          </w:tcPr>
          <w:p w:rsidR="00AE717E" w:rsidRPr="000C10A6" w:rsidRDefault="00AE717E" w:rsidP="00AE717E">
            <w:pPr>
              <w:ind w:left="0" w:firstLine="0"/>
              <w:jc w:val="center"/>
              <w:rPr>
                <w:sz w:val="20"/>
                <w:szCs w:val="20"/>
              </w:rPr>
            </w:pPr>
          </w:p>
        </w:tc>
        <w:tc>
          <w:tcPr>
            <w:tcW w:w="2235" w:type="dxa"/>
          </w:tcPr>
          <w:p w:rsidR="00AE717E" w:rsidRPr="000C10A6" w:rsidRDefault="00AE717E" w:rsidP="00AE717E">
            <w:pPr>
              <w:ind w:left="0" w:firstLine="0"/>
              <w:rPr>
                <w:sz w:val="20"/>
                <w:szCs w:val="20"/>
              </w:rPr>
            </w:pPr>
            <w:r w:rsidRPr="000C10A6">
              <w:rPr>
                <w:sz w:val="20"/>
                <w:szCs w:val="20"/>
              </w:rPr>
              <w:t>&gt; 1 - оціночний бал 1;</w:t>
            </w:r>
          </w:p>
          <w:p w:rsidR="00AE717E" w:rsidRPr="000C10A6" w:rsidRDefault="00AE717E" w:rsidP="00AE717E">
            <w:pPr>
              <w:ind w:left="0" w:firstLine="0"/>
              <w:rPr>
                <w:sz w:val="20"/>
                <w:szCs w:val="20"/>
              </w:rPr>
            </w:pPr>
            <w:r w:rsidRPr="000C10A6">
              <w:rPr>
                <w:sz w:val="20"/>
                <w:szCs w:val="20"/>
              </w:rPr>
              <w:t xml:space="preserve">= 1 оціночний бал 0;  </w:t>
            </w:r>
          </w:p>
          <w:p w:rsidR="00AE717E" w:rsidRPr="000C10A6" w:rsidRDefault="00AE717E" w:rsidP="00AE717E">
            <w:pPr>
              <w:ind w:left="0" w:firstLine="0"/>
              <w:rPr>
                <w:sz w:val="20"/>
                <w:szCs w:val="20"/>
              </w:rPr>
            </w:pPr>
            <w:r w:rsidRPr="000C10A6">
              <w:rPr>
                <w:sz w:val="20"/>
                <w:szCs w:val="20"/>
              </w:rPr>
              <w:t xml:space="preserve">&lt; 1 - оціночний бал - </w:t>
            </w:r>
            <w:r w:rsidR="00986700" w:rsidRPr="000C10A6">
              <w:rPr>
                <w:sz w:val="20"/>
                <w:szCs w:val="20"/>
              </w:rPr>
              <w:t>1</w:t>
            </w:r>
          </w:p>
        </w:tc>
        <w:tc>
          <w:tcPr>
            <w:tcW w:w="1152" w:type="dxa"/>
          </w:tcPr>
          <w:p w:rsidR="00AE717E" w:rsidRPr="000C10A6" w:rsidRDefault="00AE717E" w:rsidP="00AE717E">
            <w:pPr>
              <w:ind w:left="0" w:firstLine="0"/>
              <w:jc w:val="center"/>
              <w:rPr>
                <w:sz w:val="20"/>
                <w:szCs w:val="20"/>
              </w:rPr>
            </w:pPr>
          </w:p>
        </w:tc>
        <w:tc>
          <w:tcPr>
            <w:tcW w:w="2525" w:type="dxa"/>
          </w:tcPr>
          <w:p w:rsidR="00AE717E" w:rsidRPr="000C10A6" w:rsidRDefault="00AE717E" w:rsidP="00AE717E">
            <w:pPr>
              <w:ind w:left="0" w:firstLine="0"/>
              <w:rPr>
                <w:sz w:val="20"/>
                <w:szCs w:val="20"/>
              </w:rPr>
            </w:pPr>
            <w:r w:rsidRPr="000C10A6">
              <w:rPr>
                <w:sz w:val="20"/>
                <w:szCs w:val="20"/>
              </w:rPr>
              <w:t>Відношення чистого прибутку до чистого доходу від реалізації продукції (товарів, робіт, послуг)</w:t>
            </w:r>
          </w:p>
        </w:tc>
      </w:tr>
      <w:tr w:rsidR="000C10A6" w:rsidRPr="000C10A6" w:rsidTr="00DD156E">
        <w:tc>
          <w:tcPr>
            <w:tcW w:w="458" w:type="dxa"/>
          </w:tcPr>
          <w:p w:rsidR="00AE717E" w:rsidRPr="000C10A6" w:rsidRDefault="00AE717E" w:rsidP="00AE717E">
            <w:pPr>
              <w:ind w:left="0" w:firstLine="0"/>
              <w:jc w:val="center"/>
              <w:rPr>
                <w:sz w:val="20"/>
                <w:szCs w:val="20"/>
              </w:rPr>
            </w:pPr>
            <w:r w:rsidRPr="000C10A6">
              <w:rPr>
                <w:sz w:val="20"/>
                <w:szCs w:val="20"/>
              </w:rPr>
              <w:t>14</w:t>
            </w:r>
          </w:p>
        </w:tc>
        <w:tc>
          <w:tcPr>
            <w:tcW w:w="2656" w:type="dxa"/>
          </w:tcPr>
          <w:p w:rsidR="00AE717E" w:rsidRPr="000C10A6" w:rsidRDefault="00AE717E" w:rsidP="00AE717E">
            <w:pPr>
              <w:ind w:left="0" w:firstLine="0"/>
              <w:jc w:val="left"/>
              <w:rPr>
                <w:sz w:val="20"/>
                <w:szCs w:val="20"/>
              </w:rPr>
            </w:pPr>
            <w:r w:rsidRPr="000C10A6">
              <w:rPr>
                <w:sz w:val="20"/>
                <w:szCs w:val="20"/>
              </w:rPr>
              <w:t>Коефіцієнт фінансової стійкості (Кф.с.)</w:t>
            </w:r>
          </w:p>
        </w:tc>
        <w:tc>
          <w:tcPr>
            <w:tcW w:w="1167" w:type="dxa"/>
          </w:tcPr>
          <w:p w:rsidR="00AE717E" w:rsidRPr="000C10A6" w:rsidRDefault="00AE717E" w:rsidP="00AE717E">
            <w:pPr>
              <w:ind w:left="0" w:firstLine="0"/>
              <w:jc w:val="center"/>
              <w:rPr>
                <w:sz w:val="20"/>
                <w:szCs w:val="20"/>
              </w:rPr>
            </w:pPr>
          </w:p>
        </w:tc>
        <w:tc>
          <w:tcPr>
            <w:tcW w:w="2235" w:type="dxa"/>
          </w:tcPr>
          <w:p w:rsidR="00AE717E" w:rsidRPr="000C10A6" w:rsidRDefault="00AE717E" w:rsidP="00AE717E">
            <w:pPr>
              <w:ind w:left="0" w:firstLine="0"/>
              <w:rPr>
                <w:sz w:val="20"/>
                <w:szCs w:val="20"/>
              </w:rPr>
            </w:pPr>
            <w:r w:rsidRPr="000C10A6">
              <w:rPr>
                <w:sz w:val="20"/>
                <w:szCs w:val="20"/>
              </w:rPr>
              <w:t>&gt; 1 - оціночний бал 1;</w:t>
            </w:r>
          </w:p>
          <w:p w:rsidR="00AE717E" w:rsidRPr="000C10A6" w:rsidRDefault="00AE717E" w:rsidP="00AE717E">
            <w:pPr>
              <w:ind w:left="0" w:firstLine="0"/>
              <w:rPr>
                <w:sz w:val="20"/>
                <w:szCs w:val="20"/>
              </w:rPr>
            </w:pPr>
            <w:r w:rsidRPr="000C10A6">
              <w:rPr>
                <w:sz w:val="20"/>
                <w:szCs w:val="20"/>
              </w:rPr>
              <w:t xml:space="preserve">= 1 оціночний бал 0;  </w:t>
            </w:r>
          </w:p>
          <w:p w:rsidR="00AE717E" w:rsidRPr="000C10A6" w:rsidRDefault="00AE717E" w:rsidP="00AE717E">
            <w:pPr>
              <w:ind w:left="0" w:firstLine="0"/>
              <w:rPr>
                <w:sz w:val="20"/>
                <w:szCs w:val="20"/>
              </w:rPr>
            </w:pPr>
            <w:r w:rsidRPr="000C10A6">
              <w:rPr>
                <w:sz w:val="20"/>
                <w:szCs w:val="20"/>
              </w:rPr>
              <w:t xml:space="preserve">&lt; 1 - оціночний бал - </w:t>
            </w:r>
            <w:r w:rsidR="00986700" w:rsidRPr="000C10A6">
              <w:rPr>
                <w:sz w:val="20"/>
                <w:szCs w:val="20"/>
              </w:rPr>
              <w:t>1</w:t>
            </w:r>
          </w:p>
        </w:tc>
        <w:tc>
          <w:tcPr>
            <w:tcW w:w="1152" w:type="dxa"/>
          </w:tcPr>
          <w:p w:rsidR="00AE717E" w:rsidRPr="000C10A6" w:rsidRDefault="00AE717E" w:rsidP="00AE717E">
            <w:pPr>
              <w:ind w:left="0" w:firstLine="0"/>
              <w:jc w:val="center"/>
              <w:rPr>
                <w:sz w:val="20"/>
                <w:szCs w:val="20"/>
              </w:rPr>
            </w:pPr>
          </w:p>
        </w:tc>
        <w:tc>
          <w:tcPr>
            <w:tcW w:w="2525" w:type="dxa"/>
          </w:tcPr>
          <w:p w:rsidR="00AE717E" w:rsidRPr="000C10A6" w:rsidRDefault="00AE717E" w:rsidP="00AE717E">
            <w:pPr>
              <w:ind w:left="0" w:firstLine="0"/>
              <w:rPr>
                <w:sz w:val="20"/>
                <w:szCs w:val="20"/>
              </w:rPr>
            </w:pPr>
            <w:r w:rsidRPr="000C10A6">
              <w:rPr>
                <w:sz w:val="20"/>
                <w:szCs w:val="20"/>
              </w:rPr>
              <w:t>Відношення власного капіталу до сум довгострокових та короткострокових зобов’язань</w:t>
            </w:r>
          </w:p>
        </w:tc>
      </w:tr>
      <w:tr w:rsidR="000C10A6" w:rsidRPr="000C10A6" w:rsidTr="00DD156E">
        <w:tc>
          <w:tcPr>
            <w:tcW w:w="458" w:type="dxa"/>
          </w:tcPr>
          <w:p w:rsidR="00AE717E" w:rsidRPr="000C10A6" w:rsidRDefault="00AE717E" w:rsidP="00AE717E">
            <w:pPr>
              <w:ind w:left="0" w:firstLine="0"/>
              <w:jc w:val="center"/>
              <w:rPr>
                <w:sz w:val="20"/>
                <w:szCs w:val="20"/>
              </w:rPr>
            </w:pPr>
            <w:r w:rsidRPr="000C10A6">
              <w:rPr>
                <w:sz w:val="20"/>
                <w:szCs w:val="20"/>
              </w:rPr>
              <w:t>15</w:t>
            </w:r>
          </w:p>
        </w:tc>
        <w:tc>
          <w:tcPr>
            <w:tcW w:w="2656" w:type="dxa"/>
          </w:tcPr>
          <w:p w:rsidR="00AE717E" w:rsidRPr="000C10A6" w:rsidRDefault="0067012A" w:rsidP="00AE717E">
            <w:pPr>
              <w:ind w:left="0" w:firstLine="0"/>
              <w:jc w:val="left"/>
              <w:rPr>
                <w:sz w:val="20"/>
                <w:szCs w:val="20"/>
              </w:rPr>
            </w:pPr>
            <w:r w:rsidRPr="000C10A6">
              <w:rPr>
                <w:sz w:val="20"/>
                <w:szCs w:val="20"/>
              </w:rPr>
              <w:t>Коефіцієнт покриття</w:t>
            </w:r>
            <w:r w:rsidR="00AE717E" w:rsidRPr="000C10A6">
              <w:rPr>
                <w:sz w:val="20"/>
                <w:szCs w:val="20"/>
              </w:rPr>
              <w:t xml:space="preserve"> (Кп.)</w:t>
            </w:r>
          </w:p>
        </w:tc>
        <w:tc>
          <w:tcPr>
            <w:tcW w:w="1167" w:type="dxa"/>
          </w:tcPr>
          <w:p w:rsidR="00AE717E" w:rsidRPr="000C10A6" w:rsidRDefault="00AE717E" w:rsidP="00AE717E">
            <w:pPr>
              <w:ind w:left="0" w:firstLine="0"/>
              <w:jc w:val="center"/>
              <w:rPr>
                <w:sz w:val="20"/>
                <w:szCs w:val="20"/>
              </w:rPr>
            </w:pPr>
          </w:p>
        </w:tc>
        <w:tc>
          <w:tcPr>
            <w:tcW w:w="2235" w:type="dxa"/>
          </w:tcPr>
          <w:p w:rsidR="00AE717E" w:rsidRPr="000C10A6" w:rsidRDefault="00AE717E" w:rsidP="00AE717E">
            <w:pPr>
              <w:ind w:left="0" w:firstLine="0"/>
              <w:rPr>
                <w:sz w:val="20"/>
                <w:szCs w:val="20"/>
              </w:rPr>
            </w:pPr>
            <w:r w:rsidRPr="000C10A6">
              <w:rPr>
                <w:sz w:val="20"/>
                <w:szCs w:val="20"/>
              </w:rPr>
              <w:t>&gt; 1 - оціночний бал 1;</w:t>
            </w:r>
          </w:p>
          <w:p w:rsidR="00AE717E" w:rsidRPr="000C10A6" w:rsidRDefault="00AE717E" w:rsidP="00AE717E">
            <w:pPr>
              <w:ind w:left="0" w:firstLine="0"/>
              <w:rPr>
                <w:sz w:val="20"/>
                <w:szCs w:val="20"/>
              </w:rPr>
            </w:pPr>
            <w:r w:rsidRPr="000C10A6">
              <w:rPr>
                <w:sz w:val="20"/>
                <w:szCs w:val="20"/>
              </w:rPr>
              <w:t xml:space="preserve">= 1 оціночний бал 0;  </w:t>
            </w:r>
          </w:p>
          <w:p w:rsidR="00AE717E" w:rsidRPr="000C10A6" w:rsidRDefault="00AE717E" w:rsidP="00AE717E">
            <w:pPr>
              <w:ind w:left="0" w:firstLine="0"/>
              <w:rPr>
                <w:sz w:val="20"/>
                <w:szCs w:val="20"/>
              </w:rPr>
            </w:pPr>
            <w:r w:rsidRPr="000C10A6">
              <w:rPr>
                <w:sz w:val="20"/>
                <w:szCs w:val="20"/>
              </w:rPr>
              <w:t xml:space="preserve">&lt; 1 - оціночний бал - </w:t>
            </w:r>
            <w:r w:rsidR="00986700" w:rsidRPr="000C10A6">
              <w:rPr>
                <w:sz w:val="20"/>
                <w:szCs w:val="20"/>
              </w:rPr>
              <w:t>1</w:t>
            </w:r>
          </w:p>
        </w:tc>
        <w:tc>
          <w:tcPr>
            <w:tcW w:w="1152" w:type="dxa"/>
          </w:tcPr>
          <w:p w:rsidR="00AE717E" w:rsidRPr="000C10A6" w:rsidRDefault="00AE717E" w:rsidP="00AE717E">
            <w:pPr>
              <w:ind w:left="0" w:firstLine="0"/>
              <w:jc w:val="center"/>
              <w:rPr>
                <w:sz w:val="20"/>
                <w:szCs w:val="20"/>
              </w:rPr>
            </w:pPr>
          </w:p>
        </w:tc>
        <w:tc>
          <w:tcPr>
            <w:tcW w:w="2525" w:type="dxa"/>
          </w:tcPr>
          <w:p w:rsidR="00AE717E" w:rsidRPr="000C10A6" w:rsidRDefault="00AE717E" w:rsidP="00AE717E">
            <w:pPr>
              <w:ind w:left="0" w:firstLine="0"/>
              <w:rPr>
                <w:sz w:val="20"/>
                <w:szCs w:val="20"/>
              </w:rPr>
            </w:pPr>
            <w:r w:rsidRPr="000C10A6">
              <w:rPr>
                <w:sz w:val="20"/>
                <w:szCs w:val="20"/>
              </w:rPr>
              <w:t>Відношення оборотних засобів до поточних зобов’язань</w:t>
            </w:r>
          </w:p>
        </w:tc>
      </w:tr>
      <w:tr w:rsidR="000C10A6" w:rsidRPr="000C10A6" w:rsidTr="00DD156E">
        <w:tc>
          <w:tcPr>
            <w:tcW w:w="458" w:type="dxa"/>
          </w:tcPr>
          <w:p w:rsidR="00AE717E" w:rsidRPr="000C10A6" w:rsidRDefault="00AE717E" w:rsidP="00AE717E">
            <w:pPr>
              <w:ind w:left="0" w:firstLine="0"/>
              <w:jc w:val="center"/>
              <w:rPr>
                <w:b/>
                <w:sz w:val="20"/>
                <w:szCs w:val="20"/>
              </w:rPr>
            </w:pPr>
            <w:r w:rsidRPr="000C10A6">
              <w:rPr>
                <w:b/>
                <w:sz w:val="20"/>
                <w:szCs w:val="20"/>
              </w:rPr>
              <w:t>16</w:t>
            </w:r>
          </w:p>
        </w:tc>
        <w:tc>
          <w:tcPr>
            <w:tcW w:w="2656" w:type="dxa"/>
          </w:tcPr>
          <w:p w:rsidR="00AE717E" w:rsidRPr="000C10A6" w:rsidRDefault="00AE717E" w:rsidP="00AE717E">
            <w:pPr>
              <w:ind w:left="0" w:firstLine="0"/>
              <w:jc w:val="left"/>
              <w:rPr>
                <w:b/>
                <w:sz w:val="20"/>
                <w:szCs w:val="20"/>
              </w:rPr>
            </w:pPr>
            <w:r w:rsidRPr="000C10A6">
              <w:rPr>
                <w:b/>
                <w:sz w:val="20"/>
                <w:szCs w:val="20"/>
              </w:rPr>
              <w:t>Загальний оціночний бал</w:t>
            </w:r>
          </w:p>
        </w:tc>
        <w:tc>
          <w:tcPr>
            <w:tcW w:w="1167" w:type="dxa"/>
          </w:tcPr>
          <w:p w:rsidR="00AE717E" w:rsidRPr="000C10A6" w:rsidRDefault="00AE717E" w:rsidP="00AE717E">
            <w:pPr>
              <w:ind w:left="0" w:firstLine="0"/>
              <w:jc w:val="center"/>
              <w:rPr>
                <w:b/>
                <w:sz w:val="20"/>
                <w:szCs w:val="20"/>
              </w:rPr>
            </w:pPr>
            <w:r w:rsidRPr="000C10A6">
              <w:rPr>
                <w:b/>
                <w:sz w:val="20"/>
                <w:szCs w:val="20"/>
              </w:rPr>
              <w:t>х</w:t>
            </w:r>
          </w:p>
        </w:tc>
        <w:tc>
          <w:tcPr>
            <w:tcW w:w="2235" w:type="dxa"/>
          </w:tcPr>
          <w:p w:rsidR="00AE717E" w:rsidRPr="000C10A6" w:rsidRDefault="00AE717E" w:rsidP="00AE717E">
            <w:pPr>
              <w:ind w:left="0" w:firstLine="0"/>
              <w:jc w:val="center"/>
              <w:rPr>
                <w:b/>
                <w:sz w:val="20"/>
                <w:szCs w:val="20"/>
              </w:rPr>
            </w:pPr>
            <w:r w:rsidRPr="000C10A6">
              <w:rPr>
                <w:b/>
                <w:sz w:val="20"/>
                <w:szCs w:val="20"/>
              </w:rPr>
              <w:t>х</w:t>
            </w:r>
          </w:p>
        </w:tc>
        <w:tc>
          <w:tcPr>
            <w:tcW w:w="1152" w:type="dxa"/>
          </w:tcPr>
          <w:p w:rsidR="00AE717E" w:rsidRPr="000C10A6" w:rsidRDefault="00AE717E" w:rsidP="00AE717E">
            <w:pPr>
              <w:ind w:left="0" w:firstLine="0"/>
              <w:jc w:val="center"/>
              <w:rPr>
                <w:b/>
                <w:sz w:val="20"/>
                <w:szCs w:val="20"/>
              </w:rPr>
            </w:pPr>
          </w:p>
        </w:tc>
        <w:tc>
          <w:tcPr>
            <w:tcW w:w="2525" w:type="dxa"/>
          </w:tcPr>
          <w:p w:rsidR="00AE717E" w:rsidRPr="000C10A6" w:rsidRDefault="00AE717E" w:rsidP="00AE717E">
            <w:pPr>
              <w:ind w:left="0" w:firstLine="0"/>
              <w:jc w:val="center"/>
              <w:rPr>
                <w:b/>
                <w:sz w:val="20"/>
                <w:szCs w:val="20"/>
              </w:rPr>
            </w:pPr>
            <w:r w:rsidRPr="000C10A6">
              <w:rPr>
                <w:b/>
                <w:sz w:val="20"/>
                <w:szCs w:val="20"/>
              </w:rPr>
              <w:t>х</w:t>
            </w:r>
          </w:p>
        </w:tc>
      </w:tr>
    </w:tbl>
    <w:p w:rsidR="00AE717E" w:rsidRDefault="00AE717E" w:rsidP="00AE717E">
      <w:pPr>
        <w:pStyle w:val="HTML"/>
        <w:shd w:val="clear" w:color="auto" w:fill="FFFFFF"/>
        <w:ind w:firstLine="709"/>
        <w:jc w:val="both"/>
        <w:rPr>
          <w:rFonts w:ascii="Times New Roman" w:hAnsi="Times New Roman" w:cs="Times New Roman"/>
          <w:sz w:val="28"/>
          <w:szCs w:val="28"/>
        </w:rPr>
      </w:pPr>
    </w:p>
    <w:p w:rsidR="00AE717E" w:rsidRDefault="00AE717E" w:rsidP="00262A8B">
      <w:pPr>
        <w:pStyle w:val="HTML"/>
        <w:shd w:val="clear" w:color="auto" w:fill="FFFFFF"/>
        <w:ind w:firstLine="709"/>
        <w:jc w:val="both"/>
        <w:rPr>
          <w:rFonts w:ascii="Times New Roman" w:hAnsi="Times New Roman" w:cs="Times New Roman"/>
          <w:sz w:val="28"/>
          <w:szCs w:val="28"/>
        </w:rPr>
      </w:pPr>
      <w:r w:rsidRPr="00AE717E">
        <w:rPr>
          <w:rFonts w:ascii="Times New Roman" w:hAnsi="Times New Roman" w:cs="Times New Roman"/>
          <w:b/>
          <w:sz w:val="28"/>
          <w:szCs w:val="28"/>
        </w:rPr>
        <w:t>Коефіцієнт дохідності активів (Кд.а.)</w:t>
      </w:r>
      <w:r>
        <w:rPr>
          <w:rFonts w:ascii="Times New Roman" w:hAnsi="Times New Roman" w:cs="Times New Roman"/>
          <w:sz w:val="28"/>
          <w:szCs w:val="28"/>
        </w:rPr>
        <w:t xml:space="preserve"> показує </w:t>
      </w:r>
      <w:r w:rsidR="00AC3E4E" w:rsidRPr="00AC3E4E">
        <w:rPr>
          <w:rFonts w:ascii="Times New Roman" w:hAnsi="Times New Roman" w:cs="Times New Roman"/>
          <w:sz w:val="28"/>
          <w:szCs w:val="28"/>
        </w:rPr>
        <w:t>частку</w:t>
      </w:r>
      <w:r>
        <w:rPr>
          <w:rFonts w:ascii="Times New Roman" w:hAnsi="Times New Roman" w:cs="Times New Roman"/>
          <w:sz w:val="28"/>
          <w:szCs w:val="28"/>
        </w:rPr>
        <w:t xml:space="preserve"> сукупного  доходу  в  одній гривні вартості активів </w:t>
      </w:r>
      <w:r w:rsidR="00AC3E4E" w:rsidRPr="00AC3E4E">
        <w:rPr>
          <w:rFonts w:ascii="Times New Roman" w:hAnsi="Times New Roman" w:cs="Times New Roman"/>
          <w:sz w:val="28"/>
          <w:szCs w:val="28"/>
        </w:rPr>
        <w:t>підприємства</w:t>
      </w:r>
      <w:r>
        <w:rPr>
          <w:rFonts w:ascii="Times New Roman" w:hAnsi="Times New Roman" w:cs="Times New Roman"/>
          <w:sz w:val="28"/>
          <w:szCs w:val="28"/>
        </w:rPr>
        <w:t xml:space="preserve">. </w:t>
      </w:r>
      <w:r w:rsidR="00AC3E4E" w:rsidRPr="00AC3E4E">
        <w:rPr>
          <w:rFonts w:ascii="Times New Roman" w:hAnsi="Times New Roman" w:cs="Times New Roman"/>
          <w:sz w:val="28"/>
          <w:szCs w:val="28"/>
        </w:rPr>
        <w:t>За умови зростання або незмінності  вартості  активів</w:t>
      </w:r>
      <w:r>
        <w:rPr>
          <w:rFonts w:ascii="Times New Roman" w:hAnsi="Times New Roman" w:cs="Times New Roman"/>
          <w:sz w:val="28"/>
          <w:szCs w:val="28"/>
        </w:rPr>
        <w:t xml:space="preserve"> (Кв.а.&gt;=1) та зростання сукупного доходу (Кс.д.&gt;1) </w:t>
      </w:r>
      <w:r w:rsidR="00AC3E4E" w:rsidRPr="00AC3E4E">
        <w:rPr>
          <w:rFonts w:ascii="Times New Roman" w:hAnsi="Times New Roman" w:cs="Times New Roman"/>
          <w:sz w:val="28"/>
          <w:szCs w:val="28"/>
        </w:rPr>
        <w:t>приріст за</w:t>
      </w:r>
      <w:r>
        <w:rPr>
          <w:rFonts w:ascii="Times New Roman" w:hAnsi="Times New Roman" w:cs="Times New Roman"/>
          <w:sz w:val="28"/>
          <w:szCs w:val="28"/>
        </w:rPr>
        <w:t xml:space="preserve"> звітний період коефіцієнта зростання дохідності активів </w:t>
      </w:r>
      <w:r w:rsidR="00AC3E4E" w:rsidRPr="00AC3E4E">
        <w:rPr>
          <w:rFonts w:ascii="Times New Roman" w:hAnsi="Times New Roman" w:cs="Times New Roman"/>
          <w:sz w:val="28"/>
          <w:szCs w:val="28"/>
        </w:rPr>
        <w:t>(Кд.а.&gt;1)</w:t>
      </w:r>
      <w:r>
        <w:rPr>
          <w:rFonts w:ascii="Times New Roman" w:hAnsi="Times New Roman" w:cs="Times New Roman"/>
          <w:sz w:val="28"/>
          <w:szCs w:val="28"/>
        </w:rPr>
        <w:t xml:space="preserve"> свідчить про підвищення ефективності використання </w:t>
      </w:r>
      <w:r w:rsidR="00AC3E4E" w:rsidRPr="00AC3E4E">
        <w:rPr>
          <w:rFonts w:ascii="Times New Roman" w:hAnsi="Times New Roman" w:cs="Times New Roman"/>
          <w:sz w:val="28"/>
          <w:szCs w:val="28"/>
        </w:rPr>
        <w:t>майна</w:t>
      </w:r>
      <w:r>
        <w:rPr>
          <w:rFonts w:ascii="Times New Roman" w:hAnsi="Times New Roman" w:cs="Times New Roman"/>
          <w:sz w:val="28"/>
          <w:szCs w:val="28"/>
        </w:rPr>
        <w:t xml:space="preserve"> підприємства. У разі, якщо збільшення </w:t>
      </w:r>
      <w:r w:rsidR="00AC3E4E" w:rsidRPr="00AC3E4E">
        <w:rPr>
          <w:rFonts w:ascii="Times New Roman" w:hAnsi="Times New Roman" w:cs="Times New Roman"/>
          <w:sz w:val="28"/>
          <w:szCs w:val="28"/>
        </w:rPr>
        <w:t>коефіцієнта   зростання</w:t>
      </w:r>
      <w:r>
        <w:rPr>
          <w:rFonts w:ascii="Times New Roman" w:hAnsi="Times New Roman" w:cs="Times New Roman"/>
          <w:sz w:val="28"/>
          <w:szCs w:val="28"/>
        </w:rPr>
        <w:t xml:space="preserve"> дохідності активів </w:t>
      </w:r>
      <w:r w:rsidR="00AC3E4E" w:rsidRPr="00AC3E4E">
        <w:rPr>
          <w:rFonts w:ascii="Times New Roman" w:hAnsi="Times New Roman" w:cs="Times New Roman"/>
          <w:sz w:val="28"/>
          <w:szCs w:val="28"/>
        </w:rPr>
        <w:t>(Кд.а.&gt;</w:t>
      </w:r>
      <w:r>
        <w:rPr>
          <w:rFonts w:ascii="Times New Roman" w:hAnsi="Times New Roman" w:cs="Times New Roman"/>
          <w:sz w:val="28"/>
          <w:szCs w:val="28"/>
        </w:rPr>
        <w:t xml:space="preserve">1) супроводжується зменшенням </w:t>
      </w:r>
      <w:r w:rsidR="00AC3E4E" w:rsidRPr="00AC3E4E">
        <w:rPr>
          <w:rFonts w:ascii="Times New Roman" w:hAnsi="Times New Roman" w:cs="Times New Roman"/>
          <w:sz w:val="28"/>
          <w:szCs w:val="28"/>
        </w:rPr>
        <w:t>вартості</w:t>
      </w:r>
      <w:r>
        <w:rPr>
          <w:rFonts w:ascii="Times New Roman" w:hAnsi="Times New Roman" w:cs="Times New Roman"/>
          <w:sz w:val="28"/>
          <w:szCs w:val="28"/>
        </w:rPr>
        <w:t xml:space="preserve"> активів (1&gt;Кв.а.), необхідно здійснити додатковий аналіз </w:t>
      </w:r>
      <w:r w:rsidR="00AC3E4E" w:rsidRPr="00AC3E4E">
        <w:rPr>
          <w:rFonts w:ascii="Times New Roman" w:hAnsi="Times New Roman" w:cs="Times New Roman"/>
          <w:sz w:val="28"/>
          <w:szCs w:val="28"/>
        </w:rPr>
        <w:t>на</w:t>
      </w:r>
      <w:r>
        <w:rPr>
          <w:rFonts w:ascii="Times New Roman" w:hAnsi="Times New Roman" w:cs="Times New Roman"/>
          <w:sz w:val="28"/>
          <w:szCs w:val="28"/>
        </w:rPr>
        <w:t xml:space="preserve"> предмет виявлення причин зростання дохідності </w:t>
      </w:r>
      <w:r w:rsidR="00AC3E4E" w:rsidRPr="00AC3E4E">
        <w:rPr>
          <w:rFonts w:ascii="Times New Roman" w:hAnsi="Times New Roman" w:cs="Times New Roman"/>
          <w:sz w:val="28"/>
          <w:szCs w:val="28"/>
        </w:rPr>
        <w:t>насамперед</w:t>
      </w:r>
      <w:r>
        <w:rPr>
          <w:rFonts w:ascii="Times New Roman" w:hAnsi="Times New Roman" w:cs="Times New Roman"/>
          <w:sz w:val="28"/>
          <w:szCs w:val="28"/>
        </w:rPr>
        <w:t xml:space="preserve"> </w:t>
      </w:r>
      <w:r w:rsidR="00AC3E4E" w:rsidRPr="00AC3E4E">
        <w:rPr>
          <w:rFonts w:ascii="Times New Roman" w:hAnsi="Times New Roman" w:cs="Times New Roman"/>
          <w:sz w:val="28"/>
          <w:szCs w:val="28"/>
        </w:rPr>
        <w:t xml:space="preserve">з'ясувавши, чи не </w:t>
      </w:r>
      <w:r>
        <w:rPr>
          <w:rFonts w:ascii="Times New Roman" w:hAnsi="Times New Roman" w:cs="Times New Roman"/>
          <w:sz w:val="28"/>
          <w:szCs w:val="28"/>
        </w:rPr>
        <w:t xml:space="preserve">досягнуто це за рахунок продажу основних </w:t>
      </w:r>
      <w:r w:rsidR="00AC3E4E" w:rsidRPr="00AC3E4E">
        <w:rPr>
          <w:rFonts w:ascii="Times New Roman" w:hAnsi="Times New Roman" w:cs="Times New Roman"/>
          <w:sz w:val="28"/>
          <w:szCs w:val="28"/>
        </w:rPr>
        <w:t>засобів</w:t>
      </w:r>
      <w:r>
        <w:rPr>
          <w:rFonts w:ascii="Times New Roman" w:hAnsi="Times New Roman" w:cs="Times New Roman"/>
          <w:sz w:val="28"/>
          <w:szCs w:val="28"/>
        </w:rPr>
        <w:t xml:space="preserve"> </w:t>
      </w:r>
      <w:r w:rsidR="00AC3E4E" w:rsidRPr="00AC3E4E">
        <w:rPr>
          <w:rFonts w:ascii="Times New Roman" w:hAnsi="Times New Roman" w:cs="Times New Roman"/>
          <w:sz w:val="28"/>
          <w:szCs w:val="28"/>
        </w:rPr>
        <w:t>та виробничих запасів підприємства.</w:t>
      </w:r>
      <w:bookmarkStart w:id="8" w:name="o732"/>
      <w:bookmarkEnd w:id="8"/>
    </w:p>
    <w:p w:rsidR="0058268B" w:rsidRDefault="00AE717E" w:rsidP="00262A8B">
      <w:pPr>
        <w:pStyle w:val="HTML"/>
        <w:shd w:val="clear" w:color="auto" w:fill="FFFFFF"/>
        <w:ind w:firstLine="709"/>
        <w:jc w:val="both"/>
        <w:rPr>
          <w:rFonts w:ascii="Times New Roman" w:hAnsi="Times New Roman" w:cs="Times New Roman"/>
          <w:sz w:val="28"/>
          <w:szCs w:val="28"/>
        </w:rPr>
      </w:pPr>
      <w:r w:rsidRPr="00AE717E">
        <w:rPr>
          <w:rFonts w:ascii="Times New Roman" w:hAnsi="Times New Roman" w:cs="Times New Roman"/>
          <w:b/>
          <w:sz w:val="28"/>
          <w:szCs w:val="28"/>
        </w:rPr>
        <w:t>Коефіцієнт рентабельності активів (Кр.а)</w:t>
      </w:r>
      <w:r w:rsidRPr="00AC3E4E">
        <w:rPr>
          <w:rFonts w:ascii="Times New Roman" w:hAnsi="Times New Roman" w:cs="Times New Roman"/>
          <w:sz w:val="28"/>
          <w:szCs w:val="28"/>
        </w:rPr>
        <w:t xml:space="preserve">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w:t>
      </w:r>
      <w:r>
        <w:rPr>
          <w:rFonts w:ascii="Times New Roman" w:hAnsi="Times New Roman" w:cs="Times New Roman"/>
          <w:sz w:val="28"/>
          <w:szCs w:val="28"/>
        </w:rPr>
        <w:t>стання та розвитку підприємства.</w:t>
      </w:r>
      <w:r w:rsidR="0058268B">
        <w:rPr>
          <w:rFonts w:ascii="Times New Roman" w:hAnsi="Times New Roman" w:cs="Times New Roman"/>
          <w:sz w:val="28"/>
          <w:szCs w:val="28"/>
        </w:rPr>
        <w:t xml:space="preserve"> Оптимальне значення показника &gt; 0, що прямує до збільшення.</w:t>
      </w:r>
    </w:p>
    <w:p w:rsidR="0067012A" w:rsidRDefault="0058268B" w:rsidP="00262A8B">
      <w:pPr>
        <w:pStyle w:val="HTML"/>
        <w:shd w:val="clear" w:color="auto" w:fill="FFFFFF"/>
        <w:ind w:firstLine="709"/>
        <w:jc w:val="both"/>
        <w:rPr>
          <w:rFonts w:ascii="Times New Roman" w:hAnsi="Times New Roman" w:cs="Times New Roman"/>
          <w:sz w:val="28"/>
          <w:szCs w:val="28"/>
        </w:rPr>
      </w:pPr>
      <w:r w:rsidRPr="0058268B">
        <w:rPr>
          <w:rFonts w:ascii="Times New Roman" w:hAnsi="Times New Roman" w:cs="Times New Roman"/>
          <w:b/>
          <w:sz w:val="28"/>
          <w:szCs w:val="28"/>
        </w:rPr>
        <w:t>Коефіцієнт рентабельності власного капіталу (Кр.в.к.)</w:t>
      </w:r>
      <w:r>
        <w:rPr>
          <w:rFonts w:ascii="Times New Roman" w:hAnsi="Times New Roman" w:cs="Times New Roman"/>
          <w:sz w:val="28"/>
          <w:szCs w:val="28"/>
        </w:rPr>
        <w:t xml:space="preserve"> показує </w:t>
      </w:r>
      <w:r w:rsidRPr="0058268B">
        <w:rPr>
          <w:rFonts w:ascii="Times New Roman" w:hAnsi="Times New Roman" w:cs="Times New Roman"/>
          <w:sz w:val="28"/>
          <w:szCs w:val="28"/>
        </w:rPr>
        <w:t>частку</w:t>
      </w:r>
      <w:r>
        <w:rPr>
          <w:rFonts w:ascii="Times New Roman" w:hAnsi="Times New Roman" w:cs="Times New Roman"/>
          <w:sz w:val="28"/>
          <w:szCs w:val="28"/>
        </w:rPr>
        <w:t xml:space="preserve"> чистого прибутку у власному капіталі. Високий коефіцієнт вказує </w:t>
      </w:r>
      <w:r w:rsidRPr="0058268B">
        <w:rPr>
          <w:rFonts w:ascii="Times New Roman" w:hAnsi="Times New Roman" w:cs="Times New Roman"/>
          <w:sz w:val="28"/>
          <w:szCs w:val="28"/>
        </w:rPr>
        <w:t>на</w:t>
      </w:r>
      <w:r>
        <w:rPr>
          <w:rFonts w:ascii="Times New Roman" w:hAnsi="Times New Roman" w:cs="Times New Roman"/>
          <w:sz w:val="28"/>
          <w:szCs w:val="28"/>
        </w:rPr>
        <w:t xml:space="preserve"> прибуткову   діяльність підприємства та його </w:t>
      </w:r>
      <w:r w:rsidRPr="0058268B">
        <w:rPr>
          <w:rFonts w:ascii="Times New Roman" w:hAnsi="Times New Roman" w:cs="Times New Roman"/>
          <w:sz w:val="28"/>
          <w:szCs w:val="28"/>
        </w:rPr>
        <w:t>інвестиційну</w:t>
      </w:r>
      <w:r>
        <w:rPr>
          <w:rFonts w:ascii="Times New Roman" w:hAnsi="Times New Roman" w:cs="Times New Roman"/>
          <w:sz w:val="28"/>
          <w:szCs w:val="28"/>
        </w:rPr>
        <w:t xml:space="preserve"> привабливість. Цей </w:t>
      </w:r>
      <w:r w:rsidRPr="0058268B">
        <w:rPr>
          <w:rFonts w:ascii="Times New Roman" w:hAnsi="Times New Roman" w:cs="Times New Roman"/>
          <w:sz w:val="28"/>
          <w:szCs w:val="28"/>
        </w:rPr>
        <w:t>коефіцієнт</w:t>
      </w:r>
      <w:r>
        <w:rPr>
          <w:rFonts w:ascii="Times New Roman" w:hAnsi="Times New Roman" w:cs="Times New Roman"/>
          <w:sz w:val="28"/>
          <w:szCs w:val="28"/>
        </w:rPr>
        <w:t xml:space="preserve"> характеризує ефективність </w:t>
      </w:r>
      <w:r w:rsidRPr="0058268B">
        <w:rPr>
          <w:rFonts w:ascii="Times New Roman" w:hAnsi="Times New Roman" w:cs="Times New Roman"/>
          <w:sz w:val="28"/>
          <w:szCs w:val="28"/>
        </w:rPr>
        <w:t>укладення</w:t>
      </w:r>
      <w:r>
        <w:rPr>
          <w:rFonts w:ascii="Times New Roman" w:hAnsi="Times New Roman" w:cs="Times New Roman"/>
          <w:sz w:val="28"/>
          <w:szCs w:val="28"/>
        </w:rPr>
        <w:t xml:space="preserve"> коштів у підприємство. </w:t>
      </w:r>
      <w:r w:rsidRPr="0058268B">
        <w:rPr>
          <w:rFonts w:ascii="Times New Roman" w:hAnsi="Times New Roman" w:cs="Times New Roman"/>
          <w:sz w:val="28"/>
          <w:szCs w:val="28"/>
        </w:rPr>
        <w:t xml:space="preserve">Оптимальне значення показника &gt; 0, </w:t>
      </w:r>
      <w:r w:rsidR="0067012A">
        <w:rPr>
          <w:rFonts w:ascii="Times New Roman" w:hAnsi="Times New Roman" w:cs="Times New Roman"/>
          <w:sz w:val="28"/>
          <w:szCs w:val="28"/>
        </w:rPr>
        <w:t>що прямує до збільшення (0,13 - 0,</w:t>
      </w:r>
      <w:r w:rsidR="00262A8B">
        <w:rPr>
          <w:rFonts w:ascii="Times New Roman" w:hAnsi="Times New Roman" w:cs="Times New Roman"/>
          <w:sz w:val="28"/>
          <w:szCs w:val="28"/>
        </w:rPr>
        <w:t>24).</w:t>
      </w:r>
    </w:p>
    <w:p w:rsidR="00C16811" w:rsidRDefault="0067012A" w:rsidP="00262A8B">
      <w:pPr>
        <w:pStyle w:val="HTML"/>
        <w:shd w:val="clear" w:color="auto" w:fill="FFFFFF"/>
        <w:ind w:firstLine="709"/>
        <w:jc w:val="both"/>
        <w:rPr>
          <w:rFonts w:ascii="Times New Roman" w:hAnsi="Times New Roman" w:cs="Times New Roman"/>
          <w:sz w:val="28"/>
          <w:szCs w:val="28"/>
        </w:rPr>
      </w:pPr>
      <w:r w:rsidRPr="0067012A">
        <w:rPr>
          <w:rFonts w:ascii="Times New Roman" w:hAnsi="Times New Roman" w:cs="Times New Roman"/>
          <w:b/>
          <w:sz w:val="28"/>
          <w:szCs w:val="28"/>
        </w:rPr>
        <w:t xml:space="preserve">Коефіцієнт рентабельності </w:t>
      </w:r>
      <w:r w:rsidR="0058268B" w:rsidRPr="0067012A">
        <w:rPr>
          <w:rFonts w:ascii="Times New Roman" w:hAnsi="Times New Roman" w:cs="Times New Roman"/>
          <w:b/>
          <w:sz w:val="28"/>
          <w:szCs w:val="28"/>
        </w:rPr>
        <w:t>діяльності</w:t>
      </w:r>
      <w:r w:rsidRPr="0067012A">
        <w:rPr>
          <w:rFonts w:ascii="Times New Roman" w:hAnsi="Times New Roman" w:cs="Times New Roman"/>
          <w:b/>
          <w:sz w:val="28"/>
          <w:szCs w:val="28"/>
        </w:rPr>
        <w:t xml:space="preserve"> (Кр.р.)</w:t>
      </w:r>
      <w:r>
        <w:rPr>
          <w:rFonts w:ascii="Times New Roman" w:hAnsi="Times New Roman" w:cs="Times New Roman"/>
          <w:sz w:val="28"/>
          <w:szCs w:val="28"/>
        </w:rPr>
        <w:t xml:space="preserve"> показує наявність можливостей підприємства до відтворення </w:t>
      </w:r>
      <w:r w:rsidR="0058268B" w:rsidRPr="0058268B">
        <w:rPr>
          <w:rFonts w:ascii="Times New Roman" w:hAnsi="Times New Roman" w:cs="Times New Roman"/>
          <w:sz w:val="28"/>
          <w:szCs w:val="28"/>
        </w:rPr>
        <w:t>та</w:t>
      </w:r>
      <w:r>
        <w:rPr>
          <w:rFonts w:ascii="Times New Roman" w:hAnsi="Times New Roman" w:cs="Times New Roman"/>
          <w:sz w:val="28"/>
          <w:szCs w:val="28"/>
        </w:rPr>
        <w:t xml:space="preserve"> розширення виробництва і характеризує прибутковість </w:t>
      </w:r>
      <w:r w:rsidR="0058268B" w:rsidRPr="0058268B">
        <w:rPr>
          <w:rFonts w:ascii="Times New Roman" w:hAnsi="Times New Roman" w:cs="Times New Roman"/>
          <w:sz w:val="28"/>
          <w:szCs w:val="28"/>
        </w:rPr>
        <w:t>діяльності</w:t>
      </w:r>
      <w:r>
        <w:rPr>
          <w:rFonts w:ascii="Times New Roman" w:hAnsi="Times New Roman" w:cs="Times New Roman"/>
          <w:sz w:val="28"/>
          <w:szCs w:val="28"/>
        </w:rPr>
        <w:t xml:space="preserve"> підприємства. Оптимальне значення показника &gt; 0, що прямує до збільшення.</w:t>
      </w:r>
    </w:p>
    <w:p w:rsidR="000C10A6" w:rsidRDefault="00C16811" w:rsidP="000C10A6">
      <w:pPr>
        <w:pStyle w:val="HTML"/>
        <w:shd w:val="clear" w:color="auto" w:fill="FFFFFF"/>
        <w:ind w:firstLine="709"/>
        <w:jc w:val="both"/>
        <w:rPr>
          <w:rFonts w:ascii="Times New Roman" w:hAnsi="Times New Roman" w:cs="Times New Roman"/>
          <w:sz w:val="28"/>
          <w:szCs w:val="28"/>
        </w:rPr>
      </w:pPr>
      <w:r w:rsidRPr="00CF5F98">
        <w:rPr>
          <w:rFonts w:ascii="Times New Roman" w:hAnsi="Times New Roman" w:cs="Times New Roman"/>
          <w:b/>
          <w:sz w:val="28"/>
          <w:szCs w:val="28"/>
        </w:rPr>
        <w:t>Коефіцієнт фінансової стійкості (Кф.с.)</w:t>
      </w:r>
      <w:r w:rsidR="000C10A6">
        <w:rPr>
          <w:rFonts w:ascii="Times New Roman" w:hAnsi="Times New Roman" w:cs="Times New Roman"/>
          <w:sz w:val="28"/>
          <w:szCs w:val="28"/>
        </w:rPr>
        <w:t xml:space="preserve"> характеризує </w:t>
      </w:r>
      <w:r w:rsidRPr="00C16811">
        <w:rPr>
          <w:rFonts w:ascii="Times New Roman" w:hAnsi="Times New Roman" w:cs="Times New Roman"/>
          <w:sz w:val="28"/>
          <w:szCs w:val="28"/>
        </w:rPr>
        <w:t>співвідношення</w:t>
      </w:r>
      <w:r>
        <w:rPr>
          <w:rFonts w:ascii="Times New Roman" w:hAnsi="Times New Roman" w:cs="Times New Roman"/>
          <w:sz w:val="28"/>
          <w:szCs w:val="28"/>
        </w:rPr>
        <w:t xml:space="preserve"> власних та позикових коштів. Перевищення власних </w:t>
      </w:r>
      <w:r w:rsidRPr="00C16811">
        <w:rPr>
          <w:rFonts w:ascii="Times New Roman" w:hAnsi="Times New Roman" w:cs="Times New Roman"/>
          <w:sz w:val="28"/>
          <w:szCs w:val="28"/>
        </w:rPr>
        <w:t>кошт</w:t>
      </w:r>
      <w:r>
        <w:rPr>
          <w:rFonts w:ascii="Times New Roman" w:hAnsi="Times New Roman" w:cs="Times New Roman"/>
          <w:sz w:val="28"/>
          <w:szCs w:val="28"/>
        </w:rPr>
        <w:t xml:space="preserve">ів </w:t>
      </w:r>
      <w:r w:rsidRPr="00C16811">
        <w:rPr>
          <w:rFonts w:ascii="Times New Roman" w:hAnsi="Times New Roman" w:cs="Times New Roman"/>
          <w:sz w:val="28"/>
          <w:szCs w:val="28"/>
        </w:rPr>
        <w:t>над</w:t>
      </w:r>
      <w:r>
        <w:rPr>
          <w:rFonts w:ascii="Times New Roman" w:hAnsi="Times New Roman" w:cs="Times New Roman"/>
          <w:sz w:val="28"/>
          <w:szCs w:val="28"/>
        </w:rPr>
        <w:t xml:space="preserve"> позиковими  вказує на те, що підприємство має достатній </w:t>
      </w:r>
      <w:r w:rsidRPr="00C16811">
        <w:rPr>
          <w:rFonts w:ascii="Times New Roman" w:hAnsi="Times New Roman" w:cs="Times New Roman"/>
          <w:sz w:val="28"/>
          <w:szCs w:val="28"/>
        </w:rPr>
        <w:t>рівень</w:t>
      </w:r>
      <w:r>
        <w:rPr>
          <w:rFonts w:ascii="Times New Roman" w:hAnsi="Times New Roman" w:cs="Times New Roman"/>
          <w:sz w:val="28"/>
          <w:szCs w:val="28"/>
        </w:rPr>
        <w:t xml:space="preserve"> фінансової стійкості і відносно незалежне від зовнішніх </w:t>
      </w:r>
      <w:r w:rsidRPr="00C16811">
        <w:rPr>
          <w:rFonts w:ascii="Times New Roman" w:hAnsi="Times New Roman" w:cs="Times New Roman"/>
          <w:sz w:val="28"/>
          <w:szCs w:val="28"/>
        </w:rPr>
        <w:t>фінансових</w:t>
      </w:r>
      <w:r>
        <w:rPr>
          <w:rFonts w:ascii="Times New Roman" w:hAnsi="Times New Roman" w:cs="Times New Roman"/>
          <w:sz w:val="28"/>
          <w:szCs w:val="28"/>
        </w:rPr>
        <w:t xml:space="preserve"> джерел. </w:t>
      </w:r>
      <w:r w:rsidRPr="00C16811">
        <w:rPr>
          <w:rFonts w:ascii="Times New Roman" w:hAnsi="Times New Roman" w:cs="Times New Roman"/>
          <w:sz w:val="28"/>
          <w:szCs w:val="28"/>
        </w:rPr>
        <w:t>Частина  в</w:t>
      </w:r>
      <w:r>
        <w:rPr>
          <w:rFonts w:ascii="Times New Roman" w:hAnsi="Times New Roman" w:cs="Times New Roman"/>
          <w:sz w:val="28"/>
          <w:szCs w:val="28"/>
        </w:rPr>
        <w:t xml:space="preserve">ласного  капіталу  в  загальній </w:t>
      </w:r>
      <w:r w:rsidRPr="00C16811">
        <w:rPr>
          <w:rFonts w:ascii="Times New Roman" w:hAnsi="Times New Roman" w:cs="Times New Roman"/>
          <w:sz w:val="28"/>
          <w:szCs w:val="28"/>
        </w:rPr>
        <w:t>сумі фінансових</w:t>
      </w:r>
      <w:r>
        <w:rPr>
          <w:rFonts w:ascii="Times New Roman" w:hAnsi="Times New Roman" w:cs="Times New Roman"/>
          <w:sz w:val="28"/>
          <w:szCs w:val="28"/>
        </w:rPr>
        <w:t xml:space="preserve"> </w:t>
      </w:r>
      <w:r w:rsidRPr="00C16811">
        <w:rPr>
          <w:rFonts w:ascii="Times New Roman" w:hAnsi="Times New Roman" w:cs="Times New Roman"/>
          <w:sz w:val="28"/>
          <w:szCs w:val="28"/>
        </w:rPr>
        <w:t>ресурсів повинна  бути  не  менше  50%,  тобто нормативне значення</w:t>
      </w:r>
      <w:r w:rsidR="000C10A6">
        <w:rPr>
          <w:rFonts w:ascii="Times New Roman" w:hAnsi="Times New Roman" w:cs="Times New Roman"/>
          <w:sz w:val="28"/>
          <w:szCs w:val="28"/>
        </w:rPr>
        <w:t xml:space="preserve"> Кф.с. </w:t>
      </w:r>
      <w:r w:rsidRPr="00C16811">
        <w:rPr>
          <w:rFonts w:ascii="Times New Roman" w:hAnsi="Times New Roman" w:cs="Times New Roman"/>
          <w:sz w:val="28"/>
          <w:szCs w:val="28"/>
        </w:rPr>
        <w:t>повинно бути не меншим 1. Якщо</w:t>
      </w:r>
      <w:bookmarkStart w:id="9" w:name="o763"/>
      <w:bookmarkEnd w:id="9"/>
      <w:r w:rsidR="00AE72A5">
        <w:rPr>
          <w:rFonts w:ascii="Times New Roman" w:hAnsi="Times New Roman" w:cs="Times New Roman"/>
          <w:sz w:val="28"/>
          <w:szCs w:val="28"/>
        </w:rPr>
        <w:t xml:space="preserve"> </w:t>
      </w:r>
      <w:r w:rsidR="000C10A6">
        <w:rPr>
          <w:rFonts w:ascii="Times New Roman" w:hAnsi="Times New Roman" w:cs="Times New Roman"/>
          <w:sz w:val="28"/>
          <w:szCs w:val="28"/>
        </w:rPr>
        <w:t xml:space="preserve">Кф.с. </w:t>
      </w:r>
      <w:r w:rsidR="00AE72A5">
        <w:rPr>
          <w:rFonts w:ascii="Times New Roman" w:hAnsi="Times New Roman" w:cs="Times New Roman"/>
          <w:sz w:val="28"/>
          <w:szCs w:val="28"/>
        </w:rPr>
        <w:t xml:space="preserve">менше 1, то проводиться </w:t>
      </w:r>
      <w:r w:rsidRPr="00C16811">
        <w:rPr>
          <w:rFonts w:ascii="Times New Roman" w:hAnsi="Times New Roman" w:cs="Times New Roman"/>
          <w:sz w:val="28"/>
          <w:szCs w:val="28"/>
        </w:rPr>
        <w:t>додатковий</w:t>
      </w:r>
      <w:r w:rsidR="00AE72A5">
        <w:rPr>
          <w:rFonts w:ascii="Times New Roman" w:hAnsi="Times New Roman" w:cs="Times New Roman"/>
          <w:sz w:val="28"/>
          <w:szCs w:val="28"/>
        </w:rPr>
        <w:t xml:space="preserve"> </w:t>
      </w:r>
      <w:r w:rsidRPr="00C16811">
        <w:rPr>
          <w:rFonts w:ascii="Times New Roman" w:hAnsi="Times New Roman" w:cs="Times New Roman"/>
          <w:sz w:val="28"/>
          <w:szCs w:val="28"/>
        </w:rPr>
        <w:t>аналіз з метою виявлення причин зменшення фінансової  стабільності</w:t>
      </w:r>
      <w:r w:rsidR="00AE72A5">
        <w:rPr>
          <w:rFonts w:ascii="Times New Roman" w:hAnsi="Times New Roman" w:cs="Times New Roman"/>
          <w:sz w:val="28"/>
          <w:szCs w:val="28"/>
        </w:rPr>
        <w:t xml:space="preserve"> </w:t>
      </w:r>
      <w:r w:rsidRPr="00C16811">
        <w:rPr>
          <w:rFonts w:ascii="Times New Roman" w:hAnsi="Times New Roman" w:cs="Times New Roman"/>
          <w:sz w:val="28"/>
          <w:szCs w:val="28"/>
        </w:rPr>
        <w:t>(зниження виручки,  зменшення прибутку,  необґрунтоване збільшення</w:t>
      </w:r>
      <w:r w:rsidR="00AE72A5">
        <w:rPr>
          <w:rFonts w:ascii="Times New Roman" w:hAnsi="Times New Roman" w:cs="Times New Roman"/>
          <w:sz w:val="28"/>
          <w:szCs w:val="28"/>
        </w:rPr>
        <w:t xml:space="preserve"> </w:t>
      </w:r>
      <w:r w:rsidRPr="00C16811">
        <w:rPr>
          <w:rFonts w:ascii="Times New Roman" w:hAnsi="Times New Roman" w:cs="Times New Roman"/>
          <w:sz w:val="28"/>
          <w:szCs w:val="28"/>
        </w:rPr>
        <w:t>матеріальних запасів тощо).</w:t>
      </w:r>
    </w:p>
    <w:p w:rsidR="0058268B" w:rsidRPr="0058268B" w:rsidRDefault="000C10A6" w:rsidP="00CF5F98">
      <w:pPr>
        <w:pStyle w:val="HTML"/>
        <w:shd w:val="clear" w:color="auto" w:fill="FFFFFF"/>
        <w:ind w:firstLine="709"/>
        <w:jc w:val="both"/>
        <w:rPr>
          <w:rFonts w:ascii="Times New Roman" w:hAnsi="Times New Roman" w:cs="Times New Roman"/>
          <w:sz w:val="28"/>
          <w:szCs w:val="28"/>
        </w:rPr>
      </w:pPr>
      <w:r w:rsidRPr="000C10A6">
        <w:rPr>
          <w:rFonts w:ascii="Times New Roman" w:hAnsi="Times New Roman" w:cs="Times New Roman"/>
          <w:b/>
          <w:sz w:val="28"/>
          <w:szCs w:val="28"/>
        </w:rPr>
        <w:lastRenderedPageBreak/>
        <w:t>Коефіцієнт покриття (Кп.)</w:t>
      </w:r>
      <w:r>
        <w:rPr>
          <w:rFonts w:ascii="Times New Roman" w:hAnsi="Times New Roman" w:cs="Times New Roman"/>
          <w:sz w:val="28"/>
          <w:szCs w:val="28"/>
        </w:rPr>
        <w:t xml:space="preserve"> визначає співвідношення </w:t>
      </w:r>
      <w:r w:rsidRPr="000C10A6">
        <w:rPr>
          <w:rFonts w:ascii="Times New Roman" w:hAnsi="Times New Roman" w:cs="Times New Roman"/>
          <w:sz w:val="28"/>
          <w:szCs w:val="28"/>
        </w:rPr>
        <w:t>усіх</w:t>
      </w:r>
      <w:r>
        <w:rPr>
          <w:rFonts w:ascii="Times New Roman" w:hAnsi="Times New Roman" w:cs="Times New Roman"/>
          <w:sz w:val="28"/>
          <w:szCs w:val="28"/>
        </w:rPr>
        <w:t xml:space="preserve"> поточних  активів   до поточних зобов'язань і </w:t>
      </w:r>
      <w:r w:rsidRPr="000C10A6">
        <w:rPr>
          <w:rFonts w:ascii="Times New Roman" w:hAnsi="Times New Roman" w:cs="Times New Roman"/>
          <w:sz w:val="28"/>
          <w:szCs w:val="28"/>
        </w:rPr>
        <w:t>характеризує</w:t>
      </w:r>
      <w:r>
        <w:rPr>
          <w:rFonts w:ascii="Times New Roman" w:hAnsi="Times New Roman" w:cs="Times New Roman"/>
          <w:sz w:val="28"/>
          <w:szCs w:val="28"/>
        </w:rPr>
        <w:t xml:space="preserve"> </w:t>
      </w:r>
      <w:r w:rsidRPr="000C10A6">
        <w:rPr>
          <w:rFonts w:ascii="Times New Roman" w:hAnsi="Times New Roman" w:cs="Times New Roman"/>
          <w:sz w:val="28"/>
          <w:szCs w:val="28"/>
        </w:rPr>
        <w:t>достатність  об</w:t>
      </w:r>
      <w:r>
        <w:rPr>
          <w:rFonts w:ascii="Times New Roman" w:hAnsi="Times New Roman" w:cs="Times New Roman"/>
          <w:sz w:val="28"/>
          <w:szCs w:val="28"/>
        </w:rPr>
        <w:t xml:space="preserve">оротних  засобів  підприємства </w:t>
      </w:r>
      <w:r w:rsidRPr="000C10A6">
        <w:rPr>
          <w:rFonts w:ascii="Times New Roman" w:hAnsi="Times New Roman" w:cs="Times New Roman"/>
          <w:sz w:val="28"/>
          <w:szCs w:val="28"/>
        </w:rPr>
        <w:t>для погашення своїх</w:t>
      </w:r>
      <w:r>
        <w:rPr>
          <w:rFonts w:ascii="Times New Roman" w:hAnsi="Times New Roman" w:cs="Times New Roman"/>
          <w:sz w:val="28"/>
          <w:szCs w:val="28"/>
        </w:rPr>
        <w:t xml:space="preserve"> боргів протягом року. </w:t>
      </w:r>
      <w:r w:rsidRPr="000C10A6">
        <w:rPr>
          <w:rFonts w:ascii="Times New Roman" w:hAnsi="Times New Roman" w:cs="Times New Roman"/>
          <w:sz w:val="28"/>
          <w:szCs w:val="28"/>
        </w:rPr>
        <w:t xml:space="preserve">Значення </w:t>
      </w:r>
      <w:r>
        <w:rPr>
          <w:rFonts w:ascii="Times New Roman" w:hAnsi="Times New Roman" w:cs="Times New Roman"/>
          <w:sz w:val="28"/>
          <w:szCs w:val="28"/>
        </w:rPr>
        <w:t xml:space="preserve">Кп. у межах 1-1,5 </w:t>
      </w:r>
      <w:r w:rsidRPr="000C10A6">
        <w:rPr>
          <w:rFonts w:ascii="Times New Roman" w:hAnsi="Times New Roman" w:cs="Times New Roman"/>
          <w:sz w:val="28"/>
          <w:szCs w:val="28"/>
        </w:rPr>
        <w:t>свідчить</w:t>
      </w:r>
      <w:r w:rsidR="00E521E9">
        <w:rPr>
          <w:rFonts w:ascii="Times New Roman" w:hAnsi="Times New Roman" w:cs="Times New Roman"/>
          <w:sz w:val="28"/>
          <w:szCs w:val="28"/>
        </w:rPr>
        <w:t xml:space="preserve"> про  те, що підприємство своєчасно ліквідує борги. </w:t>
      </w:r>
      <w:r w:rsidRPr="000C10A6">
        <w:rPr>
          <w:rFonts w:ascii="Times New Roman" w:hAnsi="Times New Roman" w:cs="Times New Roman"/>
          <w:sz w:val="28"/>
          <w:szCs w:val="28"/>
        </w:rPr>
        <w:t>Критичне</w:t>
      </w:r>
      <w:r w:rsidR="00E521E9">
        <w:rPr>
          <w:rFonts w:ascii="Times New Roman" w:hAnsi="Times New Roman" w:cs="Times New Roman"/>
          <w:sz w:val="28"/>
          <w:szCs w:val="28"/>
        </w:rPr>
        <w:t xml:space="preserve"> </w:t>
      </w:r>
      <w:r w:rsidRPr="000C10A6">
        <w:rPr>
          <w:rFonts w:ascii="Times New Roman" w:hAnsi="Times New Roman" w:cs="Times New Roman"/>
          <w:sz w:val="28"/>
          <w:szCs w:val="28"/>
        </w:rPr>
        <w:t xml:space="preserve">значення </w:t>
      </w:r>
      <w:r>
        <w:rPr>
          <w:rFonts w:ascii="Times New Roman" w:hAnsi="Times New Roman" w:cs="Times New Roman"/>
          <w:sz w:val="28"/>
          <w:szCs w:val="28"/>
        </w:rPr>
        <w:t>Кп.=1.</w:t>
      </w:r>
      <w:r w:rsidR="00E521E9">
        <w:rPr>
          <w:rFonts w:ascii="Times New Roman" w:hAnsi="Times New Roman" w:cs="Times New Roman"/>
          <w:sz w:val="28"/>
          <w:szCs w:val="28"/>
        </w:rPr>
        <w:t xml:space="preserve"> </w:t>
      </w:r>
      <w:r w:rsidRPr="000C10A6">
        <w:rPr>
          <w:rFonts w:ascii="Times New Roman" w:hAnsi="Times New Roman" w:cs="Times New Roman"/>
          <w:sz w:val="28"/>
          <w:szCs w:val="28"/>
        </w:rPr>
        <w:t>При</w:t>
      </w:r>
      <w:r>
        <w:rPr>
          <w:rFonts w:ascii="Times New Roman" w:hAnsi="Times New Roman" w:cs="Times New Roman"/>
          <w:sz w:val="28"/>
          <w:szCs w:val="28"/>
        </w:rPr>
        <w:t xml:space="preserve"> </w:t>
      </w:r>
      <w:r w:rsidR="00E521E9">
        <w:rPr>
          <w:rFonts w:ascii="Times New Roman" w:hAnsi="Times New Roman" w:cs="Times New Roman"/>
          <w:sz w:val="28"/>
          <w:szCs w:val="28"/>
        </w:rPr>
        <w:t xml:space="preserve">Кп.&lt;1 підприємство має </w:t>
      </w:r>
      <w:r w:rsidRPr="000C10A6">
        <w:rPr>
          <w:rFonts w:ascii="Times New Roman" w:hAnsi="Times New Roman" w:cs="Times New Roman"/>
          <w:sz w:val="28"/>
          <w:szCs w:val="28"/>
        </w:rPr>
        <w:t>дуже</w:t>
      </w:r>
      <w:r w:rsidR="00E521E9">
        <w:rPr>
          <w:rFonts w:ascii="Times New Roman" w:hAnsi="Times New Roman" w:cs="Times New Roman"/>
          <w:sz w:val="28"/>
          <w:szCs w:val="28"/>
        </w:rPr>
        <w:t xml:space="preserve"> </w:t>
      </w:r>
      <w:r w:rsidR="00220E0F">
        <w:rPr>
          <w:rFonts w:ascii="Times New Roman" w:hAnsi="Times New Roman" w:cs="Times New Roman"/>
          <w:sz w:val="28"/>
          <w:szCs w:val="28"/>
        </w:rPr>
        <w:t>низьку ліквідність. У</w:t>
      </w:r>
      <w:r w:rsidRPr="000C10A6">
        <w:rPr>
          <w:rFonts w:ascii="Times New Roman" w:hAnsi="Times New Roman" w:cs="Times New Roman"/>
          <w:sz w:val="28"/>
          <w:szCs w:val="28"/>
        </w:rPr>
        <w:t xml:space="preserve"> цьому випадку,  а також </w:t>
      </w:r>
      <w:r w:rsidR="00220E0F">
        <w:rPr>
          <w:rFonts w:ascii="Times New Roman" w:hAnsi="Times New Roman" w:cs="Times New Roman"/>
          <w:sz w:val="28"/>
          <w:szCs w:val="28"/>
        </w:rPr>
        <w:t xml:space="preserve">при </w:t>
      </w:r>
      <w:r w:rsidRPr="000C10A6">
        <w:rPr>
          <w:rFonts w:ascii="Times New Roman" w:hAnsi="Times New Roman" w:cs="Times New Roman"/>
          <w:sz w:val="28"/>
          <w:szCs w:val="28"/>
        </w:rPr>
        <w:t>негативній динаміці</w:t>
      </w:r>
      <w:r w:rsidR="00E521E9">
        <w:rPr>
          <w:rFonts w:ascii="Times New Roman" w:hAnsi="Times New Roman" w:cs="Times New Roman"/>
          <w:sz w:val="28"/>
          <w:szCs w:val="28"/>
        </w:rPr>
        <w:t xml:space="preserve"> </w:t>
      </w:r>
      <w:r w:rsidRPr="000C10A6">
        <w:rPr>
          <w:rFonts w:ascii="Times New Roman" w:hAnsi="Times New Roman" w:cs="Times New Roman"/>
          <w:sz w:val="28"/>
          <w:szCs w:val="28"/>
        </w:rPr>
        <w:t>цього показника проводить</w:t>
      </w:r>
      <w:r w:rsidR="00E521E9">
        <w:rPr>
          <w:rFonts w:ascii="Times New Roman" w:hAnsi="Times New Roman" w:cs="Times New Roman"/>
          <w:sz w:val="28"/>
          <w:szCs w:val="28"/>
        </w:rPr>
        <w:t xml:space="preserve">ся додатковий аналіз з метою </w:t>
      </w:r>
      <w:r w:rsidRPr="000C10A6">
        <w:rPr>
          <w:rFonts w:ascii="Times New Roman" w:hAnsi="Times New Roman" w:cs="Times New Roman"/>
          <w:sz w:val="28"/>
          <w:szCs w:val="28"/>
        </w:rPr>
        <w:t xml:space="preserve">виявлення </w:t>
      </w:r>
      <w:r w:rsidR="00E521E9">
        <w:rPr>
          <w:rFonts w:ascii="Times New Roman" w:hAnsi="Times New Roman" w:cs="Times New Roman"/>
          <w:sz w:val="28"/>
          <w:szCs w:val="28"/>
        </w:rPr>
        <w:br/>
        <w:t xml:space="preserve">причин, що призвели до зниження ліквідності підприємства, а </w:t>
      </w:r>
      <w:r w:rsidRPr="000C10A6">
        <w:rPr>
          <w:rFonts w:ascii="Times New Roman" w:hAnsi="Times New Roman" w:cs="Times New Roman"/>
          <w:sz w:val="28"/>
          <w:szCs w:val="28"/>
        </w:rPr>
        <w:t xml:space="preserve">також </w:t>
      </w:r>
      <w:r w:rsidRPr="000C10A6">
        <w:rPr>
          <w:rFonts w:ascii="Times New Roman" w:hAnsi="Times New Roman" w:cs="Times New Roman"/>
          <w:sz w:val="28"/>
          <w:szCs w:val="28"/>
        </w:rPr>
        <w:br/>
        <w:t>уживаються заходи щодо недопущення банкрутства підприємства.</w:t>
      </w:r>
    </w:p>
    <w:p w:rsidR="003154B8" w:rsidRDefault="00583B4F" w:rsidP="003154B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процесі впровадження комунальними підприємствами своєї діяльності </w:t>
      </w:r>
      <w:r w:rsidR="003154B8">
        <w:rPr>
          <w:rFonts w:ascii="Times New Roman" w:hAnsi="Times New Roman" w:cs="Times New Roman"/>
          <w:sz w:val="28"/>
          <w:szCs w:val="28"/>
        </w:rPr>
        <w:t xml:space="preserve">комунальні підприємства міста керуються основним фінансовим документом – фінансовим планом на поточний рік, оскільки у ньому </w:t>
      </w:r>
      <w:r w:rsidRPr="00583B4F">
        <w:rPr>
          <w:rFonts w:ascii="Times New Roman" w:hAnsi="Times New Roman" w:cs="Times New Roman"/>
          <w:sz w:val="28"/>
          <w:szCs w:val="28"/>
        </w:rPr>
        <w:t>відображаються розрахунок обсягу фінансових результатів, а також обсяги надходжень і напрямки використання фінансових ресурсів пі</w:t>
      </w:r>
      <w:r w:rsidR="003154B8">
        <w:rPr>
          <w:rFonts w:ascii="Times New Roman" w:hAnsi="Times New Roman" w:cs="Times New Roman"/>
          <w:sz w:val="28"/>
          <w:szCs w:val="28"/>
        </w:rPr>
        <w:t>дприємства в запланованому році.</w:t>
      </w:r>
    </w:p>
    <w:p w:rsidR="003154B8" w:rsidRDefault="00583B4F" w:rsidP="003154B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CF5F98" w:rsidRDefault="00583B4F" w:rsidP="00CF5F9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 xml:space="preserve">Необхідність фінансового плану полягає в тому, щоб дати можливість керівництву підприємства </w:t>
      </w:r>
      <w:r w:rsidR="003154B8">
        <w:rPr>
          <w:rFonts w:ascii="Times New Roman" w:hAnsi="Times New Roman" w:cs="Times New Roman"/>
          <w:sz w:val="28"/>
          <w:szCs w:val="28"/>
        </w:rPr>
        <w:t xml:space="preserve">отримати уявлення про те: </w:t>
      </w:r>
      <w:r w:rsidRPr="00583B4F">
        <w:rPr>
          <w:rFonts w:ascii="Times New Roman" w:hAnsi="Times New Roman" w:cs="Times New Roman"/>
          <w:sz w:val="28"/>
          <w:szCs w:val="28"/>
        </w:rPr>
        <w:t>який обсяг фінансових результатів підприємство планує отримати у плано</w:t>
      </w:r>
      <w:r w:rsidR="003154B8">
        <w:rPr>
          <w:rFonts w:ascii="Times New Roman" w:hAnsi="Times New Roman" w:cs="Times New Roman"/>
          <w:sz w:val="28"/>
          <w:szCs w:val="28"/>
        </w:rPr>
        <w:t xml:space="preserve">вому році; </w:t>
      </w:r>
      <w:r w:rsidRPr="00583B4F">
        <w:rPr>
          <w:rFonts w:ascii="Times New Roman" w:hAnsi="Times New Roman" w:cs="Times New Roman"/>
          <w:sz w:val="28"/>
          <w:szCs w:val="28"/>
        </w:rPr>
        <w:t>які фінансові ресурси, у яких обсягах і звідки надходять,</w:t>
      </w:r>
      <w:r w:rsidR="003154B8">
        <w:rPr>
          <w:rFonts w:ascii="Times New Roman" w:hAnsi="Times New Roman" w:cs="Times New Roman"/>
          <w:sz w:val="28"/>
          <w:szCs w:val="28"/>
        </w:rPr>
        <w:t xml:space="preserve"> на які цілі вони витрачаються; </w:t>
      </w:r>
      <w:r w:rsidRPr="00583B4F">
        <w:rPr>
          <w:rFonts w:ascii="Times New Roman" w:hAnsi="Times New Roman" w:cs="Times New Roman"/>
          <w:sz w:val="28"/>
          <w:szCs w:val="28"/>
        </w:rPr>
        <w:t>виявити резерви збільшен</w:t>
      </w:r>
      <w:r w:rsidR="003154B8">
        <w:rPr>
          <w:rFonts w:ascii="Times New Roman" w:hAnsi="Times New Roman" w:cs="Times New Roman"/>
          <w:sz w:val="28"/>
          <w:szCs w:val="28"/>
        </w:rPr>
        <w:t xml:space="preserve">ня власних фінансових ресурсів; </w:t>
      </w:r>
      <w:r w:rsidRPr="00583B4F">
        <w:rPr>
          <w:rFonts w:ascii="Times New Roman" w:hAnsi="Times New Roman" w:cs="Times New Roman"/>
          <w:sz w:val="28"/>
          <w:szCs w:val="28"/>
        </w:rPr>
        <w:t>здійснюват</w:t>
      </w:r>
      <w:r w:rsidR="003154B8">
        <w:rPr>
          <w:rFonts w:ascii="Times New Roman" w:hAnsi="Times New Roman" w:cs="Times New Roman"/>
          <w:sz w:val="28"/>
          <w:szCs w:val="28"/>
        </w:rPr>
        <w:t xml:space="preserve">и режим економії та контроль за </w:t>
      </w:r>
      <w:r w:rsidRPr="00583B4F">
        <w:rPr>
          <w:rFonts w:ascii="Times New Roman" w:hAnsi="Times New Roman" w:cs="Times New Roman"/>
          <w:sz w:val="28"/>
          <w:szCs w:val="28"/>
        </w:rPr>
        <w:t>використанням коштів.</w:t>
      </w:r>
    </w:p>
    <w:p w:rsidR="00DD156E" w:rsidRDefault="003154B8" w:rsidP="00CF5F9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3154B8">
        <w:rPr>
          <w:rFonts w:ascii="Times New Roman" w:hAnsi="Times New Roman" w:cs="Times New Roman"/>
          <w:sz w:val="28"/>
          <w:szCs w:val="28"/>
        </w:rPr>
        <w:t xml:space="preserve">результатів </w:t>
      </w:r>
      <w:r w:rsidR="00E437E6">
        <w:rPr>
          <w:rFonts w:ascii="Times New Roman" w:hAnsi="Times New Roman" w:cs="Times New Roman"/>
          <w:sz w:val="28"/>
          <w:szCs w:val="28"/>
        </w:rPr>
        <w:t xml:space="preserve">його діяльності </w:t>
      </w:r>
      <w:r w:rsidR="00583B4F" w:rsidRPr="003154B8">
        <w:rPr>
          <w:rFonts w:ascii="Times New Roman" w:hAnsi="Times New Roman" w:cs="Times New Roman"/>
          <w:sz w:val="28"/>
          <w:szCs w:val="28"/>
        </w:rPr>
        <w:t>із зазначенням значних відхилень фактичних показників від планових.</w:t>
      </w:r>
      <w:r w:rsidR="00E437E6">
        <w:rPr>
          <w:rFonts w:ascii="Times New Roman" w:hAnsi="Times New Roman" w:cs="Times New Roman"/>
          <w:sz w:val="28"/>
          <w:szCs w:val="28"/>
        </w:rPr>
        <w:t xml:space="preserve"> У табл. 7 наведено виведення оціночного балу виконання фінансового плану підприємства.</w:t>
      </w:r>
      <w:bookmarkStart w:id="10" w:name="n380"/>
      <w:bookmarkEnd w:id="10"/>
    </w:p>
    <w:p w:rsidR="000169A0" w:rsidRDefault="000169A0" w:rsidP="00DD156E">
      <w:pPr>
        <w:spacing w:after="0" w:line="240" w:lineRule="auto"/>
        <w:ind w:left="0" w:firstLine="709"/>
        <w:jc w:val="right"/>
      </w:pPr>
      <w:r w:rsidRPr="00E0291A">
        <w:t xml:space="preserve">Таблиця </w:t>
      </w:r>
      <w:r>
        <w:t>7</w:t>
      </w:r>
    </w:p>
    <w:p w:rsidR="000169A0" w:rsidRDefault="000169A0" w:rsidP="000169A0">
      <w:pPr>
        <w:spacing w:after="0" w:line="240" w:lineRule="auto"/>
        <w:ind w:left="0" w:firstLine="709"/>
        <w:jc w:val="center"/>
        <w:rPr>
          <w:b/>
        </w:rPr>
      </w:pPr>
      <w:r>
        <w:rPr>
          <w:b/>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169A0" w:rsidRPr="00F51892" w:rsidTr="00A52F0F">
        <w:tc>
          <w:tcPr>
            <w:tcW w:w="458" w:type="dxa"/>
          </w:tcPr>
          <w:p w:rsidR="000169A0" w:rsidRPr="00F51892" w:rsidRDefault="000169A0" w:rsidP="00A52F0F">
            <w:pPr>
              <w:ind w:left="0" w:firstLine="0"/>
              <w:jc w:val="center"/>
              <w:rPr>
                <w:sz w:val="20"/>
                <w:szCs w:val="20"/>
              </w:rPr>
            </w:pPr>
            <w:r w:rsidRPr="00F51892">
              <w:rPr>
                <w:sz w:val="20"/>
                <w:szCs w:val="20"/>
              </w:rPr>
              <w:t>№ з/п</w:t>
            </w:r>
          </w:p>
        </w:tc>
        <w:tc>
          <w:tcPr>
            <w:tcW w:w="2656" w:type="dxa"/>
          </w:tcPr>
          <w:p w:rsidR="000169A0" w:rsidRPr="00F51892" w:rsidRDefault="000169A0" w:rsidP="00A52F0F">
            <w:pPr>
              <w:ind w:left="0" w:firstLine="0"/>
              <w:jc w:val="center"/>
              <w:rPr>
                <w:sz w:val="20"/>
                <w:szCs w:val="20"/>
              </w:rPr>
            </w:pPr>
            <w:r w:rsidRPr="00F51892">
              <w:rPr>
                <w:sz w:val="20"/>
                <w:szCs w:val="20"/>
              </w:rPr>
              <w:t>Назва показника</w:t>
            </w:r>
          </w:p>
        </w:tc>
        <w:tc>
          <w:tcPr>
            <w:tcW w:w="1167" w:type="dxa"/>
          </w:tcPr>
          <w:p w:rsidR="000169A0" w:rsidRPr="00F51892" w:rsidRDefault="000169A0" w:rsidP="001663A7">
            <w:pPr>
              <w:ind w:left="0" w:firstLine="0"/>
              <w:jc w:val="center"/>
              <w:rPr>
                <w:sz w:val="20"/>
                <w:szCs w:val="20"/>
              </w:rPr>
            </w:pPr>
            <w:r w:rsidRPr="00F51892">
              <w:rPr>
                <w:sz w:val="20"/>
                <w:szCs w:val="20"/>
              </w:rPr>
              <w:t>Коефіцієнт зростання</w:t>
            </w:r>
            <w:r w:rsidR="001663A7" w:rsidRPr="00F51892">
              <w:rPr>
                <w:sz w:val="20"/>
                <w:szCs w:val="20"/>
              </w:rPr>
              <w:t xml:space="preserve"> (факт/ план)</w:t>
            </w:r>
          </w:p>
        </w:tc>
        <w:tc>
          <w:tcPr>
            <w:tcW w:w="2235" w:type="dxa"/>
          </w:tcPr>
          <w:p w:rsidR="000169A0" w:rsidRPr="00F51892" w:rsidRDefault="000169A0" w:rsidP="00A52F0F">
            <w:pPr>
              <w:ind w:left="0" w:firstLine="0"/>
              <w:jc w:val="center"/>
              <w:rPr>
                <w:sz w:val="20"/>
                <w:szCs w:val="20"/>
              </w:rPr>
            </w:pPr>
            <w:r w:rsidRPr="00F51892">
              <w:rPr>
                <w:sz w:val="20"/>
                <w:szCs w:val="20"/>
              </w:rPr>
              <w:t>Критерії оцінювання</w:t>
            </w:r>
          </w:p>
        </w:tc>
        <w:tc>
          <w:tcPr>
            <w:tcW w:w="1152" w:type="dxa"/>
          </w:tcPr>
          <w:p w:rsidR="000169A0" w:rsidRPr="00F51892" w:rsidRDefault="000169A0" w:rsidP="00A52F0F">
            <w:pPr>
              <w:ind w:left="0" w:firstLine="0"/>
              <w:jc w:val="center"/>
              <w:rPr>
                <w:sz w:val="20"/>
                <w:szCs w:val="20"/>
              </w:rPr>
            </w:pPr>
            <w:r w:rsidRPr="00F51892">
              <w:rPr>
                <w:sz w:val="20"/>
                <w:szCs w:val="20"/>
              </w:rPr>
              <w:t>Оціночний бал</w:t>
            </w:r>
          </w:p>
        </w:tc>
        <w:tc>
          <w:tcPr>
            <w:tcW w:w="2525" w:type="dxa"/>
          </w:tcPr>
          <w:p w:rsidR="000169A0" w:rsidRPr="00F51892" w:rsidRDefault="000169A0" w:rsidP="00A52F0F">
            <w:pPr>
              <w:ind w:left="0" w:firstLine="0"/>
              <w:jc w:val="center"/>
              <w:rPr>
                <w:sz w:val="20"/>
                <w:szCs w:val="20"/>
              </w:rPr>
            </w:pPr>
            <w:r w:rsidRPr="00F51892">
              <w:rPr>
                <w:sz w:val="20"/>
                <w:szCs w:val="20"/>
              </w:rPr>
              <w:t>Примітка</w:t>
            </w:r>
          </w:p>
        </w:tc>
      </w:tr>
      <w:tr w:rsidR="000169A0" w:rsidRPr="00F51892" w:rsidTr="00A52F0F">
        <w:tc>
          <w:tcPr>
            <w:tcW w:w="458" w:type="dxa"/>
          </w:tcPr>
          <w:p w:rsidR="000169A0" w:rsidRPr="00F51892" w:rsidRDefault="000169A0" w:rsidP="00A52F0F">
            <w:pPr>
              <w:ind w:left="0" w:firstLine="0"/>
              <w:jc w:val="center"/>
              <w:rPr>
                <w:sz w:val="20"/>
                <w:szCs w:val="20"/>
              </w:rPr>
            </w:pPr>
            <w:r w:rsidRPr="00F51892">
              <w:rPr>
                <w:sz w:val="20"/>
                <w:szCs w:val="20"/>
              </w:rPr>
              <w:t>1</w:t>
            </w:r>
          </w:p>
        </w:tc>
        <w:tc>
          <w:tcPr>
            <w:tcW w:w="2656" w:type="dxa"/>
          </w:tcPr>
          <w:p w:rsidR="000169A0" w:rsidRPr="00F51892" w:rsidRDefault="000169A0" w:rsidP="00A52F0F">
            <w:pPr>
              <w:ind w:left="0" w:firstLine="0"/>
              <w:jc w:val="center"/>
              <w:rPr>
                <w:sz w:val="20"/>
                <w:szCs w:val="20"/>
              </w:rPr>
            </w:pPr>
            <w:r w:rsidRPr="00F51892">
              <w:rPr>
                <w:sz w:val="20"/>
                <w:szCs w:val="20"/>
              </w:rPr>
              <w:t>2</w:t>
            </w:r>
          </w:p>
        </w:tc>
        <w:tc>
          <w:tcPr>
            <w:tcW w:w="1167" w:type="dxa"/>
          </w:tcPr>
          <w:p w:rsidR="000169A0" w:rsidRPr="00F51892" w:rsidRDefault="000169A0" w:rsidP="00A52F0F">
            <w:pPr>
              <w:ind w:left="0" w:firstLine="0"/>
              <w:jc w:val="center"/>
              <w:rPr>
                <w:sz w:val="20"/>
                <w:szCs w:val="20"/>
              </w:rPr>
            </w:pPr>
            <w:r w:rsidRPr="00F51892">
              <w:rPr>
                <w:sz w:val="20"/>
                <w:szCs w:val="20"/>
              </w:rPr>
              <w:t>3</w:t>
            </w:r>
          </w:p>
        </w:tc>
        <w:tc>
          <w:tcPr>
            <w:tcW w:w="2235" w:type="dxa"/>
          </w:tcPr>
          <w:p w:rsidR="000169A0" w:rsidRPr="00F51892" w:rsidRDefault="000169A0" w:rsidP="00A52F0F">
            <w:pPr>
              <w:ind w:left="0" w:firstLine="0"/>
              <w:jc w:val="center"/>
              <w:rPr>
                <w:sz w:val="20"/>
                <w:szCs w:val="20"/>
              </w:rPr>
            </w:pPr>
            <w:r w:rsidRPr="00F51892">
              <w:rPr>
                <w:sz w:val="20"/>
                <w:szCs w:val="20"/>
              </w:rPr>
              <w:t>4</w:t>
            </w:r>
          </w:p>
        </w:tc>
        <w:tc>
          <w:tcPr>
            <w:tcW w:w="1152" w:type="dxa"/>
          </w:tcPr>
          <w:p w:rsidR="000169A0" w:rsidRPr="00F51892" w:rsidRDefault="000169A0" w:rsidP="00A52F0F">
            <w:pPr>
              <w:ind w:left="0" w:firstLine="0"/>
              <w:jc w:val="center"/>
              <w:rPr>
                <w:sz w:val="20"/>
                <w:szCs w:val="20"/>
              </w:rPr>
            </w:pPr>
            <w:r w:rsidRPr="00F51892">
              <w:rPr>
                <w:sz w:val="20"/>
                <w:szCs w:val="20"/>
              </w:rPr>
              <w:t>5</w:t>
            </w:r>
          </w:p>
        </w:tc>
        <w:tc>
          <w:tcPr>
            <w:tcW w:w="2525" w:type="dxa"/>
          </w:tcPr>
          <w:p w:rsidR="000169A0" w:rsidRPr="00F51892" w:rsidRDefault="000169A0" w:rsidP="00A52F0F">
            <w:pPr>
              <w:ind w:left="0" w:firstLine="0"/>
              <w:jc w:val="center"/>
              <w:rPr>
                <w:sz w:val="20"/>
                <w:szCs w:val="20"/>
              </w:rPr>
            </w:pPr>
            <w:r w:rsidRPr="00F51892">
              <w:rPr>
                <w:sz w:val="20"/>
                <w:szCs w:val="20"/>
              </w:rPr>
              <w:t>6</w:t>
            </w:r>
          </w:p>
        </w:tc>
      </w:tr>
      <w:tr w:rsidR="000169A0" w:rsidRPr="00F51892" w:rsidTr="00A52F0F">
        <w:tc>
          <w:tcPr>
            <w:tcW w:w="458" w:type="dxa"/>
          </w:tcPr>
          <w:p w:rsidR="000169A0" w:rsidRPr="00F51892" w:rsidRDefault="000169A0" w:rsidP="00A52F0F">
            <w:pPr>
              <w:ind w:left="0" w:firstLine="0"/>
              <w:jc w:val="center"/>
              <w:rPr>
                <w:sz w:val="20"/>
                <w:szCs w:val="20"/>
              </w:rPr>
            </w:pPr>
            <w:r w:rsidRPr="00F51892">
              <w:rPr>
                <w:sz w:val="20"/>
                <w:szCs w:val="20"/>
              </w:rPr>
              <w:t>1</w:t>
            </w:r>
          </w:p>
        </w:tc>
        <w:tc>
          <w:tcPr>
            <w:tcW w:w="2656" w:type="dxa"/>
          </w:tcPr>
          <w:p w:rsidR="000169A0" w:rsidRPr="00F51892" w:rsidRDefault="00947AA9" w:rsidP="00A52F0F">
            <w:pPr>
              <w:ind w:left="0" w:firstLine="0"/>
              <w:jc w:val="left"/>
              <w:rPr>
                <w:sz w:val="20"/>
                <w:szCs w:val="20"/>
              </w:rPr>
            </w:pPr>
            <w:r w:rsidRPr="00F51892">
              <w:rPr>
                <w:sz w:val="20"/>
                <w:szCs w:val="20"/>
              </w:rPr>
              <w:t>Сукупні доходи, (Кс.д.)</w:t>
            </w:r>
          </w:p>
        </w:tc>
        <w:tc>
          <w:tcPr>
            <w:tcW w:w="1167" w:type="dxa"/>
          </w:tcPr>
          <w:p w:rsidR="000169A0" w:rsidRPr="00F51892" w:rsidRDefault="000169A0" w:rsidP="00A52F0F">
            <w:pPr>
              <w:ind w:left="0" w:firstLine="0"/>
              <w:jc w:val="center"/>
              <w:rPr>
                <w:sz w:val="20"/>
                <w:szCs w:val="20"/>
              </w:rPr>
            </w:pPr>
          </w:p>
        </w:tc>
        <w:tc>
          <w:tcPr>
            <w:tcW w:w="2235" w:type="dxa"/>
          </w:tcPr>
          <w:p w:rsidR="000169A0" w:rsidRPr="00F51892" w:rsidRDefault="000169A0" w:rsidP="00A52F0F">
            <w:pPr>
              <w:ind w:left="0" w:firstLine="0"/>
              <w:rPr>
                <w:sz w:val="20"/>
                <w:szCs w:val="20"/>
              </w:rPr>
            </w:pPr>
            <w:r w:rsidRPr="00F51892">
              <w:rPr>
                <w:sz w:val="20"/>
                <w:szCs w:val="20"/>
              </w:rPr>
              <w:t>&gt; 1 - оціночний бал 1;</w:t>
            </w:r>
          </w:p>
          <w:p w:rsidR="000169A0" w:rsidRPr="00F51892" w:rsidRDefault="000169A0" w:rsidP="00A52F0F">
            <w:pPr>
              <w:pStyle w:val="HTML"/>
              <w:shd w:val="clear" w:color="auto" w:fill="FFFFFF"/>
              <w:rPr>
                <w:rFonts w:ascii="Times New Roman" w:hAnsi="Times New Roman" w:cs="Times New Roman"/>
              </w:rPr>
            </w:pPr>
            <w:r w:rsidRPr="00F51892">
              <w:rPr>
                <w:rFonts w:ascii="Times New Roman" w:hAnsi="Times New Roman" w:cs="Times New Roman"/>
              </w:rPr>
              <w:t xml:space="preserve">= 1 оціночний бал 0;     </w:t>
            </w:r>
          </w:p>
          <w:p w:rsidR="000169A0" w:rsidRPr="00F51892" w:rsidRDefault="000169A0" w:rsidP="00A52F0F">
            <w:pPr>
              <w:pStyle w:val="HTML"/>
              <w:shd w:val="clear" w:color="auto" w:fill="FFFFFF"/>
              <w:rPr>
                <w:rFonts w:ascii="Times New Roman" w:hAnsi="Times New Roman" w:cs="Times New Roman"/>
              </w:rPr>
            </w:pPr>
            <w:r w:rsidRPr="00F51892">
              <w:rPr>
                <w:rFonts w:ascii="Times New Roman" w:hAnsi="Times New Roman" w:cs="Times New Roman"/>
              </w:rPr>
              <w:t xml:space="preserve">&lt; 1 - оціночний бал - </w:t>
            </w:r>
            <w:r w:rsidR="00986700" w:rsidRPr="00F51892">
              <w:rPr>
                <w:rFonts w:ascii="Times New Roman" w:hAnsi="Times New Roman" w:cs="Times New Roman"/>
              </w:rPr>
              <w:t>1</w:t>
            </w:r>
          </w:p>
        </w:tc>
        <w:tc>
          <w:tcPr>
            <w:tcW w:w="1152" w:type="dxa"/>
          </w:tcPr>
          <w:p w:rsidR="000169A0" w:rsidRPr="00F51892" w:rsidRDefault="000169A0" w:rsidP="00A52F0F">
            <w:pPr>
              <w:ind w:left="0" w:firstLine="0"/>
              <w:jc w:val="center"/>
              <w:rPr>
                <w:sz w:val="20"/>
                <w:szCs w:val="20"/>
              </w:rPr>
            </w:pPr>
          </w:p>
        </w:tc>
        <w:tc>
          <w:tcPr>
            <w:tcW w:w="2525" w:type="dxa"/>
          </w:tcPr>
          <w:p w:rsidR="000169A0" w:rsidRPr="00F51892" w:rsidRDefault="000169A0" w:rsidP="00A52F0F">
            <w:pPr>
              <w:ind w:left="0" w:firstLine="0"/>
              <w:rPr>
                <w:sz w:val="20"/>
                <w:szCs w:val="20"/>
              </w:rPr>
            </w:pPr>
          </w:p>
        </w:tc>
      </w:tr>
      <w:tr w:rsidR="00947AA9" w:rsidRPr="00F51892" w:rsidTr="00A52F0F">
        <w:tc>
          <w:tcPr>
            <w:tcW w:w="458" w:type="dxa"/>
          </w:tcPr>
          <w:p w:rsidR="00947AA9" w:rsidRPr="00F51892" w:rsidRDefault="00947AA9" w:rsidP="00947AA9">
            <w:pPr>
              <w:ind w:left="0" w:firstLine="0"/>
              <w:jc w:val="center"/>
              <w:rPr>
                <w:sz w:val="20"/>
                <w:szCs w:val="20"/>
              </w:rPr>
            </w:pPr>
            <w:r w:rsidRPr="00F51892">
              <w:rPr>
                <w:sz w:val="20"/>
                <w:szCs w:val="20"/>
              </w:rPr>
              <w:t>2</w:t>
            </w:r>
          </w:p>
        </w:tc>
        <w:tc>
          <w:tcPr>
            <w:tcW w:w="2656" w:type="dxa"/>
          </w:tcPr>
          <w:p w:rsidR="00947AA9" w:rsidRPr="00F51892" w:rsidRDefault="00947AA9" w:rsidP="00947AA9">
            <w:pPr>
              <w:ind w:left="0" w:firstLine="0"/>
              <w:jc w:val="left"/>
              <w:rPr>
                <w:sz w:val="20"/>
                <w:szCs w:val="20"/>
              </w:rPr>
            </w:pPr>
            <w:r w:rsidRPr="00F51892">
              <w:rPr>
                <w:sz w:val="20"/>
                <w:szCs w:val="20"/>
              </w:rPr>
              <w:t>Сукупні витрати, (Кс.в.)</w:t>
            </w:r>
          </w:p>
        </w:tc>
        <w:tc>
          <w:tcPr>
            <w:tcW w:w="1167" w:type="dxa"/>
          </w:tcPr>
          <w:p w:rsidR="00947AA9" w:rsidRPr="00F51892" w:rsidRDefault="00947AA9" w:rsidP="00947AA9">
            <w:pPr>
              <w:ind w:left="0" w:firstLine="0"/>
              <w:jc w:val="center"/>
              <w:rPr>
                <w:sz w:val="20"/>
                <w:szCs w:val="20"/>
              </w:rPr>
            </w:pPr>
          </w:p>
        </w:tc>
        <w:tc>
          <w:tcPr>
            <w:tcW w:w="2235" w:type="dxa"/>
          </w:tcPr>
          <w:p w:rsidR="00947AA9" w:rsidRPr="00F51892" w:rsidRDefault="00CF5F98" w:rsidP="00947AA9">
            <w:pPr>
              <w:ind w:left="0" w:firstLine="0"/>
              <w:rPr>
                <w:sz w:val="20"/>
                <w:szCs w:val="20"/>
              </w:rPr>
            </w:pPr>
            <w:r w:rsidRPr="00F51892">
              <w:rPr>
                <w:sz w:val="20"/>
                <w:szCs w:val="20"/>
              </w:rPr>
              <w:t xml:space="preserve">&lt; </w:t>
            </w:r>
            <w:r w:rsidR="00947AA9" w:rsidRPr="00F51892">
              <w:rPr>
                <w:sz w:val="20"/>
                <w:szCs w:val="20"/>
              </w:rPr>
              <w:t>1 - оціночний бал 1;</w:t>
            </w:r>
          </w:p>
          <w:p w:rsidR="00947AA9" w:rsidRPr="00F51892" w:rsidRDefault="00947AA9" w:rsidP="00947AA9">
            <w:pPr>
              <w:ind w:left="0" w:firstLine="0"/>
              <w:rPr>
                <w:sz w:val="20"/>
                <w:szCs w:val="20"/>
              </w:rPr>
            </w:pPr>
            <w:r w:rsidRPr="00F51892">
              <w:rPr>
                <w:sz w:val="20"/>
                <w:szCs w:val="20"/>
              </w:rPr>
              <w:t xml:space="preserve">= 1 оціночний бал 0;  </w:t>
            </w:r>
          </w:p>
          <w:p w:rsidR="00947AA9" w:rsidRPr="00F51892" w:rsidRDefault="00CF5F98" w:rsidP="00947AA9">
            <w:pPr>
              <w:ind w:left="0" w:firstLine="0"/>
              <w:rPr>
                <w:sz w:val="20"/>
                <w:szCs w:val="20"/>
              </w:rPr>
            </w:pPr>
            <w:r w:rsidRPr="00F51892">
              <w:rPr>
                <w:sz w:val="20"/>
                <w:szCs w:val="20"/>
              </w:rPr>
              <w:t>&gt;</w:t>
            </w:r>
            <w:r w:rsidR="00947AA9" w:rsidRPr="00F51892">
              <w:rPr>
                <w:sz w:val="20"/>
                <w:szCs w:val="20"/>
              </w:rPr>
              <w:t xml:space="preserve"> 1 - оціночний бал - </w:t>
            </w:r>
            <w:r w:rsidR="00986700" w:rsidRPr="00F51892">
              <w:rPr>
                <w:sz w:val="20"/>
                <w:szCs w:val="20"/>
              </w:rPr>
              <w:t>1</w:t>
            </w:r>
          </w:p>
        </w:tc>
        <w:tc>
          <w:tcPr>
            <w:tcW w:w="1152" w:type="dxa"/>
          </w:tcPr>
          <w:p w:rsidR="00947AA9" w:rsidRPr="00F51892" w:rsidRDefault="00947AA9" w:rsidP="00947AA9">
            <w:pPr>
              <w:ind w:left="0" w:firstLine="0"/>
              <w:jc w:val="center"/>
              <w:rPr>
                <w:sz w:val="20"/>
                <w:szCs w:val="20"/>
              </w:rPr>
            </w:pPr>
          </w:p>
        </w:tc>
        <w:tc>
          <w:tcPr>
            <w:tcW w:w="2525" w:type="dxa"/>
          </w:tcPr>
          <w:p w:rsidR="00947AA9" w:rsidRPr="00F51892" w:rsidRDefault="00947AA9" w:rsidP="00947AA9">
            <w:pPr>
              <w:ind w:left="0" w:firstLine="0"/>
              <w:rPr>
                <w:sz w:val="20"/>
                <w:szCs w:val="20"/>
              </w:rPr>
            </w:pPr>
          </w:p>
        </w:tc>
      </w:tr>
      <w:tr w:rsidR="00947AA9" w:rsidRPr="00F51892" w:rsidTr="00A52F0F">
        <w:tc>
          <w:tcPr>
            <w:tcW w:w="458" w:type="dxa"/>
          </w:tcPr>
          <w:p w:rsidR="00947AA9" w:rsidRPr="00F51892" w:rsidRDefault="00947AA9" w:rsidP="00947AA9">
            <w:pPr>
              <w:ind w:left="0" w:firstLine="0"/>
              <w:jc w:val="center"/>
              <w:rPr>
                <w:sz w:val="20"/>
                <w:szCs w:val="20"/>
              </w:rPr>
            </w:pPr>
            <w:r w:rsidRPr="00F51892">
              <w:rPr>
                <w:sz w:val="20"/>
                <w:szCs w:val="20"/>
              </w:rPr>
              <w:t>3</w:t>
            </w:r>
          </w:p>
        </w:tc>
        <w:tc>
          <w:tcPr>
            <w:tcW w:w="2656" w:type="dxa"/>
          </w:tcPr>
          <w:p w:rsidR="00947AA9" w:rsidRPr="00F51892" w:rsidRDefault="00947AA9" w:rsidP="00947AA9">
            <w:pPr>
              <w:ind w:left="0" w:firstLine="0"/>
              <w:jc w:val="left"/>
              <w:rPr>
                <w:sz w:val="20"/>
                <w:szCs w:val="20"/>
              </w:rPr>
            </w:pPr>
            <w:r w:rsidRPr="00F51892">
              <w:rPr>
                <w:sz w:val="20"/>
                <w:szCs w:val="20"/>
              </w:rPr>
              <w:t>Валовий прибуток (збиток), (Квал.пр./зб.)</w:t>
            </w:r>
          </w:p>
        </w:tc>
        <w:tc>
          <w:tcPr>
            <w:tcW w:w="1167" w:type="dxa"/>
          </w:tcPr>
          <w:p w:rsidR="00947AA9" w:rsidRPr="00F51892" w:rsidRDefault="00947AA9" w:rsidP="00947AA9">
            <w:pPr>
              <w:ind w:left="0" w:firstLine="0"/>
              <w:jc w:val="center"/>
              <w:rPr>
                <w:sz w:val="20"/>
                <w:szCs w:val="20"/>
              </w:rPr>
            </w:pPr>
          </w:p>
        </w:tc>
        <w:tc>
          <w:tcPr>
            <w:tcW w:w="2235" w:type="dxa"/>
          </w:tcPr>
          <w:p w:rsidR="00947AA9" w:rsidRPr="00F51892" w:rsidRDefault="00947AA9" w:rsidP="00947AA9">
            <w:pPr>
              <w:ind w:left="0" w:firstLine="0"/>
              <w:rPr>
                <w:sz w:val="20"/>
                <w:szCs w:val="20"/>
              </w:rPr>
            </w:pPr>
            <w:r w:rsidRPr="00F51892">
              <w:rPr>
                <w:sz w:val="20"/>
                <w:szCs w:val="20"/>
              </w:rPr>
              <w:t>&gt; 1 - оціночний бал 1;</w:t>
            </w:r>
          </w:p>
          <w:p w:rsidR="00947AA9" w:rsidRPr="00F51892" w:rsidRDefault="00947AA9" w:rsidP="00947AA9">
            <w:pPr>
              <w:ind w:left="0" w:firstLine="0"/>
              <w:rPr>
                <w:sz w:val="20"/>
                <w:szCs w:val="20"/>
              </w:rPr>
            </w:pPr>
            <w:r w:rsidRPr="00F51892">
              <w:rPr>
                <w:sz w:val="20"/>
                <w:szCs w:val="20"/>
              </w:rPr>
              <w:t xml:space="preserve">= 1 оціночний бал 0;  </w:t>
            </w:r>
          </w:p>
          <w:p w:rsidR="00947AA9" w:rsidRPr="00F51892" w:rsidRDefault="00947AA9" w:rsidP="00947AA9">
            <w:pPr>
              <w:ind w:left="0" w:firstLine="0"/>
              <w:rPr>
                <w:sz w:val="20"/>
                <w:szCs w:val="20"/>
              </w:rPr>
            </w:pPr>
            <w:r w:rsidRPr="00F51892">
              <w:rPr>
                <w:sz w:val="20"/>
                <w:szCs w:val="20"/>
              </w:rPr>
              <w:t xml:space="preserve">&lt; 1 - оціночний бал - </w:t>
            </w:r>
            <w:r w:rsidR="00986700" w:rsidRPr="00F51892">
              <w:rPr>
                <w:sz w:val="20"/>
                <w:szCs w:val="20"/>
              </w:rPr>
              <w:t>1</w:t>
            </w:r>
          </w:p>
        </w:tc>
        <w:tc>
          <w:tcPr>
            <w:tcW w:w="1152" w:type="dxa"/>
          </w:tcPr>
          <w:p w:rsidR="00947AA9" w:rsidRPr="00F51892" w:rsidRDefault="00947AA9" w:rsidP="00947AA9">
            <w:pPr>
              <w:ind w:left="0" w:firstLine="0"/>
              <w:jc w:val="center"/>
              <w:rPr>
                <w:sz w:val="20"/>
                <w:szCs w:val="20"/>
              </w:rPr>
            </w:pPr>
          </w:p>
        </w:tc>
        <w:tc>
          <w:tcPr>
            <w:tcW w:w="2525" w:type="dxa"/>
          </w:tcPr>
          <w:p w:rsidR="00947AA9" w:rsidRPr="00F51892" w:rsidRDefault="00947AA9" w:rsidP="00947AA9">
            <w:pPr>
              <w:ind w:left="0" w:firstLine="0"/>
              <w:rPr>
                <w:sz w:val="20"/>
                <w:szCs w:val="20"/>
              </w:rPr>
            </w:pPr>
            <w:r w:rsidRPr="00F51892">
              <w:rPr>
                <w:sz w:val="20"/>
                <w:szCs w:val="20"/>
              </w:rPr>
              <w:t>За наявності збитків – оціночний бал (-1)</w:t>
            </w:r>
          </w:p>
        </w:tc>
      </w:tr>
      <w:tr w:rsidR="00947AA9" w:rsidRPr="00F51892" w:rsidTr="00A52F0F">
        <w:tc>
          <w:tcPr>
            <w:tcW w:w="458" w:type="dxa"/>
          </w:tcPr>
          <w:p w:rsidR="00947AA9" w:rsidRPr="00F51892" w:rsidRDefault="00947AA9" w:rsidP="00947AA9">
            <w:pPr>
              <w:ind w:left="0" w:firstLine="0"/>
              <w:jc w:val="center"/>
              <w:rPr>
                <w:sz w:val="20"/>
                <w:szCs w:val="20"/>
              </w:rPr>
            </w:pPr>
            <w:r w:rsidRPr="00F51892">
              <w:rPr>
                <w:sz w:val="20"/>
                <w:szCs w:val="20"/>
              </w:rPr>
              <w:t>4</w:t>
            </w:r>
          </w:p>
        </w:tc>
        <w:tc>
          <w:tcPr>
            <w:tcW w:w="2656" w:type="dxa"/>
          </w:tcPr>
          <w:p w:rsidR="00947AA9" w:rsidRPr="00F51892" w:rsidRDefault="00947AA9" w:rsidP="00947AA9">
            <w:pPr>
              <w:ind w:left="0" w:firstLine="0"/>
              <w:jc w:val="left"/>
              <w:rPr>
                <w:sz w:val="20"/>
                <w:szCs w:val="20"/>
              </w:rPr>
            </w:pPr>
            <w:r w:rsidRPr="00F51892">
              <w:rPr>
                <w:sz w:val="20"/>
                <w:szCs w:val="20"/>
              </w:rPr>
              <w:t xml:space="preserve">Чистий прибуток (збиток), (Кч.п/зб.) </w:t>
            </w:r>
          </w:p>
        </w:tc>
        <w:tc>
          <w:tcPr>
            <w:tcW w:w="1167" w:type="dxa"/>
          </w:tcPr>
          <w:p w:rsidR="00947AA9" w:rsidRPr="00F51892" w:rsidRDefault="00947AA9" w:rsidP="00947AA9">
            <w:pPr>
              <w:ind w:left="0" w:firstLine="0"/>
              <w:jc w:val="center"/>
              <w:rPr>
                <w:sz w:val="20"/>
                <w:szCs w:val="20"/>
              </w:rPr>
            </w:pPr>
          </w:p>
        </w:tc>
        <w:tc>
          <w:tcPr>
            <w:tcW w:w="2235" w:type="dxa"/>
          </w:tcPr>
          <w:p w:rsidR="00947AA9" w:rsidRPr="00F51892" w:rsidRDefault="00947AA9" w:rsidP="00947AA9">
            <w:pPr>
              <w:ind w:left="0" w:firstLine="0"/>
              <w:rPr>
                <w:sz w:val="20"/>
                <w:szCs w:val="20"/>
              </w:rPr>
            </w:pPr>
            <w:r w:rsidRPr="00F51892">
              <w:rPr>
                <w:sz w:val="20"/>
                <w:szCs w:val="20"/>
              </w:rPr>
              <w:t>&gt; 1 - оціночний бал 1;</w:t>
            </w:r>
          </w:p>
          <w:p w:rsidR="00947AA9" w:rsidRPr="00F51892" w:rsidRDefault="00947AA9" w:rsidP="00947AA9">
            <w:pPr>
              <w:ind w:left="0" w:firstLine="0"/>
              <w:rPr>
                <w:sz w:val="20"/>
                <w:szCs w:val="20"/>
              </w:rPr>
            </w:pPr>
            <w:r w:rsidRPr="00F51892">
              <w:rPr>
                <w:sz w:val="20"/>
                <w:szCs w:val="20"/>
              </w:rPr>
              <w:t xml:space="preserve">= 1 оціночний бал 0;  </w:t>
            </w:r>
          </w:p>
          <w:p w:rsidR="00947AA9" w:rsidRPr="00F51892" w:rsidRDefault="00947AA9" w:rsidP="00947AA9">
            <w:pPr>
              <w:ind w:left="0" w:firstLine="0"/>
              <w:rPr>
                <w:sz w:val="20"/>
                <w:szCs w:val="20"/>
              </w:rPr>
            </w:pPr>
            <w:r w:rsidRPr="00F51892">
              <w:rPr>
                <w:sz w:val="20"/>
                <w:szCs w:val="20"/>
              </w:rPr>
              <w:t xml:space="preserve">&lt; 1 - оціночний бал - </w:t>
            </w:r>
            <w:r w:rsidR="00986700" w:rsidRPr="00F51892">
              <w:rPr>
                <w:sz w:val="20"/>
                <w:szCs w:val="20"/>
              </w:rPr>
              <w:t>1</w:t>
            </w:r>
          </w:p>
        </w:tc>
        <w:tc>
          <w:tcPr>
            <w:tcW w:w="1152" w:type="dxa"/>
          </w:tcPr>
          <w:p w:rsidR="00947AA9" w:rsidRPr="00F51892" w:rsidRDefault="00947AA9" w:rsidP="00947AA9">
            <w:pPr>
              <w:ind w:left="0" w:firstLine="0"/>
              <w:jc w:val="center"/>
              <w:rPr>
                <w:sz w:val="20"/>
                <w:szCs w:val="20"/>
              </w:rPr>
            </w:pPr>
          </w:p>
        </w:tc>
        <w:tc>
          <w:tcPr>
            <w:tcW w:w="2525" w:type="dxa"/>
          </w:tcPr>
          <w:p w:rsidR="00947AA9" w:rsidRPr="00F51892" w:rsidRDefault="00947AA9" w:rsidP="00947AA9">
            <w:pPr>
              <w:ind w:left="0" w:firstLine="0"/>
              <w:rPr>
                <w:sz w:val="20"/>
                <w:szCs w:val="20"/>
              </w:rPr>
            </w:pPr>
            <w:r w:rsidRPr="00F51892">
              <w:rPr>
                <w:sz w:val="20"/>
                <w:szCs w:val="20"/>
              </w:rPr>
              <w:t>За наявності збитків – оціночний бал (-1)</w:t>
            </w:r>
          </w:p>
        </w:tc>
      </w:tr>
      <w:tr w:rsidR="00947AA9" w:rsidRPr="00F51892" w:rsidTr="00A52F0F">
        <w:tc>
          <w:tcPr>
            <w:tcW w:w="458" w:type="dxa"/>
          </w:tcPr>
          <w:p w:rsidR="00947AA9" w:rsidRPr="00F51892" w:rsidRDefault="00947AA9" w:rsidP="00947AA9">
            <w:pPr>
              <w:ind w:left="0" w:firstLine="0"/>
              <w:jc w:val="center"/>
              <w:rPr>
                <w:sz w:val="20"/>
                <w:szCs w:val="20"/>
              </w:rPr>
            </w:pPr>
            <w:r w:rsidRPr="00F51892">
              <w:rPr>
                <w:sz w:val="20"/>
                <w:szCs w:val="20"/>
              </w:rPr>
              <w:t>5</w:t>
            </w:r>
          </w:p>
        </w:tc>
        <w:tc>
          <w:tcPr>
            <w:tcW w:w="2656" w:type="dxa"/>
          </w:tcPr>
          <w:p w:rsidR="00947AA9" w:rsidRPr="00F51892" w:rsidRDefault="00947AA9" w:rsidP="00947AA9">
            <w:pPr>
              <w:ind w:left="0" w:firstLine="0"/>
              <w:jc w:val="left"/>
              <w:rPr>
                <w:sz w:val="20"/>
                <w:szCs w:val="20"/>
              </w:rPr>
            </w:pPr>
            <w:bookmarkStart w:id="11" w:name="OLE_LINK1"/>
            <w:r w:rsidRPr="00F51892">
              <w:rPr>
                <w:sz w:val="20"/>
                <w:szCs w:val="20"/>
              </w:rPr>
              <w:t>Надхо</w:t>
            </w:r>
            <w:r w:rsidR="00E84567" w:rsidRPr="00F51892">
              <w:rPr>
                <w:sz w:val="20"/>
                <w:szCs w:val="20"/>
              </w:rPr>
              <w:t>дження фінансових</w:t>
            </w:r>
            <w:r w:rsidRPr="00F51892">
              <w:rPr>
                <w:sz w:val="20"/>
                <w:szCs w:val="20"/>
              </w:rPr>
              <w:t xml:space="preserve"> ресурсів, (Кн.р.)</w:t>
            </w:r>
            <w:bookmarkEnd w:id="11"/>
          </w:p>
        </w:tc>
        <w:tc>
          <w:tcPr>
            <w:tcW w:w="1167" w:type="dxa"/>
          </w:tcPr>
          <w:p w:rsidR="00947AA9" w:rsidRPr="00F51892" w:rsidRDefault="00947AA9" w:rsidP="00947AA9">
            <w:pPr>
              <w:ind w:left="0" w:firstLine="0"/>
              <w:jc w:val="center"/>
              <w:rPr>
                <w:sz w:val="20"/>
                <w:szCs w:val="20"/>
              </w:rPr>
            </w:pPr>
          </w:p>
        </w:tc>
        <w:tc>
          <w:tcPr>
            <w:tcW w:w="2235" w:type="dxa"/>
          </w:tcPr>
          <w:p w:rsidR="00947AA9" w:rsidRPr="00F51892" w:rsidRDefault="00947AA9" w:rsidP="00947AA9">
            <w:pPr>
              <w:ind w:left="0" w:firstLine="0"/>
              <w:rPr>
                <w:sz w:val="20"/>
                <w:szCs w:val="20"/>
              </w:rPr>
            </w:pPr>
            <w:r w:rsidRPr="00F51892">
              <w:rPr>
                <w:sz w:val="20"/>
                <w:szCs w:val="20"/>
              </w:rPr>
              <w:t>&gt; 1 - оціночний бал 1;</w:t>
            </w:r>
          </w:p>
          <w:p w:rsidR="00947AA9" w:rsidRPr="00F51892" w:rsidRDefault="00947AA9" w:rsidP="00947AA9">
            <w:pPr>
              <w:ind w:left="0" w:firstLine="0"/>
              <w:rPr>
                <w:sz w:val="20"/>
                <w:szCs w:val="20"/>
              </w:rPr>
            </w:pPr>
            <w:r w:rsidRPr="00F51892">
              <w:rPr>
                <w:sz w:val="20"/>
                <w:szCs w:val="20"/>
              </w:rPr>
              <w:t xml:space="preserve">= 1 оціночний бал 0;  </w:t>
            </w:r>
          </w:p>
          <w:p w:rsidR="00947AA9" w:rsidRPr="00F51892" w:rsidRDefault="00947AA9" w:rsidP="00947AA9">
            <w:pPr>
              <w:ind w:left="0" w:firstLine="0"/>
              <w:rPr>
                <w:sz w:val="20"/>
                <w:szCs w:val="20"/>
              </w:rPr>
            </w:pPr>
            <w:r w:rsidRPr="00F51892">
              <w:rPr>
                <w:sz w:val="20"/>
                <w:szCs w:val="20"/>
              </w:rPr>
              <w:t xml:space="preserve">&lt; 1 - оціночний бал - </w:t>
            </w:r>
            <w:r w:rsidR="00986700" w:rsidRPr="00F51892">
              <w:rPr>
                <w:sz w:val="20"/>
                <w:szCs w:val="20"/>
              </w:rPr>
              <w:t>1</w:t>
            </w:r>
          </w:p>
        </w:tc>
        <w:tc>
          <w:tcPr>
            <w:tcW w:w="1152" w:type="dxa"/>
          </w:tcPr>
          <w:p w:rsidR="00947AA9" w:rsidRPr="00F51892" w:rsidRDefault="00947AA9" w:rsidP="00947AA9">
            <w:pPr>
              <w:ind w:left="0" w:firstLine="0"/>
              <w:jc w:val="center"/>
              <w:rPr>
                <w:sz w:val="20"/>
                <w:szCs w:val="20"/>
              </w:rPr>
            </w:pPr>
          </w:p>
        </w:tc>
        <w:tc>
          <w:tcPr>
            <w:tcW w:w="2525" w:type="dxa"/>
          </w:tcPr>
          <w:p w:rsidR="00947AA9" w:rsidRPr="00F51892" w:rsidRDefault="00947AA9" w:rsidP="00947AA9">
            <w:pPr>
              <w:ind w:left="0" w:firstLine="0"/>
              <w:rPr>
                <w:sz w:val="20"/>
                <w:szCs w:val="20"/>
              </w:rPr>
            </w:pPr>
          </w:p>
        </w:tc>
      </w:tr>
      <w:tr w:rsidR="00947AA9" w:rsidRPr="00F51892" w:rsidTr="00A52F0F">
        <w:tc>
          <w:tcPr>
            <w:tcW w:w="458" w:type="dxa"/>
          </w:tcPr>
          <w:p w:rsidR="00947AA9" w:rsidRPr="00F51892" w:rsidRDefault="00947AA9" w:rsidP="00947AA9">
            <w:pPr>
              <w:ind w:left="0" w:firstLine="0"/>
              <w:jc w:val="center"/>
              <w:rPr>
                <w:sz w:val="20"/>
                <w:szCs w:val="20"/>
              </w:rPr>
            </w:pPr>
            <w:r w:rsidRPr="00F51892">
              <w:rPr>
                <w:sz w:val="20"/>
                <w:szCs w:val="20"/>
              </w:rPr>
              <w:lastRenderedPageBreak/>
              <w:t>6</w:t>
            </w:r>
          </w:p>
        </w:tc>
        <w:tc>
          <w:tcPr>
            <w:tcW w:w="2656" w:type="dxa"/>
          </w:tcPr>
          <w:p w:rsidR="00947AA9" w:rsidRPr="00F51892" w:rsidRDefault="00FF6B80" w:rsidP="00FF6B80">
            <w:pPr>
              <w:ind w:left="0" w:firstLine="0"/>
              <w:jc w:val="left"/>
              <w:rPr>
                <w:sz w:val="20"/>
                <w:szCs w:val="20"/>
              </w:rPr>
            </w:pPr>
            <w:r>
              <w:rPr>
                <w:sz w:val="20"/>
                <w:szCs w:val="20"/>
              </w:rPr>
              <w:t xml:space="preserve">Приріст необоротних </w:t>
            </w:r>
            <w:r w:rsidR="000A18DD" w:rsidRPr="00F51892">
              <w:rPr>
                <w:sz w:val="20"/>
                <w:szCs w:val="20"/>
              </w:rPr>
              <w:t>актив</w:t>
            </w:r>
            <w:r>
              <w:rPr>
                <w:sz w:val="20"/>
                <w:szCs w:val="20"/>
              </w:rPr>
              <w:t>ів</w:t>
            </w:r>
            <w:r w:rsidR="000A18DD" w:rsidRPr="00F51892">
              <w:rPr>
                <w:sz w:val="20"/>
                <w:szCs w:val="20"/>
              </w:rPr>
              <w:t xml:space="preserve"> </w:t>
            </w:r>
            <w:r w:rsidR="00A52F0F" w:rsidRPr="00F51892">
              <w:rPr>
                <w:sz w:val="20"/>
                <w:szCs w:val="20"/>
              </w:rPr>
              <w:t>(Кп.н.а)</w:t>
            </w:r>
          </w:p>
        </w:tc>
        <w:tc>
          <w:tcPr>
            <w:tcW w:w="1167" w:type="dxa"/>
          </w:tcPr>
          <w:p w:rsidR="00947AA9" w:rsidRPr="00F51892" w:rsidRDefault="00947AA9" w:rsidP="00947AA9">
            <w:pPr>
              <w:ind w:left="0" w:firstLine="0"/>
              <w:jc w:val="center"/>
              <w:rPr>
                <w:sz w:val="20"/>
                <w:szCs w:val="20"/>
              </w:rPr>
            </w:pPr>
          </w:p>
        </w:tc>
        <w:tc>
          <w:tcPr>
            <w:tcW w:w="2235" w:type="dxa"/>
          </w:tcPr>
          <w:p w:rsidR="00A52F0F" w:rsidRPr="00F51892" w:rsidRDefault="00A52F0F" w:rsidP="00A52F0F">
            <w:pPr>
              <w:ind w:left="0" w:firstLine="0"/>
              <w:rPr>
                <w:sz w:val="20"/>
                <w:szCs w:val="20"/>
              </w:rPr>
            </w:pPr>
            <w:r w:rsidRPr="00F51892">
              <w:rPr>
                <w:sz w:val="20"/>
                <w:szCs w:val="20"/>
              </w:rPr>
              <w:t>&gt; 1 - оціночний бал 1;</w:t>
            </w:r>
          </w:p>
          <w:p w:rsidR="00A52F0F" w:rsidRPr="00F51892" w:rsidRDefault="00A52F0F" w:rsidP="00A52F0F">
            <w:pPr>
              <w:ind w:left="0" w:firstLine="0"/>
              <w:rPr>
                <w:sz w:val="20"/>
                <w:szCs w:val="20"/>
              </w:rPr>
            </w:pPr>
            <w:r w:rsidRPr="00F51892">
              <w:rPr>
                <w:sz w:val="20"/>
                <w:szCs w:val="20"/>
              </w:rPr>
              <w:t xml:space="preserve">= 1 оціночний бал 0;  </w:t>
            </w:r>
          </w:p>
          <w:p w:rsidR="00947AA9" w:rsidRPr="00F51892" w:rsidRDefault="00986700" w:rsidP="00A52F0F">
            <w:pPr>
              <w:ind w:left="0" w:firstLine="0"/>
              <w:rPr>
                <w:sz w:val="20"/>
                <w:szCs w:val="20"/>
              </w:rPr>
            </w:pPr>
            <w:r w:rsidRPr="00F51892">
              <w:rPr>
                <w:sz w:val="20"/>
                <w:szCs w:val="20"/>
              </w:rPr>
              <w:t>&lt; 1 - оціночний бал - 1</w:t>
            </w:r>
          </w:p>
        </w:tc>
        <w:tc>
          <w:tcPr>
            <w:tcW w:w="1152" w:type="dxa"/>
          </w:tcPr>
          <w:p w:rsidR="00947AA9" w:rsidRPr="00F51892" w:rsidRDefault="00947AA9" w:rsidP="00947AA9">
            <w:pPr>
              <w:ind w:left="0" w:firstLine="0"/>
              <w:jc w:val="center"/>
              <w:rPr>
                <w:sz w:val="20"/>
                <w:szCs w:val="20"/>
              </w:rPr>
            </w:pPr>
          </w:p>
        </w:tc>
        <w:tc>
          <w:tcPr>
            <w:tcW w:w="2525" w:type="dxa"/>
          </w:tcPr>
          <w:p w:rsidR="00947AA9" w:rsidRPr="00F51892" w:rsidRDefault="00947AA9" w:rsidP="00947AA9">
            <w:pPr>
              <w:ind w:left="0" w:firstLine="0"/>
              <w:rPr>
                <w:sz w:val="20"/>
                <w:szCs w:val="20"/>
              </w:rPr>
            </w:pPr>
          </w:p>
        </w:tc>
      </w:tr>
      <w:tr w:rsidR="00FF6B80" w:rsidRPr="00F51892" w:rsidTr="00A52F0F">
        <w:tc>
          <w:tcPr>
            <w:tcW w:w="458" w:type="dxa"/>
          </w:tcPr>
          <w:p w:rsidR="00FF6B80" w:rsidRPr="00F51892" w:rsidRDefault="00FF6B80" w:rsidP="00FF6B80">
            <w:pPr>
              <w:ind w:left="0" w:firstLine="0"/>
              <w:jc w:val="center"/>
              <w:rPr>
                <w:sz w:val="20"/>
                <w:szCs w:val="20"/>
              </w:rPr>
            </w:pPr>
            <w:r>
              <w:rPr>
                <w:sz w:val="20"/>
                <w:szCs w:val="20"/>
              </w:rPr>
              <w:t>7</w:t>
            </w:r>
          </w:p>
        </w:tc>
        <w:tc>
          <w:tcPr>
            <w:tcW w:w="2656" w:type="dxa"/>
          </w:tcPr>
          <w:p w:rsidR="00FF6B80" w:rsidRPr="00F51892" w:rsidRDefault="00FF6B80" w:rsidP="00FF6B80">
            <w:pPr>
              <w:ind w:left="0" w:firstLine="0"/>
              <w:jc w:val="left"/>
              <w:rPr>
                <w:sz w:val="20"/>
                <w:szCs w:val="20"/>
              </w:rPr>
            </w:pPr>
            <w:r>
              <w:rPr>
                <w:sz w:val="20"/>
                <w:szCs w:val="20"/>
              </w:rPr>
              <w:t xml:space="preserve">Приріст оборотних </w:t>
            </w:r>
            <w:r w:rsidRPr="00F51892">
              <w:rPr>
                <w:sz w:val="20"/>
                <w:szCs w:val="20"/>
              </w:rPr>
              <w:t>актив</w:t>
            </w:r>
            <w:r>
              <w:rPr>
                <w:sz w:val="20"/>
                <w:szCs w:val="20"/>
              </w:rPr>
              <w:t>ів</w:t>
            </w:r>
            <w:r w:rsidRPr="00F51892">
              <w:rPr>
                <w:sz w:val="20"/>
                <w:szCs w:val="20"/>
              </w:rPr>
              <w:t xml:space="preserve"> (Кп.</w:t>
            </w:r>
            <w:r>
              <w:rPr>
                <w:sz w:val="20"/>
                <w:szCs w:val="20"/>
              </w:rPr>
              <w:t>о</w:t>
            </w:r>
            <w:r w:rsidRPr="00F51892">
              <w:rPr>
                <w:sz w:val="20"/>
                <w:szCs w:val="20"/>
              </w:rPr>
              <w:t>.а)</w:t>
            </w:r>
          </w:p>
        </w:tc>
        <w:tc>
          <w:tcPr>
            <w:tcW w:w="1167" w:type="dxa"/>
          </w:tcPr>
          <w:p w:rsidR="00FF6B80" w:rsidRPr="00F51892" w:rsidRDefault="00FF6B80" w:rsidP="00FF6B80">
            <w:pPr>
              <w:ind w:left="0" w:firstLine="0"/>
              <w:jc w:val="center"/>
              <w:rPr>
                <w:sz w:val="20"/>
                <w:szCs w:val="20"/>
              </w:rPr>
            </w:pPr>
          </w:p>
        </w:tc>
        <w:tc>
          <w:tcPr>
            <w:tcW w:w="2235" w:type="dxa"/>
          </w:tcPr>
          <w:p w:rsidR="00FF6B80" w:rsidRPr="00F51892" w:rsidRDefault="00FF6B80" w:rsidP="00FF6B80">
            <w:pPr>
              <w:ind w:left="0" w:firstLine="0"/>
              <w:rPr>
                <w:sz w:val="20"/>
                <w:szCs w:val="20"/>
              </w:rPr>
            </w:pPr>
            <w:r w:rsidRPr="00F51892">
              <w:rPr>
                <w:sz w:val="20"/>
                <w:szCs w:val="20"/>
              </w:rPr>
              <w:t>&gt; 1 - оціночний бал 1;</w:t>
            </w:r>
          </w:p>
          <w:p w:rsidR="00FF6B80" w:rsidRPr="00F51892" w:rsidRDefault="00FF6B80" w:rsidP="00FF6B80">
            <w:pPr>
              <w:ind w:left="0" w:firstLine="0"/>
              <w:rPr>
                <w:sz w:val="20"/>
                <w:szCs w:val="20"/>
              </w:rPr>
            </w:pPr>
            <w:r w:rsidRPr="00F51892">
              <w:rPr>
                <w:sz w:val="20"/>
                <w:szCs w:val="20"/>
              </w:rPr>
              <w:t xml:space="preserve">= 1 оціночний бал 0;  </w:t>
            </w:r>
          </w:p>
          <w:p w:rsidR="00FF6B80" w:rsidRPr="00F51892" w:rsidRDefault="00FF6B80" w:rsidP="00FF6B80">
            <w:pPr>
              <w:ind w:left="0" w:firstLine="0"/>
              <w:rPr>
                <w:sz w:val="20"/>
                <w:szCs w:val="20"/>
              </w:rPr>
            </w:pPr>
            <w:r w:rsidRPr="00F51892">
              <w:rPr>
                <w:sz w:val="20"/>
                <w:szCs w:val="20"/>
              </w:rPr>
              <w:t>&lt; 1 - оціночний бал - 1</w:t>
            </w:r>
          </w:p>
        </w:tc>
        <w:tc>
          <w:tcPr>
            <w:tcW w:w="1152" w:type="dxa"/>
          </w:tcPr>
          <w:p w:rsidR="00FF6B80" w:rsidRPr="00F51892" w:rsidRDefault="00FF6B80" w:rsidP="00FF6B80">
            <w:pPr>
              <w:ind w:left="0" w:firstLine="0"/>
              <w:jc w:val="center"/>
              <w:rPr>
                <w:sz w:val="20"/>
                <w:szCs w:val="20"/>
              </w:rPr>
            </w:pPr>
          </w:p>
        </w:tc>
        <w:tc>
          <w:tcPr>
            <w:tcW w:w="2525" w:type="dxa"/>
          </w:tcPr>
          <w:p w:rsidR="00FF6B80" w:rsidRPr="00F51892" w:rsidRDefault="00FF6B80" w:rsidP="00FF6B80">
            <w:pPr>
              <w:ind w:left="0" w:firstLine="0"/>
              <w:rPr>
                <w:sz w:val="20"/>
                <w:szCs w:val="20"/>
              </w:rPr>
            </w:pPr>
          </w:p>
        </w:tc>
      </w:tr>
      <w:tr w:rsidR="00FF6B80" w:rsidRPr="00F51892" w:rsidTr="00A52F0F">
        <w:tc>
          <w:tcPr>
            <w:tcW w:w="458" w:type="dxa"/>
          </w:tcPr>
          <w:p w:rsidR="00FF6B80" w:rsidRPr="00F51892" w:rsidRDefault="00FF6B80" w:rsidP="00FF6B80">
            <w:pPr>
              <w:ind w:left="0" w:firstLine="0"/>
              <w:jc w:val="center"/>
              <w:rPr>
                <w:sz w:val="20"/>
                <w:szCs w:val="20"/>
              </w:rPr>
            </w:pPr>
            <w:r>
              <w:rPr>
                <w:sz w:val="20"/>
                <w:szCs w:val="20"/>
              </w:rPr>
              <w:t>8</w:t>
            </w:r>
          </w:p>
        </w:tc>
        <w:tc>
          <w:tcPr>
            <w:tcW w:w="2656" w:type="dxa"/>
          </w:tcPr>
          <w:p w:rsidR="00FF6B80" w:rsidRPr="00F51892" w:rsidRDefault="00FF6B80" w:rsidP="00FF6B80">
            <w:pPr>
              <w:ind w:left="0" w:firstLine="0"/>
              <w:jc w:val="left"/>
              <w:rPr>
                <w:sz w:val="20"/>
                <w:szCs w:val="20"/>
              </w:rPr>
            </w:pPr>
            <w:r w:rsidRPr="00F51892">
              <w:rPr>
                <w:sz w:val="20"/>
                <w:szCs w:val="20"/>
              </w:rPr>
              <w:t>П</w:t>
            </w:r>
            <w:r w:rsidR="00941F48">
              <w:rPr>
                <w:sz w:val="20"/>
                <w:szCs w:val="20"/>
              </w:rPr>
              <w:t>риріст поточних зобов’язань</w:t>
            </w:r>
            <w:r w:rsidRPr="00F51892">
              <w:rPr>
                <w:sz w:val="20"/>
                <w:szCs w:val="20"/>
              </w:rPr>
              <w:t xml:space="preserve"> (Кп.з.)</w:t>
            </w:r>
          </w:p>
        </w:tc>
        <w:tc>
          <w:tcPr>
            <w:tcW w:w="1167" w:type="dxa"/>
          </w:tcPr>
          <w:p w:rsidR="00FF6B80" w:rsidRPr="00F51892" w:rsidRDefault="00FF6B80" w:rsidP="00FF6B80">
            <w:pPr>
              <w:ind w:left="0" w:firstLine="0"/>
              <w:jc w:val="center"/>
              <w:rPr>
                <w:sz w:val="20"/>
                <w:szCs w:val="20"/>
              </w:rPr>
            </w:pPr>
          </w:p>
        </w:tc>
        <w:tc>
          <w:tcPr>
            <w:tcW w:w="2235" w:type="dxa"/>
          </w:tcPr>
          <w:p w:rsidR="00FF6B80" w:rsidRPr="00F51892" w:rsidRDefault="00FF6B80" w:rsidP="00FF6B80">
            <w:pPr>
              <w:ind w:left="0" w:firstLine="0"/>
              <w:rPr>
                <w:sz w:val="20"/>
                <w:szCs w:val="20"/>
              </w:rPr>
            </w:pPr>
            <w:r w:rsidRPr="00F51892">
              <w:rPr>
                <w:sz w:val="20"/>
                <w:szCs w:val="20"/>
              </w:rPr>
              <w:t>&gt; 1 - оціночний бал 1;</w:t>
            </w:r>
          </w:p>
          <w:p w:rsidR="00FF6B80" w:rsidRPr="00F51892" w:rsidRDefault="00FF6B80" w:rsidP="00FF6B80">
            <w:pPr>
              <w:ind w:left="0" w:firstLine="0"/>
              <w:rPr>
                <w:sz w:val="20"/>
                <w:szCs w:val="20"/>
              </w:rPr>
            </w:pPr>
            <w:r w:rsidRPr="00F51892">
              <w:rPr>
                <w:sz w:val="20"/>
                <w:szCs w:val="20"/>
              </w:rPr>
              <w:t xml:space="preserve">= 1 оціночний бал 0;  </w:t>
            </w:r>
          </w:p>
          <w:p w:rsidR="00FF6B80" w:rsidRPr="00F51892" w:rsidRDefault="00FF6B80" w:rsidP="00FF6B80">
            <w:pPr>
              <w:ind w:left="0" w:firstLine="0"/>
              <w:rPr>
                <w:sz w:val="20"/>
                <w:szCs w:val="20"/>
              </w:rPr>
            </w:pPr>
            <w:r w:rsidRPr="00F51892">
              <w:rPr>
                <w:sz w:val="20"/>
                <w:szCs w:val="20"/>
              </w:rPr>
              <w:t>&lt; 1 - оціночний бал - 1</w:t>
            </w:r>
          </w:p>
        </w:tc>
        <w:tc>
          <w:tcPr>
            <w:tcW w:w="1152" w:type="dxa"/>
          </w:tcPr>
          <w:p w:rsidR="00FF6B80" w:rsidRPr="00F51892" w:rsidRDefault="00FF6B80" w:rsidP="00FF6B80">
            <w:pPr>
              <w:ind w:left="0" w:firstLine="0"/>
              <w:jc w:val="center"/>
              <w:rPr>
                <w:sz w:val="20"/>
                <w:szCs w:val="20"/>
              </w:rPr>
            </w:pPr>
          </w:p>
        </w:tc>
        <w:tc>
          <w:tcPr>
            <w:tcW w:w="2525" w:type="dxa"/>
          </w:tcPr>
          <w:p w:rsidR="00FF6B80" w:rsidRPr="00F51892" w:rsidRDefault="00FF6B80" w:rsidP="00FF6B80">
            <w:pPr>
              <w:ind w:left="0" w:firstLine="0"/>
              <w:rPr>
                <w:sz w:val="20"/>
                <w:szCs w:val="20"/>
              </w:rPr>
            </w:pPr>
          </w:p>
        </w:tc>
      </w:tr>
      <w:tr w:rsidR="00FF6B80" w:rsidRPr="00F51892" w:rsidTr="00A52F0F">
        <w:tc>
          <w:tcPr>
            <w:tcW w:w="458" w:type="dxa"/>
          </w:tcPr>
          <w:p w:rsidR="00FF6B80" w:rsidRPr="00F51892" w:rsidRDefault="00FF6B80" w:rsidP="00FF6B80">
            <w:pPr>
              <w:ind w:left="0" w:firstLine="0"/>
              <w:jc w:val="center"/>
              <w:rPr>
                <w:b/>
                <w:sz w:val="20"/>
                <w:szCs w:val="20"/>
              </w:rPr>
            </w:pPr>
            <w:r w:rsidRPr="00F51892">
              <w:rPr>
                <w:b/>
                <w:sz w:val="20"/>
                <w:szCs w:val="20"/>
              </w:rPr>
              <w:t>9</w:t>
            </w:r>
          </w:p>
        </w:tc>
        <w:tc>
          <w:tcPr>
            <w:tcW w:w="2656" w:type="dxa"/>
          </w:tcPr>
          <w:p w:rsidR="00FF6B80" w:rsidRPr="00F51892" w:rsidRDefault="00FF6B80" w:rsidP="00FF6B80">
            <w:pPr>
              <w:ind w:left="0" w:firstLine="0"/>
              <w:jc w:val="left"/>
              <w:rPr>
                <w:b/>
                <w:sz w:val="20"/>
                <w:szCs w:val="20"/>
              </w:rPr>
            </w:pPr>
            <w:r w:rsidRPr="00F51892">
              <w:rPr>
                <w:b/>
                <w:sz w:val="20"/>
                <w:szCs w:val="20"/>
              </w:rPr>
              <w:t>Загальний оціночний бал</w:t>
            </w:r>
          </w:p>
        </w:tc>
        <w:tc>
          <w:tcPr>
            <w:tcW w:w="1167" w:type="dxa"/>
          </w:tcPr>
          <w:p w:rsidR="00FF6B80" w:rsidRPr="00F51892" w:rsidRDefault="00FF6B80" w:rsidP="00FF6B80">
            <w:pPr>
              <w:ind w:left="0" w:firstLine="0"/>
              <w:jc w:val="center"/>
              <w:rPr>
                <w:b/>
                <w:sz w:val="20"/>
                <w:szCs w:val="20"/>
              </w:rPr>
            </w:pPr>
            <w:r w:rsidRPr="00F51892">
              <w:rPr>
                <w:b/>
                <w:sz w:val="20"/>
                <w:szCs w:val="20"/>
              </w:rPr>
              <w:t>х</w:t>
            </w:r>
          </w:p>
        </w:tc>
        <w:tc>
          <w:tcPr>
            <w:tcW w:w="2235" w:type="dxa"/>
          </w:tcPr>
          <w:p w:rsidR="00FF6B80" w:rsidRPr="00F51892" w:rsidRDefault="00FF6B80" w:rsidP="00FF6B80">
            <w:pPr>
              <w:ind w:left="0" w:firstLine="0"/>
              <w:jc w:val="center"/>
              <w:rPr>
                <w:b/>
                <w:sz w:val="20"/>
                <w:szCs w:val="20"/>
              </w:rPr>
            </w:pPr>
            <w:r w:rsidRPr="00F51892">
              <w:rPr>
                <w:b/>
                <w:sz w:val="20"/>
                <w:szCs w:val="20"/>
              </w:rPr>
              <w:t>х</w:t>
            </w:r>
          </w:p>
        </w:tc>
        <w:tc>
          <w:tcPr>
            <w:tcW w:w="1152" w:type="dxa"/>
          </w:tcPr>
          <w:p w:rsidR="00FF6B80" w:rsidRPr="00F51892" w:rsidRDefault="00FF6B80" w:rsidP="00FF6B80">
            <w:pPr>
              <w:ind w:left="0" w:firstLine="0"/>
              <w:jc w:val="center"/>
              <w:rPr>
                <w:b/>
                <w:sz w:val="20"/>
                <w:szCs w:val="20"/>
              </w:rPr>
            </w:pPr>
          </w:p>
        </w:tc>
        <w:tc>
          <w:tcPr>
            <w:tcW w:w="2525" w:type="dxa"/>
          </w:tcPr>
          <w:p w:rsidR="00FF6B80" w:rsidRPr="00F51892" w:rsidRDefault="00FF6B80" w:rsidP="00FF6B80">
            <w:pPr>
              <w:ind w:left="0" w:firstLine="0"/>
              <w:jc w:val="center"/>
              <w:rPr>
                <w:b/>
                <w:sz w:val="20"/>
                <w:szCs w:val="20"/>
              </w:rPr>
            </w:pPr>
            <w:r w:rsidRPr="00F51892">
              <w:rPr>
                <w:b/>
                <w:sz w:val="20"/>
                <w:szCs w:val="20"/>
              </w:rPr>
              <w:t>х</w:t>
            </w:r>
          </w:p>
        </w:tc>
      </w:tr>
    </w:tbl>
    <w:p w:rsidR="00E437E6" w:rsidRDefault="00E437E6" w:rsidP="00E437E6">
      <w:pPr>
        <w:spacing w:after="0" w:line="240" w:lineRule="auto"/>
        <w:ind w:left="0" w:firstLine="709"/>
        <w:rPr>
          <w:b/>
        </w:rPr>
      </w:pPr>
    </w:p>
    <w:p w:rsidR="00AF0BF6" w:rsidRDefault="00AF0BF6" w:rsidP="00AF0BF6">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виконання фінансового плану включає визначення </w:t>
      </w:r>
      <w:r w:rsidRPr="00AF0BF6">
        <w:rPr>
          <w:rFonts w:ascii="Times New Roman" w:hAnsi="Times New Roman" w:cs="Times New Roman"/>
          <w:sz w:val="28"/>
          <w:szCs w:val="28"/>
        </w:rPr>
        <w:t>та</w:t>
      </w:r>
      <w:r>
        <w:rPr>
          <w:rFonts w:ascii="Times New Roman" w:hAnsi="Times New Roman" w:cs="Times New Roman"/>
          <w:sz w:val="28"/>
          <w:szCs w:val="28"/>
        </w:rPr>
        <w:t xml:space="preserve"> оцінку  відхилень фактичних показників </w:t>
      </w:r>
      <w:r w:rsidRPr="00AF0BF6">
        <w:rPr>
          <w:rFonts w:ascii="Times New Roman" w:hAnsi="Times New Roman" w:cs="Times New Roman"/>
          <w:sz w:val="28"/>
          <w:szCs w:val="28"/>
        </w:rPr>
        <w:t>фінансово-господарської</w:t>
      </w:r>
      <w:r>
        <w:rPr>
          <w:rFonts w:ascii="Times New Roman" w:hAnsi="Times New Roman" w:cs="Times New Roman"/>
          <w:sz w:val="28"/>
          <w:szCs w:val="28"/>
        </w:rPr>
        <w:t xml:space="preserve"> </w:t>
      </w:r>
      <w:r w:rsidRPr="00AF0BF6">
        <w:rPr>
          <w:rFonts w:ascii="Times New Roman" w:hAnsi="Times New Roman" w:cs="Times New Roman"/>
          <w:sz w:val="28"/>
          <w:szCs w:val="28"/>
        </w:rPr>
        <w:t>діяльно</w:t>
      </w:r>
      <w:r>
        <w:rPr>
          <w:rFonts w:ascii="Times New Roman" w:hAnsi="Times New Roman" w:cs="Times New Roman"/>
          <w:sz w:val="28"/>
          <w:szCs w:val="28"/>
        </w:rPr>
        <w:t xml:space="preserve">сті  від  планових,  виявлення факторів, що </w:t>
      </w:r>
      <w:r w:rsidRPr="00AF0BF6">
        <w:rPr>
          <w:rFonts w:ascii="Times New Roman" w:hAnsi="Times New Roman" w:cs="Times New Roman"/>
          <w:sz w:val="28"/>
          <w:szCs w:val="28"/>
        </w:rPr>
        <w:t>вплинули  на</w:t>
      </w:r>
      <w:r>
        <w:rPr>
          <w:rFonts w:ascii="Times New Roman" w:hAnsi="Times New Roman" w:cs="Times New Roman"/>
          <w:sz w:val="28"/>
          <w:szCs w:val="28"/>
        </w:rPr>
        <w:t xml:space="preserve"> </w:t>
      </w:r>
      <w:r w:rsidRPr="00AF0BF6">
        <w:rPr>
          <w:rFonts w:ascii="Times New Roman" w:hAnsi="Times New Roman" w:cs="Times New Roman"/>
          <w:sz w:val="28"/>
          <w:szCs w:val="28"/>
        </w:rPr>
        <w:t>недовиконання планових показників.</w:t>
      </w:r>
      <w:bookmarkStart w:id="12" w:name="o897"/>
      <w:bookmarkEnd w:id="12"/>
    </w:p>
    <w:p w:rsidR="00AF0BF6" w:rsidRPr="00AF0BF6" w:rsidRDefault="00AF0BF6" w:rsidP="00AF0BF6">
      <w:pPr>
        <w:pStyle w:val="HTML"/>
        <w:shd w:val="clear" w:color="auto" w:fill="FFFFFF"/>
        <w:ind w:firstLine="709"/>
        <w:jc w:val="both"/>
        <w:rPr>
          <w:rFonts w:ascii="Times New Roman" w:hAnsi="Times New Roman" w:cs="Times New Roman"/>
          <w:sz w:val="28"/>
          <w:szCs w:val="28"/>
        </w:rPr>
      </w:pPr>
      <w:r w:rsidRPr="00AF0BF6">
        <w:rPr>
          <w:rFonts w:ascii="Times New Roman" w:hAnsi="Times New Roman" w:cs="Times New Roman"/>
          <w:sz w:val="28"/>
          <w:szCs w:val="28"/>
        </w:rPr>
        <w:t>Аналіз</w:t>
      </w:r>
      <w:r>
        <w:rPr>
          <w:rFonts w:ascii="Times New Roman" w:hAnsi="Times New Roman" w:cs="Times New Roman"/>
          <w:sz w:val="28"/>
          <w:szCs w:val="28"/>
        </w:rPr>
        <w:t xml:space="preserve"> виконання плану здійснюється за даними звіту, </w:t>
      </w:r>
      <w:r w:rsidRPr="00AF0BF6">
        <w:rPr>
          <w:rFonts w:ascii="Times New Roman" w:hAnsi="Times New Roman" w:cs="Times New Roman"/>
          <w:sz w:val="28"/>
          <w:szCs w:val="28"/>
        </w:rPr>
        <w:t>який</w:t>
      </w:r>
      <w:r>
        <w:rPr>
          <w:rFonts w:ascii="Times New Roman" w:hAnsi="Times New Roman" w:cs="Times New Roman"/>
          <w:sz w:val="28"/>
          <w:szCs w:val="28"/>
        </w:rPr>
        <w:t xml:space="preserve"> складається за формою фінансового плану, шляхом порівняння </w:t>
      </w:r>
      <w:r w:rsidRPr="00AF0BF6">
        <w:rPr>
          <w:rFonts w:ascii="Times New Roman" w:hAnsi="Times New Roman" w:cs="Times New Roman"/>
          <w:sz w:val="28"/>
          <w:szCs w:val="28"/>
        </w:rPr>
        <w:t>значень</w:t>
      </w:r>
      <w:r>
        <w:rPr>
          <w:rFonts w:ascii="Times New Roman" w:hAnsi="Times New Roman" w:cs="Times New Roman"/>
          <w:sz w:val="28"/>
          <w:szCs w:val="28"/>
        </w:rPr>
        <w:t xml:space="preserve"> показників за планом </w:t>
      </w:r>
      <w:r w:rsidRPr="00AF0BF6">
        <w:rPr>
          <w:rFonts w:ascii="Times New Roman" w:hAnsi="Times New Roman" w:cs="Times New Roman"/>
          <w:sz w:val="28"/>
          <w:szCs w:val="28"/>
        </w:rPr>
        <w:t xml:space="preserve">та,  фактично,  зміни  їх  питомої  ваги. </w:t>
      </w:r>
    </w:p>
    <w:p w:rsidR="008D36AF" w:rsidRDefault="0078722B" w:rsidP="008D36AF">
      <w:pPr>
        <w:spacing w:after="0" w:line="240" w:lineRule="auto"/>
        <w:ind w:left="0" w:firstLine="709"/>
      </w:pPr>
      <w:r>
        <w:t xml:space="preserve">Серед </w:t>
      </w:r>
      <w:r w:rsidR="00E84567">
        <w:t xml:space="preserve">перерахованих показників у табл. 7 важливе місце припадає показнику </w:t>
      </w:r>
      <w:r>
        <w:t xml:space="preserve"> </w:t>
      </w:r>
      <w:r w:rsidR="00E84567" w:rsidRPr="003065E0">
        <w:t>«</w:t>
      </w:r>
      <w:r w:rsidR="00E84567">
        <w:t>надходження фінансових ресурсів</w:t>
      </w:r>
      <w:r w:rsidR="00E84567" w:rsidRPr="003065E0">
        <w:t>»</w:t>
      </w:r>
      <w:r w:rsidR="00E84567">
        <w:t>. Для проведення оцінки</w:t>
      </w:r>
      <w:r w:rsidR="008D36AF" w:rsidRPr="008D36AF">
        <w:t xml:space="preserve"> </w:t>
      </w:r>
      <w:r w:rsidR="008D36AF">
        <w:t xml:space="preserve">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w:t>
      </w:r>
      <w:r w:rsidR="008D36AF" w:rsidRPr="008D36AF">
        <w:t>факторний фінансовий  аналіз</w:t>
      </w:r>
      <w:r w:rsidR="008D36AF">
        <w:t xml:space="preserve"> (табл. 8).</w:t>
      </w:r>
    </w:p>
    <w:p w:rsidR="008D36AF" w:rsidRDefault="008D36AF" w:rsidP="008D36AF">
      <w:pPr>
        <w:spacing w:after="0" w:line="240" w:lineRule="auto"/>
        <w:ind w:left="0" w:firstLine="709"/>
        <w:jc w:val="right"/>
      </w:pPr>
      <w:r w:rsidRPr="00E0291A">
        <w:t xml:space="preserve">Таблиця </w:t>
      </w:r>
      <w:r>
        <w:t>8</w:t>
      </w:r>
    </w:p>
    <w:p w:rsidR="00CF5F98" w:rsidRPr="008D36AF" w:rsidRDefault="0078722B" w:rsidP="008D36AF">
      <w:pPr>
        <w:spacing w:after="0" w:line="240" w:lineRule="auto"/>
        <w:ind w:left="0" w:firstLine="709"/>
        <w:jc w:val="center"/>
        <w:rPr>
          <w:b/>
        </w:rPr>
      </w:pPr>
      <w:r w:rsidRPr="008D36AF">
        <w:rPr>
          <w:b/>
        </w:rPr>
        <w:t>Факторний аналіз надходження та використання фінансових ресурсів</w:t>
      </w:r>
    </w:p>
    <w:tbl>
      <w:tblPr>
        <w:tblW w:w="10311" w:type="dxa"/>
        <w:tblLook w:val="04A0" w:firstRow="1" w:lastRow="0" w:firstColumn="1" w:lastColumn="0" w:noHBand="0" w:noVBand="1"/>
      </w:tblPr>
      <w:tblGrid>
        <w:gridCol w:w="728"/>
        <w:gridCol w:w="613"/>
        <w:gridCol w:w="727"/>
        <w:gridCol w:w="616"/>
        <w:gridCol w:w="727"/>
        <w:gridCol w:w="611"/>
        <w:gridCol w:w="727"/>
        <w:gridCol w:w="611"/>
        <w:gridCol w:w="624"/>
        <w:gridCol w:w="682"/>
        <w:gridCol w:w="808"/>
        <w:gridCol w:w="805"/>
        <w:gridCol w:w="989"/>
        <w:gridCol w:w="1043"/>
      </w:tblGrid>
      <w:tr w:rsidR="00C71B90" w:rsidRPr="00C71B90" w:rsidTr="008D36AF">
        <w:trPr>
          <w:trHeight w:val="165"/>
        </w:trPr>
        <w:tc>
          <w:tcPr>
            <w:tcW w:w="268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Надходження фінансових ресурсів, тис. грн.</w:t>
            </w:r>
          </w:p>
        </w:tc>
        <w:tc>
          <w:tcPr>
            <w:tcW w:w="2676" w:type="dxa"/>
            <w:gridSpan w:val="4"/>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Використання фінансових ресурсів, тис. грн.</w:t>
            </w:r>
          </w:p>
        </w:tc>
        <w:tc>
          <w:tcPr>
            <w:tcW w:w="4951" w:type="dxa"/>
            <w:gridSpan w:val="6"/>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Виконання фінансового плану</w:t>
            </w:r>
          </w:p>
        </w:tc>
      </w:tr>
      <w:tr w:rsidR="00C71B90" w:rsidRPr="00C71B90" w:rsidTr="008D36AF">
        <w:trPr>
          <w:trHeight w:val="76"/>
        </w:trPr>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71B90" w:rsidRDefault="00C71B90" w:rsidP="00C71B90">
            <w:pPr>
              <w:spacing w:after="0" w:line="240" w:lineRule="auto"/>
              <w:ind w:left="0" w:firstLine="0"/>
              <w:jc w:val="center"/>
              <w:rPr>
                <w:color w:val="000000"/>
                <w:sz w:val="16"/>
                <w:szCs w:val="16"/>
              </w:rPr>
            </w:pPr>
            <w:r w:rsidRPr="00C71B90">
              <w:rPr>
                <w:color w:val="000000"/>
                <w:sz w:val="16"/>
                <w:szCs w:val="16"/>
              </w:rPr>
              <w:t>Власні фінансові ресурси</w:t>
            </w:r>
          </w:p>
        </w:tc>
        <w:tc>
          <w:tcPr>
            <w:tcW w:w="1342"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B55A86" w:rsidP="00C71B90">
            <w:pPr>
              <w:spacing w:after="0" w:line="240" w:lineRule="auto"/>
              <w:ind w:left="0" w:firstLine="0"/>
              <w:jc w:val="center"/>
              <w:rPr>
                <w:color w:val="000000"/>
                <w:sz w:val="16"/>
                <w:szCs w:val="16"/>
              </w:rPr>
            </w:pPr>
            <w:r>
              <w:rPr>
                <w:color w:val="000000"/>
                <w:sz w:val="16"/>
                <w:szCs w:val="16"/>
              </w:rPr>
              <w:t xml:space="preserve">Залучені </w:t>
            </w:r>
            <w:r w:rsidR="00C71B90" w:rsidRPr="008D36AF">
              <w:rPr>
                <w:color w:val="000000"/>
                <w:sz w:val="16"/>
                <w:szCs w:val="16"/>
              </w:rPr>
              <w:t>фінансові ресурси</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приріст активів</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 xml:space="preserve">погашення </w:t>
            </w:r>
            <w:r w:rsidR="008D36AF" w:rsidRPr="008D36AF">
              <w:rPr>
                <w:color w:val="000000"/>
                <w:sz w:val="16"/>
                <w:szCs w:val="16"/>
              </w:rPr>
              <w:t>зобов’язань</w:t>
            </w:r>
          </w:p>
        </w:tc>
        <w:tc>
          <w:tcPr>
            <w:tcW w:w="2114"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за рахунок зростання (зменшення) надходжень фінансових ресурсів</w:t>
            </w:r>
          </w:p>
        </w:tc>
        <w:tc>
          <w:tcPr>
            <w:tcW w:w="2837"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8D36AF" w:rsidRDefault="00C71B90" w:rsidP="00C71B90">
            <w:pPr>
              <w:spacing w:after="0" w:line="240" w:lineRule="auto"/>
              <w:ind w:left="0" w:firstLine="0"/>
              <w:jc w:val="center"/>
              <w:rPr>
                <w:color w:val="000000"/>
                <w:sz w:val="16"/>
                <w:szCs w:val="16"/>
              </w:rPr>
            </w:pPr>
            <w:r w:rsidRPr="008D36AF">
              <w:rPr>
                <w:color w:val="000000"/>
                <w:sz w:val="16"/>
                <w:szCs w:val="16"/>
              </w:rPr>
              <w:t>за рахунок зростання (зменшення) використання фінансових ресурсів</w:t>
            </w:r>
          </w:p>
        </w:tc>
      </w:tr>
      <w:tr w:rsidR="00C71B90" w:rsidRPr="00C71B90" w:rsidTr="008D36AF">
        <w:trPr>
          <w:cantSplit/>
          <w:trHeight w:val="1113"/>
        </w:trPr>
        <w:tc>
          <w:tcPr>
            <w:tcW w:w="728" w:type="dxa"/>
            <w:tcBorders>
              <w:top w:val="nil"/>
              <w:left w:val="single" w:sz="4" w:space="0" w:color="auto"/>
              <w:bottom w:val="single" w:sz="4" w:space="0" w:color="auto"/>
              <w:right w:val="single" w:sz="4" w:space="0" w:color="auto"/>
            </w:tcBorders>
            <w:shd w:val="clear" w:color="auto" w:fill="auto"/>
            <w:textDirection w:val="btLr"/>
            <w:vAlign w:val="bottom"/>
            <w:hideMark/>
          </w:tcPr>
          <w:p w:rsidR="00C71B90" w:rsidRPr="00C71B90" w:rsidRDefault="00C71B90" w:rsidP="008D36AF">
            <w:pPr>
              <w:spacing w:after="0" w:line="240" w:lineRule="auto"/>
              <w:ind w:left="113" w:right="113" w:firstLine="0"/>
              <w:jc w:val="center"/>
              <w:rPr>
                <w:color w:val="000000"/>
                <w:sz w:val="16"/>
                <w:szCs w:val="16"/>
              </w:rPr>
            </w:pPr>
            <w:r w:rsidRPr="00C71B90">
              <w:rPr>
                <w:color w:val="000000"/>
                <w:sz w:val="16"/>
                <w:szCs w:val="16"/>
              </w:rPr>
              <w:t>плановий період</w:t>
            </w:r>
          </w:p>
        </w:tc>
        <w:tc>
          <w:tcPr>
            <w:tcW w:w="613" w:type="dxa"/>
            <w:tcBorders>
              <w:top w:val="nil"/>
              <w:left w:val="nil"/>
              <w:bottom w:val="single" w:sz="4" w:space="0" w:color="auto"/>
              <w:right w:val="single" w:sz="4" w:space="0" w:color="auto"/>
            </w:tcBorders>
            <w:shd w:val="clear" w:color="auto" w:fill="auto"/>
            <w:textDirection w:val="btLr"/>
            <w:vAlign w:val="bottom"/>
            <w:hideMark/>
          </w:tcPr>
          <w:p w:rsidR="00C71B90" w:rsidRPr="00C71B90" w:rsidRDefault="00C71B90" w:rsidP="008D36AF">
            <w:pPr>
              <w:spacing w:after="0" w:line="240" w:lineRule="auto"/>
              <w:ind w:left="113" w:right="113" w:firstLine="0"/>
              <w:jc w:val="center"/>
              <w:rPr>
                <w:color w:val="000000"/>
                <w:sz w:val="16"/>
                <w:szCs w:val="16"/>
              </w:rPr>
            </w:pPr>
            <w:r w:rsidRPr="00C71B90">
              <w:rPr>
                <w:color w:val="000000"/>
                <w:sz w:val="16"/>
                <w:szCs w:val="16"/>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плановий період</w:t>
            </w:r>
          </w:p>
        </w:tc>
        <w:tc>
          <w:tcPr>
            <w:tcW w:w="615"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звітний період</w:t>
            </w:r>
          </w:p>
        </w:tc>
        <w:tc>
          <w:tcPr>
            <w:tcW w:w="624"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Всього, тис. грн. (гр. 2+4)- (гр. 1+3)</w:t>
            </w:r>
          </w:p>
        </w:tc>
        <w:tc>
          <w:tcPr>
            <w:tcW w:w="682"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власних, тис. грн. (гр. 2 - гр. 1)</w:t>
            </w:r>
          </w:p>
        </w:tc>
        <w:tc>
          <w:tcPr>
            <w:tcW w:w="807"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залучених (гр. 4-гр. 3)</w:t>
            </w:r>
          </w:p>
        </w:tc>
        <w:tc>
          <w:tcPr>
            <w:tcW w:w="805"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Всього, тис. грн. (гр.6+8) - (гр.5+7)</w:t>
            </w:r>
          </w:p>
        </w:tc>
        <w:tc>
          <w:tcPr>
            <w:tcW w:w="989"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на приріст активів, тис. грн. (гр. 6- гр. 5)</w:t>
            </w:r>
          </w:p>
        </w:tc>
        <w:tc>
          <w:tcPr>
            <w:tcW w:w="1042" w:type="dxa"/>
            <w:tcBorders>
              <w:top w:val="nil"/>
              <w:left w:val="nil"/>
              <w:bottom w:val="single" w:sz="4" w:space="0" w:color="auto"/>
              <w:right w:val="single" w:sz="4" w:space="0" w:color="auto"/>
            </w:tcBorders>
            <w:shd w:val="clear" w:color="auto" w:fill="auto"/>
            <w:textDirection w:val="btLr"/>
            <w:vAlign w:val="bottom"/>
            <w:hideMark/>
          </w:tcPr>
          <w:p w:rsidR="00C71B90" w:rsidRPr="008D36AF" w:rsidRDefault="00C71B90" w:rsidP="008D36AF">
            <w:pPr>
              <w:spacing w:after="0" w:line="240" w:lineRule="auto"/>
              <w:ind w:left="113" w:right="113" w:firstLine="0"/>
              <w:jc w:val="center"/>
              <w:rPr>
                <w:color w:val="000000"/>
                <w:sz w:val="16"/>
                <w:szCs w:val="16"/>
              </w:rPr>
            </w:pPr>
            <w:r w:rsidRPr="008D36AF">
              <w:rPr>
                <w:color w:val="000000"/>
                <w:sz w:val="16"/>
                <w:szCs w:val="16"/>
              </w:rPr>
              <w:t xml:space="preserve">на погашення </w:t>
            </w:r>
            <w:r w:rsidR="008D36AF" w:rsidRPr="008D36AF">
              <w:rPr>
                <w:color w:val="000000"/>
                <w:sz w:val="16"/>
                <w:szCs w:val="16"/>
              </w:rPr>
              <w:t>зобов’язань</w:t>
            </w:r>
            <w:r w:rsidRPr="008D36AF">
              <w:rPr>
                <w:color w:val="000000"/>
                <w:sz w:val="16"/>
                <w:szCs w:val="16"/>
              </w:rPr>
              <w:t xml:space="preserve"> (гр. 8-гр. 7)</w:t>
            </w:r>
          </w:p>
        </w:tc>
      </w:tr>
      <w:tr w:rsidR="00C71B90" w:rsidRPr="00C71B90"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71B90" w:rsidRDefault="00C71B90" w:rsidP="008D36AF">
            <w:pPr>
              <w:spacing w:after="0" w:line="240" w:lineRule="auto"/>
              <w:ind w:left="0" w:firstLine="0"/>
              <w:jc w:val="center"/>
              <w:rPr>
                <w:color w:val="000000"/>
                <w:sz w:val="16"/>
                <w:szCs w:val="16"/>
              </w:rPr>
            </w:pPr>
            <w:r w:rsidRPr="00C71B90">
              <w:rPr>
                <w:color w:val="000000"/>
                <w:sz w:val="16"/>
                <w:szCs w:val="16"/>
              </w:rPr>
              <w:t>1</w:t>
            </w:r>
          </w:p>
        </w:tc>
        <w:tc>
          <w:tcPr>
            <w:tcW w:w="613" w:type="dxa"/>
            <w:tcBorders>
              <w:top w:val="nil"/>
              <w:left w:val="nil"/>
              <w:bottom w:val="single" w:sz="4" w:space="0" w:color="auto"/>
              <w:right w:val="single" w:sz="4" w:space="0" w:color="auto"/>
            </w:tcBorders>
            <w:shd w:val="clear" w:color="auto" w:fill="auto"/>
            <w:vAlign w:val="bottom"/>
            <w:hideMark/>
          </w:tcPr>
          <w:p w:rsidR="00C71B90" w:rsidRPr="00C71B90" w:rsidRDefault="00C71B90" w:rsidP="008D36AF">
            <w:pPr>
              <w:spacing w:after="0" w:line="240" w:lineRule="auto"/>
              <w:ind w:left="0" w:firstLine="0"/>
              <w:jc w:val="center"/>
              <w:rPr>
                <w:color w:val="000000"/>
                <w:sz w:val="16"/>
                <w:szCs w:val="16"/>
              </w:rPr>
            </w:pPr>
            <w:r w:rsidRPr="00C71B90">
              <w:rPr>
                <w:color w:val="000000"/>
                <w:sz w:val="16"/>
                <w:szCs w:val="16"/>
              </w:rPr>
              <w:t>2</w:t>
            </w: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3</w:t>
            </w:r>
          </w:p>
        </w:tc>
        <w:tc>
          <w:tcPr>
            <w:tcW w:w="615"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4</w:t>
            </w: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5</w:t>
            </w:r>
          </w:p>
        </w:tc>
        <w:tc>
          <w:tcPr>
            <w:tcW w:w="611"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6</w:t>
            </w: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7</w:t>
            </w:r>
          </w:p>
        </w:tc>
        <w:tc>
          <w:tcPr>
            <w:tcW w:w="611"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8</w:t>
            </w:r>
          </w:p>
        </w:tc>
        <w:tc>
          <w:tcPr>
            <w:tcW w:w="624"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9</w:t>
            </w:r>
          </w:p>
        </w:tc>
        <w:tc>
          <w:tcPr>
            <w:tcW w:w="682"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10</w:t>
            </w:r>
          </w:p>
        </w:tc>
        <w:tc>
          <w:tcPr>
            <w:tcW w:w="80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11</w:t>
            </w:r>
          </w:p>
        </w:tc>
        <w:tc>
          <w:tcPr>
            <w:tcW w:w="805"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12</w:t>
            </w:r>
          </w:p>
        </w:tc>
        <w:tc>
          <w:tcPr>
            <w:tcW w:w="989"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13</w:t>
            </w:r>
          </w:p>
        </w:tc>
        <w:tc>
          <w:tcPr>
            <w:tcW w:w="1042"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r w:rsidRPr="008D36AF">
              <w:rPr>
                <w:color w:val="000000"/>
                <w:sz w:val="16"/>
                <w:szCs w:val="16"/>
              </w:rPr>
              <w:t>14</w:t>
            </w:r>
          </w:p>
        </w:tc>
      </w:tr>
      <w:tr w:rsidR="00C71B90" w:rsidRPr="00C71B90"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71B90" w:rsidRDefault="00C71B90" w:rsidP="008D36AF">
            <w:pPr>
              <w:spacing w:after="0" w:line="240" w:lineRule="auto"/>
              <w:ind w:left="0" w:firstLine="0"/>
              <w:jc w:val="center"/>
              <w:rPr>
                <w:color w:val="000000"/>
                <w:sz w:val="16"/>
                <w:szCs w:val="16"/>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71B90" w:rsidRDefault="00C71B90" w:rsidP="008D36AF">
            <w:pPr>
              <w:spacing w:after="0" w:line="240" w:lineRule="auto"/>
              <w:ind w:left="0" w:firstLine="0"/>
              <w:jc w:val="center"/>
              <w:rPr>
                <w:color w:val="000000"/>
                <w:sz w:val="16"/>
                <w:szCs w:val="16"/>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r>
      <w:tr w:rsidR="00C71B90" w:rsidRPr="00C71B90"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71B90" w:rsidRDefault="00C71B90" w:rsidP="008D36AF">
            <w:pPr>
              <w:spacing w:after="0" w:line="240" w:lineRule="auto"/>
              <w:ind w:left="0" w:firstLine="0"/>
              <w:jc w:val="center"/>
              <w:rPr>
                <w:color w:val="000000"/>
                <w:sz w:val="16"/>
                <w:szCs w:val="16"/>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71B90" w:rsidRDefault="00C71B90" w:rsidP="008D36AF">
            <w:pPr>
              <w:spacing w:after="0" w:line="240" w:lineRule="auto"/>
              <w:ind w:left="0" w:firstLine="0"/>
              <w:jc w:val="center"/>
              <w:rPr>
                <w:color w:val="000000"/>
                <w:sz w:val="16"/>
                <w:szCs w:val="16"/>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8D36AF" w:rsidRDefault="00C71B90" w:rsidP="008D36AF">
            <w:pPr>
              <w:spacing w:after="0" w:line="240" w:lineRule="auto"/>
              <w:ind w:left="0" w:firstLine="0"/>
              <w:jc w:val="center"/>
              <w:rPr>
                <w:color w:val="000000"/>
                <w:sz w:val="16"/>
                <w:szCs w:val="16"/>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8D36AF" w:rsidRDefault="00C71B90" w:rsidP="008D36AF">
            <w:pPr>
              <w:spacing w:after="0" w:line="240" w:lineRule="auto"/>
              <w:ind w:left="0" w:firstLine="0"/>
              <w:jc w:val="center"/>
              <w:rPr>
                <w:color w:val="000000"/>
                <w:sz w:val="16"/>
                <w:szCs w:val="16"/>
              </w:rPr>
            </w:pPr>
          </w:p>
        </w:tc>
      </w:tr>
    </w:tbl>
    <w:p w:rsidR="00CF5F98" w:rsidRDefault="00CF5F98" w:rsidP="00CF5F98">
      <w:pPr>
        <w:spacing w:after="0" w:line="240" w:lineRule="auto"/>
        <w:ind w:left="0" w:firstLine="0"/>
      </w:pPr>
    </w:p>
    <w:p w:rsidR="00B55A86" w:rsidRDefault="008D36AF" w:rsidP="00B55A86">
      <w:pPr>
        <w:spacing w:after="0" w:line="240" w:lineRule="auto"/>
        <w:ind w:left="0" w:firstLine="709"/>
      </w:pPr>
      <w:r>
        <w:t xml:space="preserve">Проведення факторного аналізу дозволять визначити вплив надходження фінансових ресурсів (власних та </w:t>
      </w:r>
      <w:r w:rsidR="00B55A86">
        <w:t>залучених) на напрями їх використання, а також прослідкувати ступінь виконання фінансового плану комунальних підприємств.</w:t>
      </w:r>
    </w:p>
    <w:p w:rsidR="00E437E6" w:rsidRDefault="00B55A86" w:rsidP="00CD25F9">
      <w:pPr>
        <w:spacing w:after="0" w:line="240" w:lineRule="auto"/>
        <w:ind w:left="0" w:firstLine="709"/>
      </w:pPr>
      <w:r>
        <w:t xml:space="preserve">Завдяки співставленню коефіцієнтів табл. 6 та табл. 7 на основі матриці (табл. 9) визначається </w:t>
      </w:r>
      <w:r w:rsidR="00E437E6" w:rsidRPr="00A16DC4">
        <w:t>узагальнена о</w:t>
      </w:r>
      <w:r w:rsidR="00E437E6">
        <w:t xml:space="preserve">цінка ефективності управління </w:t>
      </w:r>
      <w:r w:rsidR="00E437E6" w:rsidRPr="00A16DC4">
        <w:t>підприємством.</w:t>
      </w:r>
    </w:p>
    <w:p w:rsidR="00E437E6" w:rsidRDefault="00E437E6" w:rsidP="00E437E6">
      <w:pPr>
        <w:pStyle w:val="HTML"/>
        <w:shd w:val="clear" w:color="auto" w:fill="FFFFFF"/>
        <w:ind w:firstLine="709"/>
        <w:jc w:val="both"/>
        <w:rPr>
          <w:rFonts w:ascii="Times New Roman" w:hAnsi="Times New Roman" w:cs="Times New Roman"/>
          <w:sz w:val="28"/>
          <w:szCs w:val="28"/>
        </w:rPr>
      </w:pPr>
    </w:p>
    <w:p w:rsidR="00F51892" w:rsidRDefault="004D6007" w:rsidP="00F51892">
      <w:pPr>
        <w:spacing w:after="0" w:line="240" w:lineRule="auto"/>
        <w:ind w:left="0" w:firstLine="709"/>
        <w:jc w:val="right"/>
      </w:pPr>
      <w:r w:rsidRPr="00E0291A">
        <w:t xml:space="preserve">Таблиця </w:t>
      </w:r>
      <w:r w:rsidR="00B55A86">
        <w:t>9</w:t>
      </w:r>
    </w:p>
    <w:p w:rsidR="004D6007" w:rsidRDefault="004D6007" w:rsidP="00F51892">
      <w:pPr>
        <w:spacing w:after="0" w:line="240" w:lineRule="auto"/>
        <w:ind w:left="0" w:firstLine="709"/>
        <w:jc w:val="center"/>
      </w:pPr>
      <w:r w:rsidRPr="004D6007">
        <w:rPr>
          <w:b/>
        </w:rPr>
        <w:t xml:space="preserve">              </w:t>
      </w:r>
      <w:r w:rsidR="00F51892">
        <w:rPr>
          <w:b/>
        </w:rPr>
        <w:t>Матриця оцінки</w:t>
      </w:r>
      <w:r>
        <w:rPr>
          <w:b/>
        </w:rPr>
        <w:t xml:space="preserve"> </w:t>
      </w:r>
      <w:r w:rsidRPr="004D6007">
        <w:rPr>
          <w:b/>
        </w:rPr>
        <w:t>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4D6007" w:rsidRPr="00F51892" w:rsidTr="004D6007">
        <w:tc>
          <w:tcPr>
            <w:tcW w:w="5807" w:type="dxa"/>
            <w:gridSpan w:val="2"/>
          </w:tcPr>
          <w:p w:rsidR="004D6007" w:rsidRPr="00F51892" w:rsidRDefault="004D6007" w:rsidP="00652696">
            <w:pPr>
              <w:pStyle w:val="HTML"/>
              <w:jc w:val="center"/>
              <w:rPr>
                <w:rFonts w:ascii="Times New Roman" w:hAnsi="Times New Roman" w:cs="Times New Roman"/>
                <w:sz w:val="22"/>
                <w:szCs w:val="22"/>
              </w:rPr>
            </w:pPr>
            <w:r w:rsidRPr="00F51892">
              <w:rPr>
                <w:rFonts w:ascii="Times New Roman" w:hAnsi="Times New Roman" w:cs="Times New Roman"/>
                <w:sz w:val="22"/>
                <w:szCs w:val="22"/>
              </w:rPr>
              <w:t>Показники</w:t>
            </w:r>
          </w:p>
        </w:tc>
        <w:tc>
          <w:tcPr>
            <w:tcW w:w="4386" w:type="dxa"/>
            <w:vMerge w:val="restart"/>
          </w:tcPr>
          <w:p w:rsidR="004D6007" w:rsidRPr="00F51892" w:rsidRDefault="004D6007" w:rsidP="00A16DC4">
            <w:pPr>
              <w:pStyle w:val="HTML"/>
              <w:jc w:val="both"/>
              <w:rPr>
                <w:rFonts w:ascii="Times New Roman" w:hAnsi="Times New Roman" w:cs="Times New Roman"/>
                <w:sz w:val="22"/>
                <w:szCs w:val="22"/>
              </w:rPr>
            </w:pPr>
            <w:r w:rsidRPr="00F51892">
              <w:rPr>
                <w:rFonts w:ascii="Times New Roman" w:hAnsi="Times New Roman" w:cs="Times New Roman"/>
                <w:sz w:val="22"/>
                <w:szCs w:val="22"/>
              </w:rPr>
              <w:t>Загальна оцінка ефективності управління підприємством</w:t>
            </w:r>
          </w:p>
        </w:tc>
      </w:tr>
      <w:tr w:rsidR="004D6007" w:rsidRPr="00F51892" w:rsidTr="004D6007">
        <w:tc>
          <w:tcPr>
            <w:tcW w:w="2830" w:type="dxa"/>
          </w:tcPr>
          <w:p w:rsidR="004D6007" w:rsidRPr="00F51892" w:rsidRDefault="004D6007" w:rsidP="00A16DC4">
            <w:pPr>
              <w:pStyle w:val="HTML"/>
              <w:jc w:val="both"/>
              <w:rPr>
                <w:rFonts w:ascii="Times New Roman" w:hAnsi="Times New Roman" w:cs="Times New Roman"/>
                <w:sz w:val="22"/>
                <w:szCs w:val="22"/>
              </w:rPr>
            </w:pPr>
            <w:r w:rsidRPr="00F51892">
              <w:rPr>
                <w:rFonts w:ascii="Times New Roman" w:hAnsi="Times New Roman" w:cs="Times New Roman"/>
                <w:sz w:val="22"/>
                <w:szCs w:val="22"/>
              </w:rPr>
              <w:t>оцінка ефективності управління за фінансовими коефіцієнтами (Офк)</w:t>
            </w:r>
          </w:p>
        </w:tc>
        <w:tc>
          <w:tcPr>
            <w:tcW w:w="2977" w:type="dxa"/>
          </w:tcPr>
          <w:p w:rsidR="004D6007" w:rsidRPr="00F51892" w:rsidRDefault="004D6007" w:rsidP="00A16DC4">
            <w:pPr>
              <w:pStyle w:val="HTML"/>
              <w:jc w:val="both"/>
              <w:rPr>
                <w:rFonts w:ascii="Times New Roman" w:hAnsi="Times New Roman" w:cs="Times New Roman"/>
                <w:sz w:val="22"/>
                <w:szCs w:val="22"/>
              </w:rPr>
            </w:pPr>
            <w:r w:rsidRPr="00F51892">
              <w:rPr>
                <w:rFonts w:ascii="Times New Roman" w:hAnsi="Times New Roman" w:cs="Times New Roman"/>
                <w:sz w:val="22"/>
                <w:szCs w:val="22"/>
              </w:rPr>
              <w:t>оцінка ефективності за ступенем виконання фінансового плану (Овп)</w:t>
            </w:r>
          </w:p>
        </w:tc>
        <w:tc>
          <w:tcPr>
            <w:tcW w:w="4386" w:type="dxa"/>
            <w:vMerge/>
          </w:tcPr>
          <w:p w:rsidR="004D6007" w:rsidRPr="00F51892" w:rsidRDefault="004D6007" w:rsidP="00A16DC4">
            <w:pPr>
              <w:pStyle w:val="HTML"/>
              <w:jc w:val="both"/>
              <w:rPr>
                <w:rFonts w:ascii="Times New Roman" w:hAnsi="Times New Roman" w:cs="Times New Roman"/>
                <w:sz w:val="22"/>
                <w:szCs w:val="22"/>
              </w:rPr>
            </w:pPr>
          </w:p>
        </w:tc>
      </w:tr>
      <w:tr w:rsidR="004D6007" w:rsidRPr="00F51892" w:rsidTr="004D6007">
        <w:tc>
          <w:tcPr>
            <w:tcW w:w="2830" w:type="dxa"/>
          </w:tcPr>
          <w:p w:rsidR="004D6007" w:rsidRPr="00F51892" w:rsidRDefault="004D6007" w:rsidP="00A16DC4">
            <w:pPr>
              <w:pStyle w:val="HTML"/>
              <w:jc w:val="both"/>
              <w:rPr>
                <w:rFonts w:ascii="Times New Roman" w:hAnsi="Times New Roman" w:cs="Times New Roman"/>
                <w:sz w:val="22"/>
                <w:szCs w:val="22"/>
              </w:rPr>
            </w:pPr>
          </w:p>
        </w:tc>
        <w:tc>
          <w:tcPr>
            <w:tcW w:w="2977" w:type="dxa"/>
          </w:tcPr>
          <w:p w:rsidR="004D6007" w:rsidRPr="00F51892" w:rsidRDefault="004D6007" w:rsidP="00A16DC4">
            <w:pPr>
              <w:pStyle w:val="HTML"/>
              <w:jc w:val="both"/>
              <w:rPr>
                <w:rFonts w:ascii="Times New Roman" w:hAnsi="Times New Roman" w:cs="Times New Roman"/>
                <w:sz w:val="22"/>
                <w:szCs w:val="22"/>
              </w:rPr>
            </w:pPr>
          </w:p>
        </w:tc>
        <w:tc>
          <w:tcPr>
            <w:tcW w:w="4386" w:type="dxa"/>
          </w:tcPr>
          <w:p w:rsidR="004D6007" w:rsidRPr="00F51892" w:rsidRDefault="004D6007" w:rsidP="00A16DC4">
            <w:pPr>
              <w:pStyle w:val="HTML"/>
              <w:jc w:val="both"/>
              <w:rPr>
                <w:rFonts w:ascii="Times New Roman" w:hAnsi="Times New Roman" w:cs="Times New Roman"/>
                <w:sz w:val="22"/>
                <w:szCs w:val="22"/>
              </w:rPr>
            </w:pPr>
            <w:r w:rsidRPr="00F51892">
              <w:rPr>
                <w:rFonts w:ascii="Times New Roman" w:hAnsi="Times New Roman" w:cs="Times New Roman"/>
                <w:sz w:val="22"/>
                <w:szCs w:val="22"/>
              </w:rPr>
              <w:t>Високий рівень (Офк&gt;1, Овп&gt;1)</w:t>
            </w:r>
          </w:p>
        </w:tc>
      </w:tr>
      <w:tr w:rsidR="004D6007" w:rsidRPr="00F51892" w:rsidTr="004D6007">
        <w:tc>
          <w:tcPr>
            <w:tcW w:w="2830" w:type="dxa"/>
          </w:tcPr>
          <w:p w:rsidR="004D6007" w:rsidRPr="00F51892" w:rsidRDefault="004D6007" w:rsidP="00A16DC4">
            <w:pPr>
              <w:pStyle w:val="HTML"/>
              <w:jc w:val="both"/>
              <w:rPr>
                <w:rFonts w:ascii="Times New Roman" w:hAnsi="Times New Roman" w:cs="Times New Roman"/>
                <w:sz w:val="22"/>
                <w:szCs w:val="22"/>
              </w:rPr>
            </w:pPr>
          </w:p>
        </w:tc>
        <w:tc>
          <w:tcPr>
            <w:tcW w:w="2977" w:type="dxa"/>
          </w:tcPr>
          <w:p w:rsidR="004D6007" w:rsidRPr="00F51892" w:rsidRDefault="004D6007" w:rsidP="00A16DC4">
            <w:pPr>
              <w:pStyle w:val="HTML"/>
              <w:jc w:val="both"/>
              <w:rPr>
                <w:rFonts w:ascii="Times New Roman" w:hAnsi="Times New Roman" w:cs="Times New Roman"/>
                <w:sz w:val="22"/>
                <w:szCs w:val="22"/>
              </w:rPr>
            </w:pPr>
          </w:p>
        </w:tc>
        <w:tc>
          <w:tcPr>
            <w:tcW w:w="4386" w:type="dxa"/>
          </w:tcPr>
          <w:p w:rsidR="004D6007" w:rsidRPr="00F51892" w:rsidRDefault="004D6007" w:rsidP="00A16DC4">
            <w:pPr>
              <w:pStyle w:val="HTML"/>
              <w:jc w:val="both"/>
              <w:rPr>
                <w:rFonts w:ascii="Times New Roman" w:hAnsi="Times New Roman" w:cs="Times New Roman"/>
                <w:sz w:val="22"/>
                <w:szCs w:val="22"/>
              </w:rPr>
            </w:pPr>
            <w:r w:rsidRPr="00F51892">
              <w:rPr>
                <w:rFonts w:ascii="Times New Roman" w:hAnsi="Times New Roman" w:cs="Times New Roman"/>
                <w:sz w:val="22"/>
                <w:szCs w:val="22"/>
              </w:rPr>
              <w:t>Середній рівень (О</w:t>
            </w:r>
            <w:r w:rsidR="00877FC6">
              <w:rPr>
                <w:rFonts w:ascii="Times New Roman" w:hAnsi="Times New Roman" w:cs="Times New Roman"/>
                <w:sz w:val="22"/>
                <w:szCs w:val="22"/>
              </w:rPr>
              <w:t>фк&gt;=0, Овп&gt;=0</w:t>
            </w:r>
            <w:r w:rsidRPr="00F51892">
              <w:rPr>
                <w:rFonts w:ascii="Times New Roman" w:hAnsi="Times New Roman" w:cs="Times New Roman"/>
                <w:sz w:val="22"/>
                <w:szCs w:val="22"/>
              </w:rPr>
              <w:t>)</w:t>
            </w:r>
          </w:p>
        </w:tc>
      </w:tr>
      <w:tr w:rsidR="004D6007" w:rsidRPr="00F51892" w:rsidTr="004D6007">
        <w:tc>
          <w:tcPr>
            <w:tcW w:w="2830" w:type="dxa"/>
          </w:tcPr>
          <w:p w:rsidR="004D6007" w:rsidRPr="00F51892" w:rsidRDefault="004D6007" w:rsidP="00A16DC4">
            <w:pPr>
              <w:pStyle w:val="HTML"/>
              <w:jc w:val="both"/>
              <w:rPr>
                <w:rFonts w:ascii="Times New Roman" w:hAnsi="Times New Roman" w:cs="Times New Roman"/>
                <w:sz w:val="22"/>
                <w:szCs w:val="22"/>
              </w:rPr>
            </w:pPr>
          </w:p>
        </w:tc>
        <w:tc>
          <w:tcPr>
            <w:tcW w:w="2977" w:type="dxa"/>
          </w:tcPr>
          <w:p w:rsidR="004D6007" w:rsidRPr="00F51892" w:rsidRDefault="004D6007" w:rsidP="00A16DC4">
            <w:pPr>
              <w:pStyle w:val="HTML"/>
              <w:jc w:val="both"/>
              <w:rPr>
                <w:rFonts w:ascii="Times New Roman" w:hAnsi="Times New Roman" w:cs="Times New Roman"/>
                <w:sz w:val="22"/>
                <w:szCs w:val="22"/>
              </w:rPr>
            </w:pPr>
          </w:p>
        </w:tc>
        <w:tc>
          <w:tcPr>
            <w:tcW w:w="4386" w:type="dxa"/>
          </w:tcPr>
          <w:p w:rsidR="004D6007" w:rsidRPr="00F51892" w:rsidRDefault="004D6007" w:rsidP="00A16DC4">
            <w:pPr>
              <w:pStyle w:val="HTML"/>
              <w:jc w:val="both"/>
              <w:rPr>
                <w:rFonts w:ascii="Times New Roman" w:hAnsi="Times New Roman" w:cs="Times New Roman"/>
                <w:sz w:val="22"/>
                <w:szCs w:val="22"/>
              </w:rPr>
            </w:pPr>
            <w:r w:rsidRPr="00F51892">
              <w:rPr>
                <w:rFonts w:ascii="Times New Roman" w:hAnsi="Times New Roman" w:cs="Times New Roman"/>
                <w:sz w:val="22"/>
                <w:szCs w:val="22"/>
              </w:rPr>
              <w:t>Незадовільний рівень (Офк&lt;0, Овп&lt;0)</w:t>
            </w:r>
          </w:p>
        </w:tc>
      </w:tr>
    </w:tbl>
    <w:p w:rsidR="0001361D" w:rsidRDefault="0001361D" w:rsidP="00B64C22">
      <w:pPr>
        <w:spacing w:after="0" w:line="240" w:lineRule="auto"/>
        <w:ind w:left="0" w:firstLine="709"/>
        <w:jc w:val="center"/>
        <w:rPr>
          <w:b/>
          <w:color w:val="000000"/>
        </w:rPr>
      </w:pPr>
    </w:p>
    <w:p w:rsidR="00EA14E2" w:rsidRPr="00B64C22" w:rsidRDefault="00EA14E2" w:rsidP="00B64C22">
      <w:pPr>
        <w:spacing w:after="0" w:line="240" w:lineRule="auto"/>
        <w:ind w:left="0" w:firstLine="709"/>
        <w:jc w:val="center"/>
        <w:rPr>
          <w:b/>
          <w:color w:val="000000"/>
        </w:rPr>
      </w:pPr>
      <w:r w:rsidRPr="00B64C22">
        <w:rPr>
          <w:b/>
          <w:color w:val="000000"/>
        </w:rPr>
        <w:lastRenderedPageBreak/>
        <w:t xml:space="preserve">4. </w:t>
      </w:r>
      <w:r w:rsidRPr="00B64C22">
        <w:rPr>
          <w:b/>
        </w:rPr>
        <w:t>Стратегічне планування розвитку комунальних підприємств.</w:t>
      </w:r>
    </w:p>
    <w:p w:rsidR="00B64C22" w:rsidRPr="00B64C22" w:rsidRDefault="00B64C22" w:rsidP="00B64C22">
      <w:pPr>
        <w:spacing w:after="0" w:line="240" w:lineRule="auto"/>
        <w:ind w:left="0" w:firstLine="709"/>
        <w:jc w:val="center"/>
        <w:rPr>
          <w:b/>
        </w:rPr>
      </w:pPr>
    </w:p>
    <w:p w:rsidR="00EA14E2" w:rsidRPr="00B64C22" w:rsidRDefault="00EA14E2" w:rsidP="00B64C22">
      <w:pPr>
        <w:spacing w:after="0" w:line="240" w:lineRule="auto"/>
        <w:ind w:left="0" w:firstLine="709"/>
        <w:jc w:val="center"/>
        <w:rPr>
          <w:b/>
          <w:color w:val="000000"/>
        </w:rPr>
      </w:pPr>
      <w:r w:rsidRPr="00B64C22">
        <w:rPr>
          <w:b/>
        </w:rPr>
        <w:t>4.1. Основні підходи при стратегічному плануванні.</w:t>
      </w:r>
    </w:p>
    <w:p w:rsidR="00EA14E2" w:rsidRPr="00B64C22" w:rsidRDefault="00EA14E2" w:rsidP="00B64C22">
      <w:pPr>
        <w:spacing w:after="0" w:line="240" w:lineRule="auto"/>
        <w:ind w:left="0" w:firstLine="709"/>
      </w:pPr>
    </w:p>
    <w:p w:rsidR="00B64C22" w:rsidRPr="00B64C22" w:rsidRDefault="00EA14E2" w:rsidP="00B64C22">
      <w:pPr>
        <w:spacing w:after="0" w:line="240" w:lineRule="auto"/>
        <w:ind w:left="0" w:firstLine="709"/>
      </w:pPr>
      <w:r w:rsidRPr="00B64C22">
        <w:t>Протягом 2017-2019 р.р. комунальні підприємства міста Хмельницького розробили Стратегічні плани розвитку на 3-5 років. Метою стратегічного планування є підвищення ефективності роботи комунальних підприємств</w:t>
      </w:r>
      <w:r w:rsidR="00713F2A">
        <w:t>,</w:t>
      </w:r>
      <w:r w:rsidRPr="00B64C22">
        <w:t xml:space="preserve">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w:t>
      </w:r>
      <w:r w:rsidR="00B64C22" w:rsidRPr="00B64C22">
        <w:t xml:space="preserve"> в управлінні бізнес-процесами.</w:t>
      </w:r>
    </w:p>
    <w:p w:rsidR="00B64C22" w:rsidRPr="00B64C22" w:rsidRDefault="00EA14E2" w:rsidP="00B64C22">
      <w:pPr>
        <w:spacing w:after="0" w:line="240" w:lineRule="auto"/>
        <w:ind w:left="0" w:firstLine="709"/>
      </w:pPr>
      <w:r w:rsidRPr="00B64C22">
        <w:t>У процесі розробки Стратегічних планів розвитку використовувався метод ст</w:t>
      </w:r>
      <w:r w:rsidR="009220C0">
        <w:t>ратегічного планування SWOT-</w:t>
      </w:r>
      <w:r w:rsidRPr="00B64C22">
        <w:t xml:space="preserve">аналіз, який полягає </w:t>
      </w:r>
      <w:r w:rsidR="009220C0">
        <w:t>у</w:t>
      </w:r>
      <w:r w:rsidRPr="00B64C22">
        <w:t xml:space="preserve">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r w:rsidR="00B64C22" w:rsidRPr="00B64C22">
        <w:t>.</w:t>
      </w:r>
    </w:p>
    <w:p w:rsidR="00B64C22" w:rsidRPr="00B64C22" w:rsidRDefault="00EA14E2" w:rsidP="00B64C22">
      <w:pPr>
        <w:spacing w:after="0" w:line="240" w:lineRule="auto"/>
        <w:ind w:left="0" w:firstLine="709"/>
      </w:pPr>
      <w:r w:rsidRPr="00B64C22">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w:t>
      </w:r>
      <w:r w:rsidR="00B64C22" w:rsidRPr="00B64C22">
        <w:t>их цілей швидше та ефективніше.</w:t>
      </w:r>
    </w:p>
    <w:p w:rsidR="00B64C22" w:rsidRPr="00B64C22" w:rsidRDefault="00EA14E2" w:rsidP="00B64C22">
      <w:pPr>
        <w:spacing w:after="0" w:line="240" w:lineRule="auto"/>
        <w:ind w:left="0" w:firstLine="709"/>
      </w:pPr>
      <w:r w:rsidRPr="00B64C22">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w:t>
      </w:r>
      <w:r w:rsidR="00713F2A">
        <w:t>суб</w:t>
      </w:r>
      <w:r w:rsidR="00713F2A" w:rsidRPr="00772108">
        <w:t>’</w:t>
      </w:r>
      <w:r w:rsidR="00713F2A">
        <w:t>єкта господарювання</w:t>
      </w:r>
      <w:r w:rsidRPr="00B64C22">
        <w:t xml:space="preserve">.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w:t>
      </w:r>
      <w:r w:rsidRPr="00655639">
        <w:t>Важливо також розглядати можливі загрози та бути готовими діяти у разі їх настання. Стратегічні</w:t>
      </w:r>
      <w:r w:rsidRPr="00B64C22">
        <w:t xml:space="preserve"> цілі можливо переглядати з метою їх уточнення та актуалізації, враховуючи зміни вн</w:t>
      </w:r>
      <w:r w:rsidR="00B64C22" w:rsidRPr="00B64C22">
        <w:t>утрішніх або зовнішніх чинників.</w:t>
      </w:r>
    </w:p>
    <w:p w:rsidR="00B64C22" w:rsidRPr="00B64C22" w:rsidRDefault="00EA14E2" w:rsidP="00B64C22">
      <w:pPr>
        <w:spacing w:after="0" w:line="240" w:lineRule="auto"/>
        <w:ind w:left="0" w:firstLine="709"/>
        <w:rPr>
          <w:b/>
          <w:color w:val="000000"/>
        </w:rPr>
      </w:pPr>
      <w:r w:rsidRPr="00B64C22">
        <w:t>У процесі розробки стратегії комунальними підприємствами розглядались такі напрямки:</w:t>
      </w:r>
    </w:p>
    <w:p w:rsidR="00B64C22" w:rsidRPr="00B64C22" w:rsidRDefault="00B64C22" w:rsidP="00B64C22">
      <w:pPr>
        <w:spacing w:after="0" w:line="240" w:lineRule="auto"/>
        <w:ind w:left="0" w:firstLine="709"/>
      </w:pPr>
      <w:r w:rsidRPr="00B64C22">
        <w:rPr>
          <w:b/>
          <w:color w:val="000000"/>
        </w:rPr>
        <w:t xml:space="preserve">- </w:t>
      </w:r>
      <w:r w:rsidR="00EA14E2" w:rsidRPr="00B64C22">
        <w:t>зростання комунального підприємства за рахунок додат</w:t>
      </w:r>
      <w:r w:rsidRPr="00B64C22">
        <w:t>кового зовнішнього інвестування;</w:t>
      </w:r>
    </w:p>
    <w:p w:rsidR="00B64C22" w:rsidRPr="00B64C22" w:rsidRDefault="00B64C22" w:rsidP="00B64C22">
      <w:pPr>
        <w:spacing w:after="0" w:line="240" w:lineRule="auto"/>
        <w:ind w:left="0" w:firstLine="709"/>
        <w:rPr>
          <w:b/>
          <w:color w:val="000000"/>
        </w:rPr>
      </w:pPr>
      <w:r w:rsidRPr="00B64C22">
        <w:t xml:space="preserve">- </w:t>
      </w:r>
      <w:r w:rsidR="00EA14E2" w:rsidRPr="00B64C22">
        <w:t>посилення позиції на ринку, за якої комунальне підприємство робить усе, щоб з певною послугою чи продуктом на цьому ринку завоювати кращі позиції;</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розвитку ринку, що полягає в пошуку нових ринків для послуг чи іншого продукту, який уже виробляється комунальним підприємством;</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розвитку послуг чи іншого продукту, що передбачає зростання  виробництва за рахунок нового продукту, який реалізовуватиметься на вж</w:t>
      </w:r>
      <w:r w:rsidRPr="00B64C22">
        <w:t>е освоєному підприємством ринку.</w:t>
      </w:r>
    </w:p>
    <w:p w:rsidR="00B64C22" w:rsidRPr="00B64C22" w:rsidRDefault="00EA14E2" w:rsidP="00B64C22">
      <w:pPr>
        <w:spacing w:after="0" w:line="240" w:lineRule="auto"/>
        <w:ind w:left="0" w:firstLine="709"/>
      </w:pPr>
      <w:r w:rsidRPr="00B64C22">
        <w:t xml:space="preserve">Стратегічні плани розвитку комунальних підприємств необхідні для досягнення загальних цілей та пріоритетів Стратегії розвитку міста Хмельницького </w:t>
      </w:r>
      <w:r w:rsidR="00B64C22" w:rsidRPr="00B64C22">
        <w:t>до 2025 року.</w:t>
      </w:r>
    </w:p>
    <w:p w:rsidR="00B64C22" w:rsidRPr="00B64C22" w:rsidRDefault="00EA14E2" w:rsidP="00B64C22">
      <w:pPr>
        <w:spacing w:after="0" w:line="240" w:lineRule="auto"/>
        <w:ind w:left="0" w:firstLine="709"/>
      </w:pPr>
      <w:r w:rsidRPr="00B64C22">
        <w:t>Основними напрямками роботи комунальних підприємств міста Хмельницького є надання послуг в сфері житлово-комунального господарства, благоустрою, транспортного забезпечення, культури, спорту, охорони здоров’я, ін</w:t>
      </w:r>
      <w:r w:rsidR="00B64C22" w:rsidRPr="00B64C22">
        <w:t>формаційного забезпечення тощо.</w:t>
      </w:r>
    </w:p>
    <w:p w:rsidR="00B64C22" w:rsidRPr="00B64C22" w:rsidRDefault="00EA14E2" w:rsidP="00B64C22">
      <w:pPr>
        <w:spacing w:after="0" w:line="240" w:lineRule="auto"/>
        <w:ind w:left="0" w:firstLine="709"/>
        <w:rPr>
          <w:b/>
          <w:color w:val="000000"/>
        </w:rPr>
      </w:pPr>
      <w:r w:rsidRPr="00B64C22">
        <w:t xml:space="preserve">З метою об’єктивного оцінювання заходів Стратегічних планів розвитку, 37 комунальних підприємств сформоване в </w:t>
      </w:r>
      <w:r w:rsidR="0012237A">
        <w:t>п</w:t>
      </w:r>
      <w:r w:rsidR="0012237A">
        <w:rPr>
          <w:lang w:val="en-US"/>
        </w:rPr>
        <w:t>’</w:t>
      </w:r>
      <w:r w:rsidR="0012237A">
        <w:t>ять</w:t>
      </w:r>
      <w:r w:rsidRPr="00B64C22">
        <w:t xml:space="preserve"> груп по видах та способах надання послуг, виконання робіт.</w:t>
      </w:r>
    </w:p>
    <w:p w:rsidR="00B64C22" w:rsidRPr="00B64C22" w:rsidRDefault="00EA14E2" w:rsidP="00B64C22">
      <w:pPr>
        <w:spacing w:after="0" w:line="240" w:lineRule="auto"/>
        <w:ind w:left="0" w:firstLine="709"/>
        <w:rPr>
          <w:b/>
          <w:color w:val="000000"/>
        </w:rPr>
      </w:pPr>
      <w:r w:rsidRPr="00B64C22">
        <w:rPr>
          <w:b/>
        </w:rPr>
        <w:lastRenderedPageBreak/>
        <w:t xml:space="preserve">I група - </w:t>
      </w:r>
      <w:r w:rsidR="000940AF">
        <w:rPr>
          <w:b/>
        </w:rPr>
        <w:t>10</w:t>
      </w:r>
      <w:r w:rsidRPr="00B64C22">
        <w:rPr>
          <w:b/>
        </w:rPr>
        <w:t xml:space="preserve"> підприємств, які щоденно надають житлово-комунальні послуги</w:t>
      </w:r>
      <w:r w:rsidR="00B64C22">
        <w:t xml:space="preserve">: КП УМК </w:t>
      </w:r>
      <w:r w:rsidR="00B64C22" w:rsidRPr="003065E0">
        <w:t>«</w:t>
      </w:r>
      <w:r w:rsidR="00B64C22">
        <w:t>Центральна</w:t>
      </w:r>
      <w:r w:rsidR="00B64C22" w:rsidRPr="003065E0">
        <w:t>»</w:t>
      </w:r>
      <w:r w:rsidRPr="00B64C22">
        <w:t>, КП УМК</w:t>
      </w:r>
      <w:r w:rsidR="00B64C22">
        <w:t xml:space="preserve"> </w:t>
      </w:r>
      <w:r w:rsidR="00B64C22" w:rsidRPr="003065E0">
        <w:t>«</w:t>
      </w:r>
      <w:r w:rsidR="00B64C22">
        <w:t>Проскурівська</w:t>
      </w:r>
      <w:r w:rsidR="00B64C22" w:rsidRPr="003065E0">
        <w:t>»</w:t>
      </w:r>
      <w:r w:rsidRPr="00B64C22">
        <w:t xml:space="preserve">, КП </w:t>
      </w:r>
      <w:r w:rsidR="00B64C22">
        <w:t xml:space="preserve">УМК </w:t>
      </w:r>
      <w:r w:rsidR="00B64C22" w:rsidRPr="003065E0">
        <w:t>«</w:t>
      </w:r>
      <w:r w:rsidR="00B64C22">
        <w:t>Південно-Західна</w:t>
      </w:r>
      <w:r w:rsidR="00B64C22" w:rsidRPr="003065E0">
        <w:t>»</w:t>
      </w:r>
      <w:r w:rsidR="00B64C22">
        <w:t xml:space="preserve">, КП УМК </w:t>
      </w:r>
      <w:r w:rsidR="00B64C22" w:rsidRPr="003065E0">
        <w:t>«</w:t>
      </w:r>
      <w:r w:rsidR="00B64C22">
        <w:t>Дубове</w:t>
      </w:r>
      <w:r w:rsidR="00B64C22" w:rsidRPr="003065E0">
        <w:t>»</w:t>
      </w:r>
      <w:r w:rsidR="00B64C22">
        <w:t xml:space="preserve">, КП УМК </w:t>
      </w:r>
      <w:r w:rsidR="00B64C22" w:rsidRPr="003065E0">
        <w:t>«</w:t>
      </w:r>
      <w:r w:rsidR="00B64C22">
        <w:t>Озерна</w:t>
      </w:r>
      <w:r w:rsidR="00B64C22" w:rsidRPr="003065E0">
        <w:t>»</w:t>
      </w:r>
      <w:r w:rsidR="00B64C22">
        <w:t>,</w:t>
      </w:r>
      <w:r w:rsidR="000940AF" w:rsidRPr="000940AF">
        <w:t xml:space="preserve"> </w:t>
      </w:r>
      <w:r w:rsidR="000940AF" w:rsidRPr="00B64C22">
        <w:t>Міське комунальне авар</w:t>
      </w:r>
      <w:r w:rsidR="000940AF">
        <w:t>ійно-технічне підприємство,</w:t>
      </w:r>
      <w:r w:rsidR="00B64C22">
        <w:t xml:space="preserve"> МКП </w:t>
      </w:r>
      <w:r w:rsidR="00B64C22" w:rsidRPr="003065E0">
        <w:t>«</w:t>
      </w:r>
      <w:r w:rsidRPr="00B64C22">
        <w:t>Х</w:t>
      </w:r>
      <w:r w:rsidR="00B64C22">
        <w:t>мельницьктеплокомуненерго</w:t>
      </w:r>
      <w:r w:rsidR="00B64C22" w:rsidRPr="003065E0">
        <w:t>»</w:t>
      </w:r>
      <w:r w:rsidR="00B64C22">
        <w:t xml:space="preserve">, КП </w:t>
      </w:r>
      <w:r w:rsidR="00B64C22" w:rsidRPr="003065E0">
        <w:t>«</w:t>
      </w:r>
      <w:r w:rsidRPr="00B64C22">
        <w:t>Півд</w:t>
      </w:r>
      <w:r w:rsidR="00B64C22">
        <w:t>енно-Західні тепломережі</w:t>
      </w:r>
      <w:r w:rsidR="00B64C22" w:rsidRPr="003065E0">
        <w:t>»</w:t>
      </w:r>
      <w:r w:rsidR="00B64C22">
        <w:t xml:space="preserve">, МКП </w:t>
      </w:r>
      <w:r w:rsidR="00B64C22" w:rsidRPr="003065E0">
        <w:t>«</w:t>
      </w:r>
      <w:r w:rsidR="00B64C22">
        <w:t>Хмельницькводоканал</w:t>
      </w:r>
      <w:r w:rsidR="00B64C22" w:rsidRPr="003065E0">
        <w:t>»</w:t>
      </w:r>
      <w:r w:rsidR="00B64C22">
        <w:t xml:space="preserve">, ХКП </w:t>
      </w:r>
      <w:r w:rsidR="00B64C22" w:rsidRPr="003065E0">
        <w:t>«</w:t>
      </w:r>
      <w:r w:rsidR="00B64C22">
        <w:t>Спецкомунтранс</w:t>
      </w:r>
      <w:r w:rsidR="00B64C22" w:rsidRPr="003065E0">
        <w:t>»</w:t>
      </w:r>
      <w:r w:rsidRPr="00B64C22">
        <w:t>.</w:t>
      </w:r>
    </w:p>
    <w:p w:rsidR="00B64C22" w:rsidRPr="007014BE" w:rsidRDefault="00EA14E2" w:rsidP="007014BE">
      <w:pPr>
        <w:spacing w:after="0" w:line="240" w:lineRule="auto"/>
        <w:ind w:left="0" w:firstLine="709"/>
      </w:pPr>
      <w:r w:rsidRPr="00B64C22">
        <w:rPr>
          <w:b/>
        </w:rPr>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B64C22">
        <w:t xml:space="preserve">: ХКП </w:t>
      </w:r>
      <w:r w:rsidR="00B64C22" w:rsidRPr="003065E0">
        <w:t>«</w:t>
      </w:r>
      <w:r w:rsidR="00B64C22">
        <w:t>Міськсвітло</w:t>
      </w:r>
      <w:r w:rsidR="00B64C22" w:rsidRPr="003065E0">
        <w:t>»</w:t>
      </w:r>
      <w:r w:rsidR="00B64C22">
        <w:t xml:space="preserve">, ХКП </w:t>
      </w:r>
      <w:r w:rsidR="00B64C22" w:rsidRPr="003065E0">
        <w:t>«</w:t>
      </w:r>
      <w:r w:rsidR="00B64C22">
        <w:t>Електротранс</w:t>
      </w:r>
      <w:r w:rsidR="00B64C22" w:rsidRPr="003065E0">
        <w:t>»</w:t>
      </w:r>
      <w:r w:rsidRPr="00B64C22">
        <w:t xml:space="preserve">, КП по зеленому будівництву та благоустрою міста, КП по будівництву, ремонту і експлуатації доріг, </w:t>
      </w:r>
      <w:r w:rsidR="00B64C22">
        <w:t xml:space="preserve">КП </w:t>
      </w:r>
      <w:r w:rsidR="00B64C22" w:rsidRPr="003065E0">
        <w:t>«</w:t>
      </w:r>
      <w:r w:rsidR="00B64C22">
        <w:t>Хмельницькбудзамовник</w:t>
      </w:r>
      <w:r w:rsidR="00B64C22" w:rsidRPr="003065E0">
        <w:t>»</w:t>
      </w:r>
      <w:r w:rsidR="00B64C22">
        <w:t>,</w:t>
      </w:r>
      <w:r w:rsidR="000940AF" w:rsidRPr="000940AF">
        <w:t xml:space="preserve"> </w:t>
      </w:r>
      <w:r w:rsidR="000940AF" w:rsidRPr="00B64C22">
        <w:t>КП «Технагляд»,</w:t>
      </w:r>
      <w:r w:rsidR="00B64C22">
        <w:t xml:space="preserve"> ХМКП </w:t>
      </w:r>
      <w:r w:rsidR="00B64C22" w:rsidRPr="003065E0">
        <w:t>«</w:t>
      </w:r>
      <w:r w:rsidR="00B64C22">
        <w:t>Хмельницькінфоцентр</w:t>
      </w:r>
      <w:r w:rsidR="00B64C22" w:rsidRPr="003065E0">
        <w:t>»</w:t>
      </w:r>
      <w:r w:rsidRPr="00B64C22">
        <w:t>, МКП по утриманню нежитлових приміщень, КП по організації роботи міського</w:t>
      </w:r>
      <w:r w:rsidR="00B64C22">
        <w:t xml:space="preserve"> пасажирського транспорту, МКП </w:t>
      </w:r>
      <w:r w:rsidR="00B64C22" w:rsidRPr="003065E0">
        <w:t>«</w:t>
      </w:r>
      <w:r w:rsidR="00B64C22">
        <w:t>Муніципальна дружина</w:t>
      </w:r>
      <w:r w:rsidR="00B64C22" w:rsidRPr="003065E0">
        <w:t>»</w:t>
      </w:r>
      <w:r w:rsidR="00B64C22">
        <w:t xml:space="preserve">, ХКП </w:t>
      </w:r>
      <w:r w:rsidR="00B64C22" w:rsidRPr="003065E0">
        <w:t>«</w:t>
      </w:r>
      <w:r w:rsidR="00B64C22">
        <w:t>Профдезінфекція</w:t>
      </w:r>
      <w:r w:rsidR="00B64C22" w:rsidRPr="003065E0">
        <w:t>»</w:t>
      </w:r>
      <w:r w:rsidRPr="00B64C22">
        <w:t>, КП</w:t>
      </w:r>
      <w:r w:rsidR="00B64C22">
        <w:t xml:space="preserve"> </w:t>
      </w:r>
      <w:r w:rsidR="00B64C22" w:rsidRPr="003065E0">
        <w:t>«</w:t>
      </w:r>
      <w:r w:rsidRPr="00B64C22">
        <w:t>Парки і сквери м. Хмельницького</w:t>
      </w:r>
      <w:r w:rsidR="00B64C22" w:rsidRPr="003065E0">
        <w:t>»</w:t>
      </w:r>
      <w:r w:rsidRPr="00B64C22">
        <w:t>.</w:t>
      </w:r>
    </w:p>
    <w:p w:rsidR="00B64C22" w:rsidRPr="00B64C22" w:rsidRDefault="00EA14E2" w:rsidP="00B64C22">
      <w:pPr>
        <w:spacing w:after="0" w:line="240" w:lineRule="auto"/>
        <w:ind w:left="0" w:firstLine="709"/>
        <w:rPr>
          <w:b/>
          <w:color w:val="000000"/>
        </w:rPr>
      </w:pPr>
      <w:r w:rsidRPr="00B64C22">
        <w:rPr>
          <w:b/>
        </w:rPr>
        <w:t xml:space="preserve">III група – </w:t>
      </w:r>
      <w:r w:rsidR="000940AF">
        <w:rPr>
          <w:b/>
        </w:rPr>
        <w:t>5</w:t>
      </w:r>
      <w:r w:rsidRPr="00B64C22">
        <w:rPr>
          <w:b/>
        </w:rPr>
        <w:t xml:space="preserve"> підприємств, які надають послуги населенню</w:t>
      </w:r>
      <w:r w:rsidR="0078793C">
        <w:t xml:space="preserve">: </w:t>
      </w:r>
      <w:r w:rsidRPr="00B64C22">
        <w:t>СКП «Хмельницька міська ритуальна служба», Бюро технічної інвентаризації, КП «Чайка», МКП ринок «Ранковий», Комунальна аптека «Віола».</w:t>
      </w:r>
    </w:p>
    <w:p w:rsidR="00B64C22" w:rsidRPr="00B64C22" w:rsidRDefault="00EA14E2" w:rsidP="00B64C22">
      <w:pPr>
        <w:spacing w:after="0" w:line="240" w:lineRule="auto"/>
        <w:ind w:left="0" w:firstLine="709"/>
        <w:rPr>
          <w:b/>
          <w:color w:val="000000"/>
        </w:rPr>
      </w:pPr>
      <w:r w:rsidRPr="00B64C22">
        <w:rPr>
          <w:b/>
        </w:rPr>
        <w:t>IV група – 4 підприємства, які надають культурні, спортивні, інформаційні послуги</w:t>
      </w:r>
      <w:r w:rsidRPr="00B64C22">
        <w:t>: МКП телераді</w:t>
      </w:r>
      <w:r w:rsidR="0078793C">
        <w:t>окомпанія «Місто», Моно-</w:t>
      </w:r>
      <w:r w:rsidRPr="00B64C22">
        <w:t>театр «Кут», СКЦ «Плоскирів», МКП кінотеатр ім. Т.Г. Шевченка.</w:t>
      </w:r>
    </w:p>
    <w:p w:rsidR="00B64C22" w:rsidRDefault="00EA14E2" w:rsidP="00B64C22">
      <w:pPr>
        <w:spacing w:after="0" w:line="240" w:lineRule="auto"/>
        <w:ind w:left="0" w:firstLine="709"/>
        <w:rPr>
          <w:b/>
          <w:color w:val="000000"/>
        </w:rPr>
      </w:pPr>
      <w:r w:rsidRPr="00B64C22">
        <w:rPr>
          <w:b/>
          <w:lang w:val="en-US"/>
        </w:rPr>
        <w:t>V</w:t>
      </w:r>
      <w:r w:rsidRPr="00B64C22">
        <w:rPr>
          <w:b/>
        </w:rPr>
        <w:t xml:space="preserve"> група – 6 підприємств,</w:t>
      </w:r>
      <w:r w:rsidRPr="00B64C22">
        <w:t xml:space="preserve"> </w:t>
      </w:r>
      <w:r w:rsidRPr="00B64C22">
        <w:rPr>
          <w:b/>
        </w:rPr>
        <w:t>які надають медичні послуги</w:t>
      </w:r>
      <w:r w:rsidRPr="00B64C22">
        <w:rPr>
          <w:color w:val="000000"/>
        </w:rPr>
        <w:t>: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перинатальний центр», КП «Хмельницька міська дитяча</w:t>
      </w:r>
      <w:r w:rsidR="0078793C">
        <w:rPr>
          <w:color w:val="000000"/>
        </w:rPr>
        <w:t xml:space="preserve"> лікарня»</w:t>
      </w:r>
      <w:r w:rsidRPr="00B64C22">
        <w:rPr>
          <w:color w:val="000000"/>
        </w:rPr>
        <w:t>.</w:t>
      </w:r>
    </w:p>
    <w:p w:rsidR="00B64C22" w:rsidRDefault="00B64C22" w:rsidP="00B64C22">
      <w:pPr>
        <w:spacing w:after="0" w:line="240" w:lineRule="auto"/>
        <w:ind w:left="0" w:firstLine="709"/>
        <w:rPr>
          <w:b/>
        </w:rPr>
      </w:pPr>
    </w:p>
    <w:p w:rsidR="0012237A" w:rsidRPr="00F80E7C" w:rsidRDefault="0012237A" w:rsidP="0012237A">
      <w:pPr>
        <w:spacing w:after="0" w:line="240" w:lineRule="auto"/>
        <w:ind w:left="0" w:firstLine="709"/>
        <w:jc w:val="center"/>
        <w:rPr>
          <w:b/>
        </w:rPr>
      </w:pPr>
      <w:r w:rsidRPr="00B64C22">
        <w:rPr>
          <w:b/>
        </w:rPr>
        <w:t>4.2. Аналіз виконання заходів в 2018 році</w:t>
      </w:r>
      <w:r>
        <w:rPr>
          <w:b/>
        </w:rPr>
        <w:t xml:space="preserve"> та за 9 місяців</w:t>
      </w:r>
      <w:r w:rsidRPr="00F80E7C">
        <w:rPr>
          <w:b/>
        </w:rPr>
        <w:t xml:space="preserve"> 2019 року.</w:t>
      </w:r>
    </w:p>
    <w:p w:rsidR="00B64C22" w:rsidRDefault="00B64C22" w:rsidP="00B64C22">
      <w:pPr>
        <w:spacing w:after="0" w:line="240" w:lineRule="auto"/>
        <w:ind w:left="0" w:firstLine="709"/>
        <w:jc w:val="center"/>
        <w:rPr>
          <w:b/>
        </w:rPr>
      </w:pPr>
    </w:p>
    <w:p w:rsidR="00B64C22" w:rsidRDefault="00EA14E2" w:rsidP="00B64C22">
      <w:pPr>
        <w:spacing w:after="0" w:line="240" w:lineRule="auto"/>
        <w:ind w:left="0" w:firstLine="709"/>
        <w:rPr>
          <w:b/>
          <w:color w:val="000000"/>
        </w:rPr>
      </w:pPr>
      <w:r w:rsidRPr="00B64C22">
        <w:t>Аналізом виконання заходів Стратегічних планів розвитку комунальних підприємств в 2018 році встановлено:</w:t>
      </w:r>
    </w:p>
    <w:p w:rsidR="00B64C22" w:rsidRDefault="00360A31" w:rsidP="00B64C22">
      <w:pPr>
        <w:spacing w:after="0" w:line="240" w:lineRule="auto"/>
        <w:ind w:left="0" w:firstLine="709"/>
        <w:rPr>
          <w:b/>
          <w:color w:val="000000"/>
        </w:rPr>
      </w:pPr>
      <w:r>
        <w:t>1. П</w:t>
      </w:r>
      <w:r w:rsidR="00EA14E2" w:rsidRPr="00B64C22">
        <w:t>овністю виконало заплановані заходи 3 комунальних підприємства: Міське комунальне аварійно-технічне підприємство (I група), Комунал</w:t>
      </w:r>
      <w:r w:rsidR="00B64C22">
        <w:t xml:space="preserve">ьна аптека «Віола» (III група), </w:t>
      </w:r>
      <w:r w:rsidR="00EA14E2" w:rsidRPr="00B64C22">
        <w:t>МКП телерадіокомпанія «Місто» (IV група).</w:t>
      </w:r>
    </w:p>
    <w:p w:rsidR="00B64C22" w:rsidRDefault="00EA14E2" w:rsidP="00B64C22">
      <w:pPr>
        <w:spacing w:after="0" w:line="240" w:lineRule="auto"/>
        <w:ind w:left="0" w:firstLine="709"/>
        <w:rPr>
          <w:b/>
          <w:color w:val="000000"/>
        </w:rPr>
      </w:pPr>
      <w:r w:rsidRPr="00B64C22">
        <w:t xml:space="preserve">2. </w:t>
      </w:r>
      <w:r w:rsidR="00360A31">
        <w:t>Д</w:t>
      </w:r>
      <w:r w:rsidRPr="00B64C22">
        <w:t>обре спрацювали підприємства, які ви</w:t>
      </w:r>
      <w:r w:rsidR="007014BE">
        <w:t xml:space="preserve">конали та частково виконали </w:t>
      </w:r>
      <w:r w:rsidRPr="00B64C22">
        <w:t>заходи Стратегічних планів розвитку:</w:t>
      </w:r>
    </w:p>
    <w:p w:rsidR="00B64C22" w:rsidRDefault="007014BE" w:rsidP="00B64C22">
      <w:pPr>
        <w:spacing w:after="0" w:line="240" w:lineRule="auto"/>
        <w:ind w:left="0" w:firstLine="709"/>
        <w:rPr>
          <w:b/>
          <w:color w:val="000000"/>
        </w:rPr>
      </w:pPr>
      <w:r>
        <w:t xml:space="preserve">I група: </w:t>
      </w:r>
      <w:r w:rsidR="00EA14E2" w:rsidRPr="00B64C22">
        <w:t xml:space="preserve">КП УМК </w:t>
      </w:r>
      <w:r w:rsidR="00B64C22" w:rsidRPr="00B64C22">
        <w:rPr>
          <w:color w:val="000000"/>
        </w:rPr>
        <w:t>«</w:t>
      </w:r>
      <w:r w:rsidR="002703E2">
        <w:t>Центральна</w:t>
      </w:r>
      <w:r w:rsidR="002703E2" w:rsidRPr="00B64C22">
        <w:t>»</w:t>
      </w:r>
      <w:r w:rsidR="00B64C22">
        <w:t xml:space="preserve"> – 90%, КП УМК </w:t>
      </w:r>
      <w:r w:rsidR="00B64C22" w:rsidRPr="00B64C22">
        <w:rPr>
          <w:color w:val="000000"/>
        </w:rPr>
        <w:t>«</w:t>
      </w:r>
      <w:r w:rsidR="002703E2">
        <w:t>Південно-Західна</w:t>
      </w:r>
      <w:r w:rsidR="002703E2" w:rsidRPr="00B64C22">
        <w:t>»</w:t>
      </w:r>
      <w:r w:rsidR="002703E2">
        <w:t xml:space="preserve"> </w:t>
      </w:r>
      <w:r w:rsidR="00EA14E2" w:rsidRPr="00B64C22">
        <w:t>- 87,5</w:t>
      </w:r>
      <w:r w:rsidR="002703E2">
        <w:t xml:space="preserve"> </w:t>
      </w:r>
      <w:r w:rsidR="00EA14E2" w:rsidRPr="00B64C22">
        <w:t>%;</w:t>
      </w:r>
    </w:p>
    <w:p w:rsidR="00B64C22" w:rsidRDefault="007014BE" w:rsidP="00B64C22">
      <w:pPr>
        <w:spacing w:after="0" w:line="240" w:lineRule="auto"/>
        <w:ind w:left="0" w:firstLine="709"/>
        <w:rPr>
          <w:b/>
          <w:color w:val="000000"/>
        </w:rPr>
      </w:pPr>
      <w:r>
        <w:t xml:space="preserve">II група: </w:t>
      </w:r>
      <w:r w:rsidR="00EA14E2" w:rsidRPr="00B64C22">
        <w:t>КП по зеленому будівництву та благоустрою міста – 93,3</w:t>
      </w:r>
      <w:r w:rsidR="002703E2">
        <w:t xml:space="preserve"> </w:t>
      </w:r>
      <w:r w:rsidR="00EA14E2" w:rsidRPr="00B64C22">
        <w:t>%;</w:t>
      </w:r>
    </w:p>
    <w:p w:rsidR="00B64C22" w:rsidRDefault="007014BE" w:rsidP="00B64C22">
      <w:pPr>
        <w:spacing w:after="0" w:line="240" w:lineRule="auto"/>
        <w:ind w:left="0" w:firstLine="709"/>
      </w:pPr>
      <w:r>
        <w:t xml:space="preserve">III група: </w:t>
      </w:r>
      <w:r w:rsidR="00EA14E2" w:rsidRPr="00B64C22">
        <w:t>Бюро т</w:t>
      </w:r>
      <w:r w:rsidR="00B64C22">
        <w:t>ехнічної інвентаризації – 88,9</w:t>
      </w:r>
      <w:r w:rsidR="002703E2">
        <w:t xml:space="preserve"> </w:t>
      </w:r>
      <w:r w:rsidR="00B64C22">
        <w:t>%.</w:t>
      </w:r>
    </w:p>
    <w:p w:rsidR="00B64C22" w:rsidRPr="00360A31" w:rsidRDefault="00360A31" w:rsidP="00360A31">
      <w:pPr>
        <w:spacing w:after="0" w:line="240" w:lineRule="auto"/>
        <w:ind w:left="0" w:firstLine="709"/>
      </w:pPr>
      <w:r>
        <w:t>3. Н</w:t>
      </w:r>
      <w:r w:rsidR="00EA14E2" w:rsidRPr="00B64C22">
        <w:t>айнижчий показник виконання заходів у підприємств:</w:t>
      </w:r>
    </w:p>
    <w:p w:rsidR="00B64C22" w:rsidRPr="001F07AC" w:rsidRDefault="007014BE" w:rsidP="001F07AC">
      <w:pPr>
        <w:spacing w:after="0" w:line="240" w:lineRule="auto"/>
        <w:ind w:left="0" w:firstLine="709"/>
        <w:rPr>
          <w:b/>
          <w:color w:val="000000"/>
        </w:rPr>
      </w:pPr>
      <w:r>
        <w:t xml:space="preserve">I група: </w:t>
      </w:r>
      <w:r w:rsidR="00B64C22">
        <w:t xml:space="preserve">КП </w:t>
      </w:r>
      <w:r w:rsidR="00B64C22" w:rsidRPr="00B64C22">
        <w:rPr>
          <w:color w:val="000000"/>
        </w:rPr>
        <w:t>«</w:t>
      </w:r>
      <w:r w:rsidR="002703E2">
        <w:t>Південно-Західні тепломережі</w:t>
      </w:r>
      <w:r w:rsidR="002703E2" w:rsidRPr="00B64C22">
        <w:t>»</w:t>
      </w:r>
      <w:r w:rsidR="001F07AC">
        <w:t xml:space="preserve"> - </w:t>
      </w:r>
      <w:r w:rsidR="00EA14E2" w:rsidRPr="00B64C22">
        <w:t>54,6</w:t>
      </w:r>
      <w:r w:rsidR="002703E2">
        <w:t xml:space="preserve"> </w:t>
      </w:r>
      <w:r w:rsidR="001F07AC">
        <w:t xml:space="preserve">%, </w:t>
      </w:r>
      <w:r w:rsidR="00B64C22">
        <w:t xml:space="preserve">МКП </w:t>
      </w:r>
      <w:r w:rsidR="00B64C22" w:rsidRPr="00B64C22">
        <w:rPr>
          <w:color w:val="000000"/>
        </w:rPr>
        <w:t>«</w:t>
      </w:r>
      <w:r w:rsidR="002703E2">
        <w:t>Хмельницькводоканал</w:t>
      </w:r>
      <w:r w:rsidR="002703E2" w:rsidRPr="00B64C22">
        <w:t>»</w:t>
      </w:r>
      <w:r w:rsidR="002703E2">
        <w:t xml:space="preserve"> - 68,</w:t>
      </w:r>
      <w:r w:rsidR="00EA14E2" w:rsidRPr="00B64C22">
        <w:t>6</w:t>
      </w:r>
      <w:r w:rsidR="002703E2">
        <w:t xml:space="preserve"> </w:t>
      </w:r>
      <w:r w:rsidR="00EA14E2" w:rsidRPr="00B64C22">
        <w:t>%;</w:t>
      </w:r>
    </w:p>
    <w:p w:rsidR="00B64C22" w:rsidRDefault="00B64C22" w:rsidP="00B64C22">
      <w:pPr>
        <w:spacing w:after="0" w:line="240" w:lineRule="auto"/>
        <w:ind w:left="0"/>
      </w:pPr>
      <w:r>
        <w:t xml:space="preserve">II група –  КП </w:t>
      </w:r>
      <w:r w:rsidRPr="00B64C22">
        <w:rPr>
          <w:color w:val="000000"/>
        </w:rPr>
        <w:t>«</w:t>
      </w:r>
      <w:r w:rsidR="00EA14E2" w:rsidRPr="00B64C22">
        <w:t>Хмельницькбудзамовник</w:t>
      </w:r>
      <w:r w:rsidR="002703E2" w:rsidRPr="00B64C22">
        <w:t>»</w:t>
      </w:r>
      <w:r w:rsidR="00EA14E2" w:rsidRPr="00B64C22">
        <w:t xml:space="preserve"> – 41,2</w:t>
      </w:r>
      <w:r w:rsidR="002703E2">
        <w:t xml:space="preserve"> </w:t>
      </w:r>
      <w:r w:rsidR="00EA14E2" w:rsidRPr="00B64C22">
        <w:t>%;</w:t>
      </w:r>
    </w:p>
    <w:p w:rsidR="00B64C22" w:rsidRDefault="00EA14E2" w:rsidP="00B64C22">
      <w:pPr>
        <w:spacing w:after="0" w:line="240" w:lineRule="auto"/>
        <w:ind w:left="0"/>
      </w:pPr>
      <w:r w:rsidRPr="00B64C22">
        <w:t>III група – СКП «Хмельницька міська ритуальна служба» - 55,6</w:t>
      </w:r>
      <w:r w:rsidR="002703E2">
        <w:t xml:space="preserve"> </w:t>
      </w:r>
      <w:r w:rsidRPr="00B64C22">
        <w:t>%;</w:t>
      </w:r>
    </w:p>
    <w:p w:rsidR="00B64C22" w:rsidRDefault="00EA14E2" w:rsidP="00B64C22">
      <w:pPr>
        <w:spacing w:after="0" w:line="240" w:lineRule="auto"/>
        <w:ind w:left="0"/>
      </w:pPr>
      <w:r w:rsidRPr="00B64C22">
        <w:t>IV група – МКП кінотеатр ім. Т.Г.</w:t>
      </w:r>
      <w:r w:rsidR="002703E2">
        <w:t xml:space="preserve"> </w:t>
      </w:r>
      <w:r w:rsidR="000332ED">
        <w:t>Шевченка – 64,3%</w:t>
      </w:r>
    </w:p>
    <w:p w:rsidR="000332ED" w:rsidRDefault="000332ED" w:rsidP="00B64C22">
      <w:pPr>
        <w:spacing w:after="0" w:line="240" w:lineRule="auto"/>
        <w:ind w:left="0"/>
      </w:pPr>
    </w:p>
    <w:p w:rsidR="000332ED" w:rsidRDefault="00360A31" w:rsidP="000332ED">
      <w:pPr>
        <w:spacing w:after="0" w:line="240" w:lineRule="auto"/>
        <w:ind w:left="0" w:firstLine="0"/>
      </w:pPr>
      <w:r>
        <w:rPr>
          <w:noProof/>
        </w:rPr>
        <w:lastRenderedPageBreak/>
        <w:drawing>
          <wp:anchor distT="0" distB="0" distL="114300" distR="114300" simplePos="0" relativeHeight="251658240" behindDoc="0" locked="0" layoutInCell="1" allowOverlap="1">
            <wp:simplePos x="0" y="0"/>
            <wp:positionH relativeFrom="column">
              <wp:posOffset>60960</wp:posOffset>
            </wp:positionH>
            <wp:positionV relativeFrom="paragraph">
              <wp:posOffset>6985</wp:posOffset>
            </wp:positionV>
            <wp:extent cx="3314700" cy="2324100"/>
            <wp:effectExtent l="0" t="0" r="0" b="0"/>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0332ED" w:rsidRPr="00B64C22">
        <w:t>Низький</w:t>
      </w:r>
      <w:r w:rsidR="000332ED">
        <w:t xml:space="preserve"> показник виконання заходів КП </w:t>
      </w:r>
      <w:r w:rsidR="000332ED" w:rsidRPr="00B64C22">
        <w:rPr>
          <w:color w:val="000000"/>
        </w:rPr>
        <w:t>«</w:t>
      </w:r>
      <w:r w:rsidR="000332ED" w:rsidRPr="00B64C22">
        <w:t>Півд</w:t>
      </w:r>
      <w:r w:rsidR="000332ED">
        <w:t>енно-Західні тепломережі</w:t>
      </w:r>
      <w:r w:rsidR="000332ED" w:rsidRPr="00B64C22">
        <w:t>»</w:t>
      </w:r>
      <w:r w:rsidR="000332ED">
        <w:t xml:space="preserve">, МКП </w:t>
      </w:r>
      <w:r w:rsidR="000332ED" w:rsidRPr="00B64C22">
        <w:rPr>
          <w:color w:val="000000"/>
        </w:rPr>
        <w:t>«</w:t>
      </w:r>
      <w:r w:rsidR="000332ED">
        <w:t>Хмельницькводоканал</w:t>
      </w:r>
      <w:r w:rsidR="000332ED" w:rsidRPr="00B64C22">
        <w:t>»</w:t>
      </w:r>
      <w:r w:rsidR="000332ED">
        <w:t xml:space="preserve">, КП </w:t>
      </w:r>
      <w:r w:rsidR="000332ED" w:rsidRPr="00B64C22">
        <w:rPr>
          <w:color w:val="000000"/>
        </w:rPr>
        <w:t>«</w:t>
      </w:r>
      <w:r w:rsidR="000332ED">
        <w:t>Хмельницькбудзамовник</w:t>
      </w:r>
      <w:r w:rsidR="000332ED" w:rsidRPr="00B64C22">
        <w:t>» частково зумовлений відсутністю достатньої кількості власних коштів та фінансування.</w:t>
      </w:r>
    </w:p>
    <w:p w:rsidR="00EB1285" w:rsidRDefault="00A13399" w:rsidP="00360A31">
      <w:pPr>
        <w:spacing w:after="0" w:line="240" w:lineRule="auto"/>
        <w:ind w:left="0" w:firstLine="0"/>
      </w:pPr>
      <w:r>
        <w:t xml:space="preserve">Протягом 2018 року </w:t>
      </w:r>
      <w:r w:rsidR="00EB1285" w:rsidRPr="00360A31">
        <w:t>комунальними підприємствами із запланованих 283</w:t>
      </w:r>
      <w:r w:rsidRPr="00360A31">
        <w:t xml:space="preserve"> заходів</w:t>
      </w:r>
      <w:r w:rsidR="00EB1285" w:rsidRPr="00360A31">
        <w:t xml:space="preserve"> Стратегічних планів розвитку виконано – 171, частково виконано – 35, не виконано – 77.</w:t>
      </w:r>
    </w:p>
    <w:p w:rsidR="000332ED" w:rsidRDefault="000332ED" w:rsidP="00360A31">
      <w:pPr>
        <w:spacing w:after="0" w:line="240" w:lineRule="auto"/>
        <w:ind w:left="0" w:firstLine="0"/>
      </w:pPr>
    </w:p>
    <w:p w:rsidR="00360A31" w:rsidRPr="009E6D7F" w:rsidRDefault="00EA14E2" w:rsidP="005E3B18">
      <w:pPr>
        <w:spacing w:after="0" w:line="240" w:lineRule="auto"/>
        <w:ind w:left="0" w:firstLine="709"/>
        <w:rPr>
          <w:color w:val="FF0000"/>
        </w:rPr>
      </w:pPr>
      <w:r w:rsidRPr="00B64C22">
        <w:t xml:space="preserve">4. </w:t>
      </w:r>
      <w:r w:rsidR="00360A31" w:rsidRPr="00B64C22">
        <w:t xml:space="preserve">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w:t>
      </w:r>
      <w:r w:rsidR="00360A31" w:rsidRPr="00716532">
        <w:rPr>
          <w:color w:val="000000" w:themeColor="text1"/>
        </w:rPr>
        <w:t>Виконання частини заходів перенесено на 2019 рік</w:t>
      </w:r>
      <w:r w:rsidR="00713F2A" w:rsidRPr="00716532">
        <w:rPr>
          <w:color w:val="000000" w:themeColor="text1"/>
        </w:rPr>
        <w:t>.</w:t>
      </w:r>
    </w:p>
    <w:p w:rsidR="00360A31" w:rsidRDefault="00360A31" w:rsidP="005E3B18">
      <w:pPr>
        <w:spacing w:after="0" w:line="240" w:lineRule="auto"/>
        <w:ind w:left="0" w:firstLine="709"/>
      </w:pPr>
      <w:r>
        <w:t xml:space="preserve">5. </w:t>
      </w:r>
      <w:r w:rsidR="00EA14E2" w:rsidRPr="00B64C22">
        <w:t>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64C22" w:rsidRDefault="00EA14E2" w:rsidP="005E3B18">
      <w:pPr>
        <w:spacing w:after="0" w:line="240" w:lineRule="auto"/>
        <w:ind w:left="0" w:firstLine="709"/>
      </w:pPr>
      <w:r w:rsidRPr="00B64C22">
        <w:t>6. З метою підвищення енергоефективності будівель та споруд у 2018 році управляючі муніципальні компанії здійснювали заходи: заміну ламп розжарювання на ЛЕД-світильники, встановлення датчиків руху, заміну засобів обліку електроенергії. З метою зменшення втрат теплової енергії, споживання природн</w:t>
      </w:r>
      <w:r w:rsidR="00B64C22">
        <w:t xml:space="preserve">ого газу і електроенергії, МКП </w:t>
      </w:r>
      <w:r w:rsidR="00B64C22" w:rsidRPr="00B64C22">
        <w:rPr>
          <w:color w:val="000000"/>
        </w:rPr>
        <w:t>«</w:t>
      </w:r>
      <w:r w:rsidRPr="00B64C22">
        <w:t>Х</w:t>
      </w:r>
      <w:r w:rsidR="00B64C22">
        <w:t>мельницьктеплокомуненерго</w:t>
      </w:r>
      <w:r w:rsidR="002703E2" w:rsidRPr="00B64C22">
        <w:t>»</w:t>
      </w:r>
      <w:r w:rsidR="00B64C22">
        <w:t xml:space="preserve">, КП </w:t>
      </w:r>
      <w:r w:rsidR="00B64C22" w:rsidRPr="00B64C22">
        <w:rPr>
          <w:color w:val="000000"/>
        </w:rPr>
        <w:t>«</w:t>
      </w:r>
      <w:r w:rsidRPr="00B64C22">
        <w:t>Південно-Західні тепломережі</w:t>
      </w:r>
      <w:r w:rsidR="002703E2" w:rsidRPr="00B64C22">
        <w:t>»</w:t>
      </w:r>
      <w:r w:rsidRPr="00B64C22">
        <w:t xml:space="preserve">  здійснювали заходи по реконструкції та заміні мережі і обладнання. </w:t>
      </w:r>
      <w:r w:rsidRPr="00716532">
        <w:rPr>
          <w:color w:val="000000" w:themeColor="text1"/>
        </w:rPr>
        <w:t>Вказані заходи заплановані також на 2019 рік.</w:t>
      </w:r>
      <w:r w:rsidRPr="00B64C22">
        <w:t xml:space="preserve"> Інші підприємства теж проводили роботи по скороченню витрат на енергоресурси.</w:t>
      </w:r>
    </w:p>
    <w:p w:rsidR="00B64C22" w:rsidRDefault="00B64C22" w:rsidP="005E3B18">
      <w:pPr>
        <w:spacing w:after="0" w:line="240" w:lineRule="auto"/>
        <w:ind w:left="0" w:firstLine="709"/>
      </w:pPr>
      <w:r>
        <w:t xml:space="preserve">МКП </w:t>
      </w:r>
      <w:r w:rsidRPr="00B64C22">
        <w:rPr>
          <w:color w:val="000000"/>
        </w:rPr>
        <w:t>«</w:t>
      </w:r>
      <w:r w:rsidR="00EA14E2" w:rsidRPr="00B64C22">
        <w:t>Хмельницькводоканал</w:t>
      </w:r>
      <w:r w:rsidR="002703E2" w:rsidRPr="00B64C22">
        <w:t>»</w:t>
      </w:r>
      <w:r w:rsidR="00EA14E2" w:rsidRPr="00B64C22">
        <w:t xml:space="preserve"> планував 16 заходів для стабільного та безперебійного водопостачання та водовідведення. Виконано - 7 заход</w:t>
      </w:r>
      <w:r w:rsidR="00360A31">
        <w:t>ів, частково виконано - 4 заходи</w:t>
      </w:r>
      <w:r w:rsidR="00EA14E2" w:rsidRPr="00B64C22">
        <w:t>, не виконано – 5 заходів.</w:t>
      </w:r>
    </w:p>
    <w:p w:rsidR="00B64C22" w:rsidRDefault="00EA14E2" w:rsidP="005E3B18">
      <w:pPr>
        <w:spacing w:after="0" w:line="240" w:lineRule="auto"/>
        <w:ind w:left="0" w:firstLine="709"/>
      </w:pPr>
      <w:r w:rsidRPr="00B64C22">
        <w:t xml:space="preserve">7. Заходи з покращення якості надання послуг в 2018 році планували 5 комунальних підприємств з </w:t>
      </w:r>
      <w:r w:rsidR="000B1875">
        <w:t>10</w:t>
      </w:r>
      <w:r w:rsidRPr="00B64C22">
        <w:t xml:space="preserve"> підприємств I-ї групи, які надають житлово-комунальні послуги. 4 комунальних підприємства повністю або частково виконали заходи, КП </w:t>
      </w:r>
      <w:r w:rsidR="00B64C22" w:rsidRPr="00B64C22">
        <w:rPr>
          <w:color w:val="000000"/>
        </w:rPr>
        <w:t>«</w:t>
      </w:r>
      <w:r w:rsidRPr="00B64C22">
        <w:t>Південно-Західні тепломережі</w:t>
      </w:r>
      <w:r w:rsidR="002703E2" w:rsidRPr="00B64C22">
        <w:t>»</w:t>
      </w:r>
      <w:r w:rsidRPr="00B64C22">
        <w:t xml:space="preserve"> з двох запланованих заходів з покращення якості надання послуг жодного не виконала. Жодного заходу з покращення якості надання послуг не планували: КП УМК </w:t>
      </w:r>
      <w:r w:rsidR="00B64C22" w:rsidRPr="00B64C22">
        <w:rPr>
          <w:color w:val="000000"/>
        </w:rPr>
        <w:t>«</w:t>
      </w:r>
      <w:r w:rsidR="002703E2">
        <w:t>Проскурівська</w:t>
      </w:r>
      <w:r w:rsidR="002703E2" w:rsidRPr="00B64C22">
        <w:t>»</w:t>
      </w:r>
      <w:r w:rsidRPr="00B64C22">
        <w:t xml:space="preserve">, КП УМК </w:t>
      </w:r>
      <w:r w:rsidR="00B64C22" w:rsidRPr="00B64C22">
        <w:rPr>
          <w:color w:val="000000"/>
        </w:rPr>
        <w:t>«</w:t>
      </w:r>
      <w:r w:rsidR="002703E2">
        <w:t>Дубове</w:t>
      </w:r>
      <w:r w:rsidR="002703E2" w:rsidRPr="00B64C22">
        <w:t>»</w:t>
      </w:r>
      <w:r w:rsidRPr="00B64C22">
        <w:t xml:space="preserve">, МКП </w:t>
      </w:r>
      <w:r w:rsidR="00B64C22" w:rsidRPr="00B64C22">
        <w:rPr>
          <w:color w:val="000000"/>
        </w:rPr>
        <w:t>«</w:t>
      </w:r>
      <w:r w:rsidRPr="00B64C22">
        <w:t>Хмельницьктеплокомунене</w:t>
      </w:r>
      <w:r w:rsidR="002703E2">
        <w:t>рго</w:t>
      </w:r>
      <w:r w:rsidR="002703E2" w:rsidRPr="00B64C22">
        <w:t>»</w:t>
      </w:r>
      <w:r w:rsidRPr="00B64C22">
        <w:t xml:space="preserve">, МКП </w:t>
      </w:r>
      <w:r w:rsidR="00B64C22" w:rsidRPr="00B64C22">
        <w:rPr>
          <w:color w:val="000000"/>
        </w:rPr>
        <w:t>«</w:t>
      </w:r>
      <w:r w:rsidR="002703E2">
        <w:t>Хмельницькводоканал</w:t>
      </w:r>
      <w:r w:rsidR="002703E2" w:rsidRPr="00B64C22">
        <w:t>»</w:t>
      </w:r>
      <w:r w:rsidRPr="00B64C22">
        <w:t>.</w:t>
      </w:r>
    </w:p>
    <w:p w:rsidR="00E75282" w:rsidRDefault="00EA14E2" w:rsidP="005E3B18">
      <w:pPr>
        <w:spacing w:after="0" w:line="240" w:lineRule="auto"/>
        <w:ind w:left="0" w:firstLine="709"/>
      </w:pPr>
      <w:r w:rsidRPr="00B64C22">
        <w:t>Сім комунальних підприємств з інших груп планували заходи з покращення якості надання послуг. При цьому,</w:t>
      </w:r>
      <w:r w:rsidR="00E75282">
        <w:t xml:space="preserve"> окремі </w:t>
      </w:r>
      <w:r w:rsidR="00E75282" w:rsidRPr="00B64C22">
        <w:t>підприємства, які надають основні та додаткові послуги населенню</w:t>
      </w:r>
      <w:r w:rsidR="00E75282">
        <w:t>,</w:t>
      </w:r>
      <w:r w:rsidR="00E75282" w:rsidRPr="00B64C22">
        <w:t xml:space="preserve"> не планували заходи з покращення </w:t>
      </w:r>
      <w:r w:rsidR="00E75282">
        <w:t xml:space="preserve">їх </w:t>
      </w:r>
      <w:r w:rsidR="00E75282" w:rsidRPr="00B64C22">
        <w:t>якості</w:t>
      </w:r>
      <w:r w:rsidRPr="00B64C22">
        <w:t>: СКП «Хмельницька міська ритуальна служба», КП «Чайка», Комунальна аптека «Віола»</w:t>
      </w:r>
      <w:r w:rsidR="00E75282">
        <w:t>.</w:t>
      </w:r>
    </w:p>
    <w:p w:rsidR="00B64C22" w:rsidRDefault="00EA14E2" w:rsidP="005E3B18">
      <w:pPr>
        <w:spacing w:after="0" w:line="240" w:lineRule="auto"/>
        <w:ind w:left="0" w:firstLine="709"/>
      </w:pPr>
      <w:r w:rsidRPr="00B64C22">
        <w:t xml:space="preserve">8. Джерелом доходів комунальних підприємств є також надання додаткових послуг. Заходи з надання додаткових послуг в 2018 році запланували 4 комунальних </w:t>
      </w:r>
      <w:r w:rsidRPr="00B64C22">
        <w:lastRenderedPageBreak/>
        <w:t>підприємства серед 9 підприємств I-ї групи, які надають житлово-комунальні послуги. Основна причина надання недостатнього об’єм</w:t>
      </w:r>
      <w:r w:rsidR="00713F2A">
        <w:t>у</w:t>
      </w:r>
      <w:r w:rsidRPr="00B64C22">
        <w:t xml:space="preserve">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w:t>
      </w:r>
      <w:r w:rsidR="002703E2">
        <w:t xml:space="preserve"> КП «Чайка», МКП кінотеатр ім. </w:t>
      </w:r>
      <w:r w:rsidRPr="00B64C22">
        <w:t>Т.Г. Шевченка. Вказані підприємства виконали або частково виконали заплановані заходи.</w:t>
      </w:r>
    </w:p>
    <w:p w:rsidR="0012237A" w:rsidRPr="00DB0DB3" w:rsidRDefault="0012237A" w:rsidP="0012237A">
      <w:pPr>
        <w:spacing w:after="0" w:line="240" w:lineRule="auto"/>
        <w:ind w:left="0" w:firstLine="709"/>
      </w:pPr>
      <w:r w:rsidRPr="00C4738E">
        <w:t>Комунальними підприємствами міста на 2019 рік заплановано 376 заходів</w:t>
      </w:r>
      <w:r>
        <w:t xml:space="preserve"> Стратегічних планів розвитку</w:t>
      </w:r>
      <w:r w:rsidRPr="00C4738E">
        <w:t>. За 9 місяців виконано 207 заходів, частково виконано 68 заходів, не виконано 101 захід. Виконання заходів повністю або частково</w:t>
      </w:r>
      <w:r>
        <w:t xml:space="preserve"> за </w:t>
      </w:r>
      <w:r>
        <w:rPr>
          <w:lang w:val="en-US"/>
        </w:rPr>
        <w:t>I-III</w:t>
      </w:r>
      <w:r>
        <w:t xml:space="preserve"> квартали</w:t>
      </w:r>
      <w:r w:rsidRPr="00C4738E">
        <w:t xml:space="preserve"> становить </w:t>
      </w:r>
      <w:r w:rsidRPr="00DB0DB3">
        <w:t>73%.</w:t>
      </w:r>
    </w:p>
    <w:p w:rsidR="00B64C22" w:rsidRDefault="00EA14E2" w:rsidP="005E3B18">
      <w:pPr>
        <w:spacing w:after="0" w:line="240" w:lineRule="auto"/>
        <w:ind w:left="0" w:firstLine="709"/>
      </w:pPr>
      <w:r w:rsidRPr="00B64C22">
        <w:t>У результаті проведеного аналізу виконання заходів Стратегічних планів розвитку комунальних підприємств в 2018 році можна зробити висновки:</w:t>
      </w:r>
    </w:p>
    <w:p w:rsidR="00B64C22" w:rsidRDefault="00B64C22" w:rsidP="005E3B18">
      <w:pPr>
        <w:spacing w:after="0" w:line="240" w:lineRule="auto"/>
        <w:ind w:left="0" w:firstLine="709"/>
      </w:pPr>
      <w:r>
        <w:t xml:space="preserve">1. </w:t>
      </w:r>
      <w:r w:rsidR="00713F2A">
        <w:t>Н</w:t>
      </w:r>
      <w:r w:rsidR="00EA14E2" w:rsidRPr="00B64C22">
        <w:t>а підприємствах необхідне оновлення основних засобів, систематичне оцінювання їх стану, проведення аналі</w:t>
      </w:r>
      <w:r>
        <w:t>зу ефективно</w:t>
      </w:r>
      <w:r w:rsidR="00713F2A">
        <w:t>сті їх використання.</w:t>
      </w:r>
    </w:p>
    <w:p w:rsidR="00B64C22" w:rsidRDefault="00713F2A" w:rsidP="005E3B18">
      <w:pPr>
        <w:spacing w:after="0" w:line="240" w:lineRule="auto"/>
        <w:ind w:left="0" w:firstLine="709"/>
      </w:pPr>
      <w:r>
        <w:t>2. П</w:t>
      </w:r>
      <w:r w:rsidR="00EA14E2" w:rsidRPr="00B64C22">
        <w:t>окращення якості послуг повинно бути однією з стратегічни</w:t>
      </w:r>
      <w:r>
        <w:t>х цілей комунальних підприємств.</w:t>
      </w:r>
    </w:p>
    <w:p w:rsidR="00B64C22" w:rsidRDefault="00713F2A" w:rsidP="005E3B18">
      <w:pPr>
        <w:spacing w:after="0" w:line="240" w:lineRule="auto"/>
        <w:ind w:left="0" w:firstLine="709"/>
      </w:pPr>
      <w:r>
        <w:t>3. Д</w:t>
      </w:r>
      <w:r w:rsidR="00EA14E2" w:rsidRPr="00B64C22">
        <w:t>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w:t>
      </w:r>
      <w:r>
        <w:t>довідведенні</w:t>
      </w:r>
    </w:p>
    <w:p w:rsidR="00EA14E2" w:rsidRPr="00B64C22" w:rsidRDefault="00713F2A" w:rsidP="005E3B18">
      <w:pPr>
        <w:spacing w:after="0" w:line="240" w:lineRule="auto"/>
        <w:ind w:left="0" w:firstLine="709"/>
      </w:pPr>
      <w:r>
        <w:t>4.  Д</w:t>
      </w:r>
      <w:r w:rsidR="00EA14E2" w:rsidRPr="00B64C22">
        <w:t>ля збільшення дохідності комунальних підприємств необхідно розвивати існуючі додатк</w:t>
      </w:r>
      <w:r>
        <w:t>ові послуги, впроваджувати нові.</w:t>
      </w:r>
    </w:p>
    <w:p w:rsidR="00EA14E2" w:rsidRDefault="00B64C22" w:rsidP="005E3B18">
      <w:pPr>
        <w:spacing w:after="0" w:line="240" w:lineRule="auto"/>
        <w:ind w:left="0" w:firstLine="709"/>
      </w:pPr>
      <w:r>
        <w:t xml:space="preserve">5. </w:t>
      </w:r>
      <w:r w:rsidR="00713F2A">
        <w:t>З</w:t>
      </w:r>
      <w:r w:rsidR="00EA14E2" w:rsidRPr="00B64C22">
        <w:t>алучення та навчання персоналу повинно відповідати загальній стратегії розвитку підприємств.</w:t>
      </w:r>
    </w:p>
    <w:p w:rsidR="00B64C22" w:rsidRDefault="00B64C22" w:rsidP="005E3B18">
      <w:pPr>
        <w:spacing w:after="0" w:line="240" w:lineRule="auto"/>
        <w:ind w:left="0" w:firstLine="709"/>
      </w:pPr>
    </w:p>
    <w:p w:rsidR="004F4B4B" w:rsidRDefault="004F4B4B" w:rsidP="00A25102">
      <w:pPr>
        <w:spacing w:after="0" w:line="240" w:lineRule="auto"/>
        <w:ind w:left="0" w:firstLine="709"/>
        <w:jc w:val="center"/>
        <w:rPr>
          <w:b/>
        </w:rPr>
      </w:pPr>
      <w:r w:rsidRPr="00360A31">
        <w:rPr>
          <w:b/>
        </w:rPr>
        <w:t>5. Напрями дій Програми</w:t>
      </w:r>
    </w:p>
    <w:p w:rsidR="004F4B4B" w:rsidRDefault="004F4B4B" w:rsidP="00A25102">
      <w:pPr>
        <w:spacing w:after="0" w:line="240" w:lineRule="auto"/>
        <w:ind w:left="0" w:firstLine="709"/>
        <w:jc w:val="center"/>
        <w:rPr>
          <w:b/>
        </w:rPr>
      </w:pPr>
    </w:p>
    <w:p w:rsidR="004F4B4B" w:rsidRDefault="004F4B4B" w:rsidP="00A25102">
      <w:pPr>
        <w:spacing w:after="0" w:line="240" w:lineRule="auto"/>
        <w:ind w:left="0" w:firstLine="709"/>
        <w:jc w:val="center"/>
        <w:rPr>
          <w:b/>
        </w:rPr>
      </w:pPr>
      <w:r w:rsidRPr="00693863">
        <w:rPr>
          <w:b/>
        </w:rPr>
        <w:t xml:space="preserve">5.1. </w:t>
      </w:r>
      <w:r w:rsidR="00EA14E2" w:rsidRPr="00693863">
        <w:rPr>
          <w:b/>
        </w:rPr>
        <w:t>Забезпечення прибутковості</w:t>
      </w:r>
    </w:p>
    <w:p w:rsidR="004F4B4B" w:rsidRDefault="004F4B4B" w:rsidP="00A25102">
      <w:pPr>
        <w:spacing w:after="0" w:line="240" w:lineRule="auto"/>
        <w:ind w:left="0" w:firstLine="709"/>
        <w:jc w:val="center"/>
        <w:rPr>
          <w:b/>
        </w:rPr>
      </w:pPr>
    </w:p>
    <w:p w:rsidR="004F4B4B" w:rsidRDefault="00693863" w:rsidP="005E3B18">
      <w:pPr>
        <w:spacing w:after="0" w:line="240" w:lineRule="auto"/>
        <w:ind w:left="0" w:firstLine="709"/>
      </w:pPr>
      <w:r>
        <w:t>На</w:t>
      </w:r>
      <w:r w:rsidR="00EA14E2" w:rsidRPr="004F4B4B">
        <w:t xml:space="preserve"> сучасному етапі економічного розвитку одним з найголовніших показників для підвищення ефективності діяльності</w:t>
      </w:r>
      <w:r w:rsidR="004F4B4B">
        <w:t xml:space="preserve"> підприємств є  прибутковість.</w:t>
      </w:r>
    </w:p>
    <w:p w:rsidR="004F4B4B" w:rsidRDefault="00EA14E2" w:rsidP="005E3B18">
      <w:pPr>
        <w:spacing w:after="0" w:line="240" w:lineRule="auto"/>
        <w:ind w:left="0" w:firstLine="709"/>
      </w:pPr>
      <w:r w:rsidRPr="00B64C22">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t>о</w:t>
      </w:r>
      <w:r w:rsidRPr="00B64C22">
        <w:t>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підприємства повинна бути спрямована на забезпечення зростання прибутку або принаймні стабілізацію його на певному рівні.</w:t>
      </w:r>
    </w:p>
    <w:p w:rsidR="004F4B4B" w:rsidRDefault="00EA14E2" w:rsidP="005E3B18">
      <w:pPr>
        <w:spacing w:after="0" w:line="240" w:lineRule="auto"/>
        <w:ind w:left="0" w:firstLine="709"/>
      </w:pPr>
      <w:r w:rsidRPr="00B64C22">
        <w:t xml:space="preserve">На кожному комунальному підприємстві необхідно провести аналіз його фінансово-господарської діяльності, </w:t>
      </w:r>
      <w:r w:rsidRPr="00B75458">
        <w:t xml:space="preserve">особливо </w:t>
      </w:r>
      <w:r w:rsidR="00E75282">
        <w:t>в частині формування</w:t>
      </w:r>
      <w:r w:rsidR="004F4B4B" w:rsidRPr="00B75458">
        <w:t xml:space="preserve"> доходів та витрат. </w:t>
      </w:r>
      <w:r w:rsidR="004F4B4B">
        <w:t xml:space="preserve">Це дасть </w:t>
      </w:r>
      <w:r w:rsidRPr="00B64C22">
        <w:t xml:space="preserve">можливість виявити причини </w:t>
      </w:r>
      <w:r w:rsidR="00E75282">
        <w:t>невисокого</w:t>
      </w:r>
      <w:r w:rsidRPr="00B64C22">
        <w:t xml:space="preserve">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w:t>
      </w:r>
      <w:r w:rsidRPr="00B64C22">
        <w:lastRenderedPageBreak/>
        <w:t>послуги та розвивати їх. Необхідно впроваджувати нові види послуг, які можуть надаватись підприємством.</w:t>
      </w:r>
    </w:p>
    <w:p w:rsidR="004F4B4B" w:rsidRDefault="00EA14E2" w:rsidP="005E3B18">
      <w:pPr>
        <w:spacing w:after="0" w:line="240" w:lineRule="auto"/>
        <w:ind w:left="0" w:firstLine="709"/>
      </w:pPr>
      <w:r w:rsidRPr="00B64C22">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t>ються комунальним підприємством.</w:t>
      </w:r>
    </w:p>
    <w:p w:rsidR="004F4B4B" w:rsidRDefault="00EA14E2" w:rsidP="005E3B18">
      <w:pPr>
        <w:spacing w:after="0" w:line="240" w:lineRule="auto"/>
        <w:ind w:left="0" w:firstLine="709"/>
      </w:pPr>
      <w:r w:rsidRPr="00B64C22">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w:t>
      </w:r>
      <w:r w:rsidR="004F4B4B">
        <w:t>іяльності, які можна припинити.</w:t>
      </w:r>
    </w:p>
    <w:p w:rsidR="004F4B4B" w:rsidRDefault="00EA14E2" w:rsidP="005E3B18">
      <w:pPr>
        <w:spacing w:after="0" w:line="240" w:lineRule="auto"/>
        <w:ind w:left="0" w:firstLine="709"/>
      </w:pPr>
      <w:r w:rsidRPr="00B64C22">
        <w:t xml:space="preserve">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забезпечення певного рівня прибутковості. </w:t>
      </w:r>
    </w:p>
    <w:p w:rsidR="00EA14E2" w:rsidRPr="00B64C22" w:rsidRDefault="00EA14E2" w:rsidP="005E3B18">
      <w:pPr>
        <w:spacing w:after="0" w:line="240" w:lineRule="auto"/>
        <w:ind w:left="0" w:firstLine="709"/>
      </w:pPr>
      <w:r w:rsidRPr="00B64C22">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EA14E2" w:rsidRPr="00B64C22" w:rsidRDefault="00EA14E2" w:rsidP="00A25102">
      <w:pPr>
        <w:spacing w:after="0" w:line="240" w:lineRule="auto"/>
        <w:ind w:left="0" w:firstLine="709"/>
        <w:jc w:val="center"/>
        <w:rPr>
          <w:color w:val="FF0000"/>
        </w:rPr>
      </w:pPr>
    </w:p>
    <w:p w:rsidR="00EA14E2" w:rsidRPr="00B64C22" w:rsidRDefault="004F4B4B" w:rsidP="00A25102">
      <w:pPr>
        <w:pStyle w:val="4"/>
        <w:spacing w:after="0" w:line="240" w:lineRule="auto"/>
        <w:ind w:left="0" w:right="0" w:firstLine="709"/>
        <w:jc w:val="center"/>
        <w:rPr>
          <w:color w:val="auto"/>
        </w:rPr>
      </w:pPr>
      <w:r>
        <w:rPr>
          <w:color w:val="auto"/>
        </w:rPr>
        <w:t>5</w:t>
      </w:r>
      <w:r w:rsidR="00EA14E2" w:rsidRPr="00B64C22">
        <w:rPr>
          <w:color w:val="auto"/>
        </w:rPr>
        <w:t>.2. Оновлення основних засобів</w:t>
      </w:r>
    </w:p>
    <w:p w:rsidR="00EA14E2" w:rsidRPr="00B64C22" w:rsidRDefault="00EA14E2" w:rsidP="005E3B18">
      <w:pPr>
        <w:spacing w:after="0" w:line="240" w:lineRule="auto"/>
        <w:ind w:left="0" w:firstLine="709"/>
      </w:pPr>
      <w:r w:rsidRPr="00B64C22">
        <w:rPr>
          <w:b/>
        </w:rPr>
        <w:t xml:space="preserve"> </w:t>
      </w:r>
    </w:p>
    <w:p w:rsidR="00EA14E2" w:rsidRPr="00B64C22" w:rsidRDefault="00EA14E2" w:rsidP="005E3B18">
      <w:pPr>
        <w:spacing w:after="0" w:line="240" w:lineRule="auto"/>
        <w:ind w:left="0" w:firstLine="709"/>
      </w:pPr>
      <w:r w:rsidRPr="00B64C22">
        <w:t>Прибутковість та якість послуг комунальних підприємств в значній мірі залежать від фізичного стану основних фондів, який визначається рівнем їх зношеності. Цей показник для комунальних підприємств міста є високим і пояснюється тим, що органи місцевого самоврядування отримали у власність зношену комунальну інфраструктуру.</w:t>
      </w:r>
    </w:p>
    <w:p w:rsidR="00EA14E2" w:rsidRPr="00B64C22" w:rsidRDefault="00EA14E2" w:rsidP="005E3B18">
      <w:pPr>
        <w:spacing w:after="0" w:line="240" w:lineRule="auto"/>
        <w:ind w:left="0" w:firstLine="709"/>
      </w:pPr>
      <w:r w:rsidRPr="00B64C22">
        <w:t>У всіх комунальних підприємствах спостерігається нестача власних коштів на фінансування капітальних інвестицій.</w:t>
      </w:r>
    </w:p>
    <w:p w:rsidR="00EA14E2" w:rsidRPr="00B64C22" w:rsidRDefault="00EA14E2" w:rsidP="005E3B18">
      <w:pPr>
        <w:spacing w:after="0" w:line="240" w:lineRule="auto"/>
        <w:ind w:left="0" w:firstLine="709"/>
      </w:pPr>
      <w:r w:rsidRPr="00B64C22">
        <w:t xml:space="preserve">Фінансування інвестиційних програм комунальних підприємств з міського бюджету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w:t>
      </w:r>
      <w:r w:rsidR="00693863" w:rsidRPr="00B64C22">
        <w:t>обґрунтування</w:t>
      </w:r>
      <w:r w:rsidRPr="00B64C22">
        <w:t xml:space="preserve"> інвестиційного проекту, для реалізації якого може надаватись підтримка з міського бюджету. </w:t>
      </w:r>
    </w:p>
    <w:p w:rsidR="00EA14E2" w:rsidRPr="00B64C22" w:rsidRDefault="00EA14E2" w:rsidP="005E3B18">
      <w:pPr>
        <w:spacing w:after="0" w:line="240" w:lineRule="auto"/>
        <w:ind w:left="0" w:firstLine="709"/>
        <w:rPr>
          <w:shd w:val="clear" w:color="auto" w:fill="F9F9F9"/>
        </w:rPr>
      </w:pPr>
      <w:r w:rsidRPr="00B64C22">
        <w:rPr>
          <w:shd w:val="clear" w:color="auto" w:fill="F9F9F9"/>
        </w:rPr>
        <w:t xml:space="preserve">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w:t>
      </w:r>
      <w:r w:rsidR="001C539A">
        <w:rPr>
          <w:shd w:val="clear" w:color="auto" w:fill="F9F9F9"/>
        </w:rPr>
        <w:t>Від</w:t>
      </w:r>
      <w:r w:rsidRPr="00B75458">
        <w:rPr>
          <w:shd w:val="clear" w:color="auto" w:fill="F9F9F9"/>
        </w:rPr>
        <w:t xml:space="preserve"> фінансови</w:t>
      </w:r>
      <w:r w:rsidR="001C539A">
        <w:rPr>
          <w:shd w:val="clear" w:color="auto" w:fill="F9F9F9"/>
        </w:rPr>
        <w:t>х</w:t>
      </w:r>
      <w:r w:rsidRPr="00B75458">
        <w:rPr>
          <w:shd w:val="clear" w:color="auto" w:fill="F9F9F9"/>
        </w:rPr>
        <w:t xml:space="preserve"> установ</w:t>
      </w:r>
      <w:r w:rsidR="001C539A">
        <w:rPr>
          <w:shd w:val="clear" w:color="auto" w:fill="F9F9F9"/>
        </w:rPr>
        <w:t xml:space="preserve"> надходять пропозиції в грошовій формі кредитування</w:t>
      </w:r>
      <w:r w:rsidRPr="00B75458">
        <w:rPr>
          <w:shd w:val="clear" w:color="auto" w:fill="F9F9F9"/>
        </w:rPr>
        <w:t xml:space="preserve">. </w:t>
      </w:r>
      <w:r w:rsidRPr="00B64C22">
        <w:rPr>
          <w:shd w:val="clear" w:color="auto" w:fill="F9F9F9"/>
        </w:rPr>
        <w:t xml:space="preserve">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переваг у порівнянні з кредитом. </w:t>
      </w:r>
    </w:p>
    <w:p w:rsidR="00EA14E2" w:rsidRPr="00B64C22" w:rsidRDefault="00EA14E2" w:rsidP="005E3B18">
      <w:pPr>
        <w:spacing w:after="0" w:line="240" w:lineRule="auto"/>
        <w:ind w:left="0" w:firstLine="709"/>
      </w:pPr>
      <w:r w:rsidRPr="00B64C22">
        <w:rPr>
          <w:shd w:val="clear" w:color="auto" w:fill="F9F9F9"/>
        </w:rPr>
        <w:t>При значному обсязі ринку і відносно стабільному попиті, підприємства мають низку суттєвих бар'єрів для залучення зовнішніх інвестицій і лізингу</w:t>
      </w:r>
      <w:r w:rsidR="001C539A">
        <w:rPr>
          <w:shd w:val="clear" w:color="auto" w:fill="F9F9F9"/>
        </w:rPr>
        <w:t>,</w:t>
      </w:r>
      <w:r w:rsidRPr="00B64C22">
        <w:rPr>
          <w:shd w:val="clear" w:color="auto" w:fill="F9F9F9"/>
        </w:rPr>
        <w:t xml:space="preserve"> </w:t>
      </w:r>
      <w:r w:rsidR="001C539A">
        <w:rPr>
          <w:shd w:val="clear" w:color="auto" w:fill="F9F9F9"/>
        </w:rPr>
        <w:t>з</w:t>
      </w:r>
      <w:r w:rsidRPr="00B64C22">
        <w:rPr>
          <w:shd w:val="clear" w:color="auto" w:fill="F9F9F9"/>
        </w:rPr>
        <w:t xml:space="preserve">окрема фінансовий стан. </w:t>
      </w:r>
      <w:r w:rsidRPr="00B64C22">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B64C22" w:rsidRDefault="00EA14E2" w:rsidP="005E3B18">
      <w:pPr>
        <w:spacing w:after="0" w:line="240" w:lineRule="auto"/>
        <w:ind w:left="0" w:firstLine="709"/>
      </w:pPr>
      <w:r w:rsidRPr="00B64C22">
        <w:rPr>
          <w:shd w:val="clear" w:color="auto" w:fill="F9F9F9"/>
        </w:rPr>
        <w:lastRenderedPageBreak/>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r w:rsidRPr="00B64C22">
        <w:t xml:space="preserve"> </w:t>
      </w:r>
    </w:p>
    <w:p w:rsidR="00EA14E2" w:rsidRPr="00B64C22" w:rsidRDefault="00EA14E2" w:rsidP="005E3B18">
      <w:pPr>
        <w:spacing w:after="0" w:line="240" w:lineRule="auto"/>
        <w:ind w:left="0" w:firstLine="709"/>
      </w:pPr>
      <w:r w:rsidRPr="00B64C22">
        <w:t>Враховуючи вищевказані обставини, необхідно здійснювати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EA14E2" w:rsidRPr="00B64C22" w:rsidRDefault="00EA14E2" w:rsidP="005E3B18">
      <w:pPr>
        <w:spacing w:after="0" w:line="240" w:lineRule="auto"/>
        <w:ind w:left="0" w:firstLine="709"/>
      </w:pPr>
    </w:p>
    <w:p w:rsidR="00693863" w:rsidRDefault="004F4B4B" w:rsidP="005E3B18">
      <w:pPr>
        <w:spacing w:after="0" w:line="240" w:lineRule="auto"/>
        <w:ind w:left="0" w:firstLine="709"/>
        <w:jc w:val="center"/>
        <w:rPr>
          <w:b/>
        </w:rPr>
      </w:pPr>
      <w:r>
        <w:rPr>
          <w:b/>
        </w:rPr>
        <w:t>5</w:t>
      </w:r>
      <w:r w:rsidR="00EA14E2" w:rsidRPr="00B64C22">
        <w:rPr>
          <w:b/>
        </w:rPr>
        <w:t>.3. Ефективне управління активами</w:t>
      </w:r>
    </w:p>
    <w:p w:rsidR="00EA14E2" w:rsidRPr="00B64C22" w:rsidRDefault="00EA14E2" w:rsidP="005E3B18">
      <w:pPr>
        <w:spacing w:after="0" w:line="240" w:lineRule="auto"/>
        <w:ind w:left="0" w:firstLine="709"/>
        <w:jc w:val="center"/>
        <w:rPr>
          <w:b/>
        </w:rPr>
      </w:pPr>
      <w:r w:rsidRPr="00B64C22">
        <w:rPr>
          <w:b/>
        </w:rPr>
        <w:t>(фінансовими</w:t>
      </w:r>
      <w:r w:rsidR="00693863">
        <w:rPr>
          <w:b/>
        </w:rPr>
        <w:t xml:space="preserve"> ресурсами, </w:t>
      </w:r>
      <w:r w:rsidR="005E3B18">
        <w:rPr>
          <w:b/>
        </w:rPr>
        <w:t>основними засобами)</w:t>
      </w:r>
    </w:p>
    <w:p w:rsidR="00EA14E2" w:rsidRPr="00B64C22" w:rsidRDefault="00EA14E2" w:rsidP="005E3B18">
      <w:pPr>
        <w:spacing w:after="0" w:line="240" w:lineRule="auto"/>
        <w:ind w:left="0" w:firstLine="709"/>
        <w:rPr>
          <w:b/>
          <w:color w:val="FF0000"/>
        </w:rPr>
      </w:pPr>
    </w:p>
    <w:p w:rsidR="004F4B4B" w:rsidRDefault="00EA14E2" w:rsidP="005E3B18">
      <w:pPr>
        <w:spacing w:after="0" w:line="240" w:lineRule="auto"/>
        <w:ind w:left="0" w:firstLine="709"/>
        <w:rPr>
          <w:highlight w:val="white"/>
        </w:rPr>
      </w:pPr>
      <w:r w:rsidRPr="00B64C22">
        <w:rPr>
          <w:highlight w:val="white"/>
        </w:rPr>
        <w:t>Фінансові ресурси підприємства -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EA14E2" w:rsidRPr="00B64C22" w:rsidRDefault="00EA14E2" w:rsidP="005E3B18">
      <w:pPr>
        <w:spacing w:after="0" w:line="240" w:lineRule="auto"/>
        <w:ind w:left="0" w:firstLine="709"/>
        <w:rPr>
          <w:highlight w:val="white"/>
        </w:rPr>
      </w:pPr>
      <w:r w:rsidRPr="00B64C22">
        <w:rPr>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w:t>
      </w:r>
      <w:r w:rsidR="00693863">
        <w:rPr>
          <w:highlight w:val="white"/>
        </w:rPr>
        <w:t xml:space="preserve">рсів спрямовувати на розвиток. </w:t>
      </w:r>
      <w:r w:rsidRPr="00B64C22">
        <w:rPr>
          <w:highlight w:val="white"/>
        </w:rPr>
        <w:t>Оцінку якості управління фінансовими ресурсами підприємства слід робити за наступними показниками:</w:t>
      </w:r>
    </w:p>
    <w:p w:rsidR="00EA14E2" w:rsidRPr="00B64C22" w:rsidRDefault="00EA14E2" w:rsidP="005E3B18">
      <w:pPr>
        <w:shd w:val="clear" w:color="auto" w:fill="FFFFFF"/>
        <w:spacing w:after="0" w:line="240" w:lineRule="auto"/>
        <w:ind w:left="0" w:firstLine="709"/>
        <w:rPr>
          <w:highlight w:val="white"/>
        </w:rPr>
      </w:pPr>
      <w:r w:rsidRPr="00B64C22">
        <w:rPr>
          <w:highlight w:val="white"/>
        </w:rPr>
        <w:t>- динаміка доходу та його структура;</w:t>
      </w:r>
    </w:p>
    <w:p w:rsidR="00EA14E2" w:rsidRPr="00B64C22" w:rsidRDefault="00EA14E2" w:rsidP="005E3B18">
      <w:pPr>
        <w:shd w:val="clear" w:color="auto" w:fill="FFFFFF"/>
        <w:spacing w:after="0" w:line="240" w:lineRule="auto"/>
        <w:ind w:left="0" w:firstLine="709"/>
        <w:rPr>
          <w:highlight w:val="white"/>
        </w:rPr>
      </w:pPr>
      <w:r w:rsidRPr="00B64C22">
        <w:rPr>
          <w:highlight w:val="white"/>
        </w:rPr>
        <w:t>- рівні витрат і показники прибутковості;</w:t>
      </w:r>
    </w:p>
    <w:p w:rsidR="00EA14E2" w:rsidRPr="00B64C22" w:rsidRDefault="00EA14E2" w:rsidP="005E3B18">
      <w:pPr>
        <w:shd w:val="clear" w:color="auto" w:fill="FFFFFF"/>
        <w:spacing w:after="0" w:line="240" w:lineRule="auto"/>
        <w:ind w:left="0" w:firstLine="709"/>
        <w:rPr>
          <w:highlight w:val="white"/>
        </w:rPr>
      </w:pPr>
      <w:r w:rsidRPr="00B64C22">
        <w:rPr>
          <w:highlight w:val="white"/>
        </w:rPr>
        <w:t>- управління робочим капіталом і грошові потоки;</w:t>
      </w:r>
    </w:p>
    <w:p w:rsidR="004F4B4B" w:rsidRDefault="00EA14E2" w:rsidP="005E3B18">
      <w:pPr>
        <w:shd w:val="clear" w:color="auto" w:fill="FFFFFF"/>
        <w:spacing w:after="0" w:line="240" w:lineRule="auto"/>
        <w:ind w:left="0" w:firstLine="709"/>
        <w:rPr>
          <w:highlight w:val="white"/>
        </w:rPr>
      </w:pPr>
      <w:r w:rsidRPr="00B64C22">
        <w:rPr>
          <w:highlight w:val="white"/>
        </w:rPr>
        <w:t>- використання актив</w:t>
      </w:r>
      <w:r w:rsidR="004F4B4B">
        <w:rPr>
          <w:highlight w:val="white"/>
        </w:rPr>
        <w:t>ів і інвестиційна ефективність.</w:t>
      </w:r>
    </w:p>
    <w:p w:rsidR="004F4B4B" w:rsidRDefault="00EA14E2" w:rsidP="005E3B18">
      <w:pPr>
        <w:shd w:val="clear" w:color="auto" w:fill="FFFFFF"/>
        <w:spacing w:after="0" w:line="240" w:lineRule="auto"/>
        <w:ind w:left="0" w:firstLine="709"/>
        <w:rPr>
          <w:highlight w:val="white"/>
        </w:rPr>
      </w:pPr>
      <w:r w:rsidRPr="00B64C22">
        <w:rPr>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дає змогу:</w:t>
      </w:r>
    </w:p>
    <w:p w:rsidR="004F4B4B" w:rsidRDefault="004F4B4B" w:rsidP="005E3B18">
      <w:pPr>
        <w:shd w:val="clear" w:color="auto" w:fill="FFFFFF"/>
        <w:spacing w:after="0" w:line="240" w:lineRule="auto"/>
        <w:ind w:left="0" w:firstLine="709"/>
        <w:rPr>
          <w:highlight w:val="white"/>
        </w:rPr>
      </w:pPr>
      <w:r>
        <w:rPr>
          <w:highlight w:val="white"/>
        </w:rPr>
        <w:t xml:space="preserve">- </w:t>
      </w:r>
      <w:r w:rsidR="00EA14E2" w:rsidRPr="00B64C22">
        <w:rPr>
          <w:highlight w:val="white"/>
        </w:rPr>
        <w:t>збільшити обсяг надання послуг, виробництва продукції без додаткових капітальних вкладень;</w:t>
      </w:r>
    </w:p>
    <w:p w:rsidR="004F4B4B" w:rsidRDefault="004F4B4B" w:rsidP="005E3B18">
      <w:pPr>
        <w:shd w:val="clear" w:color="auto" w:fill="FFFFFF"/>
        <w:spacing w:after="0" w:line="240" w:lineRule="auto"/>
        <w:ind w:left="0" w:firstLine="709"/>
        <w:rPr>
          <w:highlight w:val="white"/>
        </w:rPr>
      </w:pPr>
      <w:r>
        <w:rPr>
          <w:highlight w:val="white"/>
        </w:rPr>
        <w:t xml:space="preserve">- </w:t>
      </w:r>
      <w:r w:rsidR="00EA14E2" w:rsidRPr="00B64C22">
        <w:rPr>
          <w:highlight w:val="white"/>
        </w:rPr>
        <w:t>зменшити витрати у розрахунку на одиницю послуги, продукції, що забезпечує підвищення прибутковості;</w:t>
      </w:r>
    </w:p>
    <w:p w:rsidR="004F4B4B" w:rsidRDefault="004F4B4B" w:rsidP="005E3B18">
      <w:pPr>
        <w:shd w:val="clear" w:color="auto" w:fill="FFFFFF"/>
        <w:spacing w:after="0" w:line="240" w:lineRule="auto"/>
        <w:ind w:left="0" w:firstLine="709"/>
        <w:rPr>
          <w:highlight w:val="white"/>
        </w:rPr>
      </w:pPr>
      <w:r>
        <w:rPr>
          <w:highlight w:val="white"/>
        </w:rPr>
        <w:t xml:space="preserve">- </w:t>
      </w:r>
      <w:r w:rsidR="00EA14E2" w:rsidRPr="00B64C22">
        <w:rPr>
          <w:highlight w:val="white"/>
        </w:rPr>
        <w:t>зменшити витрати від морального зносу машин і устаткування;</w:t>
      </w:r>
    </w:p>
    <w:p w:rsidR="004F4B4B" w:rsidRDefault="004F4B4B" w:rsidP="005E3B18">
      <w:pPr>
        <w:shd w:val="clear" w:color="auto" w:fill="FFFFFF"/>
        <w:spacing w:after="0" w:line="240" w:lineRule="auto"/>
        <w:ind w:left="0" w:firstLine="709"/>
        <w:rPr>
          <w:highlight w:val="white"/>
        </w:rPr>
      </w:pPr>
      <w:r>
        <w:rPr>
          <w:highlight w:val="white"/>
        </w:rPr>
        <w:t xml:space="preserve">- </w:t>
      </w:r>
      <w:r w:rsidR="00EA14E2" w:rsidRPr="00B64C22">
        <w:rPr>
          <w:highlight w:val="white"/>
        </w:rPr>
        <w:t>прискорити процес оновлення основних засобів, а також темпи зростання продуктивності праці;</w:t>
      </w:r>
    </w:p>
    <w:p w:rsidR="004F4B4B" w:rsidRDefault="004F4B4B" w:rsidP="005E3B18">
      <w:pPr>
        <w:shd w:val="clear" w:color="auto" w:fill="FFFFFF"/>
        <w:spacing w:after="0" w:line="240" w:lineRule="auto"/>
        <w:ind w:left="0" w:firstLine="709"/>
        <w:rPr>
          <w:highlight w:val="white"/>
        </w:rPr>
      </w:pPr>
      <w:r>
        <w:rPr>
          <w:highlight w:val="white"/>
        </w:rPr>
        <w:t xml:space="preserve">- </w:t>
      </w:r>
      <w:r w:rsidR="00EA14E2" w:rsidRPr="00B64C22">
        <w:rPr>
          <w:highlight w:val="white"/>
        </w:rPr>
        <w:t>знизити негативний вплив на навколишнє середовище.</w:t>
      </w:r>
    </w:p>
    <w:p w:rsidR="00EA14E2" w:rsidRPr="00B64C22" w:rsidRDefault="00EA14E2" w:rsidP="005E3B18">
      <w:pPr>
        <w:spacing w:after="0" w:line="240" w:lineRule="auto"/>
        <w:ind w:left="0" w:firstLine="709"/>
        <w:rPr>
          <w:color w:val="FF0000"/>
        </w:rPr>
      </w:pPr>
    </w:p>
    <w:p w:rsidR="00EA14E2" w:rsidRPr="00B64C22" w:rsidRDefault="00693863" w:rsidP="005E3B18">
      <w:pPr>
        <w:pStyle w:val="4"/>
        <w:spacing w:after="0" w:line="240" w:lineRule="auto"/>
        <w:ind w:left="0" w:right="0" w:firstLine="709"/>
        <w:jc w:val="center"/>
        <w:rPr>
          <w:color w:val="auto"/>
        </w:rPr>
      </w:pPr>
      <w:r w:rsidRPr="005E3B18">
        <w:rPr>
          <w:color w:val="auto"/>
        </w:rPr>
        <w:t>5</w:t>
      </w:r>
      <w:r w:rsidR="00EA14E2" w:rsidRPr="005E3B18">
        <w:rPr>
          <w:color w:val="auto"/>
        </w:rPr>
        <w:t>.4. Удосконалення управлін</w:t>
      </w:r>
      <w:r w:rsidR="005E3B18" w:rsidRPr="005E3B18">
        <w:rPr>
          <w:color w:val="auto"/>
        </w:rPr>
        <w:t>ня бізнес-процесами, персоналом</w:t>
      </w:r>
    </w:p>
    <w:p w:rsidR="00EA14E2" w:rsidRPr="00B64C22" w:rsidRDefault="00EA14E2" w:rsidP="005E3B18">
      <w:pPr>
        <w:spacing w:after="0" w:line="240" w:lineRule="auto"/>
        <w:ind w:left="0" w:firstLine="709"/>
        <w:rPr>
          <w:color w:val="FF0000"/>
        </w:rPr>
      </w:pPr>
      <w:r w:rsidRPr="00B64C22">
        <w:rPr>
          <w:b/>
        </w:rPr>
        <w:t xml:space="preserve">    </w:t>
      </w:r>
      <w:r w:rsidRPr="00B64C22">
        <w:rPr>
          <w:color w:val="FF0000"/>
        </w:rPr>
        <w:t xml:space="preserve">   </w:t>
      </w:r>
    </w:p>
    <w:p w:rsidR="00F51892" w:rsidRDefault="00EA14E2" w:rsidP="00F51892">
      <w:pPr>
        <w:spacing w:after="0" w:line="240" w:lineRule="auto"/>
        <w:ind w:left="0" w:firstLine="709"/>
      </w:pPr>
      <w:r w:rsidRPr="00B64C22">
        <w:t>Підвищення ефективності роботи комунальних підприємств потребує істотних змін</w:t>
      </w:r>
      <w:r w:rsidR="00F51892">
        <w:t xml:space="preserve"> в управлінні бізнес-процесами. </w:t>
      </w:r>
      <w:r w:rsidRPr="00B64C22">
        <w:rPr>
          <w:highlight w:val="white"/>
        </w:rPr>
        <w:t>Під бізнес</w:t>
      </w:r>
      <w:r w:rsidR="001C539A">
        <w:rPr>
          <w:highlight w:val="white"/>
        </w:rPr>
        <w:t xml:space="preserve"> -</w:t>
      </w:r>
      <w:r w:rsidRPr="00B64C22">
        <w:rPr>
          <w:highlight w:val="white"/>
        </w:rPr>
        <w:t xml:space="preserve"> процесом розуміється набір логічно взаємопов’язаних дій або завдань, виконання яких призводить до очікуваного результату. Тому, практично всі процеси організ</w:t>
      </w:r>
      <w:r w:rsidR="00693863">
        <w:rPr>
          <w:highlight w:val="white"/>
        </w:rPr>
        <w:t>ації можна віднести до бізнес-</w:t>
      </w:r>
      <w:r w:rsidRPr="00B64C22">
        <w:rPr>
          <w:highlight w:val="white"/>
        </w:rPr>
        <w:t>процесів.</w:t>
      </w:r>
    </w:p>
    <w:p w:rsidR="00EA14E2" w:rsidRPr="00F51892" w:rsidRDefault="00693863" w:rsidP="00F51892">
      <w:pPr>
        <w:spacing w:after="0" w:line="240" w:lineRule="auto"/>
        <w:ind w:left="0" w:firstLine="709"/>
      </w:pPr>
      <w:r>
        <w:rPr>
          <w:highlight w:val="white"/>
        </w:rPr>
        <w:lastRenderedPageBreak/>
        <w:t>Управління бізнес-</w:t>
      </w:r>
      <w:r w:rsidR="00EA14E2" w:rsidRPr="00B64C22">
        <w:rPr>
          <w:highlight w:val="white"/>
        </w:rPr>
        <w:t>процесами - це 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00F51892">
        <w:t xml:space="preserve"> </w:t>
      </w:r>
      <w:r>
        <w:rPr>
          <w:highlight w:val="white"/>
        </w:rPr>
        <w:t>Управління бізнес-</w:t>
      </w:r>
      <w:r w:rsidR="00EA14E2" w:rsidRPr="00B64C22">
        <w:rPr>
          <w:highlight w:val="white"/>
        </w:rPr>
        <w:t>процесів складається з наступних фаз: визначення процесу, аналіз процесу, реалізація змін, моніторинг процесу, оптимізація процесу.</w:t>
      </w:r>
    </w:p>
    <w:p w:rsidR="00EA14E2" w:rsidRDefault="00EA14E2" w:rsidP="005E3B18">
      <w:pPr>
        <w:shd w:val="clear" w:color="auto" w:fill="FFFFFF"/>
        <w:spacing w:after="0" w:line="240" w:lineRule="auto"/>
        <w:ind w:left="0" w:firstLine="709"/>
        <w:rPr>
          <w:highlight w:val="white"/>
        </w:rPr>
      </w:pPr>
      <w:r w:rsidRPr="00B64C22">
        <w:rPr>
          <w:highlight w:val="white"/>
        </w:rPr>
        <w:t>О</w:t>
      </w:r>
      <w:r w:rsidR="00693863">
        <w:rPr>
          <w:highlight w:val="white"/>
        </w:rPr>
        <w:t>сновна мета управління бізнес-</w:t>
      </w:r>
      <w:r w:rsidRPr="00B64C22">
        <w:rPr>
          <w:highlight w:val="white"/>
        </w:rPr>
        <w:t xml:space="preserve">процесами полягає у приведені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w:t>
      </w:r>
      <w:r w:rsidR="00220E0F">
        <w:rPr>
          <w:highlight w:val="white"/>
        </w:rPr>
        <w:t>На рис. 1 наведено послідовність управління ефективністю бізнес-процесів підприємства.</w:t>
      </w:r>
    </w:p>
    <w:p w:rsidR="00575013" w:rsidRDefault="00575013" w:rsidP="005E3B18">
      <w:pPr>
        <w:shd w:val="clear" w:color="auto" w:fill="FFFFFF"/>
        <w:spacing w:after="0" w:line="240" w:lineRule="auto"/>
        <w:ind w:left="0" w:firstLine="709"/>
        <w:rPr>
          <w:highlight w:val="white"/>
        </w:rPr>
      </w:pP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59264" behindDoc="0" locked="0" layoutInCell="1" allowOverlap="1">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Округлений прямокутник 2" o:spid="_x0000_s1026" style="position:absolute;left:0;text-align:left;margin-left:-1.95pt;margin-top:16.4pt;width:108.55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" fillcolor="white [3201]" strokecolor="black [3200]" strokeweight="2pt">
                <v:textbox>
                  <w:txbxContent>
                    <w:p w:rsidR="00692D2A" w:rsidRPr="00717B5F" w:rsidRDefault="00692D2A" w:rsidP="00717B5F">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1312" behindDoc="0" locked="0" layoutInCell="1" allowOverlap="1" wp14:anchorId="56C7B5A1" wp14:editId="468FCF7C">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7B5A1" id="Округлений прямокутник 3" o:spid="_x0000_s1027" style="position:absolute;left:0;text-align:left;margin-left:128.35pt;margin-top:.8pt;width:95.75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" fillcolor="white [3201]" strokecolor="black [3200]" strokeweight="2pt">
                <v:textbox>
                  <w:txbxContent>
                    <w:p w:rsidR="00692D2A" w:rsidRPr="00717B5F" w:rsidRDefault="00692D2A"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F466934" wp14:editId="7B3EDFAE">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66934" id="Округлений прямокутник 4" o:spid="_x0000_s1028" style="position:absolute;left:0;text-align:left;margin-left:245pt;margin-top:1.3pt;width:130.6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" fillcolor="white [3201]" strokecolor="black [3200]" strokeweight="2pt">
                <v:textbox>
                  <w:txbxContent>
                    <w:p w:rsidR="00692D2A" w:rsidRPr="00717B5F" w:rsidRDefault="00692D2A" w:rsidP="00717B5F">
                      <w:pPr>
                        <w:ind w:left="0" w:firstLine="0"/>
                        <w:jc w:val="center"/>
                        <w:rPr>
                          <w:sz w:val="22"/>
                          <w:szCs w:val="22"/>
                        </w:rPr>
                      </w:pPr>
                      <w:r>
                        <w:rPr>
                          <w:sz w:val="22"/>
                          <w:szCs w:val="22"/>
                        </w:rPr>
                        <w:t>Формування ефективної команди</w:t>
                      </w:r>
                    </w:p>
                  </w:txbxContent>
                </v:textbox>
              </v:roundrect>
            </w:pict>
          </mc:Fallback>
        </mc:AlternateContent>
      </w:r>
      <w:r w:rsidR="00CF61BD">
        <w:rPr>
          <w:noProof/>
        </w:rPr>
        <mc:AlternateContent>
          <mc:Choice Requires="wps">
            <w:drawing>
              <wp:anchor distT="0" distB="0" distL="114300" distR="114300" simplePos="0" relativeHeight="251665408" behindDoc="0" locked="0" layoutInCell="1" allowOverlap="1" wp14:anchorId="027F6E9F" wp14:editId="6DC37AB0">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6E9F" id="Округлений прямокутник 5" o:spid="_x0000_s1029" style="position:absolute;left:0;text-align:left;margin-left:398.1pt;margin-top:2.35pt;width:109.6pt;height:5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E8Gnl5sCAABKBQAADgAAAAAAAAAAAAAAAAAuAgAAZHJzL2Uy&#10;b0RvYy54bWxQSwECLQAUAAYACAAAACEAzOis7N4AAAAKAQAADwAAAAAAAAAAAAAAAAD1BAAAZHJz&#10;L2Rvd25yZXYueG1sUEsFBgAAAAAEAAQA8wAAAAAGAAAAAA==&#10;" fillcolor="white [3201]" strokecolor="black [3200]" strokeweight="2pt">
                <v:textbox>
                  <w:txbxContent>
                    <w:p w:rsidR="00692D2A" w:rsidRPr="00717B5F" w:rsidRDefault="00692D2A" w:rsidP="00717B5F">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F51892" w:rsidRDefault="00CF61BD"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78720" behindDoc="0" locked="0" layoutInCell="1" allowOverlap="1" wp14:anchorId="4D5E0FF0" wp14:editId="2C96509E">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46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Pr>
          <w:noProof/>
        </w:rPr>
        <mc:AlternateContent>
          <mc:Choice Requires="wps">
            <w:drawing>
              <wp:anchor distT="0" distB="0" distL="114300" distR="114300" simplePos="0" relativeHeight="251680768" behindDoc="0" locked="0" layoutInCell="1" allowOverlap="1" wp14:anchorId="7DCAD907" wp14:editId="69F4E68A">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BCC8" id="Подвійна стрілка вліво/вправо 14" o:spid="_x0000_s1026" type="#_x0000_t69" style="position:absolute;margin-left:378.95pt;margin-top:14pt;width:16.9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E0A" id="Подвійна стрілка вліво/вправо 12" o:spid="_x0000_s1026" type="#_x0000_t69" style="position:absolute;margin-left:109.3pt;margin-top:9.4pt;width:16.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F51892" w:rsidRDefault="00F51892" w:rsidP="005E3B18">
      <w:pPr>
        <w:shd w:val="clear" w:color="auto" w:fill="FFFFFF"/>
        <w:spacing w:after="0" w:line="240" w:lineRule="auto"/>
        <w:ind w:left="0" w:firstLine="709"/>
        <w:rPr>
          <w:highlight w:val="white"/>
        </w:rPr>
      </w:pPr>
    </w:p>
    <w:p w:rsidR="00143F86" w:rsidRDefault="009E3FA0" w:rsidP="00143F86">
      <w:pPr>
        <w:shd w:val="clear" w:color="auto" w:fill="FFFFFF"/>
        <w:spacing w:after="0" w:line="240" w:lineRule="auto"/>
        <w:ind w:left="0" w:firstLine="709"/>
      </w:pPr>
      <w:r>
        <w:rPr>
          <w:noProof/>
        </w:rPr>
        <mc:AlternateContent>
          <mc:Choice Requires="wps">
            <w:drawing>
              <wp:anchor distT="0" distB="0" distL="114300" distR="114300" simplePos="0" relativeHeight="251682816" behindDoc="0" locked="0" layoutInCell="1" allowOverlap="1" wp14:anchorId="2D458238" wp14:editId="5EA16107">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3EBB" id="Подвійна стрілка вліво/вправо 15" o:spid="_x0000_s1026" type="#_x0000_t69" style="position:absolute;margin-left:442pt;margin-top:15.2pt;width:13.2pt;height:7.9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F51892" w:rsidRDefault="009E3FA0" w:rsidP="00143F86">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84864" behindDoc="0" locked="0" layoutInCell="1" allowOverlap="1" wp14:anchorId="34392094" wp14:editId="0EA3A489">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1E66" id="Подвійна стрілка вліво/вправо 16" o:spid="_x0000_s1026" type="#_x0000_t69" style="position:absolute;margin-left:442.45pt;margin-top:51.55pt;width:14.45pt;height: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Pr>
          <w:noProof/>
        </w:rPr>
        <mc:AlternateContent>
          <mc:Choice Requires="wps">
            <w:drawing>
              <wp:anchor distT="0" distB="0" distL="114300" distR="114300" simplePos="0" relativeHeight="251667456" behindDoc="0" locked="0" layoutInCell="1" allowOverlap="1" wp14:anchorId="518FA8BD" wp14:editId="0F4947FC">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FA8BD" id="Округлений прямокутник 6" o:spid="_x0000_s1030" style="position:absolute;left:0;text-align:left;margin-left:113.55pt;margin-top:11.1pt;width:164.75pt;height:3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XO07fJsCAABKBQAADgAAAAAAAAAAAAAAAAAuAgAAZHJzL2Uyb0Rv&#10;Yy54bWxQSwECLQAUAAYACAAAACEAtScqB9sAAAAGAQAADwAAAAAAAAAAAAAAAAD1BAAAZHJzL2Rv&#10;d25yZXYueG1sUEsFBgAAAAAEAAQA8wAAAP0FAAAAAA==&#10;" fillcolor="white [3201]" strokecolor="black [3200]" strokeweight="2pt">
                <v:textbox>
                  <w:txbxContent>
                    <w:p w:rsidR="00692D2A" w:rsidRPr="00717B5F" w:rsidRDefault="00692D2A" w:rsidP="00717B5F">
                      <w:pPr>
                        <w:ind w:left="0" w:firstLine="0"/>
                        <w:jc w:val="center"/>
                        <w:rPr>
                          <w:sz w:val="22"/>
                          <w:szCs w:val="22"/>
                        </w:rPr>
                      </w:pPr>
                      <w:r>
                        <w:rPr>
                          <w:sz w:val="22"/>
                          <w:szCs w:val="22"/>
                        </w:rPr>
                        <w:t>Планування діяльності</w:t>
                      </w:r>
                    </w:p>
                  </w:txbxContent>
                </v:textbox>
                <w10:wrap anchorx="margin"/>
              </v:roundrect>
            </w:pict>
          </mc:Fallback>
        </mc:AlternateContent>
      </w:r>
      <w:r w:rsidR="00143F86">
        <w:rPr>
          <w:noProof/>
        </w:rPr>
        <mc:AlternateContent>
          <mc:Choice Requires="wps">
            <w:drawing>
              <wp:anchor distT="0" distB="0" distL="114300" distR="114300" simplePos="0" relativeHeight="251693056" behindDoc="0" locked="0" layoutInCell="1" allowOverlap="1" wp14:anchorId="4BAF818D" wp14:editId="2709E4CD">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2CBA" id="Подвійна стрілка вліво/вправо 20" o:spid="_x0000_s1026" type="#_x0000_t69" style="position:absolute;margin-left:-12.75pt;margin-top:20.8pt;width:55.45pt;height:11.4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00143F86">
        <w:rPr>
          <w:noProof/>
        </w:rPr>
        <mc:AlternateContent>
          <mc:Choice Requires="wps">
            <w:drawing>
              <wp:inline distT="0" distB="0" distL="0" distR="0" wp14:anchorId="1A0B46C6" wp14:editId="3DA6D4D3">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692D2A" w:rsidRPr="00CF61BD" w:rsidRDefault="00692D2A" w:rsidP="00143F86">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0B46C6" id="Рамка 11" o:spid="_x0000_s1031"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692D2A" w:rsidRPr="00CF61BD" w:rsidRDefault="00692D2A" w:rsidP="00143F86">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9504" behindDoc="0" locked="0" layoutInCell="1" allowOverlap="1" wp14:anchorId="518C3C61" wp14:editId="0BF52DCF">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C3C61" id="Округлений прямокутник 7" o:spid="_x0000_s1032" style="position:absolute;left:0;text-align:left;margin-left:86pt;margin-top:8.15pt;width:137.2pt;height:5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" fillcolor="white [3201]" strokecolor="black [3200]" strokeweight="2pt">
                <v:textbox>
                  <w:txbxContent>
                    <w:p w:rsidR="00692D2A" w:rsidRPr="00717B5F" w:rsidRDefault="00692D2A" w:rsidP="00717B5F">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00143F86">
        <w:rPr>
          <w:noProof/>
        </w:rPr>
        <mc:AlternateContent>
          <mc:Choice Requires="wps">
            <w:drawing>
              <wp:anchor distT="0" distB="0" distL="114300" distR="114300" simplePos="0" relativeHeight="251675648" behindDoc="0" locked="0" layoutInCell="1" allowOverlap="1" wp14:anchorId="51FC9973" wp14:editId="6297A452">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CF61BD">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9973" id="Округлений прямокутник 10" o:spid="_x0000_s1033" style="position:absolute;left:0;text-align:left;margin-left:-3.9pt;margin-top:4.8pt;width:89.6pt;height:5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" fillcolor="white [3201]" strokecolor="black [3200]" strokeweight="2pt">
                <v:textbox>
                  <w:txbxContent>
                    <w:p w:rsidR="00692D2A" w:rsidRPr="00717B5F" w:rsidRDefault="00692D2A" w:rsidP="00CF61BD">
                      <w:pPr>
                        <w:ind w:left="0" w:firstLine="0"/>
                        <w:jc w:val="center"/>
                        <w:rPr>
                          <w:sz w:val="22"/>
                          <w:szCs w:val="22"/>
                        </w:rPr>
                      </w:pPr>
                      <w:r>
                        <w:rPr>
                          <w:sz w:val="22"/>
                          <w:szCs w:val="22"/>
                        </w:rPr>
                        <w:t>Комунікації і інформація</w:t>
                      </w:r>
                    </w:p>
                  </w:txbxContent>
                </v:textbox>
              </v:roundrect>
            </w:pict>
          </mc:Fallback>
        </mc:AlternateContent>
      </w:r>
      <w:r w:rsidR="00143F86">
        <w:rPr>
          <w:noProof/>
        </w:rPr>
        <mc:AlternateContent>
          <mc:Choice Requires="wps">
            <w:drawing>
              <wp:anchor distT="0" distB="0" distL="114300" distR="114300" simplePos="0" relativeHeight="251673600" behindDoc="0" locked="0" layoutInCell="1" allowOverlap="1" wp14:anchorId="1880710A" wp14:editId="127D4655">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Клієнтоорієнтованість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0710A" id="Округлений прямокутник 9" o:spid="_x0000_s1034" style="position:absolute;left:0;text-align:left;margin-left:109.75pt;margin-top:6.95pt;width:128.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TV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" fillcolor="white [3201]" strokecolor="black [3200]" strokeweight="2pt">
                <v:textbox>
                  <w:txbxContent>
                    <w:p w:rsidR="00692D2A" w:rsidRPr="00717B5F" w:rsidRDefault="00692D2A"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v:textbox>
              </v:roundrect>
            </w:pict>
          </mc:Fallback>
        </mc:AlternateContent>
      </w:r>
      <w:r w:rsidR="00143F86">
        <w:rPr>
          <w:noProof/>
        </w:rPr>
        <mc:AlternateContent>
          <mc:Choice Requires="wps">
            <w:drawing>
              <wp:anchor distT="0" distB="0" distL="114300" distR="114300" simplePos="0" relativeHeight="251671552" behindDoc="0" locked="0" layoutInCell="1" allowOverlap="1" wp14:anchorId="6906E34A" wp14:editId="484A8F49">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692D2A" w:rsidRPr="00717B5F" w:rsidRDefault="00692D2A" w:rsidP="00717B5F">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6E34A" id="Округлений прямокутник 8" o:spid="_x0000_s1035" style="position:absolute;left:0;text-align:left;margin-left:257.1pt;margin-top:6.95pt;width:97.8pt;height:5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" fillcolor="white [3201]" strokecolor="black [3200]" strokeweight="2pt">
                <v:textbox>
                  <w:txbxContent>
                    <w:p w:rsidR="00692D2A" w:rsidRPr="00717B5F" w:rsidRDefault="00692D2A" w:rsidP="00717B5F">
                      <w:pPr>
                        <w:ind w:left="0" w:firstLine="0"/>
                        <w:jc w:val="center"/>
                        <w:rPr>
                          <w:sz w:val="22"/>
                          <w:szCs w:val="22"/>
                        </w:rPr>
                      </w:pPr>
                      <w:r>
                        <w:rPr>
                          <w:sz w:val="22"/>
                          <w:szCs w:val="22"/>
                        </w:rPr>
                        <w:t>Контроль і аудит бізнес-процесів</w:t>
                      </w:r>
                    </w:p>
                  </w:txbxContent>
                </v:textbox>
              </v:roundrec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143F86"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91008" behindDoc="0" locked="0" layoutInCell="1" allowOverlap="1" wp14:anchorId="0D3D4541" wp14:editId="0296750E">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91D39" id="Подвійна стрілка вліво/вправо 19" o:spid="_x0000_s1026" type="#_x0000_t69" style="position:absolute;margin-left:88.5pt;margin-top:.8pt;width:16.95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Pr>
          <w:noProof/>
        </w:rPr>
        <mc:AlternateContent>
          <mc:Choice Requires="wps">
            <w:drawing>
              <wp:anchor distT="0" distB="0" distL="114300" distR="114300" simplePos="0" relativeHeight="251688960" behindDoc="0" locked="0" layoutInCell="1" allowOverlap="1" wp14:anchorId="52B7C095" wp14:editId="6E6400B3">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BA73D" id="Подвійна стрілка вліво/вправо 18" o:spid="_x0000_s1026" type="#_x0000_t69" style="position:absolute;margin-left:296.85pt;margin-top:.35pt;width:16.95pt;height:9.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Pr>
          <w:noProof/>
        </w:rPr>
        <mc:AlternateContent>
          <mc:Choice Requires="wps">
            <w:drawing>
              <wp:anchor distT="0" distB="0" distL="114300" distR="114300" simplePos="0" relativeHeight="251686912" behindDoc="0" locked="0" layoutInCell="1" allowOverlap="1" wp14:anchorId="3DA3706A" wp14:editId="421C71AB">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5C1E1" id="Подвійна стрілка вліво/вправо 17" o:spid="_x0000_s1026" type="#_x0000_t69" style="position:absolute;margin-left:356.25pt;margin-top:.35pt;width:16.9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F51892" w:rsidP="005E3B18">
      <w:pPr>
        <w:shd w:val="clear" w:color="auto" w:fill="FFFFFF"/>
        <w:spacing w:after="0" w:line="240" w:lineRule="auto"/>
        <w:ind w:left="0" w:firstLine="709"/>
        <w:rPr>
          <w:highlight w:val="white"/>
        </w:rPr>
      </w:pPr>
    </w:p>
    <w:p w:rsidR="00F51892" w:rsidRDefault="00220E0F" w:rsidP="005E3B18">
      <w:pPr>
        <w:shd w:val="clear" w:color="auto" w:fill="FFFFFF"/>
        <w:spacing w:after="0" w:line="240" w:lineRule="auto"/>
        <w:ind w:left="0" w:firstLine="709"/>
        <w:rPr>
          <w:highlight w:val="white"/>
        </w:rPr>
      </w:pPr>
      <w:r>
        <w:rPr>
          <w:highlight w:val="white"/>
        </w:rPr>
        <w:t>Рис. 1.</w:t>
      </w:r>
      <w:r w:rsidR="00143F86">
        <w:rPr>
          <w:highlight w:val="white"/>
        </w:rPr>
        <w:t>– Послідовність управління ефективністю бізнес-процесів підприємства</w:t>
      </w:r>
    </w:p>
    <w:p w:rsidR="00F51892" w:rsidRDefault="00F51892" w:rsidP="005E3B18">
      <w:pPr>
        <w:shd w:val="clear" w:color="auto" w:fill="FFFFFF"/>
        <w:spacing w:after="0" w:line="240" w:lineRule="auto"/>
        <w:ind w:left="0" w:firstLine="709"/>
        <w:rPr>
          <w:highlight w:val="white"/>
        </w:rPr>
      </w:pPr>
    </w:p>
    <w:p w:rsidR="00EA14E2" w:rsidRPr="00B64C22" w:rsidRDefault="00EA14E2" w:rsidP="005E3B18">
      <w:pPr>
        <w:shd w:val="clear" w:color="auto" w:fill="FFFFFF"/>
        <w:spacing w:after="0" w:line="240" w:lineRule="auto"/>
        <w:ind w:left="0" w:firstLine="709"/>
      </w:pPr>
      <w:r w:rsidRPr="00B64C22">
        <w:t>Зміни в управлінні бізнес-процесами частково відображаються в розроблених планах Стратегічного розвитку комунальних підприємств.</w:t>
      </w:r>
    </w:p>
    <w:p w:rsidR="00EA14E2" w:rsidRPr="00B64C22" w:rsidRDefault="00EA14E2" w:rsidP="005E3B18">
      <w:pPr>
        <w:shd w:val="clear" w:color="auto" w:fill="FFFFFF"/>
        <w:spacing w:after="0" w:line="240" w:lineRule="auto"/>
        <w:ind w:left="0" w:firstLine="709"/>
      </w:pPr>
      <w:r w:rsidRPr="00B64C22">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міста. </w:t>
      </w:r>
    </w:p>
    <w:p w:rsidR="00EA14E2" w:rsidRPr="00B64C22" w:rsidRDefault="00EA14E2" w:rsidP="005E3B18">
      <w:pPr>
        <w:shd w:val="clear" w:color="auto" w:fill="FFFFFF"/>
        <w:spacing w:after="0" w:line="240" w:lineRule="auto"/>
        <w:ind w:left="0" w:firstLine="709"/>
        <w:rPr>
          <w:color w:val="FF0000"/>
        </w:rPr>
      </w:pPr>
    </w:p>
    <w:p w:rsidR="00EA14E2" w:rsidRPr="00B64C22" w:rsidRDefault="005E3B18" w:rsidP="005E3B18">
      <w:pPr>
        <w:pStyle w:val="4"/>
        <w:tabs>
          <w:tab w:val="center" w:pos="1416"/>
          <w:tab w:val="center" w:pos="5933"/>
        </w:tabs>
        <w:spacing w:after="0" w:line="240" w:lineRule="auto"/>
        <w:ind w:left="0" w:right="0" w:firstLine="709"/>
        <w:jc w:val="center"/>
        <w:rPr>
          <w:color w:val="auto"/>
        </w:rPr>
      </w:pPr>
      <w:r>
        <w:rPr>
          <w:color w:val="auto"/>
        </w:rPr>
        <w:t>5</w:t>
      </w:r>
      <w:r w:rsidR="00EA14E2" w:rsidRPr="00B64C22">
        <w:rPr>
          <w:color w:val="auto"/>
        </w:rPr>
        <w:t>.5.</w:t>
      </w:r>
      <w:r w:rsidR="00EA14E2" w:rsidRPr="00B64C22">
        <w:rPr>
          <w:rFonts w:eastAsia="Arial"/>
          <w:color w:val="auto"/>
        </w:rPr>
        <w:t xml:space="preserve"> </w:t>
      </w:r>
      <w:r w:rsidR="00EA14E2" w:rsidRPr="00B64C22">
        <w:rPr>
          <w:rFonts w:eastAsia="Arial"/>
          <w:color w:val="auto"/>
        </w:rPr>
        <w:tab/>
      </w:r>
      <w:r w:rsidR="00EA14E2" w:rsidRPr="00B64C22">
        <w:rPr>
          <w:color w:val="auto"/>
        </w:rPr>
        <w:t>Підвищення енергоефективності</w:t>
      </w:r>
    </w:p>
    <w:p w:rsidR="00EA14E2" w:rsidRPr="00B64C22" w:rsidRDefault="00EA14E2" w:rsidP="005E3B18">
      <w:pPr>
        <w:tabs>
          <w:tab w:val="center" w:pos="1416"/>
          <w:tab w:val="center" w:pos="5933"/>
        </w:tabs>
        <w:spacing w:after="0" w:line="240" w:lineRule="auto"/>
        <w:ind w:left="0" w:firstLine="709"/>
        <w:rPr>
          <w:shd w:val="clear" w:color="auto" w:fill="FDFDFD"/>
        </w:rPr>
      </w:pPr>
    </w:p>
    <w:p w:rsidR="00EA14E2" w:rsidRPr="00B64C22" w:rsidRDefault="00EA14E2" w:rsidP="005E3B18">
      <w:pPr>
        <w:tabs>
          <w:tab w:val="center" w:pos="1416"/>
          <w:tab w:val="center" w:pos="5933"/>
        </w:tabs>
        <w:spacing w:after="0" w:line="240" w:lineRule="auto"/>
        <w:ind w:left="0" w:firstLine="709"/>
        <w:rPr>
          <w:shd w:val="clear" w:color="auto" w:fill="FDFDFD"/>
        </w:rPr>
      </w:pPr>
      <w:r w:rsidRPr="00B64C22">
        <w:rPr>
          <w:shd w:val="clear" w:color="auto" w:fill="FDFDFD"/>
        </w:rPr>
        <w:t>Однією з важливих стратегічних цілей комунальної сфери є енергоефективність та енергозбереження, що реалізується шляхом  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EA14E2" w:rsidRPr="00692D2A" w:rsidRDefault="00EA14E2" w:rsidP="00692D2A">
      <w:pPr>
        <w:tabs>
          <w:tab w:val="center" w:pos="1416"/>
          <w:tab w:val="center" w:pos="5933"/>
        </w:tabs>
        <w:spacing w:after="0" w:line="240" w:lineRule="auto"/>
        <w:ind w:left="0" w:firstLine="709"/>
        <w:rPr>
          <w:shd w:val="clear" w:color="auto" w:fill="FDFDFD"/>
        </w:rPr>
      </w:pPr>
      <w:r w:rsidRPr="00B64C22">
        <w:rPr>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Pr>
          <w:shd w:val="clear" w:color="auto" w:fill="FDFDFD"/>
        </w:rPr>
        <w:t xml:space="preserve">ними підприємствами. Це дозволить </w:t>
      </w:r>
      <w:r w:rsidRPr="00B64C22">
        <w:rPr>
          <w:shd w:val="clear" w:color="auto" w:fill="FDFDFD"/>
        </w:rPr>
        <w:t>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EA14E2" w:rsidRPr="00B64C22" w:rsidRDefault="005E3B18" w:rsidP="005E3B18">
      <w:pPr>
        <w:pStyle w:val="3"/>
        <w:spacing w:after="0" w:line="240" w:lineRule="auto"/>
        <w:ind w:left="0" w:right="0" w:firstLine="709"/>
        <w:jc w:val="center"/>
        <w:rPr>
          <w:color w:val="auto"/>
        </w:rPr>
      </w:pPr>
      <w:r>
        <w:rPr>
          <w:color w:val="auto"/>
        </w:rPr>
        <w:lastRenderedPageBreak/>
        <w:t>6</w:t>
      </w:r>
      <w:r w:rsidR="00EA14E2" w:rsidRPr="00B64C22">
        <w:rPr>
          <w:color w:val="auto"/>
        </w:rPr>
        <w:t>.</w:t>
      </w:r>
      <w:r w:rsidR="00EA14E2" w:rsidRPr="00B64C22">
        <w:rPr>
          <w:rFonts w:eastAsia="Arial"/>
          <w:color w:val="auto"/>
        </w:rPr>
        <w:t xml:space="preserve"> </w:t>
      </w:r>
      <w:r w:rsidR="00EA14E2" w:rsidRPr="00B64C22">
        <w:rPr>
          <w:color w:val="auto"/>
        </w:rPr>
        <w:t>Розробник та співвиконавці Програми</w:t>
      </w:r>
    </w:p>
    <w:p w:rsidR="00EA14E2" w:rsidRPr="00B64C22" w:rsidRDefault="00EA14E2" w:rsidP="005E3B18">
      <w:pPr>
        <w:spacing w:after="0" w:line="240" w:lineRule="auto"/>
        <w:ind w:left="0" w:firstLine="709"/>
      </w:pPr>
      <w:r w:rsidRPr="00B64C22">
        <w:rPr>
          <w:b/>
        </w:rPr>
        <w:t xml:space="preserve"> </w:t>
      </w:r>
    </w:p>
    <w:p w:rsidR="005E3B18" w:rsidRDefault="00EA14E2" w:rsidP="005E3B18">
      <w:pPr>
        <w:spacing w:after="0" w:line="240" w:lineRule="auto"/>
        <w:ind w:left="0" w:firstLine="709"/>
      </w:pPr>
      <w:r w:rsidRPr="00B64C22">
        <w:t>Розробник Програми: відділ планування діяльності та стратегічного розвитку підприємств мі</w:t>
      </w:r>
      <w:r w:rsidR="005E3B18">
        <w:t>ста Хмельницької міської ради.</w:t>
      </w:r>
    </w:p>
    <w:p w:rsidR="00EA14E2" w:rsidRPr="00B64C22" w:rsidRDefault="00EA14E2" w:rsidP="005E3B18">
      <w:pPr>
        <w:spacing w:after="0" w:line="240" w:lineRule="auto"/>
        <w:ind w:left="0" w:firstLine="709"/>
      </w:pPr>
      <w:r w:rsidRPr="00B64C22">
        <w:t xml:space="preserve">Співвиконавці: виконавчі органи Хмельницької міської ради, комунальні підприємства міста. </w:t>
      </w:r>
    </w:p>
    <w:p w:rsidR="00EA14E2" w:rsidRPr="00B64C22" w:rsidRDefault="00EA14E2" w:rsidP="005E3B18">
      <w:pPr>
        <w:spacing w:after="0" w:line="240" w:lineRule="auto"/>
        <w:ind w:left="0" w:firstLine="709"/>
      </w:pPr>
      <w:r w:rsidRPr="00B64C22">
        <w:t xml:space="preserve"> </w:t>
      </w:r>
    </w:p>
    <w:p w:rsidR="00EA14E2" w:rsidRPr="00B64C22" w:rsidRDefault="005E3B18" w:rsidP="005E3B18">
      <w:pPr>
        <w:pStyle w:val="3"/>
        <w:spacing w:after="0" w:line="240" w:lineRule="auto"/>
        <w:ind w:left="0" w:right="0" w:firstLine="709"/>
        <w:jc w:val="center"/>
        <w:rPr>
          <w:color w:val="FF0000"/>
        </w:rPr>
      </w:pPr>
      <w:r>
        <w:rPr>
          <w:color w:val="auto"/>
        </w:rPr>
        <w:t>7</w:t>
      </w:r>
      <w:r w:rsidR="00EA14E2" w:rsidRPr="00B64C22">
        <w:rPr>
          <w:color w:val="auto"/>
        </w:rPr>
        <w:t>.</w:t>
      </w:r>
      <w:r w:rsidR="00EA14E2" w:rsidRPr="00B64C22">
        <w:rPr>
          <w:rFonts w:eastAsia="Arial"/>
          <w:color w:val="auto"/>
        </w:rPr>
        <w:t xml:space="preserve"> </w:t>
      </w:r>
      <w:r w:rsidR="00EA14E2" w:rsidRPr="00B64C22">
        <w:rPr>
          <w:color w:val="auto"/>
        </w:rPr>
        <w:t>Фінансове забезпечення Програми</w:t>
      </w:r>
    </w:p>
    <w:p w:rsidR="00EA14E2" w:rsidRPr="00B64C22" w:rsidRDefault="00EA14E2" w:rsidP="005E3B18">
      <w:pPr>
        <w:spacing w:after="0" w:line="240" w:lineRule="auto"/>
        <w:ind w:left="0" w:firstLine="709"/>
        <w:rPr>
          <w:color w:val="FF0000"/>
        </w:rPr>
      </w:pPr>
      <w:r w:rsidRPr="00B64C22">
        <w:rPr>
          <w:b/>
          <w:color w:val="FF0000"/>
        </w:rPr>
        <w:t xml:space="preserve"> </w:t>
      </w:r>
    </w:p>
    <w:p w:rsidR="00EA14E2" w:rsidRPr="00B64C22" w:rsidRDefault="00EA14E2" w:rsidP="005E3B18">
      <w:pPr>
        <w:spacing w:after="0" w:line="240" w:lineRule="auto"/>
        <w:ind w:left="0" w:firstLine="709"/>
      </w:pPr>
      <w:r w:rsidRPr="00B64C22">
        <w:t>Завдання і заходи Програми фінансуватимуться за рахунок власних коштів комунальних підприємств, коштів міського бюджету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B64C22" w:rsidRDefault="00EA14E2" w:rsidP="005E3B18">
      <w:pPr>
        <w:pStyle w:val="3"/>
        <w:spacing w:after="0" w:line="240" w:lineRule="auto"/>
        <w:ind w:left="0" w:right="0" w:firstLine="709"/>
        <w:jc w:val="both"/>
        <w:rPr>
          <w:color w:val="FF0000"/>
        </w:rPr>
      </w:pPr>
    </w:p>
    <w:p w:rsidR="00EA14E2" w:rsidRPr="00B64C22" w:rsidRDefault="005E3B18" w:rsidP="005E3B18">
      <w:pPr>
        <w:pStyle w:val="3"/>
        <w:spacing w:after="0" w:line="240" w:lineRule="auto"/>
        <w:ind w:left="0" w:right="0" w:firstLine="709"/>
        <w:jc w:val="center"/>
        <w:rPr>
          <w:color w:val="auto"/>
        </w:rPr>
      </w:pPr>
      <w:r>
        <w:rPr>
          <w:color w:val="auto"/>
        </w:rPr>
        <w:t>8</w:t>
      </w:r>
      <w:r w:rsidR="00EA14E2" w:rsidRPr="00B64C22">
        <w:rPr>
          <w:color w:val="auto"/>
        </w:rPr>
        <w:t>.</w:t>
      </w:r>
      <w:r w:rsidR="00EA14E2" w:rsidRPr="00B64C22">
        <w:rPr>
          <w:rFonts w:eastAsia="Arial"/>
          <w:color w:val="auto"/>
        </w:rPr>
        <w:t xml:space="preserve"> </w:t>
      </w:r>
      <w:r w:rsidR="00EA14E2" w:rsidRPr="00B64C22">
        <w:rPr>
          <w:color w:val="auto"/>
        </w:rPr>
        <w:t>Очікувані результати реалізації Програми</w:t>
      </w:r>
    </w:p>
    <w:p w:rsidR="00EA14E2" w:rsidRPr="00B64C22" w:rsidRDefault="00EA14E2" w:rsidP="005E3B18">
      <w:pPr>
        <w:spacing w:after="0" w:line="240" w:lineRule="auto"/>
        <w:ind w:left="0" w:firstLine="709"/>
        <w:rPr>
          <w:b/>
        </w:rPr>
      </w:pPr>
      <w:r w:rsidRPr="00B64C22">
        <w:rPr>
          <w:b/>
        </w:rPr>
        <w:t xml:space="preserve"> </w:t>
      </w:r>
    </w:p>
    <w:p w:rsidR="00EA14E2" w:rsidRPr="00B64C22" w:rsidRDefault="00EA14E2" w:rsidP="005E3B18">
      <w:pPr>
        <w:spacing w:after="0" w:line="240" w:lineRule="auto"/>
        <w:ind w:left="0" w:firstLine="709"/>
      </w:pPr>
      <w:r w:rsidRPr="00B64C22">
        <w:t xml:space="preserve">Реалізація заходів Програми  сприятиме: </w:t>
      </w:r>
    </w:p>
    <w:p w:rsidR="00EA14E2" w:rsidRPr="00B64C22" w:rsidRDefault="00EA14E2" w:rsidP="005E3B18">
      <w:pPr>
        <w:pStyle w:val="a5"/>
        <w:numPr>
          <w:ilvl w:val="0"/>
          <w:numId w:val="6"/>
        </w:numPr>
        <w:spacing w:after="0" w:line="240" w:lineRule="auto"/>
        <w:ind w:left="0" w:firstLine="709"/>
      </w:pPr>
      <w:r w:rsidRPr="00B64C22">
        <w:t>забезпеченню прибутковості комунальних підприємств;</w:t>
      </w:r>
    </w:p>
    <w:p w:rsidR="00EA14E2" w:rsidRPr="00B64C22" w:rsidRDefault="00EA14E2" w:rsidP="005E3B18">
      <w:pPr>
        <w:pStyle w:val="a5"/>
        <w:numPr>
          <w:ilvl w:val="0"/>
          <w:numId w:val="6"/>
        </w:numPr>
        <w:spacing w:after="0" w:line="240" w:lineRule="auto"/>
        <w:ind w:left="0" w:firstLine="709"/>
      </w:pPr>
      <w:r w:rsidRPr="00B64C22">
        <w:t>покращенню якості послуг, наданих комунальними підприємствами міста  та задоволенню потреб споживачів;</w:t>
      </w:r>
    </w:p>
    <w:p w:rsidR="00EA14E2" w:rsidRPr="00B64C22" w:rsidRDefault="00EA14E2" w:rsidP="005E3B18">
      <w:pPr>
        <w:pStyle w:val="a5"/>
        <w:numPr>
          <w:ilvl w:val="0"/>
          <w:numId w:val="6"/>
        </w:numPr>
        <w:spacing w:after="0" w:line="240" w:lineRule="auto"/>
        <w:ind w:left="0" w:firstLine="709"/>
      </w:pPr>
      <w:r w:rsidRPr="00B64C22">
        <w:t xml:space="preserve">збільшенню надходжень до бюджету міста;  </w:t>
      </w:r>
    </w:p>
    <w:p w:rsidR="00EA14E2" w:rsidRPr="00B64C22" w:rsidRDefault="00EA14E2" w:rsidP="005E3B18">
      <w:pPr>
        <w:pStyle w:val="a5"/>
        <w:numPr>
          <w:ilvl w:val="0"/>
          <w:numId w:val="6"/>
        </w:numPr>
        <w:spacing w:after="0" w:line="240" w:lineRule="auto"/>
        <w:ind w:left="0" w:firstLine="709"/>
      </w:pPr>
      <w:r w:rsidRPr="00B64C22">
        <w:t xml:space="preserve">оновленню матеріально-технічної бази; </w:t>
      </w:r>
    </w:p>
    <w:p w:rsidR="00EA14E2" w:rsidRPr="00B64C22" w:rsidRDefault="00EA14E2" w:rsidP="005E3B18">
      <w:pPr>
        <w:pStyle w:val="a5"/>
        <w:numPr>
          <w:ilvl w:val="0"/>
          <w:numId w:val="6"/>
        </w:numPr>
        <w:spacing w:after="0" w:line="240" w:lineRule="auto"/>
        <w:ind w:left="0" w:firstLine="709"/>
      </w:pPr>
      <w:r w:rsidRPr="00B64C22">
        <w:t xml:space="preserve">забезпеченню підприємств висококваліфікованими кадрами; </w:t>
      </w:r>
    </w:p>
    <w:p w:rsidR="00EA14E2" w:rsidRPr="00B64C22" w:rsidRDefault="00EA14E2" w:rsidP="005E3B18">
      <w:pPr>
        <w:pStyle w:val="a5"/>
        <w:numPr>
          <w:ilvl w:val="0"/>
          <w:numId w:val="6"/>
        </w:numPr>
        <w:spacing w:after="0" w:line="240" w:lineRule="auto"/>
        <w:ind w:left="0" w:firstLine="709"/>
      </w:pPr>
      <w:r w:rsidRPr="00B64C22">
        <w:t xml:space="preserve">формуванню позитивного іміджу комунальних підприємств. </w:t>
      </w:r>
    </w:p>
    <w:p w:rsidR="00EA14E2" w:rsidRPr="00B64C22" w:rsidRDefault="00EA14E2" w:rsidP="005E3B18">
      <w:pPr>
        <w:spacing w:after="0" w:line="240" w:lineRule="auto"/>
        <w:ind w:left="0" w:firstLine="709"/>
        <w:rPr>
          <w:color w:val="1155CC"/>
        </w:rPr>
      </w:pPr>
      <w:r w:rsidRPr="00B64C22">
        <w:rPr>
          <w:color w:val="1155CC"/>
        </w:rPr>
        <w:t xml:space="preserve"> </w:t>
      </w:r>
    </w:p>
    <w:p w:rsidR="005E3B18" w:rsidRDefault="005E3B18" w:rsidP="005E3B18">
      <w:pPr>
        <w:pStyle w:val="3"/>
        <w:spacing w:after="0" w:line="240" w:lineRule="auto"/>
        <w:ind w:left="0" w:right="0" w:firstLine="709"/>
        <w:jc w:val="center"/>
        <w:rPr>
          <w:color w:val="auto"/>
        </w:rPr>
      </w:pPr>
      <w:r>
        <w:rPr>
          <w:color w:val="auto"/>
        </w:rPr>
        <w:t>9</w:t>
      </w:r>
      <w:r w:rsidR="00EA14E2" w:rsidRPr="00B64C22">
        <w:rPr>
          <w:color w:val="auto"/>
        </w:rPr>
        <w:t>.</w:t>
      </w:r>
      <w:r w:rsidR="00EA14E2" w:rsidRPr="00B64C22">
        <w:rPr>
          <w:rFonts w:eastAsia="Arial"/>
          <w:color w:val="auto"/>
        </w:rPr>
        <w:t xml:space="preserve"> </w:t>
      </w:r>
      <w:r w:rsidR="00EA14E2" w:rsidRPr="00B64C22">
        <w:rPr>
          <w:color w:val="auto"/>
        </w:rPr>
        <w:t>Зв’язок між Програмою, Стратегічними планами розвитку комунальних під</w:t>
      </w:r>
      <w:r>
        <w:rPr>
          <w:color w:val="auto"/>
        </w:rPr>
        <w:t xml:space="preserve">приємств та Стратегією розвитку </w:t>
      </w:r>
      <w:r w:rsidR="00EA14E2" w:rsidRPr="00B64C22">
        <w:rPr>
          <w:color w:val="auto"/>
        </w:rPr>
        <w:t xml:space="preserve">міста Хмельницького </w:t>
      </w:r>
    </w:p>
    <w:p w:rsidR="00EA14E2" w:rsidRPr="00B64C22" w:rsidRDefault="00EA14E2" w:rsidP="005E3B18">
      <w:pPr>
        <w:pStyle w:val="3"/>
        <w:spacing w:after="0" w:line="240" w:lineRule="auto"/>
        <w:ind w:left="0" w:right="0" w:firstLine="709"/>
        <w:jc w:val="center"/>
        <w:rPr>
          <w:color w:val="auto"/>
        </w:rPr>
      </w:pPr>
      <w:r w:rsidRPr="00B64C22">
        <w:rPr>
          <w:color w:val="auto"/>
        </w:rPr>
        <w:t>до 2025 року</w:t>
      </w:r>
    </w:p>
    <w:p w:rsidR="00EA14E2" w:rsidRPr="00B64C22" w:rsidRDefault="00EA14E2" w:rsidP="005E3B18">
      <w:pPr>
        <w:spacing w:after="0" w:line="240" w:lineRule="auto"/>
      </w:pPr>
    </w:p>
    <w:p w:rsidR="00EA14E2" w:rsidRPr="00B64C22" w:rsidRDefault="00EA14E2" w:rsidP="005E3B18">
      <w:pPr>
        <w:spacing w:after="0" w:line="240" w:lineRule="auto"/>
        <w:ind w:left="0" w:firstLine="709"/>
      </w:pPr>
      <w:r w:rsidRPr="00B64C22">
        <w:t>Програма «Підвищення ефективності роботи та стратегічного розвитку комунальних підприємств м. Хмельницького на 20</w:t>
      </w:r>
      <w:r w:rsidR="0027004F">
        <w:t>20</w:t>
      </w:r>
      <w:r w:rsidRPr="00B64C22">
        <w:t>-2022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B64C22" w:rsidRDefault="00EA14E2" w:rsidP="005E3B18">
      <w:pPr>
        <w:spacing w:after="0" w:line="240" w:lineRule="auto"/>
        <w:ind w:left="0" w:firstLine="709"/>
      </w:pPr>
      <w:r w:rsidRPr="00B64C22">
        <w:t>Програма пов</w:t>
      </w:r>
      <w:r w:rsidRPr="00B64C22">
        <w:rPr>
          <w:lang w:val="ru-RU"/>
        </w:rPr>
        <w:t>’</w:t>
      </w:r>
      <w:r w:rsidRPr="00B64C22">
        <w:t xml:space="preserve">язана зі Стратегією розвитку міста Хмельницького до 2025 року адже розроблялась на основі стратегічних сфер розвитку міста визначених Стратегією, а саме:   </w:t>
      </w:r>
    </w:p>
    <w:p w:rsidR="00EA14E2" w:rsidRPr="00B64C22" w:rsidRDefault="00EA14E2" w:rsidP="005E3B18">
      <w:pPr>
        <w:spacing w:after="0" w:line="240" w:lineRule="auto"/>
        <w:ind w:left="0" w:firstLine="709"/>
      </w:pPr>
      <w:r w:rsidRPr="00B64C22">
        <w:rPr>
          <w:b/>
        </w:rPr>
        <w:t xml:space="preserve">Сфера розвитку А. «Місто – підприємець» </w:t>
      </w:r>
      <w:r w:rsidRPr="00B64C22">
        <w:t xml:space="preserve">Ціль А.3. «Формування простору інвестиційного партнерства»; </w:t>
      </w:r>
    </w:p>
    <w:p w:rsidR="00EA14E2" w:rsidRPr="00B64C22" w:rsidRDefault="00EA14E2" w:rsidP="005E3B18">
      <w:pPr>
        <w:spacing w:after="0" w:line="240" w:lineRule="auto"/>
        <w:ind w:left="0" w:firstLine="709"/>
      </w:pPr>
      <w:r w:rsidRPr="00B64C22">
        <w:rPr>
          <w:b/>
        </w:rPr>
        <w:t xml:space="preserve">Сфера розвитку В. «Комфортне та безпечне місто» </w:t>
      </w:r>
      <w:r w:rsidRPr="00B64C22">
        <w:t>Стратегічна ціль В.2. «Розумні містобудування та інфраструктура».</w:t>
      </w:r>
      <w:r w:rsidRPr="00B64C22">
        <w:rPr>
          <w:b/>
        </w:rPr>
        <w:t xml:space="preserve"> </w:t>
      </w:r>
      <w:r w:rsidRPr="00B64C22">
        <w:t xml:space="preserve">Ціль В.3. «Створення зручної та сучасної транспортної інфраструктури». Стратегічна ціль В.4. «Місто якісних та доступних послуг»;  </w:t>
      </w:r>
    </w:p>
    <w:p w:rsidR="00EA14E2" w:rsidRPr="00B64C22" w:rsidRDefault="00EA14E2" w:rsidP="005E3B18">
      <w:pPr>
        <w:spacing w:after="0" w:line="240" w:lineRule="auto"/>
        <w:ind w:left="0" w:firstLine="709"/>
      </w:pPr>
      <w:r w:rsidRPr="00B64C22">
        <w:rPr>
          <w:b/>
        </w:rPr>
        <w:lastRenderedPageBreak/>
        <w:t>Сфера розвитку С. «Відповідальне місто»</w:t>
      </w:r>
      <w:r w:rsidRPr="00B64C22">
        <w:t xml:space="preserve"> Ціль С.1. «Місто енергетичної ефективності та незалежності», Ціль С.2. «Екологічно чисте місто».  </w:t>
      </w:r>
    </w:p>
    <w:p w:rsidR="00EA14E2" w:rsidRPr="00B64C22" w:rsidRDefault="00EA14E2" w:rsidP="00A95278">
      <w:pPr>
        <w:pStyle w:val="3"/>
        <w:spacing w:after="0" w:line="240" w:lineRule="auto"/>
        <w:ind w:left="0" w:right="0" w:firstLine="709"/>
        <w:jc w:val="both"/>
      </w:pPr>
    </w:p>
    <w:p w:rsidR="00A95278" w:rsidRDefault="00EA14E2" w:rsidP="00A95278">
      <w:pPr>
        <w:pStyle w:val="3"/>
        <w:spacing w:after="0" w:line="240" w:lineRule="auto"/>
        <w:ind w:left="0" w:right="0" w:firstLine="709"/>
        <w:jc w:val="center"/>
        <w:rPr>
          <w:color w:val="auto"/>
        </w:rPr>
      </w:pPr>
      <w:r w:rsidRPr="00A51A6B">
        <w:rPr>
          <w:color w:val="auto"/>
        </w:rPr>
        <w:t>1</w:t>
      </w:r>
      <w:r w:rsidR="005E3B18" w:rsidRPr="00A51A6B">
        <w:rPr>
          <w:color w:val="auto"/>
        </w:rPr>
        <w:t>0</w:t>
      </w:r>
      <w:r w:rsidRPr="00A51A6B">
        <w:rPr>
          <w:color w:val="auto"/>
        </w:rPr>
        <w:t>.</w:t>
      </w:r>
      <w:r w:rsidRPr="00A51A6B">
        <w:rPr>
          <w:rFonts w:eastAsia="Arial"/>
          <w:color w:val="auto"/>
        </w:rPr>
        <w:t xml:space="preserve"> </w:t>
      </w:r>
      <w:r w:rsidRPr="00A51A6B">
        <w:rPr>
          <w:color w:val="auto"/>
        </w:rPr>
        <w:t>Індикативні показники моніторингу реалізації Програми</w:t>
      </w:r>
    </w:p>
    <w:p w:rsidR="00A95278" w:rsidRPr="00A51A6B" w:rsidRDefault="00A95278" w:rsidP="00A95278">
      <w:pPr>
        <w:pStyle w:val="3"/>
        <w:spacing w:after="0" w:line="240" w:lineRule="auto"/>
        <w:ind w:left="0" w:right="0" w:firstLine="709"/>
        <w:jc w:val="center"/>
        <w:rPr>
          <w:color w:val="auto"/>
        </w:rPr>
      </w:pPr>
    </w:p>
    <w:p w:rsidR="00A95278" w:rsidRPr="00B64C22" w:rsidRDefault="00A95278" w:rsidP="00A95278">
      <w:pPr>
        <w:spacing w:after="0" w:line="240" w:lineRule="auto"/>
        <w:ind w:left="0" w:firstLine="709"/>
        <w:rPr>
          <w:color w:val="C00000"/>
        </w:rPr>
      </w:pPr>
    </w:p>
    <w:tbl>
      <w:tblPr>
        <w:tblW w:w="9440" w:type="dxa"/>
        <w:tblInd w:w="-10" w:type="dxa"/>
        <w:tblLayout w:type="fixed"/>
        <w:tblLook w:val="0400" w:firstRow="0" w:lastRow="0" w:firstColumn="0" w:lastColumn="0" w:noHBand="0" w:noVBand="1"/>
      </w:tblPr>
      <w:tblGrid>
        <w:gridCol w:w="6804"/>
        <w:gridCol w:w="850"/>
        <w:gridCol w:w="851"/>
        <w:gridCol w:w="935"/>
      </w:tblGrid>
      <w:tr w:rsidR="00A95278" w:rsidRPr="00B64C22" w:rsidTr="00A95278">
        <w:trPr>
          <w:trHeight w:val="472"/>
        </w:trPr>
        <w:tc>
          <w:tcPr>
            <w:tcW w:w="6804"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rsidRPr="00B724B6">
              <w:rPr>
                <w:b/>
              </w:rPr>
              <w:t>Ключові індикатори</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rsidRPr="00B724B6">
              <w:rPr>
                <w:b/>
              </w:rPr>
              <w:t>2020</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rPr>
                <w:b/>
              </w:rPr>
            </w:pPr>
            <w:r w:rsidRPr="00B724B6">
              <w:rPr>
                <w:b/>
              </w:rPr>
              <w:t>2021</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rsidRPr="00B724B6">
              <w:rPr>
                <w:b/>
              </w:rPr>
              <w:t>2022</w:t>
            </w:r>
          </w:p>
        </w:tc>
      </w:tr>
      <w:tr w:rsidR="00A95278" w:rsidRPr="00B64C22" w:rsidTr="00A95278">
        <w:trPr>
          <w:trHeight w:val="573"/>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xml:space="preserve">Кількість комунальних підприємств, якими впроваджено стратегії розвитку   </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Default="00A95278" w:rsidP="005E62A7">
            <w:pPr>
              <w:spacing w:after="0" w:line="240" w:lineRule="auto"/>
              <w:ind w:left="0" w:firstLine="0"/>
              <w:jc w:val="center"/>
            </w:pPr>
          </w:p>
          <w:p w:rsidR="00A95278" w:rsidRPr="00775596" w:rsidRDefault="00A95278" w:rsidP="005E62A7">
            <w:pPr>
              <w:spacing w:after="0" w:line="240" w:lineRule="auto"/>
              <w:ind w:left="0" w:firstLine="0"/>
              <w:jc w:val="center"/>
              <w:rPr>
                <w:lang w:val="en-US"/>
              </w:rPr>
            </w:pPr>
            <w:r>
              <w:rPr>
                <w:lang w:val="en-US"/>
              </w:rPr>
              <w:t>37</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p>
          <w:p w:rsidR="00A95278" w:rsidRPr="00DB0DB3" w:rsidRDefault="00A95278" w:rsidP="005E62A7">
            <w:pPr>
              <w:spacing w:after="0" w:line="240" w:lineRule="auto"/>
              <w:ind w:left="0" w:firstLine="0"/>
              <w:jc w:val="center"/>
            </w:pPr>
            <w:r>
              <w:t>40</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DB0DB3" w:rsidRDefault="00A95278" w:rsidP="005E62A7">
            <w:pPr>
              <w:spacing w:after="0" w:line="240" w:lineRule="auto"/>
              <w:ind w:left="0" w:firstLine="0"/>
              <w:jc w:val="center"/>
            </w:pPr>
            <w:r>
              <w:t>40</w:t>
            </w:r>
          </w:p>
        </w:tc>
      </w:tr>
      <w:tr w:rsidR="00A95278" w:rsidRPr="00B64C22" w:rsidTr="00A95278">
        <w:trPr>
          <w:trHeight w:val="625"/>
        </w:trPr>
        <w:tc>
          <w:tcPr>
            <w:tcW w:w="6804" w:type="dxa"/>
            <w:tcBorders>
              <w:top w:val="single" w:sz="8" w:space="0" w:color="000000"/>
              <w:left w:val="single" w:sz="8" w:space="0" w:color="000000"/>
              <w:bottom w:val="single" w:sz="8" w:space="0" w:color="000000"/>
              <w:right w:val="single" w:sz="8" w:space="0" w:color="000000"/>
            </w:tcBorders>
          </w:tcPr>
          <w:p w:rsidR="00A95278" w:rsidRPr="00B64C22" w:rsidRDefault="00A95278" w:rsidP="005E62A7">
            <w:pPr>
              <w:spacing w:after="0" w:line="240" w:lineRule="auto"/>
              <w:ind w:left="0" w:firstLine="0"/>
              <w:rPr>
                <w:color w:val="C00000"/>
              </w:rPr>
            </w:pPr>
            <w:r w:rsidRPr="00353369">
              <w:t xml:space="preserve">Кількість впроваджених </w:t>
            </w:r>
            <w:r>
              <w:t xml:space="preserve">інвестиційних </w:t>
            </w:r>
            <w:r w:rsidRPr="00353369">
              <w:t>проектів</w:t>
            </w:r>
            <w:r>
              <w:t xml:space="preserve"> (заходів)</w:t>
            </w:r>
            <w:r w:rsidRPr="00353369">
              <w:t xml:space="preserve"> </w:t>
            </w:r>
            <w:r>
              <w:t>в</w:t>
            </w:r>
            <w:r w:rsidRPr="00353369">
              <w:t xml:space="preserve"> комунальн</w:t>
            </w:r>
            <w:r>
              <w:t>их</w:t>
            </w:r>
            <w:r w:rsidRPr="00353369">
              <w:t xml:space="preserve"> підприємства</w:t>
            </w:r>
            <w:r>
              <w:t>х, шт.</w:t>
            </w:r>
            <w:r w:rsidRPr="00353369">
              <w:t xml:space="preserve">  </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F0E1A" w:rsidRDefault="00A95278" w:rsidP="005E62A7">
            <w:pPr>
              <w:spacing w:after="0" w:line="240" w:lineRule="auto"/>
              <w:ind w:left="0" w:firstLine="0"/>
              <w:jc w:val="center"/>
            </w:pPr>
            <w:r w:rsidRPr="00CF0E1A">
              <w:t>22</w:t>
            </w:r>
          </w:p>
        </w:tc>
        <w:tc>
          <w:tcPr>
            <w:tcW w:w="851" w:type="dxa"/>
            <w:tcBorders>
              <w:top w:val="single" w:sz="8" w:space="0" w:color="000000"/>
              <w:left w:val="single" w:sz="8" w:space="0" w:color="000000"/>
              <w:bottom w:val="single" w:sz="8" w:space="0" w:color="000000"/>
              <w:right w:val="single" w:sz="8" w:space="0" w:color="000000"/>
            </w:tcBorders>
          </w:tcPr>
          <w:p w:rsidR="00A95278" w:rsidRPr="00CF0E1A" w:rsidRDefault="00A95278" w:rsidP="005E62A7">
            <w:pPr>
              <w:spacing w:after="0" w:line="240" w:lineRule="auto"/>
              <w:ind w:left="0" w:firstLine="0"/>
              <w:jc w:val="center"/>
            </w:pPr>
            <w:r w:rsidRPr="00CF0E1A">
              <w:t>24</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CF0E1A" w:rsidRDefault="00A95278" w:rsidP="005E62A7">
            <w:pPr>
              <w:spacing w:after="0" w:line="240" w:lineRule="auto"/>
              <w:ind w:left="0" w:firstLine="0"/>
              <w:jc w:val="center"/>
            </w:pPr>
          </w:p>
          <w:p w:rsidR="00A95278" w:rsidRPr="00CF0E1A" w:rsidRDefault="00A95278" w:rsidP="005E62A7">
            <w:pPr>
              <w:spacing w:after="0" w:line="240" w:lineRule="auto"/>
              <w:ind w:left="0" w:firstLine="0"/>
              <w:jc w:val="center"/>
            </w:pPr>
            <w:r w:rsidRPr="00CF0E1A">
              <w:t>26</w:t>
            </w:r>
          </w:p>
        </w:tc>
      </w:tr>
      <w:tr w:rsidR="00A95278" w:rsidRPr="00B64C22" w:rsidTr="00A95278">
        <w:trPr>
          <w:trHeight w:val="96"/>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Оцінка ефективності управління підприємством</w:t>
            </w:r>
            <w:r>
              <w:t>:</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t>х</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t>х</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t>х</w:t>
            </w:r>
          </w:p>
        </w:tc>
      </w:tr>
      <w:tr w:rsidR="00A95278" w:rsidRPr="00B64C22" w:rsidTr="00A95278">
        <w:trPr>
          <w:trHeight w:val="71"/>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w:t>
            </w:r>
            <w:r>
              <w:t xml:space="preserve"> </w:t>
            </w:r>
            <w:r w:rsidRPr="00B724B6">
              <w:t>високий рівень, кількість підприємств</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t>5</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t>7</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t>9</w:t>
            </w:r>
          </w:p>
        </w:tc>
      </w:tr>
      <w:tr w:rsidR="00A95278" w:rsidRPr="00B64C22" w:rsidTr="00A95278">
        <w:trPr>
          <w:trHeight w:val="262"/>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середній рівень, кількість підприємств</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t>28</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t>26</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t>26</w:t>
            </w:r>
          </w:p>
        </w:tc>
      </w:tr>
      <w:tr w:rsidR="00A95278" w:rsidRPr="00B64C22" w:rsidTr="00A95278">
        <w:trPr>
          <w:trHeight w:val="336"/>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незадовільний рівень, кількість підприємств</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rsidRPr="00B724B6">
              <w:t>7</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rsidRPr="00B724B6">
              <w:t>7</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r w:rsidRPr="00B724B6">
              <w:t>5</w:t>
            </w:r>
          </w:p>
        </w:tc>
      </w:tr>
      <w:tr w:rsidR="00A95278" w:rsidRPr="00B64C22" w:rsidTr="00A95278">
        <w:trPr>
          <w:trHeight w:val="415"/>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xml:space="preserve">Коефіцієнт оновлення основних засобів, %  </w:t>
            </w:r>
          </w:p>
        </w:tc>
        <w:tc>
          <w:tcPr>
            <w:tcW w:w="850" w:type="dxa"/>
            <w:tcBorders>
              <w:top w:val="single" w:sz="8" w:space="0" w:color="000000"/>
              <w:left w:val="single" w:sz="8" w:space="0" w:color="000000"/>
              <w:bottom w:val="single" w:sz="8" w:space="0" w:color="000000"/>
              <w:right w:val="single" w:sz="8" w:space="0" w:color="000000"/>
            </w:tcBorders>
          </w:tcPr>
          <w:p w:rsidR="00A95278" w:rsidRPr="00DF62C8" w:rsidRDefault="00A95278" w:rsidP="00DF62C8">
            <w:pPr>
              <w:spacing w:after="0" w:line="240" w:lineRule="auto"/>
              <w:ind w:left="0" w:firstLine="0"/>
              <w:jc w:val="center"/>
            </w:pPr>
            <w:r w:rsidRPr="00DF62C8">
              <w:t>1</w:t>
            </w:r>
            <w:r w:rsidR="00DF62C8" w:rsidRPr="00DF62C8">
              <w:t>2</w:t>
            </w:r>
            <w:r w:rsidRPr="00DF62C8">
              <w:t>,5</w:t>
            </w:r>
          </w:p>
        </w:tc>
        <w:tc>
          <w:tcPr>
            <w:tcW w:w="851" w:type="dxa"/>
            <w:tcBorders>
              <w:top w:val="single" w:sz="8" w:space="0" w:color="000000"/>
              <w:left w:val="single" w:sz="8" w:space="0" w:color="000000"/>
              <w:bottom w:val="single" w:sz="8" w:space="0" w:color="000000"/>
              <w:right w:val="single" w:sz="8" w:space="0" w:color="000000"/>
            </w:tcBorders>
          </w:tcPr>
          <w:p w:rsidR="00A95278" w:rsidRPr="00DF62C8" w:rsidRDefault="00DF62C8" w:rsidP="00DF62C8">
            <w:pPr>
              <w:spacing w:after="0" w:line="240" w:lineRule="auto"/>
              <w:ind w:left="0" w:firstLine="0"/>
              <w:jc w:val="center"/>
            </w:pPr>
            <w:r w:rsidRPr="00DF62C8">
              <w:t>17</w:t>
            </w:r>
            <w:r w:rsidR="00A95278" w:rsidRPr="00DF62C8">
              <w:t>,5</w:t>
            </w:r>
          </w:p>
        </w:tc>
        <w:tc>
          <w:tcPr>
            <w:tcW w:w="935" w:type="dxa"/>
            <w:tcBorders>
              <w:top w:val="single" w:sz="8" w:space="0" w:color="000000"/>
              <w:left w:val="single" w:sz="8" w:space="0" w:color="000000"/>
              <w:bottom w:val="single" w:sz="8" w:space="0" w:color="000000"/>
              <w:right w:val="single" w:sz="8" w:space="0" w:color="000000"/>
            </w:tcBorders>
          </w:tcPr>
          <w:p w:rsidR="00A95278" w:rsidRPr="00DF62C8" w:rsidRDefault="00A95278" w:rsidP="00DF62C8">
            <w:pPr>
              <w:spacing w:after="0" w:line="240" w:lineRule="auto"/>
              <w:ind w:left="0" w:firstLine="0"/>
              <w:jc w:val="center"/>
            </w:pPr>
            <w:r w:rsidRPr="00DF62C8">
              <w:t>2</w:t>
            </w:r>
            <w:r w:rsidR="00DF62C8" w:rsidRPr="00DF62C8">
              <w:t>2</w:t>
            </w:r>
            <w:r w:rsidRPr="00DF62C8">
              <w:t>,5</w:t>
            </w:r>
          </w:p>
        </w:tc>
      </w:tr>
      <w:tr w:rsidR="00A95278" w:rsidRPr="00B64C22" w:rsidTr="00A95278">
        <w:trPr>
          <w:trHeight w:val="108"/>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xml:space="preserve">Робочий капітал, млн. грн.  </w:t>
            </w:r>
          </w:p>
        </w:tc>
        <w:tc>
          <w:tcPr>
            <w:tcW w:w="850"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t>10</w:t>
            </w:r>
            <w:r w:rsidRPr="00B724B6">
              <w:t>,0</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t>15</w:t>
            </w:r>
            <w:r w:rsidRPr="00B724B6">
              <w:t>,0</w:t>
            </w:r>
          </w:p>
        </w:tc>
        <w:tc>
          <w:tcPr>
            <w:tcW w:w="935"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r>
              <w:t>20</w:t>
            </w:r>
            <w:r w:rsidRPr="00B724B6">
              <w:t>,0</w:t>
            </w:r>
          </w:p>
        </w:tc>
      </w:tr>
      <w:tr w:rsidR="00A95278" w:rsidRPr="00B64C22" w:rsidTr="00A95278">
        <w:trPr>
          <w:trHeight w:val="339"/>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xml:space="preserve">Чистий прибуток (збиток), млн. грн. </w:t>
            </w:r>
          </w:p>
        </w:tc>
        <w:tc>
          <w:tcPr>
            <w:tcW w:w="850" w:type="dxa"/>
            <w:tcBorders>
              <w:top w:val="single" w:sz="8" w:space="0" w:color="000000"/>
              <w:left w:val="single" w:sz="8" w:space="0" w:color="000000"/>
              <w:bottom w:val="single" w:sz="8" w:space="0" w:color="000000"/>
              <w:right w:val="single" w:sz="8" w:space="0" w:color="000000"/>
            </w:tcBorders>
          </w:tcPr>
          <w:p w:rsidR="00A95278" w:rsidRPr="00DF62C8" w:rsidRDefault="00A95278" w:rsidP="005E62A7">
            <w:pPr>
              <w:spacing w:after="0" w:line="240" w:lineRule="auto"/>
              <w:ind w:left="0" w:firstLine="0"/>
              <w:jc w:val="center"/>
            </w:pPr>
            <w:r w:rsidRPr="00DF62C8">
              <w:t>-30,5</w:t>
            </w:r>
          </w:p>
        </w:tc>
        <w:tc>
          <w:tcPr>
            <w:tcW w:w="851" w:type="dxa"/>
            <w:tcBorders>
              <w:top w:val="single" w:sz="8" w:space="0" w:color="000000"/>
              <w:left w:val="single" w:sz="8" w:space="0" w:color="000000"/>
              <w:bottom w:val="single" w:sz="8" w:space="0" w:color="000000"/>
              <w:right w:val="single" w:sz="8" w:space="0" w:color="000000"/>
            </w:tcBorders>
          </w:tcPr>
          <w:p w:rsidR="00A95278" w:rsidRPr="00DF62C8" w:rsidRDefault="00A95278" w:rsidP="005E62A7">
            <w:pPr>
              <w:spacing w:after="0" w:line="240" w:lineRule="auto"/>
              <w:ind w:left="0" w:firstLine="0"/>
              <w:jc w:val="center"/>
            </w:pPr>
            <w:r w:rsidRPr="00DF62C8">
              <w:t>-15,8</w:t>
            </w:r>
          </w:p>
        </w:tc>
        <w:tc>
          <w:tcPr>
            <w:tcW w:w="935" w:type="dxa"/>
            <w:tcBorders>
              <w:top w:val="single" w:sz="8" w:space="0" w:color="000000"/>
              <w:left w:val="single" w:sz="8" w:space="0" w:color="000000"/>
              <w:bottom w:val="single" w:sz="8" w:space="0" w:color="000000"/>
              <w:right w:val="single" w:sz="8" w:space="0" w:color="000000"/>
            </w:tcBorders>
          </w:tcPr>
          <w:p w:rsidR="00A95278" w:rsidRPr="00DF62C8" w:rsidRDefault="00A95278" w:rsidP="005E62A7">
            <w:pPr>
              <w:spacing w:after="0" w:line="240" w:lineRule="auto"/>
              <w:ind w:left="0" w:firstLine="0"/>
              <w:jc w:val="center"/>
            </w:pPr>
            <w:r w:rsidRPr="00DF62C8">
              <w:t>+2,3</w:t>
            </w:r>
          </w:p>
        </w:tc>
      </w:tr>
      <w:tr w:rsidR="00A95278" w:rsidRPr="00B64C22" w:rsidTr="00A95278">
        <w:trPr>
          <w:trHeight w:val="661"/>
        </w:trPr>
        <w:tc>
          <w:tcPr>
            <w:tcW w:w="6804"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pPr>
            <w:r w:rsidRPr="00B724B6">
              <w:t xml:space="preserve">Продуктивність праці одного працюючого в місяць, тис. грн.  </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p>
          <w:p w:rsidR="00A95278" w:rsidRPr="00B724B6" w:rsidRDefault="00A95278" w:rsidP="005E62A7">
            <w:pPr>
              <w:spacing w:after="0" w:line="240" w:lineRule="auto"/>
              <w:ind w:left="0" w:firstLine="0"/>
              <w:jc w:val="center"/>
            </w:pPr>
            <w:r w:rsidRPr="00B724B6">
              <w:t>26,2</w:t>
            </w:r>
          </w:p>
        </w:tc>
        <w:tc>
          <w:tcPr>
            <w:tcW w:w="851" w:type="dxa"/>
            <w:tcBorders>
              <w:top w:val="single" w:sz="8" w:space="0" w:color="000000"/>
              <w:left w:val="single" w:sz="8" w:space="0" w:color="000000"/>
              <w:bottom w:val="single" w:sz="8" w:space="0" w:color="000000"/>
              <w:right w:val="single" w:sz="8" w:space="0" w:color="000000"/>
            </w:tcBorders>
          </w:tcPr>
          <w:p w:rsidR="00A95278" w:rsidRPr="00B724B6" w:rsidRDefault="00A95278" w:rsidP="005E62A7">
            <w:pPr>
              <w:spacing w:after="0" w:line="240" w:lineRule="auto"/>
              <w:ind w:left="0" w:firstLine="0"/>
              <w:jc w:val="center"/>
            </w:pPr>
          </w:p>
          <w:p w:rsidR="00A95278" w:rsidRPr="00B724B6" w:rsidRDefault="00A95278" w:rsidP="005E62A7">
            <w:pPr>
              <w:spacing w:after="0" w:line="240" w:lineRule="auto"/>
              <w:ind w:left="0" w:firstLine="0"/>
              <w:jc w:val="center"/>
            </w:pPr>
            <w:r w:rsidRPr="00B724B6">
              <w:t>28,4</w:t>
            </w:r>
          </w:p>
        </w:tc>
        <w:tc>
          <w:tcPr>
            <w:tcW w:w="935" w:type="dxa"/>
            <w:tcBorders>
              <w:top w:val="single" w:sz="8" w:space="0" w:color="000000"/>
              <w:left w:val="single" w:sz="8" w:space="0" w:color="000000"/>
              <w:bottom w:val="single" w:sz="8" w:space="0" w:color="000000"/>
              <w:right w:val="single" w:sz="8" w:space="0" w:color="000000"/>
            </w:tcBorders>
            <w:vAlign w:val="center"/>
          </w:tcPr>
          <w:p w:rsidR="00A95278" w:rsidRPr="00B724B6" w:rsidRDefault="00A95278" w:rsidP="005E62A7">
            <w:pPr>
              <w:spacing w:after="0" w:line="240" w:lineRule="auto"/>
              <w:ind w:left="0" w:firstLine="0"/>
              <w:jc w:val="center"/>
            </w:pPr>
          </w:p>
          <w:p w:rsidR="00A95278" w:rsidRPr="00B724B6" w:rsidRDefault="00A95278" w:rsidP="005E62A7">
            <w:pPr>
              <w:spacing w:after="0" w:line="240" w:lineRule="auto"/>
              <w:ind w:left="0" w:firstLine="0"/>
              <w:jc w:val="center"/>
            </w:pPr>
            <w:r w:rsidRPr="00B724B6">
              <w:t>30,5</w:t>
            </w:r>
          </w:p>
        </w:tc>
      </w:tr>
    </w:tbl>
    <w:p w:rsidR="00EA14E2" w:rsidRPr="00775596" w:rsidRDefault="00EA14E2" w:rsidP="00A95278">
      <w:pPr>
        <w:pStyle w:val="3"/>
        <w:spacing w:after="0" w:line="240" w:lineRule="auto"/>
        <w:ind w:left="0" w:right="0" w:firstLine="709"/>
        <w:jc w:val="center"/>
        <w:rPr>
          <w:color w:val="C00000"/>
          <w:lang w:val="en-US"/>
        </w:rPr>
      </w:pPr>
      <w:r w:rsidRPr="00B64C22">
        <w:rPr>
          <w:b w:val="0"/>
          <w:color w:val="C00000"/>
        </w:rPr>
        <w:t xml:space="preserve"> </w:t>
      </w:r>
    </w:p>
    <w:p w:rsidR="0035290C" w:rsidRDefault="0035290C" w:rsidP="005E3B18">
      <w:pPr>
        <w:pStyle w:val="3"/>
        <w:spacing w:after="0" w:line="240" w:lineRule="auto"/>
        <w:ind w:left="0" w:right="0" w:firstLine="709"/>
        <w:jc w:val="center"/>
        <w:rPr>
          <w:color w:val="auto"/>
        </w:rPr>
      </w:pPr>
    </w:p>
    <w:p w:rsidR="00EA14E2" w:rsidRPr="00B64C22" w:rsidRDefault="005E3B18" w:rsidP="005E3B18">
      <w:pPr>
        <w:pStyle w:val="3"/>
        <w:spacing w:after="0" w:line="240" w:lineRule="auto"/>
        <w:ind w:left="0" w:right="0" w:firstLine="709"/>
        <w:jc w:val="center"/>
        <w:rPr>
          <w:color w:val="auto"/>
        </w:rPr>
      </w:pPr>
      <w:r>
        <w:rPr>
          <w:color w:val="auto"/>
        </w:rPr>
        <w:t>11</w:t>
      </w:r>
      <w:r w:rsidR="00EA14E2" w:rsidRPr="00B64C22">
        <w:rPr>
          <w:color w:val="auto"/>
        </w:rPr>
        <w:t>.</w:t>
      </w:r>
      <w:r w:rsidR="00EA14E2" w:rsidRPr="00B64C22">
        <w:rPr>
          <w:rFonts w:eastAsia="Arial"/>
          <w:color w:val="auto"/>
        </w:rPr>
        <w:t xml:space="preserve"> </w:t>
      </w:r>
      <w:r w:rsidR="00EA14E2" w:rsidRPr="00B64C22">
        <w:rPr>
          <w:color w:val="auto"/>
        </w:rPr>
        <w:t>Впровадження, моніторинг, оцінка результативності реалізації Програми.</w:t>
      </w:r>
    </w:p>
    <w:p w:rsidR="00EA14E2" w:rsidRPr="00B64C22" w:rsidRDefault="00EA14E2" w:rsidP="005E3B18">
      <w:pPr>
        <w:spacing w:after="0" w:line="240" w:lineRule="auto"/>
        <w:ind w:left="0" w:firstLine="709"/>
      </w:pPr>
      <w:r w:rsidRPr="00B64C22">
        <w:rPr>
          <w:b/>
        </w:rPr>
        <w:t xml:space="preserve"> </w:t>
      </w:r>
    </w:p>
    <w:p w:rsidR="00EA14E2" w:rsidRPr="00B64C22" w:rsidRDefault="00EA14E2" w:rsidP="005E3B18">
      <w:pPr>
        <w:spacing w:after="0" w:line="240" w:lineRule="auto"/>
        <w:ind w:left="0" w:firstLine="709"/>
        <w:rPr>
          <w:color w:val="000000" w:themeColor="text1"/>
        </w:rPr>
      </w:pPr>
      <w:r w:rsidRPr="00B64C22">
        <w:rPr>
          <w:color w:val="000000" w:themeColor="text1"/>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B64C22" w:rsidRDefault="00EA14E2" w:rsidP="005E3B18">
      <w:pPr>
        <w:spacing w:after="0" w:line="240" w:lineRule="auto"/>
        <w:ind w:left="0" w:firstLine="709"/>
        <w:rPr>
          <w:color w:val="000000" w:themeColor="text1"/>
        </w:rPr>
      </w:pPr>
      <w:r w:rsidRPr="00B64C22">
        <w:rPr>
          <w:color w:val="000000" w:themeColor="text1"/>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EA14E2" w:rsidRPr="00B64C22" w:rsidRDefault="00EA14E2" w:rsidP="005E3B18">
      <w:pPr>
        <w:spacing w:after="0" w:line="240" w:lineRule="auto"/>
        <w:ind w:left="0" w:firstLine="709"/>
        <w:rPr>
          <w:color w:val="000000" w:themeColor="text1"/>
        </w:rPr>
      </w:pPr>
      <w:r w:rsidRPr="00B64C22">
        <w:rPr>
          <w:color w:val="000000" w:themeColor="text1"/>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EA14E2" w:rsidRPr="00B64C22" w:rsidRDefault="00EA14E2" w:rsidP="005E3B18">
      <w:pPr>
        <w:spacing w:after="0" w:line="240" w:lineRule="auto"/>
        <w:ind w:left="0" w:firstLine="709"/>
        <w:rPr>
          <w:color w:val="000000" w:themeColor="text1"/>
        </w:rPr>
      </w:pPr>
      <w:r w:rsidRPr="00B64C22">
        <w:rPr>
          <w:color w:val="000000" w:themeColor="text1"/>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B64C22">
        <w:rPr>
          <w:rFonts w:eastAsia="Arimo"/>
          <w:color w:val="000000" w:themeColor="text1"/>
        </w:rPr>
        <w:t xml:space="preserve"> </w:t>
      </w:r>
      <w:r w:rsidRPr="00B64C22">
        <w:rPr>
          <w:color w:val="000000" w:themeColor="text1"/>
        </w:rPr>
        <w:t>внесення змін до місцевих нормативних актів.</w:t>
      </w:r>
    </w:p>
    <w:p w:rsidR="00EA14E2" w:rsidRPr="00B64C22" w:rsidRDefault="00EA14E2" w:rsidP="005E3B18">
      <w:pPr>
        <w:spacing w:after="0" w:line="240" w:lineRule="auto"/>
        <w:ind w:left="0" w:firstLine="709"/>
        <w:rPr>
          <w:color w:val="000000" w:themeColor="text1"/>
        </w:rPr>
      </w:pPr>
      <w:r w:rsidRPr="00B64C22">
        <w:rPr>
          <w:color w:val="000000" w:themeColor="text1"/>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EA14E2" w:rsidRPr="00B64C22" w:rsidRDefault="00EA14E2" w:rsidP="005E3B18">
      <w:pPr>
        <w:spacing w:after="0" w:line="240" w:lineRule="auto"/>
        <w:ind w:left="0" w:firstLine="709"/>
        <w:rPr>
          <w:color w:val="000000" w:themeColor="text1"/>
        </w:rPr>
      </w:pPr>
      <w:r w:rsidRPr="00B64C22">
        <w:rPr>
          <w:color w:val="000000" w:themeColor="text1"/>
        </w:rPr>
        <w:lastRenderedPageBreak/>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EA14E2" w:rsidRPr="00B64C22" w:rsidRDefault="00EA14E2" w:rsidP="005E3B18">
      <w:pPr>
        <w:spacing w:after="0" w:line="240" w:lineRule="auto"/>
        <w:ind w:left="0" w:firstLine="709"/>
      </w:pPr>
      <w:r w:rsidRPr="00B64C22">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EA14E2" w:rsidRPr="00B64C22" w:rsidRDefault="00EA14E2" w:rsidP="005E3B18">
      <w:pPr>
        <w:spacing w:after="0" w:line="240" w:lineRule="auto"/>
        <w:ind w:left="0" w:firstLine="709"/>
      </w:pPr>
      <w:r w:rsidRPr="00B64C22">
        <w:t xml:space="preserve">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 </w:t>
      </w: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r w:rsidRPr="00B64C22">
        <w:t>Секретар міської ради                                                                              М. Кривак</w:t>
      </w: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r w:rsidRPr="00B64C22">
        <w:t>Завідувач відділу</w:t>
      </w:r>
    </w:p>
    <w:p w:rsidR="00EA14E2" w:rsidRPr="00B64C22" w:rsidRDefault="00EA14E2" w:rsidP="00B64C22">
      <w:pPr>
        <w:spacing w:after="0" w:line="240" w:lineRule="auto"/>
        <w:ind w:left="0" w:firstLine="0"/>
        <w:jc w:val="left"/>
      </w:pPr>
      <w:r w:rsidRPr="00B64C22">
        <w:t xml:space="preserve">планування діяльності та </w:t>
      </w:r>
    </w:p>
    <w:p w:rsidR="003213ED" w:rsidRDefault="00EA14E2" w:rsidP="00B64C22">
      <w:pPr>
        <w:spacing w:after="0" w:line="240" w:lineRule="auto"/>
        <w:ind w:left="0" w:firstLine="0"/>
        <w:jc w:val="left"/>
        <w:sectPr w:rsidR="003213ED" w:rsidSect="009151D5">
          <w:pgSz w:w="11904" w:h="16836"/>
          <w:pgMar w:top="567" w:right="567" w:bottom="567" w:left="1134" w:header="709" w:footer="709" w:gutter="0"/>
          <w:pgNumType w:start="1"/>
          <w:cols w:space="720"/>
        </w:sectPr>
      </w:pPr>
      <w:r w:rsidRPr="00B64C22">
        <w:t>стратегічного розвитку підприємств міста                                  Е. Тришневський</w:t>
      </w:r>
    </w:p>
    <w:p w:rsidR="00575013" w:rsidRPr="003213ED" w:rsidRDefault="00575013" w:rsidP="003213ED">
      <w:pPr>
        <w:spacing w:after="160" w:line="259" w:lineRule="auto"/>
        <w:ind w:left="0" w:firstLine="0"/>
        <w:jc w:val="right"/>
        <w:rPr>
          <w:sz w:val="24"/>
          <w:szCs w:val="24"/>
        </w:rPr>
      </w:pPr>
      <w:r w:rsidRPr="003213ED">
        <w:rPr>
          <w:sz w:val="24"/>
          <w:szCs w:val="24"/>
        </w:rPr>
        <w:lastRenderedPageBreak/>
        <w:t>Додаток 1</w:t>
      </w:r>
    </w:p>
    <w:p w:rsidR="00575013" w:rsidRPr="00D046F5"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75013" w:rsidRPr="00D046F5" w:rsidTr="00575013">
        <w:trPr>
          <w:trHeight w:val="825"/>
        </w:trPr>
        <w:tc>
          <w:tcPr>
            <w:tcW w:w="587"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з/п</w:t>
            </w:r>
          </w:p>
        </w:tc>
        <w:tc>
          <w:tcPr>
            <w:tcW w:w="56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Назва підприємства</w:t>
            </w:r>
          </w:p>
        </w:tc>
        <w:tc>
          <w:tcPr>
            <w:tcW w:w="993"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Доходи, всього</w:t>
            </w:r>
          </w:p>
        </w:tc>
        <w:tc>
          <w:tcPr>
            <w:tcW w:w="1559"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xml:space="preserve">Витрати, всього </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Чистий прибуток, збиток (+,-)</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Середньооблікова чисельність штатних працівників, чол.</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Середньомісячна заробітна плата, грн.</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Місячний ФОП,  грн.</w:t>
            </w:r>
          </w:p>
        </w:tc>
        <w:tc>
          <w:tcPr>
            <w:tcW w:w="11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Річний ФОП,     тис. грн.</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ЖКК </w:t>
            </w:r>
            <w:r w:rsidRPr="00D046F5">
              <w:rPr>
                <w:bCs/>
                <w:sz w:val="17"/>
                <w:szCs w:val="17"/>
              </w:rPr>
              <w:t>«</w:t>
            </w:r>
            <w:r w:rsidRPr="00D046F5">
              <w:rPr>
                <w:sz w:val="17"/>
                <w:szCs w:val="17"/>
              </w:rPr>
              <w:t>Будівельник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Pr>
                <w:sz w:val="17"/>
                <w:szCs w:val="17"/>
              </w:rPr>
              <w:t>4962,0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4289,0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5 058,0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2103</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178755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№1</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7 014,0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7 164,0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102</w:t>
            </w:r>
          </w:p>
        </w:tc>
        <w:tc>
          <w:tcPr>
            <w:tcW w:w="1276"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2379</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242658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2911,90</w:t>
            </w:r>
          </w:p>
        </w:tc>
      </w:tr>
      <w:tr w:rsidR="00575013" w:rsidRPr="00D046F5" w:rsidTr="00575013">
        <w:trPr>
          <w:trHeight w:val="14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№2</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5 564,0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4942,0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5 758,0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92</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2209</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203228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2438,74</w:t>
            </w:r>
          </w:p>
        </w:tc>
      </w:tr>
      <w:tr w:rsidR="00575013" w:rsidRPr="00D046F5" w:rsidTr="00575013">
        <w:trPr>
          <w:trHeight w:val="58"/>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№3</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5638,0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2308</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184640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2215,68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№5</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5 230,0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4665,0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5 401,0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2182</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170196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2042,35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№6</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7 464,0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6754,0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7 700,0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2356</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282720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3392,64</w:t>
            </w:r>
          </w:p>
        </w:tc>
      </w:tr>
      <w:tr w:rsidR="00575013" w:rsidRPr="00D046F5" w:rsidTr="00575013">
        <w:trPr>
          <w:trHeight w:val="11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№7</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3 776,0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3213,0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3 790,0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2221</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117697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1412,37</w:t>
            </w:r>
          </w:p>
        </w:tc>
      </w:tr>
      <w:tr w:rsidR="00575013" w:rsidRPr="00D046F5" w:rsidTr="00575013">
        <w:trPr>
          <w:trHeight w:val="184"/>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Хмельницьктеплокомуненерго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271 932,0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211600,0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264 365,0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7 567,0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4127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2645407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31744,88</w:t>
            </w:r>
          </w:p>
        </w:tc>
      </w:tr>
      <w:tr w:rsidR="00575013" w:rsidRPr="00D046F5" w:rsidTr="00575013">
        <w:trPr>
          <w:trHeight w:val="102"/>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Південно-Західні тепломережі</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84 589,0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68734,0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85 637,0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-1 048,0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3905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859100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10309,20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Хмельницькводоканал</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96 185,0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104 649,0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-8 464,0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797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3398</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2708206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32498,47</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Спецкомунтранс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24 443,0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22255,0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24 349,0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3208</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522904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6274,85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Електротранс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57 002,0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43290,0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62 325,0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-5 323,0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826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2675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2209550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26514,60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Міськсвітло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4 171,9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3691,6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4 279,5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-107,6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3238</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132758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1593,10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СКП </w:t>
            </w:r>
            <w:r w:rsidRPr="00D046F5">
              <w:rPr>
                <w:bCs/>
                <w:sz w:val="17"/>
                <w:szCs w:val="17"/>
              </w:rPr>
              <w:t>«</w:t>
            </w:r>
            <w:r w:rsidRPr="00D046F5">
              <w:rPr>
                <w:sz w:val="17"/>
                <w:szCs w:val="17"/>
              </w:rPr>
              <w:t>Хмельницька міська ритуальна служба</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6 800,0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6355,0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6 786,0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4715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245180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2942,16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зеленому будівництву та благоустрою міста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7 573,0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7033,0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7 512,0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61,0</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3367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282828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3393,94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будівництву, ремонту і експлуатації доріг</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41 176,0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38690,0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40 611,0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565,0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3545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790535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9486,42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Міське комунальне аварійно-технічне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1 985,9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1976,1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2 062,3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2600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106600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1279,20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Хмельницькбудзамовник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4 519,0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3821,9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6 078,0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-1 559,0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2630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113090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1357,08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326,5</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325,4</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1402</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15422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Комунальне архітектурно-планувальне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366,7</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363,7</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360,3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1944</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15552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186,62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ХМКП </w:t>
            </w:r>
            <w:r w:rsidRPr="00D046F5">
              <w:rPr>
                <w:bCs/>
                <w:sz w:val="17"/>
                <w:szCs w:val="17"/>
              </w:rPr>
              <w:t>«</w:t>
            </w:r>
            <w:r w:rsidRPr="00D046F5">
              <w:rPr>
                <w:sz w:val="17"/>
                <w:szCs w:val="17"/>
              </w:rPr>
              <w:t>Хмельницькінфоцентр</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814,2</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804,8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4720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42480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509,76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Технагляд</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1 806,3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1793,8</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774,8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6725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33625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403,50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по утриманню нежитлових приміщень</w:t>
            </w:r>
          </w:p>
        </w:tc>
        <w:tc>
          <w:tcPr>
            <w:tcW w:w="993"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6 309,9</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4145,8</w:t>
            </w:r>
          </w:p>
        </w:tc>
        <w:tc>
          <w:tcPr>
            <w:tcW w:w="1134"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7 092,0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-782,1</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3065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128730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1544,76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Бюро технічної інвентаризації</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2 795,0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2780,0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2 707,0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5121</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158751</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1905,01</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2 130,1</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1915,2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2 211,2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2334</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81703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980,44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Муніципальна дружина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399,1</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1471</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23536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282,43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Профдезінфекція</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425,5</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417,9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419,8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1986</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214,49</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Чайка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2 027,0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1546,1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2 115,4</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2067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49608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595,30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ринок </w:t>
            </w:r>
            <w:r w:rsidRPr="00D046F5">
              <w:rPr>
                <w:bCs/>
                <w:sz w:val="17"/>
                <w:szCs w:val="17"/>
              </w:rPr>
              <w:t>«</w:t>
            </w:r>
            <w:r w:rsidRPr="00D046F5">
              <w:rPr>
                <w:sz w:val="17"/>
                <w:szCs w:val="17"/>
              </w:rPr>
              <w:t>Ранковий</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3 386,8</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3378,0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3 334,9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3985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139475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1673,70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Комунальна аптека </w:t>
            </w:r>
            <w:r w:rsidRPr="00D046F5">
              <w:rPr>
                <w:bCs/>
                <w:sz w:val="17"/>
                <w:szCs w:val="17"/>
              </w:rPr>
              <w:t>«</w:t>
            </w:r>
            <w:r w:rsidRPr="00D046F5">
              <w:rPr>
                <w:sz w:val="17"/>
                <w:szCs w:val="17"/>
              </w:rPr>
              <w:t>Віола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42 520,0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42519,0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42 350,0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4730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307450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3689,40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Міська міжлікарняна аптека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3 926,6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3923,1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3 917,8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2700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388,80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w:t>
            </w:r>
          </w:p>
        </w:tc>
        <w:tc>
          <w:tcPr>
            <w:tcW w:w="5645" w:type="dxa"/>
            <w:shd w:val="clear" w:color="auto" w:fill="auto"/>
            <w:vAlign w:val="center"/>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Міжлікарняна аптека </w:t>
            </w:r>
            <w:r w:rsidRPr="00D046F5">
              <w:rPr>
                <w:bCs/>
                <w:sz w:val="17"/>
                <w:szCs w:val="17"/>
              </w:rPr>
              <w:t>«</w:t>
            </w:r>
            <w:r w:rsidRPr="00D046F5">
              <w:rPr>
                <w:sz w:val="17"/>
                <w:szCs w:val="17"/>
              </w:rPr>
              <w:t>ЛікФарм</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1 174,4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1150,9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1 187,3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3433</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13732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164,78</w:t>
            </w:r>
          </w:p>
        </w:tc>
      </w:tr>
      <w:tr w:rsidR="00575013" w:rsidRPr="00D046F5" w:rsidTr="00575013">
        <w:trPr>
          <w:trHeight w:val="129"/>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Редакція газети </w:t>
            </w:r>
            <w:r w:rsidRPr="00D046F5">
              <w:rPr>
                <w:bCs/>
                <w:sz w:val="17"/>
                <w:szCs w:val="17"/>
              </w:rPr>
              <w:t>«</w:t>
            </w:r>
            <w:r w:rsidRPr="00D046F5">
              <w:rPr>
                <w:sz w:val="17"/>
                <w:szCs w:val="17"/>
              </w:rPr>
              <w:t>Проскурів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1 112,7</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449,0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1 119,0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2771</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47107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565,28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телерадіокомпанія </w:t>
            </w:r>
            <w:r w:rsidRPr="00D046F5">
              <w:rPr>
                <w:bCs/>
                <w:sz w:val="17"/>
                <w:szCs w:val="17"/>
              </w:rPr>
              <w:t>«</w:t>
            </w:r>
            <w:r w:rsidRPr="00D046F5">
              <w:rPr>
                <w:sz w:val="17"/>
                <w:szCs w:val="17"/>
              </w:rPr>
              <w:t>Місто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984,0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111,5</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1 030,2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2539</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43163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517,96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Моно-театр </w:t>
            </w:r>
            <w:r w:rsidRPr="00D046F5">
              <w:rPr>
                <w:bCs/>
                <w:sz w:val="17"/>
                <w:szCs w:val="17"/>
              </w:rPr>
              <w:t>«</w:t>
            </w:r>
            <w:r w:rsidRPr="00D046F5">
              <w:rPr>
                <w:sz w:val="17"/>
                <w:szCs w:val="17"/>
              </w:rPr>
              <w:t>Кут</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291,7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1868</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13078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156,93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СКЦ </w:t>
            </w:r>
            <w:r w:rsidRPr="00D046F5">
              <w:rPr>
                <w:bCs/>
                <w:sz w:val="17"/>
                <w:szCs w:val="17"/>
              </w:rPr>
              <w:t>«</w:t>
            </w:r>
            <w:r w:rsidRPr="00D046F5">
              <w:rPr>
                <w:sz w:val="17"/>
                <w:szCs w:val="17"/>
              </w:rPr>
              <w:t>Плоскирів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800,3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510,2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774,9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20,8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2025</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20250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243,00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кінотеатр ім.</w:t>
            </w:r>
            <w:r>
              <w:rPr>
                <w:sz w:val="17"/>
                <w:szCs w:val="17"/>
              </w:rPr>
              <w:t xml:space="preserve"> </w:t>
            </w:r>
            <w:r w:rsidRPr="00D046F5">
              <w:rPr>
                <w:sz w:val="17"/>
                <w:szCs w:val="17"/>
              </w:rPr>
              <w:t>Т.Г.Шевченка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971,3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193,2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951,5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2340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280,80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Парки і сквери  м. Хмельницького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2 360,1</w:t>
            </w:r>
          </w:p>
        </w:tc>
        <w:tc>
          <w:tcPr>
            <w:tcW w:w="1559"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2056,2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2 320,5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2798</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67152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805,82</w:t>
            </w:r>
          </w:p>
        </w:tc>
      </w:tr>
      <w:tr w:rsidR="00575013" w:rsidRPr="00D046F5" w:rsidTr="00575013">
        <w:trPr>
          <w:trHeight w:val="79"/>
        </w:trPr>
        <w:tc>
          <w:tcPr>
            <w:tcW w:w="6232" w:type="dxa"/>
            <w:gridSpan w:val="2"/>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Разом:</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715514,4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596681,5</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724 490,0</w:t>
            </w:r>
          </w:p>
        </w:tc>
        <w:tc>
          <w:tcPr>
            <w:tcW w:w="992" w:type="dxa"/>
            <w:shd w:val="clear" w:color="auto" w:fill="auto"/>
            <w:vAlign w:val="bottom"/>
            <w:hideMark/>
          </w:tcPr>
          <w:p w:rsidR="00575013" w:rsidRPr="00D046F5" w:rsidRDefault="00575013" w:rsidP="003213ED">
            <w:pPr>
              <w:spacing w:after="0" w:line="216" w:lineRule="auto"/>
              <w:ind w:left="0" w:firstLine="0"/>
              <w:jc w:val="center"/>
              <w:rPr>
                <w:b/>
                <w:sz w:val="17"/>
                <w:szCs w:val="17"/>
              </w:rPr>
            </w:pPr>
            <w:r>
              <w:rPr>
                <w:b/>
                <w:sz w:val="17"/>
                <w:szCs w:val="17"/>
              </w:rPr>
              <w:t>-8 975,6</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4132</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2979</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b/>
                <w:sz w:val="17"/>
                <w:szCs w:val="17"/>
              </w:rPr>
            </w:pPr>
            <w:r w:rsidRPr="00D046F5">
              <w:rPr>
                <w:b/>
                <w:sz w:val="17"/>
                <w:szCs w:val="17"/>
              </w:rPr>
              <w:t>1327</w:t>
            </w:r>
            <w:r>
              <w:rPr>
                <w:b/>
                <w:sz w:val="17"/>
                <w:szCs w:val="17"/>
              </w:rPr>
              <w:t xml:space="preserve"> </w:t>
            </w:r>
            <w:r w:rsidRPr="00D046F5">
              <w:rPr>
                <w:b/>
                <w:sz w:val="17"/>
                <w:szCs w:val="17"/>
              </w:rPr>
              <w:t>0540</w:t>
            </w:r>
          </w:p>
        </w:tc>
        <w:tc>
          <w:tcPr>
            <w:tcW w:w="1145" w:type="dxa"/>
            <w:shd w:val="clear" w:color="auto" w:fill="auto"/>
            <w:noWrap/>
            <w:vAlign w:val="bottom"/>
            <w:hideMark/>
          </w:tcPr>
          <w:p w:rsidR="00575013" w:rsidRPr="004C61FA" w:rsidRDefault="00575013" w:rsidP="003213ED">
            <w:pPr>
              <w:spacing w:after="0" w:line="216" w:lineRule="auto"/>
              <w:ind w:left="0" w:firstLine="0"/>
              <w:jc w:val="right"/>
              <w:rPr>
                <w:b/>
                <w:sz w:val="17"/>
                <w:szCs w:val="17"/>
              </w:rPr>
            </w:pPr>
            <w:r w:rsidRPr="004C61FA">
              <w:rPr>
                <w:b/>
                <w:sz w:val="19"/>
                <w:szCs w:val="19"/>
              </w:rPr>
              <w:t>159246,5</w:t>
            </w:r>
          </w:p>
        </w:tc>
      </w:tr>
    </w:tbl>
    <w:p w:rsidR="00751667" w:rsidRDefault="00751667" w:rsidP="00575013">
      <w:pPr>
        <w:spacing w:after="160" w:line="259" w:lineRule="auto"/>
        <w:ind w:left="0" w:firstLine="0"/>
        <w:jc w:val="right"/>
        <w:rPr>
          <w:sz w:val="24"/>
          <w:szCs w:val="24"/>
        </w:rPr>
      </w:pPr>
    </w:p>
    <w:p w:rsidR="00575013" w:rsidRPr="003213ED" w:rsidRDefault="00575013" w:rsidP="00575013">
      <w:pPr>
        <w:spacing w:after="160" w:line="259" w:lineRule="auto"/>
        <w:ind w:left="0" w:firstLine="0"/>
        <w:jc w:val="right"/>
        <w:rPr>
          <w:sz w:val="24"/>
          <w:szCs w:val="24"/>
        </w:rPr>
      </w:pPr>
      <w:r w:rsidRPr="003213ED">
        <w:rPr>
          <w:sz w:val="24"/>
          <w:szCs w:val="24"/>
        </w:rPr>
        <w:lastRenderedPageBreak/>
        <w:t>Додаток 2</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6</w:t>
      </w:r>
      <w:r w:rsidRPr="00C24050">
        <w:rPr>
          <w:b/>
          <w:sz w:val="24"/>
          <w:szCs w:val="24"/>
        </w:rPr>
        <w:t xml:space="preserve">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75013" w:rsidRPr="00FB0B24"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Річний ФОП, тис. грн.</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ЖКК </w:t>
            </w:r>
            <w:r w:rsidRPr="00856398">
              <w:rPr>
                <w:bCs/>
                <w:sz w:val="17"/>
                <w:szCs w:val="17"/>
              </w:rPr>
              <w:t>«</w:t>
            </w:r>
            <w:r w:rsidRPr="00856398">
              <w:rPr>
                <w:sz w:val="17"/>
                <w:szCs w:val="17"/>
              </w:rPr>
              <w:t>Будівельник</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2367</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2864</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3402,43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2448</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2555,71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2740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2564,64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2446</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2201,40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3698,59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2614</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1631,14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4868</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38204,85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4552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12071,90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3907</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36517,96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4082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8082,36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30326,40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3475</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1834,80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3661,31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4656</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4358,02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4486</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11896,87</w:t>
            </w:r>
          </w:p>
        </w:tc>
      </w:tr>
      <w:tr w:rsidR="00575013" w:rsidRPr="00FB0B24"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3002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1404,94</w:t>
            </w:r>
          </w:p>
        </w:tc>
      </w:tr>
      <w:tr w:rsidR="00575013" w:rsidRPr="00FB0B24"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1975</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758,40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1577</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151,39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1642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157,63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5430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586,44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10426</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750,67</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2250,34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6943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2666,11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2619</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942,84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1834</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330,12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2828</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237,55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2549</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887,05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4781</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2868,60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5196</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3741,12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3100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595,20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3340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641,28</w:t>
            </w:r>
          </w:p>
        </w:tc>
      </w:tr>
      <w:tr w:rsidR="00575013" w:rsidRPr="00FB0B24"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2088</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175,39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3594</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431,28</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кінотеатр ім.Т.Г.Шевченка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3244</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350,35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106,9</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3712</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1158,14</w:t>
            </w:r>
          </w:p>
        </w:tc>
      </w:tr>
      <w:tr w:rsidR="00575013" w:rsidRPr="00FB0B24"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Pr>
                <w:b/>
                <w:sz w:val="17"/>
                <w:szCs w:val="17"/>
              </w:rPr>
              <w:t>3621</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sidRPr="00856398">
              <w:rPr>
                <w:b/>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Pr>
                <w:b/>
                <w:sz w:val="17"/>
                <w:szCs w:val="17"/>
              </w:rPr>
              <w:t>186621,2</w:t>
            </w:r>
          </w:p>
        </w:tc>
      </w:tr>
    </w:tbl>
    <w:p w:rsidR="00575013" w:rsidRDefault="00575013" w:rsidP="00575013">
      <w:pPr>
        <w:spacing w:after="0" w:line="240" w:lineRule="auto"/>
        <w:ind w:left="0" w:firstLine="0"/>
        <w:jc w:val="center"/>
        <w:rPr>
          <w:sz w:val="18"/>
          <w:szCs w:val="18"/>
        </w:rPr>
      </w:pPr>
    </w:p>
    <w:p w:rsidR="00751667" w:rsidRDefault="00751667" w:rsidP="00575013">
      <w:pPr>
        <w:spacing w:after="160" w:line="259" w:lineRule="auto"/>
        <w:ind w:left="0" w:firstLine="0"/>
        <w:jc w:val="right"/>
        <w:rPr>
          <w:sz w:val="24"/>
          <w:szCs w:val="24"/>
        </w:rPr>
      </w:pPr>
    </w:p>
    <w:p w:rsidR="00575013" w:rsidRPr="003213ED" w:rsidRDefault="00575013" w:rsidP="00575013">
      <w:pPr>
        <w:spacing w:after="160" w:line="259" w:lineRule="auto"/>
        <w:ind w:left="0" w:firstLine="0"/>
        <w:jc w:val="right"/>
        <w:rPr>
          <w:sz w:val="24"/>
          <w:szCs w:val="24"/>
        </w:rPr>
      </w:pPr>
      <w:r w:rsidRPr="003213ED">
        <w:rPr>
          <w:sz w:val="24"/>
          <w:szCs w:val="24"/>
        </w:rPr>
        <w:lastRenderedPageBreak/>
        <w:t>Додаток 3</w:t>
      </w:r>
    </w:p>
    <w:p w:rsidR="00692D2A" w:rsidRDefault="00692D2A" w:rsidP="00575013">
      <w:pPr>
        <w:spacing w:after="0" w:line="240" w:lineRule="auto"/>
        <w:ind w:left="0" w:firstLine="0"/>
        <w:jc w:val="center"/>
        <w:rPr>
          <w:b/>
          <w:sz w:val="24"/>
          <w:szCs w:val="24"/>
        </w:rPr>
      </w:pP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7</w:t>
      </w:r>
      <w:r w:rsidRPr="00C24050">
        <w:rPr>
          <w:b/>
          <w:sz w:val="24"/>
          <w:szCs w:val="24"/>
        </w:rPr>
        <w:t xml:space="preserve">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75013" w:rsidRPr="00856398" w:rsidTr="00575013">
        <w:trPr>
          <w:trHeight w:val="332"/>
        </w:trPr>
        <w:tc>
          <w:tcPr>
            <w:tcW w:w="660"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з/п</w:t>
            </w:r>
          </w:p>
        </w:tc>
        <w:tc>
          <w:tcPr>
            <w:tcW w:w="557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Назва  комунального підприємства</w:t>
            </w:r>
          </w:p>
        </w:tc>
        <w:tc>
          <w:tcPr>
            <w:tcW w:w="993"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Доходи, всього</w:t>
            </w:r>
          </w:p>
        </w:tc>
        <w:tc>
          <w:tcPr>
            <w:tcW w:w="1559"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Витрати, всього</w:t>
            </w:r>
          </w:p>
        </w:tc>
        <w:tc>
          <w:tcPr>
            <w:tcW w:w="99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Чистий прибуток, збиток (+,-)</w:t>
            </w:r>
          </w:p>
        </w:tc>
        <w:tc>
          <w:tcPr>
            <w:tcW w:w="1276"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Середньомісячна заробітна плата,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Місячний ФОП,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Річний ФОП, тис.грн.</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Будівельник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9712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10677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332476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3990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11516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9396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4586</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3755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337950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4055</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9640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8157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9565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3881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271670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3260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8534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6893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8527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265660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3188</w:t>
            </w:r>
          </w:p>
        </w:tc>
      </w:tr>
      <w:tr w:rsidR="00575013" w:rsidRPr="00856398" w:rsidTr="00575013">
        <w:trPr>
          <w:trHeight w:val="124"/>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401205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4814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4755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4317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224484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463250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406445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484987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3840872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46090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152962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131224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162060</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1164160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13970</w:t>
            </w:r>
          </w:p>
        </w:tc>
      </w:tr>
      <w:tr w:rsidR="00575013" w:rsidRPr="00856398" w:rsidTr="00575013">
        <w:trPr>
          <w:trHeight w:val="108"/>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135349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131172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135943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767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4068935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28583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27711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28369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5098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861562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10339</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110711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84375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110567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5119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3839250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46071</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17329,9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6511,9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17317,6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5483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241252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2895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10536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7265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w:t>
            </w:r>
          </w:p>
        </w:tc>
      </w:tr>
      <w:tr w:rsidR="00575013" w:rsidRPr="00856398" w:rsidTr="00575013">
        <w:trPr>
          <w:trHeight w:val="152"/>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зеленому будівництву та благоустрою міста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10490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6681,8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494453,2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будівництву, ремонту і експлуатації доріг</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61428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7D4E43">
              <w:rPr>
                <w:sz w:val="17"/>
                <w:szCs w:val="17"/>
              </w:rPr>
              <w:t>57752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61279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149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5894,7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1302728,7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15633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2741,6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2735,6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4006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160240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1923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8826,1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8815,9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116150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447,6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445,9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510,6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1756,9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1653,2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94680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1136</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3698,5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2233,6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1464,9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по утриманню нежитлових приміщень</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7769,3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5120,8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8475,8</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219744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2637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Бюро технічної інвентаризації</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4568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300135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3649,8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3555,1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4579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151107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1813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209,2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541,5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535,8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3982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3924,4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3101,7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124992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1500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11670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1855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404132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4850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54797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54503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54546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6029,9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470332,2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5644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31</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1646,2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1624,9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4400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70400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32</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92,9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1708,9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1015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638,4</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4306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30142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1608,4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1595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69531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кінотеатр ім.</w:t>
            </w:r>
            <w:r>
              <w:rPr>
                <w:sz w:val="17"/>
                <w:szCs w:val="17"/>
              </w:rPr>
              <w:t xml:space="preserve"> </w:t>
            </w:r>
            <w:r w:rsidRPr="00856398">
              <w:rPr>
                <w:sz w:val="17"/>
                <w:szCs w:val="17"/>
              </w:rPr>
              <w:t>Т.Г.Шевченка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2172,2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1090,2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2271,1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r>
      <w:tr w:rsidR="00575013" w:rsidRPr="00856398" w:rsidTr="00575013">
        <w:trPr>
          <w:trHeight w:val="70"/>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36</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3683,3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3372,6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1268</w:t>
            </w:r>
          </w:p>
        </w:tc>
      </w:tr>
      <w:tr w:rsidR="00575013" w:rsidRPr="00856398" w:rsidTr="00575013">
        <w:trPr>
          <w:trHeight w:val="65"/>
        </w:trPr>
        <w:tc>
          <w:tcPr>
            <w:tcW w:w="6232" w:type="dxa"/>
            <w:gridSpan w:val="2"/>
            <w:shd w:val="clear" w:color="auto" w:fill="auto"/>
            <w:noWrap/>
            <w:vAlign w:val="bottom"/>
            <w:hideMark/>
          </w:tcPr>
          <w:p w:rsidR="00575013" w:rsidRPr="00856398" w:rsidRDefault="00575013" w:rsidP="00575013">
            <w:pPr>
              <w:spacing w:after="0" w:line="228" w:lineRule="auto"/>
              <w:ind w:left="0" w:firstLine="0"/>
              <w:jc w:val="left"/>
              <w:rPr>
                <w:b/>
                <w:sz w:val="17"/>
                <w:szCs w:val="17"/>
              </w:rPr>
            </w:pPr>
            <w:r w:rsidRPr="00856398">
              <w:rPr>
                <w:b/>
                <w:sz w:val="17"/>
                <w:szCs w:val="17"/>
              </w:rPr>
              <w:t>Разом:</w:t>
            </w:r>
          </w:p>
        </w:tc>
        <w:tc>
          <w:tcPr>
            <w:tcW w:w="993"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1172646,4</w:t>
            </w:r>
          </w:p>
        </w:tc>
        <w:tc>
          <w:tcPr>
            <w:tcW w:w="1559"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1022428,5</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1201199,9</w:t>
            </w:r>
          </w:p>
        </w:tc>
        <w:tc>
          <w:tcPr>
            <w:tcW w:w="992"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w:t>
            </w:r>
            <w:r>
              <w:rPr>
                <w:b/>
                <w:sz w:val="17"/>
                <w:szCs w:val="17"/>
              </w:rPr>
              <w:t>28553,5</w:t>
            </w:r>
          </w:p>
        </w:tc>
        <w:tc>
          <w:tcPr>
            <w:tcW w:w="1276"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3972</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4920</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21001015,1</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252012</w:t>
            </w:r>
            <w:r>
              <w:rPr>
                <w:b/>
                <w:sz w:val="17"/>
                <w:szCs w:val="17"/>
              </w:rPr>
              <w:t>,2</w:t>
            </w:r>
          </w:p>
        </w:tc>
      </w:tr>
    </w:tbl>
    <w:p w:rsidR="00692D2A" w:rsidRPr="000E0F40" w:rsidRDefault="00575013" w:rsidP="000E0F40">
      <w:pPr>
        <w:spacing w:after="160" w:line="259" w:lineRule="auto"/>
        <w:ind w:left="0" w:firstLine="0"/>
        <w:jc w:val="right"/>
        <w:rPr>
          <w:sz w:val="24"/>
          <w:szCs w:val="24"/>
        </w:rPr>
      </w:pPr>
      <w:r w:rsidRPr="003213ED">
        <w:rPr>
          <w:sz w:val="24"/>
          <w:szCs w:val="24"/>
        </w:rPr>
        <w:lastRenderedPageBreak/>
        <w:t>Додаток 4</w:t>
      </w:r>
    </w:p>
    <w:p w:rsidR="00575013" w:rsidRPr="00304CC9"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8</w:t>
      </w:r>
      <w:r w:rsidRPr="00C24050">
        <w:rPr>
          <w:b/>
          <w:sz w:val="24"/>
          <w:szCs w:val="24"/>
        </w:rPr>
        <w:t xml:space="preserve">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75013" w:rsidRPr="00304CC9"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br w:type="page"/>
            </w:r>
            <w:r w:rsidRPr="00304CC9">
              <w:rPr>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Річний ФОП, тис. грн.</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Центральна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5797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7096</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Проскурівська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5098</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Південно-Західна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5698</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6496</w:t>
            </w:r>
          </w:p>
        </w:tc>
      </w:tr>
      <w:tr w:rsidR="00575013" w:rsidRPr="00304CC9"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Дубове</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5855</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Озерна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5816</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3559</w:t>
            </w:r>
          </w:p>
        </w:tc>
      </w:tr>
      <w:tr w:rsidR="00575013" w:rsidRPr="00304CC9"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Pr>
                <w:sz w:val="17"/>
                <w:szCs w:val="17"/>
              </w:rPr>
              <w:t>Хмельницьктепло</w:t>
            </w:r>
            <w:r w:rsidRPr="00304CC9">
              <w:rPr>
                <w:sz w:val="17"/>
                <w:szCs w:val="17"/>
              </w:rPr>
              <w:t>комуненерго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621</w:t>
            </w:r>
          </w:p>
        </w:tc>
        <w:tc>
          <w:tcPr>
            <w:tcW w:w="1276" w:type="dxa"/>
            <w:tcBorders>
              <w:top w:val="nil"/>
              <w:left w:val="nil"/>
              <w:bottom w:val="nil"/>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55108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Південно-Західні тепломережі</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16590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Хмельницькводоканал</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6894</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Спецкомунтранс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7053</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14981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Електротранс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7316</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57504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Міськсвітло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6732</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3958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СКП </w:t>
            </w:r>
            <w:r w:rsidRPr="00304CC9">
              <w:rPr>
                <w:bCs/>
                <w:sz w:val="17"/>
                <w:szCs w:val="17"/>
              </w:rPr>
              <w:t>«</w:t>
            </w:r>
            <w:r w:rsidRPr="00304CC9">
              <w:rPr>
                <w:sz w:val="17"/>
                <w:szCs w:val="17"/>
              </w:rPr>
              <w:t>Хмельницька міська ритуальна служба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21189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6817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3272</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Хмельницькбудзамовник</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ХМКП </w:t>
            </w:r>
            <w:r w:rsidRPr="00304CC9">
              <w:rPr>
                <w:bCs/>
                <w:sz w:val="17"/>
                <w:szCs w:val="17"/>
              </w:rPr>
              <w:t>«</w:t>
            </w:r>
            <w:r w:rsidRPr="00304CC9">
              <w:rPr>
                <w:sz w:val="17"/>
                <w:szCs w:val="17"/>
              </w:rPr>
              <w:t>Хмельницькінфоцентр</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1819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Технагляд</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1426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3573</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Муніципальна дружина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9214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1216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Профдезінфекція</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4753</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Чайка</w:t>
            </w:r>
            <w:r w:rsidRPr="00304CC9">
              <w:rPr>
                <w:bCs/>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5175</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1925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ринок </w:t>
            </w:r>
            <w:r w:rsidRPr="00304CC9">
              <w:rPr>
                <w:bCs/>
                <w:sz w:val="17"/>
                <w:szCs w:val="17"/>
              </w:rPr>
              <w:t>«</w:t>
            </w:r>
            <w:r w:rsidRPr="00304CC9">
              <w:rPr>
                <w:sz w:val="17"/>
                <w:szCs w:val="17"/>
              </w:rPr>
              <w:t>Ранковий</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Комунальна аптека </w:t>
            </w:r>
            <w:r w:rsidRPr="00304CC9">
              <w:rPr>
                <w:bCs/>
                <w:sz w:val="17"/>
                <w:szCs w:val="17"/>
              </w:rPr>
              <w:t>«</w:t>
            </w:r>
            <w:r w:rsidRPr="00304CC9">
              <w:rPr>
                <w:sz w:val="17"/>
                <w:szCs w:val="17"/>
              </w:rPr>
              <w:t>Віола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6978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Редакція газети </w:t>
            </w:r>
            <w:r w:rsidRPr="00304CC9">
              <w:rPr>
                <w:bCs/>
                <w:sz w:val="17"/>
                <w:szCs w:val="17"/>
              </w:rPr>
              <w:t>«</w:t>
            </w:r>
            <w:r w:rsidRPr="00304CC9">
              <w:rPr>
                <w:sz w:val="17"/>
                <w:szCs w:val="17"/>
              </w:rPr>
              <w:t>Проскурів</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телерадіокомпанія </w:t>
            </w:r>
            <w:r w:rsidRPr="00304CC9">
              <w:rPr>
                <w:bCs/>
                <w:sz w:val="17"/>
                <w:szCs w:val="17"/>
              </w:rPr>
              <w:t>«</w:t>
            </w:r>
            <w:r w:rsidRPr="00304CC9">
              <w:rPr>
                <w:sz w:val="17"/>
                <w:szCs w:val="17"/>
              </w:rPr>
              <w:t>Місто</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1556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Моно-театр </w:t>
            </w:r>
            <w:r w:rsidRPr="00304CC9">
              <w:rPr>
                <w:bCs/>
                <w:sz w:val="17"/>
                <w:szCs w:val="17"/>
              </w:rPr>
              <w:t>«</w:t>
            </w:r>
            <w:r w:rsidRPr="00304CC9">
              <w:rPr>
                <w:sz w:val="17"/>
                <w:szCs w:val="17"/>
              </w:rPr>
              <w:t>Кут</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СКЦ </w:t>
            </w:r>
            <w:r w:rsidRPr="00304CC9">
              <w:rPr>
                <w:bCs/>
                <w:sz w:val="17"/>
                <w:szCs w:val="17"/>
              </w:rPr>
              <w:t>«</w:t>
            </w:r>
            <w:r w:rsidRPr="00304CC9">
              <w:rPr>
                <w:sz w:val="17"/>
                <w:szCs w:val="17"/>
              </w:rPr>
              <w:t>Плоскирів</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кінотеатр ім.</w:t>
            </w:r>
            <w:r>
              <w:rPr>
                <w:sz w:val="17"/>
                <w:szCs w:val="17"/>
              </w:rPr>
              <w:t xml:space="preserve"> </w:t>
            </w:r>
            <w:r w:rsidRPr="00304CC9">
              <w:rPr>
                <w:sz w:val="17"/>
                <w:szCs w:val="17"/>
              </w:rPr>
              <w:t>Т.Г.Шевченка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639</w:t>
            </w:r>
          </w:p>
        </w:tc>
      </w:tr>
      <w:tr w:rsidR="00575013" w:rsidRPr="00304CC9"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Парки і сквери м. Хмельницького</w:t>
            </w:r>
            <w:r w:rsidRPr="00304CC9">
              <w:rPr>
                <w:bCs/>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r>
      <w:tr w:rsidR="00575013" w:rsidRPr="00304CC9"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1</w:t>
            </w:r>
            <w:r w:rsidRPr="00304CC9">
              <w:rPr>
                <w:bCs/>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25097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2</w:t>
            </w:r>
            <w:r w:rsidRPr="00304CC9">
              <w:rPr>
                <w:bCs/>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29566</w:t>
            </w:r>
          </w:p>
        </w:tc>
      </w:tr>
      <w:tr w:rsidR="00575013" w:rsidRPr="00304CC9"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rPr>
                <w:b/>
                <w:sz w:val="17"/>
                <w:szCs w:val="17"/>
              </w:rPr>
            </w:pPr>
            <w:r>
              <w:rPr>
                <w:b/>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w:t>
            </w:r>
            <w:r>
              <w:rPr>
                <w:b/>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7153</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b/>
                <w:sz w:val="17"/>
                <w:szCs w:val="17"/>
              </w:rPr>
            </w:pPr>
            <w:r w:rsidRPr="00304CC9">
              <w:rPr>
                <w:b/>
                <w:sz w:val="17"/>
                <w:szCs w:val="17"/>
              </w:rPr>
              <w:t>30850314,61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b/>
                <w:sz w:val="17"/>
                <w:szCs w:val="17"/>
              </w:rPr>
            </w:pPr>
            <w:r w:rsidRPr="00304CC9">
              <w:rPr>
                <w:b/>
                <w:sz w:val="17"/>
                <w:szCs w:val="17"/>
              </w:rPr>
              <w:t>370204</w:t>
            </w:r>
            <w:r>
              <w:rPr>
                <w:b/>
                <w:sz w:val="17"/>
                <w:szCs w:val="17"/>
              </w:rPr>
              <w:t>,8</w:t>
            </w:r>
          </w:p>
        </w:tc>
      </w:tr>
    </w:tbl>
    <w:p w:rsidR="00575013" w:rsidRDefault="00575013" w:rsidP="00575013">
      <w:pPr>
        <w:spacing w:after="160" w:line="259" w:lineRule="auto"/>
        <w:ind w:left="0" w:firstLine="0"/>
        <w:jc w:val="left"/>
        <w:rPr>
          <w:sz w:val="18"/>
          <w:szCs w:val="18"/>
        </w:rPr>
        <w:sectPr w:rsidR="00575013" w:rsidSect="00575013">
          <w:pgSz w:w="16838" w:h="11906" w:orient="landscape"/>
          <w:pgMar w:top="1134" w:right="567" w:bottom="1134" w:left="567" w:header="709" w:footer="709" w:gutter="0"/>
          <w:cols w:space="708"/>
          <w:docGrid w:linePitch="360"/>
        </w:sectPr>
      </w:pPr>
    </w:p>
    <w:p w:rsidR="00575013" w:rsidRPr="00241F86" w:rsidRDefault="00575013" w:rsidP="00241F86">
      <w:pPr>
        <w:spacing w:after="160" w:line="259" w:lineRule="auto"/>
        <w:ind w:left="0" w:firstLine="0"/>
        <w:jc w:val="right"/>
        <w:rPr>
          <w:sz w:val="18"/>
          <w:szCs w:val="18"/>
        </w:rPr>
      </w:pPr>
      <w:r w:rsidRPr="00241F86">
        <w:rPr>
          <w:sz w:val="24"/>
          <w:szCs w:val="24"/>
        </w:rPr>
        <w:lastRenderedPageBreak/>
        <w:t>Додаток 5</w:t>
      </w:r>
    </w:p>
    <w:p w:rsidR="00575013" w:rsidRPr="005E65E6" w:rsidRDefault="00575013" w:rsidP="00575013">
      <w:pPr>
        <w:spacing w:after="0" w:line="240" w:lineRule="auto"/>
        <w:ind w:left="0" w:firstLine="709"/>
        <w:jc w:val="center"/>
        <w:rPr>
          <w:sz w:val="24"/>
          <w:szCs w:val="24"/>
        </w:rPr>
      </w:pPr>
    </w:p>
    <w:p w:rsidR="00575013" w:rsidRPr="005E65E6" w:rsidRDefault="00575013" w:rsidP="00575013">
      <w:pPr>
        <w:pBdr>
          <w:top w:val="nil"/>
          <w:left w:val="nil"/>
          <w:bottom w:val="nil"/>
          <w:right w:val="nil"/>
          <w:between w:val="nil"/>
        </w:pBdr>
        <w:spacing w:after="0" w:line="240" w:lineRule="auto"/>
        <w:ind w:left="0" w:firstLine="709"/>
        <w:jc w:val="center"/>
        <w:rPr>
          <w:b/>
          <w:sz w:val="24"/>
          <w:szCs w:val="24"/>
          <w:highlight w:val="white"/>
        </w:rPr>
      </w:pPr>
      <w:r w:rsidRPr="005E65E6">
        <w:rPr>
          <w:b/>
          <w:sz w:val="24"/>
          <w:szCs w:val="24"/>
          <w:highlight w:val="white"/>
        </w:rPr>
        <w:t>Результати аналізу фінансово-господарської діяльності комунальних підприємств м. Хмельницького впродовж 2015-2018 років</w:t>
      </w:r>
    </w:p>
    <w:p w:rsidR="00575013" w:rsidRPr="005E65E6" w:rsidRDefault="00575013" w:rsidP="00575013">
      <w:pPr>
        <w:spacing w:after="0" w:line="240" w:lineRule="auto"/>
        <w:ind w:left="0" w:firstLine="0"/>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2015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суб</w:t>
      </w:r>
      <w:r w:rsidRPr="005E65E6">
        <w:rPr>
          <w:sz w:val="24"/>
          <w:szCs w:val="24"/>
          <w:lang w:val="ru-RU"/>
        </w:rPr>
        <w:t>’</w:t>
      </w:r>
      <w:r w:rsidRPr="005E65E6">
        <w:rPr>
          <w:sz w:val="24"/>
          <w:szCs w:val="24"/>
        </w:rPr>
        <w:t xml:space="preserve">єкт господарювання (55,3 %) - чисті збитки на загальну суму 18473,4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 «Хмельницьктеплокомуненерго», що отримало 7567,0 тис. грн. чистого прибутку (або 79,7% від загальної суми чистих прибутків)</w:t>
      </w:r>
      <w:r w:rsidRPr="005E65E6">
        <w:rPr>
          <w:sz w:val="24"/>
          <w:szCs w:val="24"/>
          <w:highlight w:val="white"/>
        </w:rPr>
        <w:t xml:space="preserve"> за рахунок своєчасного відшкодування різниці в тарифах в сумі 40612,4 тис.грн. </w:t>
      </w:r>
    </w:p>
    <w:p w:rsidR="00575013" w:rsidRPr="005E65E6" w:rsidRDefault="00575013" w:rsidP="00575013">
      <w:pPr>
        <w:spacing w:after="0" w:line="240" w:lineRule="auto"/>
        <w:ind w:left="0" w:firstLine="709"/>
        <w:rPr>
          <w:sz w:val="24"/>
          <w:szCs w:val="24"/>
        </w:rPr>
      </w:pPr>
      <w:r w:rsidRPr="005E65E6">
        <w:rPr>
          <w:sz w:val="24"/>
          <w:szCs w:val="24"/>
          <w:highlight w:val="white"/>
        </w:rPr>
        <w:t xml:space="preserve">Найбільшу суму збитків отримано: МКП </w:t>
      </w:r>
      <w:r w:rsidRPr="005E65E6">
        <w:rPr>
          <w:sz w:val="24"/>
          <w:szCs w:val="24"/>
        </w:rPr>
        <w:t>«</w:t>
      </w:r>
      <w:r w:rsidRPr="005E65E6">
        <w:rPr>
          <w:sz w:val="24"/>
          <w:szCs w:val="24"/>
          <w:highlight w:val="white"/>
        </w:rPr>
        <w:t>Хмельницькводоканал</w:t>
      </w:r>
      <w:r w:rsidRPr="005E65E6">
        <w:rPr>
          <w:sz w:val="24"/>
          <w:szCs w:val="24"/>
        </w:rPr>
        <w:t>»</w:t>
      </w:r>
      <w:r w:rsidRPr="005E65E6">
        <w:rPr>
          <w:sz w:val="24"/>
          <w:szCs w:val="24"/>
          <w:highlight w:val="white"/>
        </w:rPr>
        <w:t xml:space="preserve">  - 8464,0 тис</w:t>
      </w:r>
      <w:r w:rsidRPr="005E65E6">
        <w:rPr>
          <w:sz w:val="24"/>
          <w:szCs w:val="24"/>
        </w:rPr>
        <w:t xml:space="preserve">. грн., ХКП «Електротранс»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5E65E6" w:rsidRDefault="00575013" w:rsidP="00575013">
      <w:pPr>
        <w:spacing w:after="0" w:line="240" w:lineRule="auto"/>
        <w:ind w:left="0" w:firstLine="709"/>
        <w:rPr>
          <w:sz w:val="24"/>
          <w:szCs w:val="24"/>
          <w:highlight w:val="white"/>
        </w:rPr>
      </w:pPr>
      <w:r w:rsidRPr="005E65E6">
        <w:rPr>
          <w:sz w:val="24"/>
          <w:szCs w:val="24"/>
        </w:rPr>
        <w:t>Показники фінансового результату в межах затверджених фінансових планів (без КП «Хмельницькбудзамовник»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6</w:t>
      </w:r>
      <w:r w:rsidRPr="005E65E6">
        <w:rPr>
          <w:b/>
          <w:sz w:val="24"/>
          <w:szCs w:val="24"/>
        </w:rPr>
        <w:t xml:space="preserve">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69255,1 тис. грн., серед них 25 суб</w:t>
      </w:r>
      <w:r w:rsidRPr="005E65E6">
        <w:rPr>
          <w:sz w:val="24"/>
          <w:szCs w:val="24"/>
          <w:lang w:val="ru-RU"/>
        </w:rPr>
        <w:t>’</w:t>
      </w:r>
      <w:r w:rsidRPr="005E65E6">
        <w:rPr>
          <w:sz w:val="24"/>
          <w:szCs w:val="24"/>
        </w:rPr>
        <w:t xml:space="preserve">єктів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Найбільшу суму збитків отримано:</w:t>
      </w:r>
      <w:r w:rsidRPr="005E65E6">
        <w:rPr>
          <w:sz w:val="24"/>
          <w:szCs w:val="24"/>
        </w:rPr>
        <w:t xml:space="preserve"> КП «Південно-Західні тепломережі» - 29022 тис.грн., МКП «Хмельницьктеплокомуненерго» -28196,0 тис.грн., МКП «Хмельницькводоканал» - 11697,0 тис. грн., що сумарно становило 68915,0 тис. гр</w:t>
      </w:r>
      <w:r w:rsidRPr="005E65E6">
        <w:rPr>
          <w:sz w:val="24"/>
          <w:szCs w:val="24"/>
          <w:highlight w:val="white"/>
        </w:rPr>
        <w:t>н. та на 3326,9 тис. грн. більше загальної суми збитку по решті 8 підприємствах.</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Показники фінансового результату в межах затверджених фінансових планів (без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7</w:t>
      </w:r>
      <w:r w:rsidRPr="005E65E6">
        <w:rPr>
          <w:b/>
          <w:sz w:val="24"/>
          <w:szCs w:val="24"/>
        </w:rPr>
        <w:t xml:space="preserve"> рік</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lastRenderedPageBreak/>
        <w:t xml:space="preserve">Найбільшу суму збитків отримано: </w:t>
      </w:r>
      <w:r w:rsidRPr="005E65E6">
        <w:rPr>
          <w:sz w:val="24"/>
          <w:szCs w:val="24"/>
        </w:rPr>
        <w:t xml:space="preserve">МКП «Хмельницьктеплокомуненерго» - 21737,0 тис.грн., КП «Південно-Західні тепломережі» - 9098,0 тис.грн., МКП «Хмельницькводоканал» - 594,0 тис. грн., що сумарно становило 31429 тис. грн. та на 2051,8 тис. грн. більше загальної суми збитку по решті 8 підприємствах. </w:t>
      </w:r>
      <w:r w:rsidRPr="005E65E6">
        <w:rPr>
          <w:sz w:val="24"/>
          <w:szCs w:val="24"/>
          <w:highlight w:val="white"/>
        </w:rPr>
        <w:t>Загальний дохід комунальних підприємств у 2017 році склав 1172646,4 тис. грн. при планових 1172646,4 тис. грн. (або 106,9 %).</w:t>
      </w:r>
    </w:p>
    <w:p w:rsidR="00575013" w:rsidRPr="005E65E6" w:rsidRDefault="00575013" w:rsidP="00575013">
      <w:pPr>
        <w:spacing w:after="0" w:line="240" w:lineRule="auto"/>
        <w:ind w:left="0" w:firstLine="709"/>
        <w:rPr>
          <w:sz w:val="24"/>
          <w:szCs w:val="24"/>
        </w:rPr>
      </w:pPr>
      <w:r w:rsidRPr="005E65E6">
        <w:rPr>
          <w:sz w:val="24"/>
          <w:szCs w:val="24"/>
        </w:rPr>
        <w:t xml:space="preserve">Показники фінансового результату в межах затверджених фінансових планів </w:t>
      </w:r>
      <w:r w:rsidRPr="005E65E6">
        <w:rPr>
          <w:sz w:val="24"/>
          <w:szCs w:val="24"/>
          <w:highlight w:val="white"/>
        </w:rPr>
        <w:t xml:space="preserve">(без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та плани по доходах </w:t>
      </w:r>
      <w:r w:rsidRPr="005E65E6">
        <w:rPr>
          <w:sz w:val="24"/>
          <w:szCs w:val="24"/>
        </w:rPr>
        <w:t>виконали 26 підприємств, 6 підприємств отримали результат гірший, ніж планувалося.</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881360">
        <w:rPr>
          <w:b/>
          <w:sz w:val="24"/>
          <w:szCs w:val="24"/>
        </w:rPr>
        <w:t>8</w:t>
      </w:r>
      <w:r w:rsidRPr="005E65E6">
        <w:rPr>
          <w:b/>
          <w:sz w:val="24"/>
          <w:szCs w:val="24"/>
        </w:rPr>
        <w:t xml:space="preserve"> рік</w:t>
      </w:r>
    </w:p>
    <w:p w:rsidR="00575013" w:rsidRPr="005E65E6" w:rsidRDefault="00575013" w:rsidP="00575013">
      <w:pPr>
        <w:spacing w:after="0" w:line="240" w:lineRule="auto"/>
        <w:ind w:left="0" w:firstLine="0"/>
        <w:rPr>
          <w:sz w:val="24"/>
          <w:szCs w:val="24"/>
        </w:rPr>
      </w:pPr>
    </w:p>
    <w:p w:rsidR="00575013" w:rsidRPr="00D8742A" w:rsidRDefault="00575013" w:rsidP="00575013">
      <w:pPr>
        <w:spacing w:after="0" w:line="240" w:lineRule="auto"/>
        <w:ind w:left="0" w:firstLine="709"/>
        <w:rPr>
          <w:sz w:val="24"/>
          <w:szCs w:val="24"/>
        </w:rPr>
      </w:pPr>
      <w:r w:rsidRPr="005E65E6">
        <w:rPr>
          <w:sz w:val="24"/>
          <w:szCs w:val="24"/>
        </w:rPr>
        <w:t>К</w:t>
      </w:r>
      <w:r w:rsidRPr="00D8742A">
        <w:rPr>
          <w:sz w:val="24"/>
          <w:szCs w:val="24"/>
        </w:rPr>
        <w:t>омунальними підприємствами міста отримано чистих збитків в сумі 78104 тис. грн., серед них 24 суб'єктів господарювання (</w:t>
      </w:r>
      <w:r>
        <w:rPr>
          <w:sz w:val="24"/>
          <w:szCs w:val="24"/>
        </w:rPr>
        <w:t>70,6</w:t>
      </w:r>
      <w:r w:rsidRPr="00D8742A">
        <w:rPr>
          <w:sz w:val="24"/>
          <w:szCs w:val="24"/>
        </w:rPr>
        <w:t xml:space="preserve"> %) отримали чистий прибуток в загальній сумі 32572,3 тис. грн., а </w:t>
      </w:r>
      <w:r>
        <w:rPr>
          <w:sz w:val="24"/>
          <w:szCs w:val="24"/>
        </w:rPr>
        <w:t>8 суб'єктів господарювання (23,5</w:t>
      </w:r>
      <w:r w:rsidRPr="00D8742A">
        <w:rPr>
          <w:sz w:val="24"/>
          <w:szCs w:val="24"/>
        </w:rPr>
        <w:t xml:space="preserve"> %) - чисті збитки на загальну суму 110676,7 тис. грн., 2 суб'єкта господарювання (5</w:t>
      </w:r>
      <w:r>
        <w:rPr>
          <w:sz w:val="24"/>
          <w:szCs w:val="24"/>
        </w:rPr>
        <w:t>,9</w:t>
      </w:r>
      <w:r w:rsidRPr="00D8742A">
        <w:rPr>
          <w:sz w:val="24"/>
          <w:szCs w:val="24"/>
        </w:rPr>
        <w:t xml:space="preserve"> %) –</w:t>
      </w:r>
      <w:r>
        <w:rPr>
          <w:sz w:val="24"/>
          <w:szCs w:val="24"/>
        </w:rPr>
        <w:t xml:space="preserve"> </w:t>
      </w:r>
      <w:r w:rsidRPr="00D8742A">
        <w:rPr>
          <w:sz w:val="24"/>
          <w:szCs w:val="24"/>
        </w:rPr>
        <w:t>спрацювали з нульовим фінансовим результатом.</w:t>
      </w:r>
    </w:p>
    <w:p w:rsidR="00575013" w:rsidRDefault="00575013" w:rsidP="00575013">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- 16 281,0 тис. грн. (або 50,0 %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9107,1 тис. грн. (або 28,0 % від загальної суми чистих прибутків). </w:t>
      </w:r>
    </w:p>
    <w:p w:rsidR="00575013" w:rsidRPr="005F5439" w:rsidRDefault="00575013" w:rsidP="00575013">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- 59198,0 тис. грн., 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- 30719,0 тис.грн., </w:t>
      </w:r>
      <w:r w:rsidRPr="005F5439">
        <w:rPr>
          <w:sz w:val="24"/>
          <w:szCs w:val="24"/>
        </w:rPr>
        <w:t xml:space="preserve">МКП </w:t>
      </w:r>
      <w:r w:rsidRPr="005E65E6">
        <w:rPr>
          <w:sz w:val="24"/>
          <w:szCs w:val="24"/>
        </w:rPr>
        <w:t>«</w:t>
      </w:r>
      <w:r w:rsidRPr="005F5439">
        <w:rPr>
          <w:sz w:val="24"/>
          <w:szCs w:val="24"/>
        </w:rPr>
        <w:t>Хмельницькводоканал</w:t>
      </w:r>
      <w:r w:rsidRPr="005E65E6">
        <w:rPr>
          <w:sz w:val="24"/>
          <w:szCs w:val="24"/>
        </w:rPr>
        <w:t>»</w:t>
      </w:r>
      <w:r>
        <w:rPr>
          <w:sz w:val="24"/>
          <w:szCs w:val="24"/>
        </w:rPr>
        <w:t xml:space="preserve"> - 14 939,0 тис. грн., </w:t>
      </w:r>
      <w:r w:rsidRPr="005F5439">
        <w:rPr>
          <w:sz w:val="24"/>
          <w:szCs w:val="24"/>
        </w:rPr>
        <w:t xml:space="preserve">КП </w:t>
      </w:r>
      <w:r w:rsidRPr="005E65E6">
        <w:rPr>
          <w:sz w:val="24"/>
          <w:szCs w:val="24"/>
        </w:rPr>
        <w:t>«</w:t>
      </w:r>
      <w:r w:rsidRPr="005F5439">
        <w:rPr>
          <w:sz w:val="24"/>
          <w:szCs w:val="24"/>
        </w:rPr>
        <w:t>Електротранс</w:t>
      </w:r>
      <w:r w:rsidRPr="005E65E6">
        <w:rPr>
          <w:sz w:val="24"/>
          <w:szCs w:val="24"/>
        </w:rPr>
        <w:t>»</w:t>
      </w:r>
      <w:r>
        <w:rPr>
          <w:sz w:val="24"/>
          <w:szCs w:val="24"/>
        </w:rPr>
        <w:t xml:space="preserve"> - 4974,0 тис.грн., </w:t>
      </w:r>
      <w:r w:rsidRPr="005F5439">
        <w:rPr>
          <w:sz w:val="24"/>
          <w:szCs w:val="24"/>
        </w:rPr>
        <w:t>що сумарно становило 109830,0 тис. грн., тобто 99,2 %.</w:t>
      </w:r>
    </w:p>
    <w:p w:rsidR="00575013" w:rsidRDefault="00575013" w:rsidP="00575013">
      <w:pPr>
        <w:spacing w:after="0" w:line="240" w:lineRule="auto"/>
        <w:ind w:left="0" w:firstLine="709"/>
        <w:rPr>
          <w:sz w:val="24"/>
          <w:szCs w:val="24"/>
        </w:rPr>
      </w:pPr>
      <w:r w:rsidRPr="005F5439">
        <w:rPr>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575013" w:rsidRPr="00A663FE" w:rsidRDefault="00575013" w:rsidP="00575013">
      <w:pPr>
        <w:spacing w:after="160" w:line="259" w:lineRule="auto"/>
        <w:ind w:left="0" w:firstLine="0"/>
        <w:jc w:val="left"/>
        <w:rPr>
          <w:sz w:val="24"/>
          <w:szCs w:val="24"/>
        </w:rPr>
        <w:sectPr w:rsidR="00575013" w:rsidRPr="00A663FE" w:rsidSect="00575013">
          <w:pgSz w:w="11906" w:h="16838"/>
          <w:pgMar w:top="567" w:right="1134" w:bottom="567" w:left="1134" w:header="709" w:footer="709" w:gutter="0"/>
          <w:cols w:space="708"/>
          <w:docGrid w:linePitch="360"/>
        </w:sect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Додаток 6</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DB51AD" w:rsidRPr="00553E27"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Показники ефективності використання основних засобів</w:t>
            </w:r>
            <w:r>
              <w:rPr>
                <w:color w:val="000000"/>
                <w:sz w:val="17"/>
                <w:szCs w:val="17"/>
              </w:rPr>
              <w:t>, %</w:t>
            </w:r>
          </w:p>
        </w:tc>
      </w:tr>
      <w:tr w:rsidR="00DB51AD" w:rsidRPr="00553E27"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xml:space="preserve">надійшло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xml:space="preserve">вибуло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xml:space="preserve">приріст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вибуття</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ЖКК </w:t>
            </w:r>
            <w:r w:rsidRPr="00553E27">
              <w:rPr>
                <w:bCs/>
                <w:sz w:val="17"/>
                <w:szCs w:val="17"/>
              </w:rPr>
              <w:t>«</w:t>
            </w:r>
            <w:r w:rsidRPr="00553E27">
              <w:rPr>
                <w:sz w:val="17"/>
                <w:szCs w:val="17"/>
              </w:rPr>
              <w:t>Будівельник</w:t>
            </w:r>
            <w:r w:rsidRPr="00553E27">
              <w:rPr>
                <w:bCs/>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0,8</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Хмельницьктеплокомуненерго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Південно-Західні тепломережі</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Хмельницькводоканал</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Спецкомунтранс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Електротранс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Міськсвітло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1,7</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СКП </w:t>
            </w:r>
            <w:r w:rsidRPr="00553E27">
              <w:rPr>
                <w:bCs/>
                <w:sz w:val="17"/>
                <w:szCs w:val="17"/>
              </w:rPr>
              <w:t>«</w:t>
            </w:r>
            <w:r w:rsidRPr="00553E27">
              <w:rPr>
                <w:sz w:val="17"/>
                <w:szCs w:val="17"/>
              </w:rPr>
              <w:t>Хмельницька міська ритуальна служба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Хмельницькбудзамовник</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ХМКП </w:t>
            </w:r>
            <w:r w:rsidRPr="00553E27">
              <w:rPr>
                <w:bCs/>
                <w:sz w:val="17"/>
                <w:szCs w:val="17"/>
              </w:rPr>
              <w:t>«</w:t>
            </w:r>
            <w:r w:rsidRPr="00553E27">
              <w:rPr>
                <w:sz w:val="17"/>
                <w:szCs w:val="17"/>
              </w:rPr>
              <w:t>Хмельницькінфоцентр</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Технагляд</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Муніципальна дружина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Профдезінфекція</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Чайка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ринок </w:t>
            </w:r>
            <w:r w:rsidRPr="00553E27">
              <w:rPr>
                <w:bCs/>
                <w:sz w:val="17"/>
                <w:szCs w:val="17"/>
              </w:rPr>
              <w:t>«</w:t>
            </w:r>
            <w:r w:rsidRPr="00553E27">
              <w:rPr>
                <w:sz w:val="17"/>
                <w:szCs w:val="17"/>
              </w:rPr>
              <w:t>Ранковий</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Комунальна аптека </w:t>
            </w:r>
            <w:r w:rsidRPr="00553E27">
              <w:rPr>
                <w:bCs/>
                <w:sz w:val="17"/>
                <w:szCs w:val="17"/>
              </w:rPr>
              <w:t>«</w:t>
            </w:r>
            <w:r w:rsidRPr="00553E27">
              <w:rPr>
                <w:sz w:val="17"/>
                <w:szCs w:val="17"/>
              </w:rPr>
              <w:t>Віола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Міська міжлікарняна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Міжлікаряна аптека </w:t>
            </w:r>
            <w:r w:rsidRPr="00553E27">
              <w:rPr>
                <w:bCs/>
                <w:sz w:val="17"/>
                <w:szCs w:val="17"/>
              </w:rPr>
              <w:t>«</w:t>
            </w:r>
            <w:r w:rsidRPr="00553E27">
              <w:rPr>
                <w:sz w:val="17"/>
                <w:szCs w:val="17"/>
              </w:rPr>
              <w:t>Лікфарм</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Редакція газети </w:t>
            </w:r>
            <w:r w:rsidRPr="00553E27">
              <w:rPr>
                <w:bCs/>
                <w:sz w:val="17"/>
                <w:szCs w:val="17"/>
              </w:rPr>
              <w:t>«</w:t>
            </w:r>
            <w:r w:rsidRPr="00553E27">
              <w:rPr>
                <w:sz w:val="17"/>
                <w:szCs w:val="17"/>
              </w:rPr>
              <w:t>Проскурів</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233,1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телерадіокомпанія </w:t>
            </w:r>
            <w:r w:rsidRPr="00553E27">
              <w:rPr>
                <w:bCs/>
                <w:sz w:val="17"/>
                <w:szCs w:val="17"/>
              </w:rPr>
              <w:t>«</w:t>
            </w:r>
            <w:r w:rsidRPr="00553E27">
              <w:rPr>
                <w:sz w:val="17"/>
                <w:szCs w:val="17"/>
              </w:rPr>
              <w:t>Місто</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Моно-театр </w:t>
            </w:r>
            <w:r w:rsidRPr="00553E27">
              <w:rPr>
                <w:bCs/>
                <w:sz w:val="17"/>
                <w:szCs w:val="17"/>
              </w:rPr>
              <w:t>«</w:t>
            </w:r>
            <w:r w:rsidRPr="00553E27">
              <w:rPr>
                <w:sz w:val="17"/>
                <w:szCs w:val="17"/>
              </w:rPr>
              <w:t>Кут</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СКЦ </w:t>
            </w:r>
            <w:r w:rsidRPr="00553E27">
              <w:rPr>
                <w:bCs/>
                <w:sz w:val="17"/>
                <w:szCs w:val="17"/>
              </w:rPr>
              <w:t>«</w:t>
            </w:r>
            <w:r w:rsidRPr="00553E27">
              <w:rPr>
                <w:sz w:val="17"/>
                <w:szCs w:val="17"/>
              </w:rPr>
              <w:t>Плоскирів</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Парки і сквери  м. Хмельницького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b/>
                <w:bCs/>
                <w:color w:val="000000"/>
                <w:sz w:val="17"/>
                <w:szCs w:val="17"/>
              </w:rPr>
            </w:pPr>
            <w:r w:rsidRPr="00553E27">
              <w:rPr>
                <w:b/>
                <w:bCs/>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Pr>
                <w:b/>
                <w:color w:val="000000"/>
                <w:sz w:val="17"/>
                <w:szCs w:val="17"/>
              </w:rPr>
              <w:t>79,7</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Pr>
                <w:b/>
                <w:color w:val="000000"/>
                <w:sz w:val="17"/>
                <w:szCs w:val="17"/>
              </w:rPr>
              <w:t>0,8</w:t>
            </w:r>
          </w:p>
        </w:tc>
        <w:tc>
          <w:tcPr>
            <w:tcW w:w="1161"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Pr>
                <w:b/>
                <w:color w:val="000000"/>
                <w:sz w:val="17"/>
                <w:szCs w:val="17"/>
              </w:rPr>
              <w:t>0,8</w:t>
            </w:r>
          </w:p>
        </w:tc>
        <w:tc>
          <w:tcPr>
            <w:tcW w:w="1260" w:type="dxa"/>
            <w:vAlign w:val="center"/>
          </w:tcPr>
          <w:p w:rsidR="00DB51AD" w:rsidRPr="00553E27" w:rsidRDefault="00DB51AD" w:rsidP="00F044BB">
            <w:pPr>
              <w:spacing w:after="0" w:line="216" w:lineRule="auto"/>
              <w:ind w:left="0" w:firstLine="0"/>
              <w:jc w:val="center"/>
              <w:rPr>
                <w:sz w:val="17"/>
                <w:szCs w:val="17"/>
              </w:rPr>
            </w:pPr>
            <w:r w:rsidRPr="00553E27">
              <w:rPr>
                <w:sz w:val="17"/>
                <w:szCs w:val="17"/>
              </w:rPr>
              <w:t>0,2</w:t>
            </w:r>
          </w:p>
        </w:tc>
      </w:tr>
    </w:tbl>
    <w:p w:rsidR="00DB51AD" w:rsidRDefault="00DB51AD" w:rsidP="00DB51AD">
      <w:pPr>
        <w:spacing w:after="160" w:line="259" w:lineRule="auto"/>
        <w:ind w:left="0" w:firstLine="0"/>
        <w:jc w:val="right"/>
        <w:rPr>
          <w:sz w:val="24"/>
          <w:szCs w:val="24"/>
          <w:highlight w:val="yellow"/>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Додаток 7</w:t>
      </w:r>
    </w:p>
    <w:p w:rsidR="00DB51AD" w:rsidRPr="00FC1F3D" w:rsidRDefault="00DB51AD" w:rsidP="00DB51AD">
      <w:pPr>
        <w:spacing w:after="160" w:line="259" w:lineRule="auto"/>
        <w:ind w:left="0" w:firstLine="0"/>
        <w:jc w:val="center"/>
        <w:rPr>
          <w:color w:val="365F91" w:themeColor="accent1" w:themeShade="BF"/>
          <w:sz w:val="24"/>
          <w:szCs w:val="24"/>
        </w:rPr>
      </w:pPr>
      <w:r w:rsidRPr="00A40B80">
        <w:rPr>
          <w:b/>
          <w:sz w:val="24"/>
          <w:szCs w:val="24"/>
        </w:rPr>
        <w:t>Аналіз основних засобів по комунальних підприємствах міста за 201</w:t>
      </w:r>
      <w:r>
        <w:rPr>
          <w:b/>
          <w:sz w:val="24"/>
          <w:szCs w:val="24"/>
        </w:rPr>
        <w:t>6</w:t>
      </w:r>
      <w:r w:rsidRPr="00A40B80">
        <w:rPr>
          <w:b/>
          <w:sz w:val="24"/>
          <w:szCs w:val="24"/>
        </w:rPr>
        <w:t xml:space="preserve">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DB51AD" w:rsidRPr="00FC1F3D" w:rsidTr="00F044BB">
        <w:trPr>
          <w:trHeight w:val="215"/>
        </w:trPr>
        <w:tc>
          <w:tcPr>
            <w:tcW w:w="434"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з/п</w:t>
            </w:r>
          </w:p>
        </w:tc>
        <w:tc>
          <w:tcPr>
            <w:tcW w:w="5515"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Назва комунального підприємства</w:t>
            </w:r>
          </w:p>
        </w:tc>
        <w:tc>
          <w:tcPr>
            <w:tcW w:w="6520" w:type="dxa"/>
            <w:gridSpan w:val="6"/>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Дані фінансової звітності</w:t>
            </w:r>
            <w:r>
              <w:rPr>
                <w:color w:val="000000"/>
                <w:sz w:val="18"/>
                <w:szCs w:val="18"/>
              </w:rPr>
              <w:t>, тис. грн.</w:t>
            </w:r>
          </w:p>
        </w:tc>
        <w:tc>
          <w:tcPr>
            <w:tcW w:w="3511" w:type="dxa"/>
            <w:gridSpan w:val="3"/>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FC1F3D" w:rsidTr="00F044BB">
        <w:trPr>
          <w:trHeight w:val="106"/>
        </w:trPr>
        <w:tc>
          <w:tcPr>
            <w:tcW w:w="434"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5515"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Первісна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Залишкова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Знос</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надійшло </w:t>
            </w:r>
          </w:p>
        </w:tc>
        <w:tc>
          <w:tcPr>
            <w:tcW w:w="850"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вибуло </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приріст вартості </w:t>
            </w:r>
          </w:p>
        </w:tc>
        <w:tc>
          <w:tcPr>
            <w:tcW w:w="1276"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зносу</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оновлення</w:t>
            </w:r>
          </w:p>
        </w:tc>
        <w:tc>
          <w:tcPr>
            <w:tcW w:w="1101"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вибуття</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«Будівельник»</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261972</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52495</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209477</w:t>
            </w:r>
          </w:p>
        </w:tc>
        <w:tc>
          <w:tcPr>
            <w:tcW w:w="1134"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0</w:t>
            </w:r>
          </w:p>
        </w:tc>
        <w:tc>
          <w:tcPr>
            <w:tcW w:w="850"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«Центральна»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607,0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-599,0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«Проскурівська»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919 795,0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300 982,0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618 813,0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302,0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433,0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67,3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«Південно-Західна»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935 395,0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350 060,0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585 335,0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5 048,0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4901,0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«Дубове»</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711 427,0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237 580,0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473 847,0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2207,0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129,0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2078,0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«Заріччя»</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13229,0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13190,0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«Озерна»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552 191,0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295 803,0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256 388,0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386,0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22104,0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-21718,0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w:t>
            </w:r>
          </w:p>
        </w:tc>
        <w:tc>
          <w:tcPr>
            <w:tcW w:w="5515" w:type="dxa"/>
            <w:shd w:val="clear" w:color="auto" w:fill="auto"/>
            <w:vAlign w:val="center"/>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AE3A0F">
              <w:rPr>
                <w:color w:val="000000"/>
                <w:sz w:val="18"/>
                <w:szCs w:val="18"/>
              </w:rPr>
              <w:t>«</w:t>
            </w:r>
            <w:r>
              <w:rPr>
                <w:color w:val="000000"/>
                <w:sz w:val="18"/>
                <w:szCs w:val="18"/>
              </w:rPr>
              <w:t>Хмельницьктеплокомуненерго</w:t>
            </w:r>
            <w:r w:rsidRPr="00AE3A0F">
              <w:rPr>
                <w:color w:val="000000"/>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182 558,0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99 805,0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82 753,0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6931,0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6859,0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3,8</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61 732,0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26 868,0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34 864,0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5858,0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5840,0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56,5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253 160,0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144 066,0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109 094,0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21287,0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19805,0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12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31 422,0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11 622,0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19 800,0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3444,0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197,0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3247,0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63,0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11,0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7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95 207,0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48 312,0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46 895,0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17752,0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17674,0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18,6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16 468,2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11 367,4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5 100,8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31,0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w:t>
            </w:r>
          </w:p>
        </w:tc>
        <w:tc>
          <w:tcPr>
            <w:tcW w:w="5515" w:type="dxa"/>
            <w:shd w:val="clear" w:color="FFFFCC"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СКП </w:t>
            </w:r>
            <w:r w:rsidRPr="00D6372D">
              <w:rPr>
                <w:bCs/>
                <w:sz w:val="18"/>
                <w:szCs w:val="18"/>
              </w:rPr>
              <w:t>«</w:t>
            </w:r>
            <w:r w:rsidRPr="00FC1F3D">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7 423,0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4 527,0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2 896,0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751,0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39,0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зеленому будівництву та благоустрою міста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20 970,0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16 479,0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4 491,0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3 984,0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3513,0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19,0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2,2</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будівництву, ремонту і експлуатації доріг</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285 315,0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168 008,0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117 307,0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59492,0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59243,0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Міське комунальне аварійно-технічне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1 207,1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512,9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1323,3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2546,2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-1222,9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42,5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109,6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210,9</w:t>
            </w:r>
          </w:p>
        </w:tc>
      </w:tr>
      <w:tr w:rsidR="00DB51AD" w:rsidRPr="00FC1F3D" w:rsidTr="00F044BB">
        <w:trPr>
          <w:trHeight w:val="13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3 554,4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329,4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3 225,0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90,7</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0,4</w:t>
            </w:r>
          </w:p>
        </w:tc>
      </w:tr>
      <w:tr w:rsidR="00DB51AD" w:rsidRPr="00FC1F3D" w:rsidTr="00F044BB">
        <w:trPr>
          <w:trHeight w:val="80"/>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153"/>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Комунальне архітектурно-планувальне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86"/>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396,1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260,9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135,2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34,1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404,6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48,8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по утриманню нежитлових приміщень</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102 374,0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48 824,2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53 549,8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3769,3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4386,7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52,3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Бюро технічної інвентаризації</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23,5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8,3</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2 549,6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457,2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2 092,4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206,5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10,7</w:t>
            </w:r>
          </w:p>
        </w:tc>
      </w:tr>
      <w:tr w:rsidR="00DB51AD" w:rsidRPr="00FC1F3D" w:rsidTr="00F044BB">
        <w:trPr>
          <w:trHeight w:val="7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403,2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97,8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24,3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14 307,5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12 576,8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1 730,7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7 393,0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4 674,0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2 719,0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2 284,0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1 377,0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61,0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26,0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60,3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Редакція газети </w:t>
            </w:r>
            <w:r w:rsidRPr="00D6372D">
              <w:rPr>
                <w:bCs/>
                <w:sz w:val="18"/>
                <w:szCs w:val="18"/>
              </w:rPr>
              <w:t>«</w:t>
            </w:r>
            <w:r w:rsidRPr="00FC1F3D">
              <w:rPr>
                <w:color w:val="000000"/>
                <w:sz w:val="18"/>
                <w:szCs w:val="18"/>
              </w:rPr>
              <w:t>Проскурів</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75,8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телерадіокомпанія </w:t>
            </w:r>
            <w:r w:rsidRPr="00D6372D">
              <w:rPr>
                <w:bCs/>
                <w:sz w:val="18"/>
                <w:szCs w:val="18"/>
              </w:rPr>
              <w:t>«</w:t>
            </w:r>
            <w:r w:rsidRPr="00FC1F3D">
              <w:rPr>
                <w:color w:val="000000"/>
                <w:sz w:val="18"/>
                <w:szCs w:val="18"/>
              </w:rPr>
              <w:t>Місто</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1 036,0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527,7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508,3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Моно-театр </w:t>
            </w:r>
            <w:r w:rsidRPr="00D6372D">
              <w:rPr>
                <w:bCs/>
                <w:sz w:val="18"/>
                <w:szCs w:val="18"/>
              </w:rPr>
              <w:t>«</w:t>
            </w:r>
            <w:r w:rsidRPr="00FC1F3D">
              <w:rPr>
                <w:color w:val="000000"/>
                <w:sz w:val="18"/>
                <w:szCs w:val="18"/>
              </w:rPr>
              <w:t>Кут</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151,1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105,7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41,2</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1 703,6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768,5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130,9</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118,9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r>
      <w:tr w:rsidR="00DB51AD" w:rsidRPr="00FC1F3D" w:rsidTr="00F044BB">
        <w:trPr>
          <w:trHeight w:val="9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кінотеатр ім.Т.Г.Шевченка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2 468,0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339,5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604</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578,6</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0,9</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 xml:space="preserve">Парки і сквери  </w:t>
            </w:r>
            <w:r w:rsidRPr="00FC1F3D">
              <w:rPr>
                <w:color w:val="000000"/>
                <w:sz w:val="18"/>
                <w:szCs w:val="18"/>
              </w:rPr>
              <w:t>м. Хмельницького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3 333,6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2 107,9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1 225,7</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w:t>
            </w:r>
          </w:p>
        </w:tc>
        <w:tc>
          <w:tcPr>
            <w:tcW w:w="850"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0</w:t>
            </w:r>
            <w:r>
              <w:rPr>
                <w:color w:val="000000"/>
                <w:sz w:val="18"/>
                <w:szCs w:val="18"/>
              </w:rPr>
              <w:t>,0</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315"/>
        </w:trPr>
        <w:tc>
          <w:tcPr>
            <w:tcW w:w="5949" w:type="dxa"/>
            <w:gridSpan w:val="2"/>
            <w:shd w:val="clear" w:color="auto" w:fill="auto"/>
            <w:vAlign w:val="center"/>
            <w:hideMark/>
          </w:tcPr>
          <w:p w:rsidR="00DB51AD" w:rsidRPr="00AE3A0F" w:rsidRDefault="00DB51AD" w:rsidP="00F044BB">
            <w:pPr>
              <w:spacing w:after="0" w:line="216" w:lineRule="auto"/>
              <w:ind w:left="0" w:firstLine="0"/>
              <w:jc w:val="center"/>
              <w:rPr>
                <w:b/>
                <w:color w:val="000000"/>
                <w:sz w:val="18"/>
                <w:szCs w:val="18"/>
              </w:rPr>
            </w:pPr>
            <w:r w:rsidRPr="00AE3A0F">
              <w:rPr>
                <w:b/>
                <w:color w:val="000000"/>
                <w:sz w:val="18"/>
                <w:szCs w:val="18"/>
              </w:rPr>
              <w:t>Разом</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6 080 928,1</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2 591 008,1</w:t>
            </w:r>
          </w:p>
        </w:tc>
        <w:tc>
          <w:tcPr>
            <w:tcW w:w="1134" w:type="dxa"/>
            <w:shd w:val="clear" w:color="000000" w:fill="FFFFFF"/>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3 489 920,0</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152 256,6</w:t>
            </w:r>
          </w:p>
        </w:tc>
        <w:tc>
          <w:tcPr>
            <w:tcW w:w="850"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33 799,2</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118 457,4</w:t>
            </w:r>
          </w:p>
        </w:tc>
        <w:tc>
          <w:tcPr>
            <w:tcW w:w="1276"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57,4</w:t>
            </w:r>
          </w:p>
        </w:tc>
        <w:tc>
          <w:tcPr>
            <w:tcW w:w="1134"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2,5</w:t>
            </w:r>
          </w:p>
        </w:tc>
        <w:tc>
          <w:tcPr>
            <w:tcW w:w="1101"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0,6</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Додаток 8</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7</w:t>
      </w:r>
      <w:r w:rsidRPr="00A40B80">
        <w:rPr>
          <w:b/>
          <w:sz w:val="24"/>
          <w:szCs w:val="24"/>
        </w:rPr>
        <w:t xml:space="preserve">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2F675F"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Дані фінансової звітності</w:t>
            </w:r>
            <w:r>
              <w:rPr>
                <w:color w:val="000000"/>
                <w:sz w:val="18"/>
                <w:szCs w:val="18"/>
              </w:rPr>
              <w:t>,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2F675F"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надійшло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вибуло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приріст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вибуття</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Будівельник</w:t>
            </w:r>
            <w:r w:rsidRPr="00D6372D">
              <w:rPr>
                <w:bCs/>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Центральна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Проскурівська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Південно-Західна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Дубове</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Заріччя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sidRPr="002F675F">
              <w:rPr>
                <w:color w:val="000000"/>
                <w:sz w:val="18"/>
                <w:szCs w:val="18"/>
              </w:rPr>
              <w:t>Оз</w:t>
            </w:r>
            <w:r>
              <w:rPr>
                <w:color w:val="000000"/>
                <w:sz w:val="18"/>
                <w:szCs w:val="18"/>
              </w:rPr>
              <w:t>ерна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Хмельницьктеплокомуненерго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E75E1E" w:rsidRDefault="00DB51AD" w:rsidP="00F044BB">
            <w:pPr>
              <w:spacing w:after="0" w:line="216" w:lineRule="auto"/>
              <w:ind w:left="0" w:firstLine="0"/>
              <w:jc w:val="left"/>
              <w:rPr>
                <w:b/>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СКП </w:t>
            </w:r>
            <w:r w:rsidRPr="00D6372D">
              <w:rPr>
                <w:bCs/>
                <w:sz w:val="18"/>
                <w:szCs w:val="18"/>
              </w:rPr>
              <w:t>«</w:t>
            </w:r>
            <w:r w:rsidRPr="002F675F">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Редакція газети </w:t>
            </w:r>
            <w:r w:rsidRPr="00D6372D">
              <w:rPr>
                <w:bCs/>
                <w:sz w:val="18"/>
                <w:szCs w:val="18"/>
              </w:rPr>
              <w:t>«</w:t>
            </w:r>
            <w:r>
              <w:rPr>
                <w:color w:val="000000"/>
                <w:sz w:val="18"/>
                <w:szCs w:val="18"/>
              </w:rPr>
              <w:t>Проскурів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телерадіокомпанія </w:t>
            </w:r>
            <w:r w:rsidRPr="00D6372D">
              <w:rPr>
                <w:bCs/>
                <w:sz w:val="18"/>
                <w:szCs w:val="18"/>
              </w:rPr>
              <w:t>«</w:t>
            </w:r>
            <w:r>
              <w:rPr>
                <w:color w:val="000000"/>
                <w:sz w:val="18"/>
                <w:szCs w:val="18"/>
              </w:rPr>
              <w:t>Місто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Моно-театр </w:t>
            </w:r>
            <w:r w:rsidRPr="00D6372D">
              <w:rPr>
                <w:bCs/>
                <w:sz w:val="18"/>
                <w:szCs w:val="18"/>
              </w:rPr>
              <w:t>«</w:t>
            </w:r>
            <w:r>
              <w:rPr>
                <w:color w:val="000000"/>
                <w:sz w:val="18"/>
                <w:szCs w:val="18"/>
              </w:rPr>
              <w:t>Кут</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sidRPr="002F675F">
              <w:rPr>
                <w:color w:val="000000"/>
                <w:sz w:val="18"/>
                <w:szCs w:val="18"/>
              </w:rPr>
              <w:t>П</w:t>
            </w:r>
            <w:r>
              <w:rPr>
                <w:color w:val="000000"/>
                <w:sz w:val="18"/>
                <w:szCs w:val="18"/>
              </w:rPr>
              <w:t>арки і сквери  м. Хмельницького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0,3</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Додаток 9</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8</w:t>
      </w:r>
      <w:r w:rsidRPr="00A40B80">
        <w:rPr>
          <w:b/>
          <w:sz w:val="24"/>
          <w:szCs w:val="24"/>
        </w:rPr>
        <w:t xml:space="preserve">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DB51AD" w:rsidRPr="00331C47"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Показники ефективності використання основних засобів, %</w:t>
            </w:r>
          </w:p>
        </w:tc>
      </w:tr>
      <w:tr w:rsidR="00DB51AD" w:rsidRPr="00331C47"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надійшло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вибуло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приріст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вибуття</w:t>
            </w:r>
          </w:p>
        </w:tc>
      </w:tr>
      <w:tr w:rsidR="00DB51AD" w:rsidRPr="00331C47"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11375,3</w:t>
            </w:r>
          </w:p>
        </w:tc>
      </w:tr>
      <w:tr w:rsidR="00DB51AD" w:rsidRPr="00331C47"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3225,9</w:t>
            </w:r>
          </w:p>
        </w:tc>
      </w:tr>
      <w:tr w:rsidR="00DB51AD" w:rsidRPr="00331C47"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2524,8</w:t>
            </w:r>
          </w:p>
        </w:tc>
      </w:tr>
      <w:tr w:rsidR="00DB51AD" w:rsidRPr="00331C47"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2114,3</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833,6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«Хмельницьктеплокомуненерго»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«Хмельницькводоканал»</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«Спецкомунтранс»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«Електротранс»</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«Міськсвітло»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«Хмельницькбудзамовник»</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«Профдезінфекція»</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Моно-театр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СКЦ «Плоскирів»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0,7</w:t>
            </w:r>
          </w:p>
        </w:tc>
      </w:tr>
      <w:tr w:rsidR="00DB51AD" w:rsidRPr="00331C47"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225,4</w:t>
            </w:r>
          </w:p>
        </w:tc>
      </w:tr>
    </w:tbl>
    <w:p w:rsidR="00DB51AD" w:rsidRDefault="00DB51AD" w:rsidP="00692D2A">
      <w:pPr>
        <w:spacing w:after="160" w:line="259" w:lineRule="auto"/>
        <w:ind w:left="0" w:firstLine="0"/>
        <w:jc w:val="center"/>
        <w:rPr>
          <w:sz w:val="24"/>
          <w:szCs w:val="24"/>
        </w:rPr>
      </w:pPr>
    </w:p>
    <w:p w:rsidR="00575013" w:rsidRPr="00241F86" w:rsidRDefault="00575013" w:rsidP="00241F86">
      <w:pPr>
        <w:spacing w:after="160" w:line="259" w:lineRule="auto"/>
        <w:ind w:left="0" w:firstLine="0"/>
        <w:jc w:val="right"/>
        <w:rPr>
          <w:sz w:val="24"/>
          <w:szCs w:val="24"/>
        </w:rPr>
      </w:pPr>
      <w:r w:rsidRPr="00241F86">
        <w:rPr>
          <w:sz w:val="24"/>
          <w:szCs w:val="24"/>
        </w:rPr>
        <w:lastRenderedPageBreak/>
        <w:t>Додаток 1</w:t>
      </w:r>
      <w:r w:rsidR="00DB51AD">
        <w:rPr>
          <w:sz w:val="24"/>
          <w:szCs w:val="24"/>
        </w:rPr>
        <w:t>0</w:t>
      </w:r>
    </w:p>
    <w:p w:rsidR="00575013" w:rsidRDefault="00575013" w:rsidP="00575013">
      <w:pPr>
        <w:spacing w:after="0" w:line="240" w:lineRule="auto"/>
        <w:ind w:left="0" w:firstLine="0"/>
        <w:jc w:val="center"/>
        <w:rPr>
          <w:b/>
          <w:sz w:val="24"/>
          <w:szCs w:val="24"/>
        </w:rPr>
      </w:pPr>
      <w:r w:rsidRPr="00906123">
        <w:rPr>
          <w:b/>
          <w:sz w:val="24"/>
          <w:szCs w:val="24"/>
        </w:rPr>
        <w:t>Робочий капітал</w:t>
      </w:r>
      <w:r>
        <w:rPr>
          <w:b/>
          <w:sz w:val="24"/>
          <w:szCs w:val="24"/>
        </w:rPr>
        <w:t xml:space="preserve"> </w:t>
      </w:r>
      <w:r w:rsidRPr="00A40B80">
        <w:rPr>
          <w:b/>
          <w:sz w:val="24"/>
          <w:szCs w:val="24"/>
        </w:rPr>
        <w:t xml:space="preserve">по комунальних підприємствах міста за </w:t>
      </w:r>
      <w:r>
        <w:rPr>
          <w:b/>
          <w:sz w:val="24"/>
          <w:szCs w:val="24"/>
        </w:rPr>
        <w:t>2015 – 2018 роки</w:t>
      </w:r>
    </w:p>
    <w:p w:rsidR="00575013" w:rsidRDefault="00575013" w:rsidP="00575013">
      <w:pPr>
        <w:spacing w:after="0" w:line="240" w:lineRule="auto"/>
        <w:ind w:left="0" w:firstLine="0"/>
        <w:rPr>
          <w:b/>
          <w:sz w:val="24"/>
          <w:szCs w:val="24"/>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3521"/>
        <w:gridCol w:w="993"/>
        <w:gridCol w:w="992"/>
        <w:gridCol w:w="992"/>
        <w:gridCol w:w="992"/>
        <w:gridCol w:w="993"/>
        <w:gridCol w:w="992"/>
        <w:gridCol w:w="992"/>
        <w:gridCol w:w="992"/>
        <w:gridCol w:w="993"/>
        <w:gridCol w:w="992"/>
        <w:gridCol w:w="992"/>
        <w:gridCol w:w="961"/>
      </w:tblGrid>
      <w:tr w:rsidR="00575013" w:rsidRPr="003354B7" w:rsidTr="00575013">
        <w:trPr>
          <w:trHeight w:val="223"/>
        </w:trPr>
        <w:tc>
          <w:tcPr>
            <w:tcW w:w="443" w:type="dxa"/>
            <w:shd w:val="clear" w:color="auto" w:fill="auto"/>
            <w:vAlign w:val="center"/>
            <w:hideMark/>
          </w:tcPr>
          <w:p w:rsidR="00575013" w:rsidRPr="003354B7" w:rsidRDefault="00575013" w:rsidP="00575013">
            <w:pPr>
              <w:spacing w:after="0" w:line="240" w:lineRule="auto"/>
              <w:ind w:left="0" w:firstLine="0"/>
              <w:jc w:val="right"/>
              <w:rPr>
                <w:b/>
                <w:bCs/>
                <w:color w:val="000000"/>
                <w:sz w:val="18"/>
                <w:szCs w:val="18"/>
              </w:rPr>
            </w:pPr>
            <w:r w:rsidRPr="003354B7">
              <w:rPr>
                <w:b/>
                <w:bCs/>
                <w:color w:val="000000"/>
                <w:sz w:val="18"/>
                <w:szCs w:val="18"/>
              </w:rPr>
              <w:t> </w:t>
            </w:r>
          </w:p>
        </w:tc>
        <w:tc>
          <w:tcPr>
            <w:tcW w:w="3521" w:type="dxa"/>
            <w:shd w:val="clear" w:color="auto" w:fill="auto"/>
            <w:vAlign w:val="center"/>
            <w:hideMark/>
          </w:tcPr>
          <w:p w:rsidR="00575013" w:rsidRPr="003354B7" w:rsidRDefault="00575013" w:rsidP="00575013">
            <w:pPr>
              <w:spacing w:after="0" w:line="240" w:lineRule="auto"/>
              <w:ind w:left="0" w:firstLine="0"/>
              <w:jc w:val="right"/>
              <w:rPr>
                <w:b/>
                <w:bCs/>
                <w:color w:val="000000"/>
                <w:sz w:val="18"/>
                <w:szCs w:val="18"/>
              </w:rPr>
            </w:pPr>
            <w:r w:rsidRPr="003354B7">
              <w:rPr>
                <w:b/>
                <w:bCs/>
                <w:color w:val="000000"/>
                <w:sz w:val="18"/>
                <w:szCs w:val="18"/>
              </w:rPr>
              <w:t> </w:t>
            </w:r>
          </w:p>
        </w:tc>
        <w:tc>
          <w:tcPr>
            <w:tcW w:w="2977" w:type="dxa"/>
            <w:gridSpan w:val="3"/>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2015 рік</w:t>
            </w:r>
          </w:p>
        </w:tc>
        <w:tc>
          <w:tcPr>
            <w:tcW w:w="2977" w:type="dxa"/>
            <w:gridSpan w:val="3"/>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2016 рік</w:t>
            </w:r>
          </w:p>
        </w:tc>
        <w:tc>
          <w:tcPr>
            <w:tcW w:w="2977" w:type="dxa"/>
            <w:gridSpan w:val="3"/>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2017 рік</w:t>
            </w:r>
          </w:p>
        </w:tc>
        <w:tc>
          <w:tcPr>
            <w:tcW w:w="2945" w:type="dxa"/>
            <w:gridSpan w:val="3"/>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2018 рік</w:t>
            </w:r>
          </w:p>
        </w:tc>
      </w:tr>
      <w:tr w:rsidR="00575013" w:rsidRPr="003354B7" w:rsidTr="00575013">
        <w:trPr>
          <w:trHeight w:val="631"/>
        </w:trPr>
        <w:tc>
          <w:tcPr>
            <w:tcW w:w="443"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 з/п</w:t>
            </w:r>
          </w:p>
        </w:tc>
        <w:tc>
          <w:tcPr>
            <w:tcW w:w="3521"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Назва  комунального підприємства</w:t>
            </w:r>
          </w:p>
        </w:tc>
        <w:tc>
          <w:tcPr>
            <w:tcW w:w="993"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Оборотні активи</w:t>
            </w:r>
          </w:p>
        </w:tc>
        <w:tc>
          <w:tcPr>
            <w:tcW w:w="992"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2"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Робочий капітал</w:t>
            </w:r>
          </w:p>
        </w:tc>
        <w:tc>
          <w:tcPr>
            <w:tcW w:w="992"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Оборотні активи</w:t>
            </w:r>
          </w:p>
        </w:tc>
        <w:tc>
          <w:tcPr>
            <w:tcW w:w="993"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2"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Робочий капітал</w:t>
            </w:r>
          </w:p>
        </w:tc>
        <w:tc>
          <w:tcPr>
            <w:tcW w:w="992" w:type="dxa"/>
            <w:shd w:val="clear" w:color="000000" w:fill="FFFFFF"/>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Оборотні активи</w:t>
            </w:r>
          </w:p>
        </w:tc>
        <w:tc>
          <w:tcPr>
            <w:tcW w:w="992" w:type="dxa"/>
            <w:shd w:val="clear" w:color="000000" w:fill="FFFFFF"/>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3" w:type="dxa"/>
            <w:shd w:val="clear" w:color="000000" w:fill="FFFFFF"/>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Робочий капітал</w:t>
            </w:r>
          </w:p>
        </w:tc>
        <w:tc>
          <w:tcPr>
            <w:tcW w:w="992"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Оборотні активи</w:t>
            </w:r>
          </w:p>
        </w:tc>
        <w:tc>
          <w:tcPr>
            <w:tcW w:w="992"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61" w:type="dxa"/>
            <w:shd w:val="clear" w:color="auto" w:fill="auto"/>
            <w:vAlign w:val="center"/>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Робочий капітал</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ЖКК </w:t>
            </w:r>
            <w:r w:rsidRPr="00D6372D">
              <w:rPr>
                <w:bCs/>
                <w:sz w:val="18"/>
                <w:szCs w:val="18"/>
              </w:rPr>
              <w:t>«</w:t>
            </w:r>
            <w:r>
              <w:rPr>
                <w:sz w:val="18"/>
                <w:szCs w:val="18"/>
              </w:rPr>
              <w:t>Будівельник</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1520,0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809,0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711,0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2097,0</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1793,0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304,0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3670,0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4349,0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-679,0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ЖЕК №1, УМК </w:t>
            </w:r>
            <w:r w:rsidRPr="00D6372D">
              <w:rPr>
                <w:bCs/>
                <w:sz w:val="18"/>
                <w:szCs w:val="18"/>
              </w:rPr>
              <w:t>«</w:t>
            </w:r>
            <w:r>
              <w:rPr>
                <w:sz w:val="18"/>
                <w:szCs w:val="18"/>
              </w:rPr>
              <w:t>Центральна</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1463,0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715,0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748,0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1827,0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837,0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990,0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2279,0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1251,0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1028,0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3653,0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2400,0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1253,0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ЖЕК №2, УМК </w:t>
            </w:r>
            <w:r w:rsidRPr="00D6372D">
              <w:rPr>
                <w:bCs/>
                <w:sz w:val="18"/>
                <w:szCs w:val="18"/>
              </w:rPr>
              <w:t>«</w:t>
            </w:r>
            <w:r>
              <w:rPr>
                <w:sz w:val="18"/>
                <w:szCs w:val="18"/>
              </w:rPr>
              <w:t xml:space="preserve"> Проскурівська</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1194,0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1123,0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71,0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1389,0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1142,0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247,0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2352,0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2189,0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163,0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3302,0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2446,0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856,0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4</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ЖЕК №3, УМК </w:t>
            </w:r>
            <w:r w:rsidRPr="00D6372D">
              <w:rPr>
                <w:bCs/>
                <w:sz w:val="18"/>
                <w:szCs w:val="18"/>
              </w:rPr>
              <w:t>«</w:t>
            </w:r>
            <w:r w:rsidRPr="003354B7">
              <w:rPr>
                <w:sz w:val="18"/>
                <w:szCs w:val="18"/>
              </w:rPr>
              <w:t>Південно -</w:t>
            </w:r>
            <w:r>
              <w:rPr>
                <w:sz w:val="18"/>
                <w:szCs w:val="18"/>
              </w:rPr>
              <w:t>Західна</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873,0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635,0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238,0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1020,0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661,0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359,0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1845,0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994,0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851,0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3864,0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2107,0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1757,0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5</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ЖЕК №5, УМУ </w:t>
            </w:r>
            <w:r w:rsidRPr="00D6372D">
              <w:rPr>
                <w:bCs/>
                <w:sz w:val="18"/>
                <w:szCs w:val="18"/>
              </w:rPr>
              <w:t>«</w:t>
            </w:r>
            <w:r>
              <w:rPr>
                <w:sz w:val="18"/>
                <w:szCs w:val="18"/>
              </w:rPr>
              <w:t>Дубове</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1449,0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1128,0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321,0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1606,0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551,0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1055,0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1741,0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1131,0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610,0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2879,0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1573,0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1306,0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6</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ЖЕК №6, УМК </w:t>
            </w:r>
            <w:r w:rsidRPr="00D6372D">
              <w:rPr>
                <w:bCs/>
                <w:sz w:val="18"/>
                <w:szCs w:val="18"/>
              </w:rPr>
              <w:t>«</w:t>
            </w:r>
            <w:r>
              <w:rPr>
                <w:sz w:val="18"/>
                <w:szCs w:val="18"/>
              </w:rPr>
              <w:t>Заріччя</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2681,0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1851,0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830,0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2896,0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1942,0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954,0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3882,0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3182,0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700,0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2207,0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2125,0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82,0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7</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ЖЕК №7, УМК </w:t>
            </w:r>
            <w:r w:rsidRPr="00D6372D">
              <w:rPr>
                <w:bCs/>
                <w:sz w:val="18"/>
                <w:szCs w:val="18"/>
              </w:rPr>
              <w:t>«</w:t>
            </w:r>
            <w:r>
              <w:rPr>
                <w:sz w:val="18"/>
                <w:szCs w:val="18"/>
              </w:rPr>
              <w:t>Озерна</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956,0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662,0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294,0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1138,0</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787,0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351,0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1757,0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1484,0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273,0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2312,0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1527,0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785,0</w:t>
            </w:r>
          </w:p>
        </w:tc>
      </w:tr>
      <w:tr w:rsidR="00575013" w:rsidRPr="003354B7" w:rsidTr="00575013">
        <w:trPr>
          <w:trHeight w:val="16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8</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МКП  </w:t>
            </w:r>
            <w:r w:rsidRPr="00D6372D">
              <w:rPr>
                <w:bCs/>
                <w:sz w:val="18"/>
                <w:szCs w:val="18"/>
              </w:rPr>
              <w:t>«</w:t>
            </w:r>
            <w:r>
              <w:rPr>
                <w:sz w:val="18"/>
                <w:szCs w:val="18"/>
              </w:rPr>
              <w:t>Хмельницьктепло</w:t>
            </w:r>
            <w:r w:rsidRPr="003354B7">
              <w:rPr>
                <w:sz w:val="18"/>
                <w:szCs w:val="18"/>
              </w:rPr>
              <w:t>комуненерго</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86086,0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24170,0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61916,0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143420,0</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105106,0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38314,0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147390,0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130754,0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16636,0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147818,0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184645,0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-36827,0</w:t>
            </w:r>
          </w:p>
        </w:tc>
      </w:tr>
      <w:tr w:rsidR="00575013" w:rsidRPr="003354B7" w:rsidTr="00575013">
        <w:trPr>
          <w:trHeight w:val="271"/>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9</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КП </w:t>
            </w:r>
            <w:r w:rsidRPr="00D6372D">
              <w:rPr>
                <w:bCs/>
                <w:sz w:val="18"/>
                <w:szCs w:val="18"/>
              </w:rPr>
              <w:t>«</w:t>
            </w:r>
            <w:r w:rsidRPr="003354B7">
              <w:rPr>
                <w:sz w:val="18"/>
                <w:szCs w:val="18"/>
              </w:rPr>
              <w:t>Південно-Західні тепломережі</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25822,0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25252,0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570,0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42658,0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69857,0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-27199,0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52084,0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86399,0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-34315,0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55243,0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118366,0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-63123,0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10</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МКП </w:t>
            </w:r>
            <w:r w:rsidRPr="00D6372D">
              <w:rPr>
                <w:bCs/>
                <w:sz w:val="18"/>
                <w:szCs w:val="18"/>
              </w:rPr>
              <w:t>«</w:t>
            </w:r>
            <w:r w:rsidRPr="003354B7">
              <w:rPr>
                <w:sz w:val="18"/>
                <w:szCs w:val="18"/>
              </w:rPr>
              <w:t>Хмельницькводоканал</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18443,0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10142,0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8301,0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21871,0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15450,0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6421,0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41628,0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21219,0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20409,0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42832,0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30759,0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12073,0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11</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xml:space="preserve">ХКП </w:t>
            </w:r>
            <w:r w:rsidRPr="00D6372D">
              <w:rPr>
                <w:bCs/>
                <w:sz w:val="18"/>
                <w:szCs w:val="18"/>
              </w:rPr>
              <w:t>«</w:t>
            </w:r>
            <w:r w:rsidRPr="003354B7">
              <w:rPr>
                <w:sz w:val="18"/>
                <w:szCs w:val="18"/>
              </w:rPr>
              <w:t>Спецкомунтранс</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7307,0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1647,0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5660,0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9223,0</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1561,0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7662,0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11179,0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1604,0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9575,0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17118,0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9399,0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7719,0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12</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xml:space="preserve">ХКП </w:t>
            </w:r>
            <w:r w:rsidRPr="00D6372D">
              <w:rPr>
                <w:bCs/>
                <w:sz w:val="18"/>
                <w:szCs w:val="18"/>
              </w:rPr>
              <w:t>«</w:t>
            </w:r>
            <w:r w:rsidRPr="003354B7">
              <w:rPr>
                <w:sz w:val="18"/>
                <w:szCs w:val="18"/>
              </w:rPr>
              <w:t>Електротранс</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2982,0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15015,0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-12033,0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2789,0</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13254,0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-10465,0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8012,0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12862,0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-4850,0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9875,0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12618,0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-2743,0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13</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xml:space="preserve">ХКП </w:t>
            </w:r>
            <w:r w:rsidRPr="00D6372D">
              <w:rPr>
                <w:bCs/>
                <w:sz w:val="18"/>
                <w:szCs w:val="18"/>
              </w:rPr>
              <w:t>«</w:t>
            </w:r>
            <w:r w:rsidRPr="003354B7">
              <w:rPr>
                <w:sz w:val="18"/>
                <w:szCs w:val="18"/>
              </w:rPr>
              <w:t>Міськсвітло</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597,3</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198,5</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398,8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811,9</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292,8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519,1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1708,5</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378,8</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1329,7</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1922,5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598,1</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1324,4</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14</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xml:space="preserve">СКП </w:t>
            </w:r>
            <w:r w:rsidRPr="00D6372D">
              <w:rPr>
                <w:bCs/>
                <w:sz w:val="18"/>
                <w:szCs w:val="18"/>
              </w:rPr>
              <w:t>«</w:t>
            </w:r>
            <w:r w:rsidRPr="003354B7">
              <w:rPr>
                <w:sz w:val="18"/>
                <w:szCs w:val="18"/>
              </w:rPr>
              <w:t xml:space="preserve">Хмельницька міська </w:t>
            </w:r>
            <w:r w:rsidRPr="003354B7">
              <w:rPr>
                <w:sz w:val="18"/>
                <w:szCs w:val="18"/>
              </w:rPr>
              <w:br/>
              <w:t>ритуальна служба</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447,0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112,0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335,0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1081,0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321,0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760,0</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1998,0</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298,0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1700,0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1811,0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436,0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1375,0</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15</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КП по зеленому будівництву та благоустрою міста</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664,0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23,0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641,0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707,0</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23,0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684,0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269,0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891,0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44,0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847,0</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16</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КП по будівництву, ремонту і експлуатації доріг</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4708,0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157,0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4551,0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5451,0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5259,0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10596,0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1588,0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9008,0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18637,0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3338,0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15299,0</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17</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Міське комунальне аварійно-технічне підприємство</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395,5</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271,1</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124,4</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520,9</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318,1</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202,8</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664,1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368,5</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295,6</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2211,5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1094,3</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1117,2</w:t>
            </w:r>
          </w:p>
        </w:tc>
      </w:tr>
      <w:tr w:rsidR="00575013" w:rsidRPr="003354B7" w:rsidTr="00575013">
        <w:trPr>
          <w:trHeight w:val="302"/>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18</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xml:space="preserve">КП </w:t>
            </w:r>
            <w:r w:rsidRPr="00D6372D">
              <w:rPr>
                <w:bCs/>
                <w:sz w:val="18"/>
                <w:szCs w:val="18"/>
              </w:rPr>
              <w:t>«</w:t>
            </w:r>
            <w:r w:rsidRPr="003354B7">
              <w:rPr>
                <w:sz w:val="18"/>
                <w:szCs w:val="18"/>
              </w:rPr>
              <w:t>Хмельницькбудзамовник</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6184,9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2421,6</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3763,3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6557,6</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3363,1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3194,5</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6307,3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3191,3</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3116,0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6085,5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2647,2</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3438,3</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19</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КП проектно-розвідувальних робіт по землевпорядкуванню</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34,5</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57,1</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-22,6</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55,4</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52,4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20</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Комунальне архітектурно-планувальне підприємство</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76,1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43,1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104,0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53,3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50,7</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21</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xml:space="preserve">ХМКП </w:t>
            </w:r>
            <w:r w:rsidRPr="00D6372D">
              <w:rPr>
                <w:bCs/>
                <w:sz w:val="18"/>
                <w:szCs w:val="18"/>
              </w:rPr>
              <w:t>«</w:t>
            </w:r>
            <w:r w:rsidRPr="003354B7">
              <w:rPr>
                <w:sz w:val="18"/>
                <w:szCs w:val="18"/>
              </w:rPr>
              <w:t>Хмельницькінфоцентр</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90,2</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78,9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11,3</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151,6</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256,3</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-104,7</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224,1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474,6</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-250,5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170,5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2085,8</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-1915,3</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22</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КП </w:t>
            </w:r>
            <w:r w:rsidRPr="00D6372D">
              <w:rPr>
                <w:bCs/>
                <w:sz w:val="18"/>
                <w:szCs w:val="18"/>
              </w:rPr>
              <w:t>«</w:t>
            </w:r>
            <w:r w:rsidRPr="003354B7">
              <w:rPr>
                <w:sz w:val="18"/>
                <w:szCs w:val="18"/>
              </w:rPr>
              <w:t>Технагляд</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1330,5</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452,8</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877,7</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2157,5</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663,2</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1494,3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2947,5</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813,2</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2134,3</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3737,8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728,9</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3008,9</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23</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МКП по утриманню нежитлових приміщень</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1642,9</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3004,9</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-1362,0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2023,4</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2754,7</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-731,3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2476,5</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4305,6</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-1829,1</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2491,8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5105,6</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-2613,8</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24</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Бюро технічної інвентаризації</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588,0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383,0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205,0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747,0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587,0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160,0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701,0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688,0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1100,0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1006,0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94,0</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lastRenderedPageBreak/>
              <w:t>25</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КП по організації роботи міського пасажирського транспорту</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272,3</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81,5</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190,8</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325,7</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59,3</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266,4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758,5</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183,2</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575,3</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765,5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72,7</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692,8</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26</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МКП </w:t>
            </w:r>
            <w:r w:rsidRPr="00D6372D">
              <w:rPr>
                <w:bCs/>
                <w:sz w:val="18"/>
                <w:szCs w:val="18"/>
              </w:rPr>
              <w:t>«</w:t>
            </w:r>
            <w:r w:rsidRPr="003354B7">
              <w:rPr>
                <w:sz w:val="18"/>
                <w:szCs w:val="18"/>
              </w:rPr>
              <w:t>Муніципальна дружина</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9,3</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0,0</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0,5</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4,9</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-4,4</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13,9</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4,9</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27</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ХКП </w:t>
            </w:r>
            <w:r w:rsidRPr="00D6372D">
              <w:rPr>
                <w:bCs/>
                <w:sz w:val="18"/>
                <w:szCs w:val="18"/>
              </w:rPr>
              <w:t>«</w:t>
            </w:r>
            <w:r w:rsidRPr="003354B7">
              <w:rPr>
                <w:sz w:val="18"/>
                <w:szCs w:val="18"/>
              </w:rPr>
              <w:t>Профдезінфекція</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81,3</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93,7</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88,6</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109,3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9,6</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99,7</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17,7</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114,3</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28</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КП </w:t>
            </w:r>
            <w:r w:rsidRPr="00D6372D">
              <w:rPr>
                <w:bCs/>
                <w:sz w:val="18"/>
                <w:szCs w:val="18"/>
              </w:rPr>
              <w:t>«</w:t>
            </w:r>
            <w:r w:rsidRPr="003354B7">
              <w:rPr>
                <w:sz w:val="18"/>
                <w:szCs w:val="18"/>
              </w:rPr>
              <w:t>Чайка</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84,0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172,4</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-88,4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85,6</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167,0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258,9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470,9</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185,6</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372,1</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-186,5</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29</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МКП ринок </w:t>
            </w:r>
            <w:r w:rsidRPr="00D6372D">
              <w:rPr>
                <w:bCs/>
                <w:sz w:val="18"/>
                <w:szCs w:val="18"/>
              </w:rPr>
              <w:t>«</w:t>
            </w:r>
            <w:r w:rsidRPr="003354B7">
              <w:rPr>
                <w:sz w:val="18"/>
                <w:szCs w:val="18"/>
              </w:rPr>
              <w:t>Ранковий</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723,0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452,0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271,0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1623,0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913,0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710,0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1529,1</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1390,4</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138,7</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1167,8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1382,8</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-215,0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30</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Комунальна аптека </w:t>
            </w:r>
            <w:r w:rsidRPr="00D6372D">
              <w:rPr>
                <w:bCs/>
                <w:sz w:val="18"/>
                <w:szCs w:val="18"/>
              </w:rPr>
              <w:t>«</w:t>
            </w:r>
            <w:r w:rsidRPr="003354B7">
              <w:rPr>
                <w:sz w:val="18"/>
                <w:szCs w:val="18"/>
              </w:rPr>
              <w:t>Віола</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3333,0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2480,0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853,0</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3552,0</w:t>
            </w:r>
          </w:p>
        </w:tc>
        <w:tc>
          <w:tcPr>
            <w:tcW w:w="993"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2463,0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1089,0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5168,0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3926,0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1242,0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5837,0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5138,0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699,0</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31</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Міська міжлікарняна аптека</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432,2</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248,3</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183,9</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r>
      <w:tr w:rsidR="00575013" w:rsidRPr="003354B7" w:rsidTr="00575013">
        <w:trPr>
          <w:trHeight w:val="302"/>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32</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Міжлікарняна аптека </w:t>
            </w:r>
            <w:r w:rsidRPr="00D6372D">
              <w:rPr>
                <w:bCs/>
                <w:sz w:val="18"/>
                <w:szCs w:val="18"/>
              </w:rPr>
              <w:t>«</w:t>
            </w:r>
            <w:r w:rsidRPr="003354B7">
              <w:rPr>
                <w:sz w:val="18"/>
                <w:szCs w:val="18"/>
              </w:rPr>
              <w:t>ЛікФарм</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33</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Редакція газети </w:t>
            </w:r>
            <w:r w:rsidRPr="00D6372D">
              <w:rPr>
                <w:bCs/>
                <w:sz w:val="18"/>
                <w:szCs w:val="18"/>
              </w:rPr>
              <w:t>«</w:t>
            </w:r>
            <w:r w:rsidRPr="003354B7">
              <w:rPr>
                <w:sz w:val="18"/>
                <w:szCs w:val="18"/>
              </w:rPr>
              <w:t>Проскурів</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180,0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179,4</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0,6</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168,0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333,9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-165,9</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34,3</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173,2</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-138,9</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13,6</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31,1</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-17,5</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34</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МКП телерадіокомпанія </w:t>
            </w:r>
            <w:r w:rsidRPr="00D6372D">
              <w:rPr>
                <w:bCs/>
                <w:sz w:val="18"/>
                <w:szCs w:val="18"/>
              </w:rPr>
              <w:t>«</w:t>
            </w:r>
            <w:r w:rsidRPr="003354B7">
              <w:rPr>
                <w:sz w:val="18"/>
                <w:szCs w:val="18"/>
              </w:rPr>
              <w:t>Місто</w:t>
            </w:r>
            <w:r w:rsidRPr="00D6372D">
              <w:rPr>
                <w:bCs/>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0,2</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18,8</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58,8</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58,8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31,7</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4213,8</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-4182,1</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35</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Моно-театр </w:t>
            </w:r>
            <w:r w:rsidRPr="00D6372D">
              <w:rPr>
                <w:bCs/>
                <w:sz w:val="18"/>
                <w:szCs w:val="18"/>
              </w:rPr>
              <w:t>«</w:t>
            </w:r>
            <w:r w:rsidRPr="003354B7">
              <w:rPr>
                <w:sz w:val="18"/>
                <w:szCs w:val="18"/>
              </w:rPr>
              <w:t>Кут</w:t>
            </w:r>
            <w:r w:rsidRPr="00D6372D">
              <w:rPr>
                <w:bCs/>
                <w:sz w:val="18"/>
                <w:szCs w:val="18"/>
              </w:rPr>
              <w:t>»</w:t>
            </w:r>
          </w:p>
        </w:tc>
        <w:tc>
          <w:tcPr>
            <w:tcW w:w="993"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11,4</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48,3</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-36,9</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14,1</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48,0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-33,9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23,2</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48,0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-24,8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26,2</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51,8</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-25,6</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36</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СКЦ </w:t>
            </w:r>
            <w:r w:rsidRPr="00D6372D">
              <w:rPr>
                <w:bCs/>
                <w:sz w:val="18"/>
                <w:szCs w:val="18"/>
              </w:rPr>
              <w:t>«</w:t>
            </w:r>
            <w:r w:rsidRPr="003354B7">
              <w:rPr>
                <w:sz w:val="18"/>
                <w:szCs w:val="18"/>
              </w:rPr>
              <w:t>Плоскирів</w:t>
            </w:r>
            <w:r w:rsidRPr="00D6372D">
              <w:rPr>
                <w:bCs/>
                <w:sz w:val="18"/>
                <w:szCs w:val="18"/>
              </w:rPr>
              <w:t>»</w:t>
            </w:r>
          </w:p>
        </w:tc>
        <w:tc>
          <w:tcPr>
            <w:tcW w:w="993"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118,2</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39,0</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79,2</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112,3</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22,3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90,0</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180,8</w:t>
            </w:r>
          </w:p>
        </w:tc>
        <w:tc>
          <w:tcPr>
            <w:tcW w:w="992" w:type="dxa"/>
            <w:shd w:val="clear" w:color="FFFFCC"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13,8</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167,0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132,4</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101,8</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30,6</w:t>
            </w:r>
          </w:p>
        </w:tc>
      </w:tr>
      <w:tr w:rsidR="00575013" w:rsidRPr="003354B7" w:rsidTr="00575013">
        <w:trPr>
          <w:trHeight w:val="223"/>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37</w:t>
            </w:r>
          </w:p>
        </w:tc>
        <w:tc>
          <w:tcPr>
            <w:tcW w:w="352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МКП кінотеатр ім.Т.Г.Шевченка</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1222,9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63,0</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1159,9</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595,0</w:t>
            </w:r>
          </w:p>
        </w:tc>
        <w:tc>
          <w:tcPr>
            <w:tcW w:w="993"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188,6</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406,4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407,2</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18,0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389,2</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562,0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48,4</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513,6</w:t>
            </w:r>
          </w:p>
        </w:tc>
      </w:tr>
      <w:tr w:rsidR="00575013" w:rsidRPr="003354B7" w:rsidTr="00575013">
        <w:trPr>
          <w:trHeight w:val="446"/>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38</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КП </w:t>
            </w:r>
            <w:r w:rsidRPr="00D6372D">
              <w:rPr>
                <w:bCs/>
                <w:sz w:val="18"/>
                <w:szCs w:val="18"/>
              </w:rPr>
              <w:t>«</w:t>
            </w:r>
            <w:r w:rsidRPr="003354B7">
              <w:rPr>
                <w:sz w:val="18"/>
                <w:szCs w:val="18"/>
              </w:rPr>
              <w:t xml:space="preserve">Парки і сквери </w:t>
            </w:r>
            <w:r w:rsidRPr="003354B7">
              <w:rPr>
                <w:sz w:val="18"/>
                <w:szCs w:val="18"/>
              </w:rPr>
              <w:br/>
              <w:t>м. Хмельницького</w:t>
            </w:r>
            <w:r w:rsidRPr="00D6372D">
              <w:rPr>
                <w:bCs/>
                <w:sz w:val="18"/>
                <w:szCs w:val="18"/>
              </w:rPr>
              <w:t>»</w:t>
            </w:r>
          </w:p>
        </w:tc>
        <w:tc>
          <w:tcPr>
            <w:tcW w:w="993"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346,2</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0,1</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346,1</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403,1</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28,1</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375,0</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391,4</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609,5</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-218,1</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570,4</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820,7</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-250,3</w:t>
            </w:r>
          </w:p>
        </w:tc>
      </w:tr>
      <w:tr w:rsidR="00575013" w:rsidRPr="003354B7" w:rsidTr="00575013">
        <w:trPr>
          <w:trHeight w:val="670"/>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39</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1</w:t>
            </w:r>
            <w:r w:rsidRPr="00D6372D">
              <w:rPr>
                <w:bCs/>
                <w:sz w:val="18"/>
                <w:szCs w:val="18"/>
              </w:rPr>
              <w:t>»</w:t>
            </w:r>
          </w:p>
        </w:tc>
        <w:tc>
          <w:tcPr>
            <w:tcW w:w="993"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702,8</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53,6</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649,2</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10149,2</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19,4</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10129,8</w:t>
            </w:r>
          </w:p>
        </w:tc>
      </w:tr>
      <w:tr w:rsidR="00575013" w:rsidRPr="003354B7" w:rsidTr="00575013">
        <w:trPr>
          <w:trHeight w:val="670"/>
        </w:trPr>
        <w:tc>
          <w:tcPr>
            <w:tcW w:w="443" w:type="dxa"/>
            <w:shd w:val="clear" w:color="auto" w:fill="auto"/>
            <w:vAlign w:val="bottom"/>
            <w:hideMark/>
          </w:tcPr>
          <w:p w:rsidR="00575013" w:rsidRPr="003354B7" w:rsidRDefault="00575013" w:rsidP="00575013">
            <w:pPr>
              <w:spacing w:after="0" w:line="240" w:lineRule="auto"/>
              <w:ind w:left="0" w:firstLine="0"/>
              <w:jc w:val="center"/>
              <w:rPr>
                <w:color w:val="000000"/>
                <w:sz w:val="18"/>
                <w:szCs w:val="18"/>
              </w:rPr>
            </w:pPr>
            <w:r w:rsidRPr="003354B7">
              <w:rPr>
                <w:color w:val="000000"/>
                <w:sz w:val="18"/>
                <w:szCs w:val="18"/>
              </w:rPr>
              <w:t>40</w:t>
            </w:r>
          </w:p>
        </w:tc>
        <w:tc>
          <w:tcPr>
            <w:tcW w:w="3521"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2</w:t>
            </w:r>
            <w:r w:rsidRPr="00D6372D">
              <w:rPr>
                <w:bCs/>
                <w:sz w:val="18"/>
                <w:szCs w:val="18"/>
              </w:rPr>
              <w:t>»</w:t>
            </w:r>
          </w:p>
        </w:tc>
        <w:tc>
          <w:tcPr>
            <w:tcW w:w="993"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Pr>
                <w:sz w:val="18"/>
                <w:szCs w:val="18"/>
              </w:rPr>
              <w:t>-</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751,0</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287,0</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464,0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17682,0</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582,0</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17100,0</w:t>
            </w:r>
          </w:p>
        </w:tc>
      </w:tr>
      <w:tr w:rsidR="00575013" w:rsidRPr="003354B7" w:rsidTr="00575013">
        <w:trPr>
          <w:trHeight w:val="262"/>
        </w:trPr>
        <w:tc>
          <w:tcPr>
            <w:tcW w:w="3964" w:type="dxa"/>
            <w:gridSpan w:val="2"/>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Позитивне значення робочого капіталу</w:t>
            </w:r>
          </w:p>
        </w:tc>
        <w:tc>
          <w:tcPr>
            <w:tcW w:w="993"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93792,3</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72037,9</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71894,5</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81623,9</w:t>
            </w:r>
          </w:p>
        </w:tc>
      </w:tr>
      <w:tr w:rsidR="00575013" w:rsidRPr="003354B7" w:rsidTr="00575013">
        <w:trPr>
          <w:trHeight w:val="130"/>
        </w:trPr>
        <w:tc>
          <w:tcPr>
            <w:tcW w:w="3964" w:type="dxa"/>
            <w:gridSpan w:val="2"/>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Негативне значення робочого капіталу</w:t>
            </w:r>
          </w:p>
        </w:tc>
        <w:tc>
          <w:tcPr>
            <w:tcW w:w="993"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-13542,9</w:t>
            </w:r>
          </w:p>
        </w:tc>
        <w:tc>
          <w:tcPr>
            <w:tcW w:w="992"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3" w:type="dxa"/>
            <w:shd w:val="clear" w:color="000000" w:fill="FFFFFF"/>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92" w:type="dxa"/>
            <w:shd w:val="clear" w:color="000000" w:fill="FFFFFF"/>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-38781,2</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2" w:type="dxa"/>
            <w:shd w:val="clear" w:color="FFFFCC" w:fill="FFFFFF"/>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-42521,8</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 </w:t>
            </w:r>
            <w:r>
              <w:rPr>
                <w:sz w:val="18"/>
                <w:szCs w:val="18"/>
              </w:rPr>
              <w:t>-</w:t>
            </w:r>
          </w:p>
        </w:tc>
        <w:tc>
          <w:tcPr>
            <w:tcW w:w="992"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Pr>
                <w:sz w:val="18"/>
                <w:szCs w:val="18"/>
              </w:rPr>
              <w:t>-</w:t>
            </w:r>
            <w:r w:rsidRPr="003354B7">
              <w:rPr>
                <w:sz w:val="18"/>
                <w:szCs w:val="18"/>
              </w:rPr>
              <w:t> </w:t>
            </w:r>
          </w:p>
        </w:tc>
        <w:tc>
          <w:tcPr>
            <w:tcW w:w="961" w:type="dxa"/>
            <w:shd w:val="clear" w:color="auto" w:fill="auto"/>
            <w:vAlign w:val="bottom"/>
            <w:hideMark/>
          </w:tcPr>
          <w:p w:rsidR="00575013" w:rsidRPr="003354B7" w:rsidRDefault="00575013" w:rsidP="00575013">
            <w:pPr>
              <w:spacing w:after="0" w:line="240" w:lineRule="auto"/>
              <w:ind w:left="0" w:firstLine="0"/>
              <w:jc w:val="center"/>
              <w:rPr>
                <w:sz w:val="18"/>
                <w:szCs w:val="18"/>
              </w:rPr>
            </w:pPr>
            <w:r w:rsidRPr="003354B7">
              <w:rPr>
                <w:sz w:val="18"/>
                <w:szCs w:val="18"/>
              </w:rPr>
              <w:t>-112099,1</w:t>
            </w:r>
          </w:p>
        </w:tc>
      </w:tr>
      <w:tr w:rsidR="00575013" w:rsidRPr="003354B7" w:rsidTr="00575013">
        <w:trPr>
          <w:trHeight w:val="406"/>
        </w:trPr>
        <w:tc>
          <w:tcPr>
            <w:tcW w:w="3964" w:type="dxa"/>
            <w:gridSpan w:val="2"/>
            <w:shd w:val="clear" w:color="auto" w:fill="auto"/>
            <w:noWrap/>
            <w:vAlign w:val="bottom"/>
            <w:hideMark/>
          </w:tcPr>
          <w:p w:rsidR="00575013" w:rsidRPr="003354B7" w:rsidRDefault="00575013" w:rsidP="00575013">
            <w:pPr>
              <w:spacing w:after="0" w:line="240" w:lineRule="auto"/>
              <w:ind w:left="0" w:firstLine="0"/>
              <w:jc w:val="center"/>
              <w:rPr>
                <w:b/>
                <w:bCs/>
                <w:color w:val="000000"/>
                <w:sz w:val="18"/>
                <w:szCs w:val="18"/>
              </w:rPr>
            </w:pPr>
            <w:r w:rsidRPr="003354B7">
              <w:rPr>
                <w:b/>
                <w:bCs/>
                <w:color w:val="000000"/>
                <w:sz w:val="18"/>
                <w:szCs w:val="18"/>
              </w:rPr>
              <w:t>Разом:</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174355,3</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94105,9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80249,4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259303,1</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226046,4</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33256,7</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316114,8</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286742,1</w:t>
            </w:r>
          </w:p>
        </w:tc>
        <w:tc>
          <w:tcPr>
            <w:tcW w:w="993"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29372,7</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367430,9</w:t>
            </w:r>
          </w:p>
        </w:tc>
        <w:tc>
          <w:tcPr>
            <w:tcW w:w="992"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397906,1</w:t>
            </w:r>
          </w:p>
        </w:tc>
        <w:tc>
          <w:tcPr>
            <w:tcW w:w="961" w:type="dxa"/>
            <w:shd w:val="clear" w:color="auto" w:fill="auto"/>
            <w:noWrap/>
            <w:vAlign w:val="bottom"/>
            <w:hideMark/>
          </w:tcPr>
          <w:p w:rsidR="00575013" w:rsidRPr="003354B7" w:rsidRDefault="00575013" w:rsidP="00575013">
            <w:pPr>
              <w:spacing w:after="0" w:line="240" w:lineRule="auto"/>
              <w:ind w:left="0" w:firstLine="0"/>
              <w:jc w:val="center"/>
              <w:rPr>
                <w:b/>
                <w:bCs/>
                <w:sz w:val="18"/>
                <w:szCs w:val="18"/>
              </w:rPr>
            </w:pPr>
            <w:r w:rsidRPr="003354B7">
              <w:rPr>
                <w:b/>
                <w:bCs/>
                <w:sz w:val="18"/>
                <w:szCs w:val="18"/>
              </w:rPr>
              <w:t>-30475,2</w:t>
            </w:r>
          </w:p>
        </w:tc>
      </w:tr>
    </w:tbl>
    <w:p w:rsidR="00575013" w:rsidRDefault="00575013" w:rsidP="00575013">
      <w:pPr>
        <w:spacing w:after="0" w:line="240" w:lineRule="auto"/>
        <w:ind w:left="0" w:firstLine="0"/>
        <w:jc w:val="center"/>
        <w:rPr>
          <w:b/>
          <w:sz w:val="24"/>
          <w:szCs w:val="24"/>
        </w:rPr>
      </w:pPr>
    </w:p>
    <w:p w:rsidR="00241F86" w:rsidRDefault="00241F86" w:rsidP="00241F86">
      <w:pPr>
        <w:ind w:left="0" w:firstLine="0"/>
        <w:rPr>
          <w:b/>
          <w:sz w:val="24"/>
          <w:szCs w:val="24"/>
        </w:rPr>
        <w:sectPr w:rsidR="00241F86" w:rsidSect="00692D2A">
          <w:pgSz w:w="16836" w:h="11904" w:orient="landscape"/>
          <w:pgMar w:top="567" w:right="567" w:bottom="1134" w:left="567" w:header="709" w:footer="709" w:gutter="0"/>
          <w:pgNumType w:start="31"/>
          <w:cols w:space="720"/>
        </w:sectPr>
      </w:pPr>
    </w:p>
    <w:p w:rsidR="00575013" w:rsidRPr="00241F86" w:rsidRDefault="00575013" w:rsidP="00F4484F">
      <w:pPr>
        <w:spacing w:after="160" w:line="259" w:lineRule="auto"/>
        <w:ind w:left="0" w:firstLine="0"/>
        <w:jc w:val="right"/>
        <w:rPr>
          <w:sz w:val="24"/>
          <w:szCs w:val="24"/>
        </w:rPr>
      </w:pPr>
      <w:r w:rsidRPr="00241F86">
        <w:rPr>
          <w:b/>
          <w:sz w:val="24"/>
          <w:szCs w:val="24"/>
        </w:rPr>
        <w:lastRenderedPageBreak/>
        <w:t xml:space="preserve">      </w:t>
      </w:r>
      <w:r w:rsidRPr="00241F86">
        <w:rPr>
          <w:sz w:val="24"/>
          <w:szCs w:val="24"/>
        </w:rPr>
        <w:t>Додаток 1</w:t>
      </w:r>
      <w:r w:rsidR="00DB51AD">
        <w:rPr>
          <w:sz w:val="24"/>
          <w:szCs w:val="24"/>
        </w:rPr>
        <w:t>1</w:t>
      </w:r>
    </w:p>
    <w:p w:rsidR="00575013" w:rsidRDefault="00575013" w:rsidP="00575013">
      <w:pPr>
        <w:spacing w:after="0" w:line="240" w:lineRule="auto"/>
        <w:ind w:left="0" w:firstLine="0"/>
        <w:jc w:val="center"/>
        <w:rPr>
          <w:b/>
          <w:sz w:val="24"/>
          <w:szCs w:val="24"/>
        </w:rPr>
      </w:pPr>
      <w:r w:rsidRPr="00297DC1">
        <w:rPr>
          <w:b/>
          <w:sz w:val="24"/>
          <w:szCs w:val="24"/>
        </w:rPr>
        <w:t>Заходи щодо</w:t>
      </w:r>
      <w:r>
        <w:rPr>
          <w:b/>
          <w:sz w:val="24"/>
          <w:szCs w:val="24"/>
        </w:rPr>
        <w:t xml:space="preserve"> забезпечення виконання завдань </w:t>
      </w:r>
      <w:r w:rsidRPr="00297DC1">
        <w:rPr>
          <w:b/>
          <w:sz w:val="24"/>
          <w:szCs w:val="24"/>
        </w:rPr>
        <w:t>Програми підвищення ефективності роботи та стратегічного розвитку комунальних</w:t>
      </w:r>
    </w:p>
    <w:p w:rsidR="00575013" w:rsidRPr="00297DC1" w:rsidRDefault="00575013" w:rsidP="00575013">
      <w:pPr>
        <w:ind w:left="0" w:right="-1032" w:firstLine="0"/>
        <w:jc w:val="center"/>
        <w:rPr>
          <w:b/>
          <w:sz w:val="24"/>
          <w:szCs w:val="24"/>
        </w:rPr>
      </w:pPr>
      <w:r w:rsidRPr="00297DC1">
        <w:rPr>
          <w:b/>
          <w:sz w:val="24"/>
          <w:szCs w:val="24"/>
        </w:rPr>
        <w:t xml:space="preserve"> підприємств м. Хмельницького на 20</w:t>
      </w:r>
      <w:r w:rsidR="00582740">
        <w:rPr>
          <w:b/>
          <w:sz w:val="24"/>
          <w:szCs w:val="24"/>
        </w:rPr>
        <w:t>20</w:t>
      </w:r>
      <w:r w:rsidRPr="00297DC1">
        <w:rPr>
          <w:b/>
          <w:sz w:val="24"/>
          <w:szCs w:val="24"/>
        </w:rPr>
        <w:t>-2022 роки</w:t>
      </w:r>
    </w:p>
    <w:p w:rsidR="00575013" w:rsidRPr="00297DC1" w:rsidRDefault="00575013" w:rsidP="00575013">
      <w:pPr>
        <w:ind w:right="-1032"/>
        <w:jc w:val="center"/>
        <w:rPr>
          <w:sz w:val="24"/>
          <w:szCs w:val="24"/>
        </w:rPr>
      </w:pPr>
    </w:p>
    <w:tbl>
      <w:tblPr>
        <w:tblStyle w:val="a8"/>
        <w:tblW w:w="15730" w:type="dxa"/>
        <w:tblLook w:val="04A0" w:firstRow="1" w:lastRow="0" w:firstColumn="1" w:lastColumn="0" w:noHBand="0" w:noVBand="1"/>
      </w:tblPr>
      <w:tblGrid>
        <w:gridCol w:w="443"/>
        <w:gridCol w:w="6923"/>
        <w:gridCol w:w="2410"/>
        <w:gridCol w:w="5954"/>
      </w:tblGrid>
      <w:tr w:rsidR="00575013" w:rsidRPr="006E4E6B" w:rsidTr="007C6C75">
        <w:trPr>
          <w:trHeight w:val="111"/>
        </w:trPr>
        <w:tc>
          <w:tcPr>
            <w:tcW w:w="443" w:type="dxa"/>
          </w:tcPr>
          <w:p w:rsidR="00575013" w:rsidRPr="006E4E6B" w:rsidRDefault="00575013" w:rsidP="00EE2362">
            <w:pPr>
              <w:ind w:left="0" w:firstLine="0"/>
              <w:jc w:val="center"/>
              <w:rPr>
                <w:b/>
                <w:sz w:val="18"/>
                <w:szCs w:val="18"/>
              </w:rPr>
            </w:pPr>
            <w:r w:rsidRPr="006E4E6B">
              <w:rPr>
                <w:b/>
                <w:sz w:val="18"/>
                <w:szCs w:val="18"/>
              </w:rPr>
              <w:t>№</w:t>
            </w:r>
          </w:p>
          <w:p w:rsidR="00575013" w:rsidRPr="006E4E6B" w:rsidRDefault="00575013" w:rsidP="00EE2362">
            <w:pPr>
              <w:ind w:left="0" w:firstLine="0"/>
              <w:jc w:val="center"/>
              <w:rPr>
                <w:b/>
                <w:sz w:val="18"/>
                <w:szCs w:val="18"/>
              </w:rPr>
            </w:pPr>
            <w:r w:rsidRPr="006E4E6B">
              <w:rPr>
                <w:b/>
                <w:sz w:val="18"/>
                <w:szCs w:val="18"/>
              </w:rPr>
              <w:t>з/п</w:t>
            </w:r>
          </w:p>
        </w:tc>
        <w:tc>
          <w:tcPr>
            <w:tcW w:w="6923" w:type="dxa"/>
            <w:vAlign w:val="center"/>
          </w:tcPr>
          <w:p w:rsidR="00575013" w:rsidRPr="006E4E6B" w:rsidRDefault="00575013" w:rsidP="00EE2362">
            <w:pPr>
              <w:ind w:left="0" w:firstLine="0"/>
              <w:jc w:val="center"/>
              <w:rPr>
                <w:b/>
                <w:sz w:val="18"/>
                <w:szCs w:val="18"/>
              </w:rPr>
            </w:pPr>
            <w:r w:rsidRPr="006E4E6B">
              <w:rPr>
                <w:b/>
                <w:sz w:val="18"/>
                <w:szCs w:val="18"/>
              </w:rPr>
              <w:t>Заходи Програми</w:t>
            </w:r>
          </w:p>
        </w:tc>
        <w:tc>
          <w:tcPr>
            <w:tcW w:w="2410" w:type="dxa"/>
          </w:tcPr>
          <w:p w:rsidR="00575013" w:rsidRPr="006E4E6B" w:rsidRDefault="00575013" w:rsidP="00EE2362">
            <w:pPr>
              <w:ind w:left="0" w:firstLine="0"/>
              <w:jc w:val="center"/>
              <w:rPr>
                <w:b/>
                <w:sz w:val="18"/>
                <w:szCs w:val="18"/>
              </w:rPr>
            </w:pPr>
            <w:r w:rsidRPr="006E4E6B">
              <w:rPr>
                <w:b/>
                <w:sz w:val="18"/>
                <w:szCs w:val="18"/>
              </w:rPr>
              <w:t>Термін виконання</w:t>
            </w:r>
          </w:p>
        </w:tc>
        <w:tc>
          <w:tcPr>
            <w:tcW w:w="5954" w:type="dxa"/>
          </w:tcPr>
          <w:p w:rsidR="00575013" w:rsidRPr="006E4E6B" w:rsidRDefault="00575013" w:rsidP="00EE2362">
            <w:pPr>
              <w:ind w:left="0" w:firstLine="0"/>
              <w:jc w:val="center"/>
              <w:rPr>
                <w:b/>
                <w:sz w:val="18"/>
                <w:szCs w:val="18"/>
              </w:rPr>
            </w:pPr>
            <w:r w:rsidRPr="006E4E6B">
              <w:rPr>
                <w:b/>
                <w:sz w:val="18"/>
                <w:szCs w:val="18"/>
              </w:rPr>
              <w:t>Відповідальні виконавці</w:t>
            </w:r>
          </w:p>
          <w:p w:rsidR="00575013" w:rsidRPr="006E4E6B" w:rsidRDefault="00575013" w:rsidP="00EE2362">
            <w:pPr>
              <w:ind w:left="0" w:firstLine="0"/>
              <w:rPr>
                <w:b/>
                <w:sz w:val="18"/>
                <w:szCs w:val="18"/>
              </w:rPr>
            </w:pPr>
            <w:r w:rsidRPr="006E4E6B">
              <w:rPr>
                <w:b/>
                <w:sz w:val="18"/>
                <w:szCs w:val="18"/>
              </w:rPr>
              <w:t xml:space="preserve">  </w:t>
            </w:r>
          </w:p>
        </w:tc>
      </w:tr>
      <w:tr w:rsidR="00575013" w:rsidRPr="006E4E6B" w:rsidTr="00EE2362">
        <w:trPr>
          <w:trHeight w:val="65"/>
        </w:trPr>
        <w:tc>
          <w:tcPr>
            <w:tcW w:w="15730" w:type="dxa"/>
            <w:gridSpan w:val="4"/>
          </w:tcPr>
          <w:p w:rsidR="00575013" w:rsidRPr="00EE2362" w:rsidRDefault="00575013" w:rsidP="00EE2362">
            <w:pPr>
              <w:ind w:left="0" w:firstLine="0"/>
              <w:jc w:val="center"/>
              <w:rPr>
                <w:b/>
                <w:sz w:val="18"/>
                <w:szCs w:val="18"/>
              </w:rPr>
            </w:pPr>
            <w:r w:rsidRPr="006E4E6B">
              <w:rPr>
                <w:b/>
                <w:sz w:val="18"/>
                <w:szCs w:val="18"/>
              </w:rPr>
              <w:t xml:space="preserve">І. Забезпечення прибутковості </w:t>
            </w:r>
          </w:p>
        </w:tc>
      </w:tr>
      <w:tr w:rsidR="00575013" w:rsidRPr="006E4E6B" w:rsidTr="007C6C75">
        <w:trPr>
          <w:trHeight w:val="65"/>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1</w:t>
            </w:r>
          </w:p>
        </w:tc>
        <w:tc>
          <w:tcPr>
            <w:tcW w:w="6923" w:type="dxa"/>
            <w:tcBorders>
              <w:top w:val="single" w:sz="4" w:space="0" w:color="000000"/>
              <w:left w:val="single" w:sz="4" w:space="0" w:color="000000"/>
              <w:bottom w:val="single" w:sz="4" w:space="0" w:color="000000"/>
              <w:right w:val="single" w:sz="4" w:space="0" w:color="000000"/>
            </w:tcBorders>
          </w:tcPr>
          <w:p w:rsidR="00575013" w:rsidRDefault="00575013" w:rsidP="00EE2362">
            <w:pPr>
              <w:ind w:left="0" w:firstLine="0"/>
              <w:rPr>
                <w:sz w:val="18"/>
                <w:szCs w:val="18"/>
              </w:rPr>
            </w:pPr>
          </w:p>
          <w:p w:rsidR="00575013" w:rsidRPr="006E4E6B" w:rsidRDefault="00575013" w:rsidP="00EE2362">
            <w:pPr>
              <w:ind w:left="0" w:firstLine="0"/>
              <w:rPr>
                <w:sz w:val="18"/>
                <w:szCs w:val="18"/>
              </w:rPr>
            </w:pPr>
            <w:r w:rsidRPr="006E4E6B">
              <w:rPr>
                <w:sz w:val="18"/>
                <w:szCs w:val="18"/>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2410"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A33C37" w:rsidP="007C6C75">
            <w:pPr>
              <w:ind w:left="0" w:firstLine="0"/>
              <w:jc w:val="center"/>
              <w:rPr>
                <w:sz w:val="18"/>
                <w:szCs w:val="18"/>
              </w:rPr>
            </w:pPr>
            <w:r>
              <w:rPr>
                <w:sz w:val="18"/>
                <w:szCs w:val="18"/>
              </w:rPr>
              <w:t>п</w:t>
            </w:r>
            <w:r w:rsidR="007C6C75">
              <w:rPr>
                <w:sz w:val="18"/>
                <w:szCs w:val="18"/>
              </w:rPr>
              <w:t>ротягом</w:t>
            </w:r>
            <w:r>
              <w:rPr>
                <w:sz w:val="18"/>
                <w:szCs w:val="18"/>
              </w:rPr>
              <w:t xml:space="preserve"> </w:t>
            </w:r>
            <w:r w:rsidR="00575013"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EE2362" w:rsidRDefault="00EE2362" w:rsidP="00EE2362">
            <w:pPr>
              <w:ind w:left="0" w:firstLine="0"/>
              <w:jc w:val="center"/>
              <w:rPr>
                <w:sz w:val="18"/>
                <w:szCs w:val="18"/>
              </w:rPr>
            </w:pPr>
            <w:r w:rsidRPr="006E4E6B">
              <w:rPr>
                <w:sz w:val="18"/>
                <w:szCs w:val="18"/>
              </w:rPr>
              <w:t>К</w:t>
            </w:r>
            <w:r w:rsidR="00575013" w:rsidRPr="006E4E6B">
              <w:rPr>
                <w:sz w:val="18"/>
                <w:szCs w:val="18"/>
              </w:rPr>
              <w:t>омунальні</w:t>
            </w:r>
            <w:r>
              <w:rPr>
                <w:sz w:val="18"/>
                <w:szCs w:val="18"/>
              </w:rPr>
              <w:t xml:space="preserve"> </w:t>
            </w:r>
            <w:r w:rsidR="00575013" w:rsidRPr="006E4E6B">
              <w:rPr>
                <w:sz w:val="18"/>
                <w:szCs w:val="18"/>
              </w:rPr>
              <w:t>підприємства,</w:t>
            </w:r>
          </w:p>
          <w:p w:rsidR="00EE2362" w:rsidRDefault="00575013" w:rsidP="00EE2362">
            <w:pPr>
              <w:ind w:left="0" w:firstLine="0"/>
              <w:jc w:val="center"/>
              <w:rPr>
                <w:sz w:val="18"/>
                <w:szCs w:val="18"/>
              </w:rPr>
            </w:pPr>
            <w:r w:rsidRPr="006E4E6B">
              <w:rPr>
                <w:sz w:val="18"/>
                <w:szCs w:val="18"/>
              </w:rPr>
              <w:t>профільні управління міської ради,</w:t>
            </w:r>
          </w:p>
          <w:p w:rsidR="00575013" w:rsidRPr="006E4E6B" w:rsidRDefault="00575013" w:rsidP="00EE2362">
            <w:pPr>
              <w:ind w:left="0" w:firstLine="0"/>
              <w:jc w:val="center"/>
              <w:rPr>
                <w:sz w:val="18"/>
                <w:szCs w:val="18"/>
              </w:rPr>
            </w:pPr>
            <w:r w:rsidRPr="006E4E6B">
              <w:rPr>
                <w:sz w:val="18"/>
                <w:szCs w:val="18"/>
              </w:rPr>
              <w:t>відділ планування діяльності та стратегічного розвитку підприємств міста</w:t>
            </w:r>
          </w:p>
        </w:tc>
      </w:tr>
      <w:tr w:rsidR="00575013" w:rsidRPr="006E4E6B" w:rsidTr="007C6C75">
        <w:trPr>
          <w:trHeight w:val="258"/>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2</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Default="00575013" w:rsidP="00EE2362">
            <w:pPr>
              <w:ind w:left="0" w:firstLine="0"/>
              <w:rPr>
                <w:sz w:val="18"/>
                <w:szCs w:val="18"/>
              </w:rPr>
            </w:pPr>
          </w:p>
          <w:p w:rsidR="00575013" w:rsidRPr="006E4E6B" w:rsidRDefault="00575013" w:rsidP="00EE2362">
            <w:pPr>
              <w:ind w:left="0" w:firstLine="0"/>
              <w:rPr>
                <w:sz w:val="18"/>
                <w:szCs w:val="18"/>
              </w:rPr>
            </w:pPr>
            <w:r w:rsidRPr="006E4E6B">
              <w:rPr>
                <w:sz w:val="18"/>
                <w:szCs w:val="18"/>
              </w:rPr>
              <w:t xml:space="preserve">Проведення планування доходів та витрат на поточний та наступний роки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EE2362" w:rsidRDefault="00EE2362" w:rsidP="00EE2362">
            <w:pPr>
              <w:ind w:left="0" w:firstLine="0"/>
              <w:jc w:val="center"/>
              <w:rPr>
                <w:sz w:val="18"/>
                <w:szCs w:val="18"/>
              </w:rPr>
            </w:pPr>
            <w:r w:rsidRPr="006E4E6B">
              <w:rPr>
                <w:sz w:val="18"/>
                <w:szCs w:val="18"/>
              </w:rPr>
              <w:t>К</w:t>
            </w:r>
            <w:r w:rsidR="00575013" w:rsidRPr="006E4E6B">
              <w:rPr>
                <w:sz w:val="18"/>
                <w:szCs w:val="18"/>
              </w:rPr>
              <w:t>омунальні</w:t>
            </w:r>
            <w:r>
              <w:rPr>
                <w:sz w:val="18"/>
                <w:szCs w:val="18"/>
              </w:rPr>
              <w:t xml:space="preserve"> </w:t>
            </w:r>
            <w:r w:rsidR="00575013" w:rsidRPr="006E4E6B">
              <w:rPr>
                <w:sz w:val="18"/>
                <w:szCs w:val="18"/>
              </w:rPr>
              <w:t>підприємства,</w:t>
            </w:r>
          </w:p>
          <w:p w:rsidR="00575013" w:rsidRPr="006E4E6B" w:rsidRDefault="00575013" w:rsidP="00EE2362">
            <w:pPr>
              <w:ind w:left="0" w:firstLine="0"/>
              <w:jc w:val="center"/>
              <w:rPr>
                <w:sz w:val="18"/>
                <w:szCs w:val="18"/>
              </w:rPr>
            </w:pPr>
            <w:r w:rsidRPr="006E4E6B">
              <w:rPr>
                <w:sz w:val="18"/>
                <w:szCs w:val="18"/>
              </w:rPr>
              <w:t>профільні управління міської ради</w:t>
            </w:r>
          </w:p>
        </w:tc>
      </w:tr>
      <w:tr w:rsidR="00575013" w:rsidRPr="006E4E6B" w:rsidTr="007C6C75">
        <w:trPr>
          <w:trHeight w:val="287"/>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3</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Проведення аналізу фінансово-господарської діяльності (доходів, витрат), здійснення оцінки функціонування підприємства</w:t>
            </w:r>
          </w:p>
          <w:p w:rsidR="00575013" w:rsidRPr="006E4E6B" w:rsidRDefault="00575013" w:rsidP="00EE2362">
            <w:pPr>
              <w:ind w:left="0" w:firstLine="0"/>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EE2362" w:rsidRDefault="00EE2362" w:rsidP="00EE2362">
            <w:pPr>
              <w:ind w:left="0" w:firstLine="0"/>
              <w:jc w:val="center"/>
              <w:rPr>
                <w:sz w:val="18"/>
                <w:szCs w:val="18"/>
              </w:rPr>
            </w:pPr>
            <w:r w:rsidRPr="006E4E6B">
              <w:rPr>
                <w:sz w:val="18"/>
                <w:szCs w:val="18"/>
              </w:rPr>
              <w:t>К</w:t>
            </w:r>
            <w:r w:rsidR="00575013" w:rsidRPr="006E4E6B">
              <w:rPr>
                <w:sz w:val="18"/>
                <w:szCs w:val="18"/>
              </w:rPr>
              <w:t>омунальні</w:t>
            </w:r>
            <w:r>
              <w:rPr>
                <w:sz w:val="18"/>
                <w:szCs w:val="18"/>
              </w:rPr>
              <w:t xml:space="preserve"> </w:t>
            </w:r>
            <w:r w:rsidR="00575013" w:rsidRPr="006E4E6B">
              <w:rPr>
                <w:sz w:val="18"/>
                <w:szCs w:val="18"/>
              </w:rPr>
              <w:t xml:space="preserve">підприємства, </w:t>
            </w:r>
          </w:p>
          <w:p w:rsidR="00575013" w:rsidRPr="006E4E6B" w:rsidRDefault="00EE2362" w:rsidP="00EE2362">
            <w:pPr>
              <w:ind w:left="0" w:firstLine="0"/>
              <w:jc w:val="center"/>
              <w:rPr>
                <w:sz w:val="18"/>
                <w:szCs w:val="18"/>
              </w:rPr>
            </w:pPr>
            <w:r>
              <w:rPr>
                <w:sz w:val="18"/>
                <w:szCs w:val="18"/>
              </w:rPr>
              <w:t>п</w:t>
            </w:r>
            <w:r w:rsidR="00575013" w:rsidRPr="006E4E6B">
              <w:rPr>
                <w:sz w:val="18"/>
                <w:szCs w:val="18"/>
              </w:rPr>
              <w:t>рофільні</w:t>
            </w:r>
            <w:r>
              <w:rPr>
                <w:sz w:val="18"/>
                <w:szCs w:val="18"/>
              </w:rPr>
              <w:t xml:space="preserve"> </w:t>
            </w:r>
            <w:r w:rsidR="00575013" w:rsidRPr="006E4E6B">
              <w:rPr>
                <w:sz w:val="18"/>
                <w:szCs w:val="18"/>
              </w:rPr>
              <w:t>управління міської ради,</w:t>
            </w:r>
          </w:p>
          <w:p w:rsidR="00575013" w:rsidRPr="006E4E6B" w:rsidRDefault="00575013" w:rsidP="00EE2362">
            <w:pPr>
              <w:ind w:left="0" w:firstLine="0"/>
              <w:jc w:val="center"/>
              <w:rPr>
                <w:sz w:val="18"/>
                <w:szCs w:val="18"/>
              </w:rPr>
            </w:pPr>
            <w:r w:rsidRPr="006E4E6B">
              <w:rPr>
                <w:sz w:val="18"/>
                <w:szCs w:val="18"/>
              </w:rPr>
              <w:t>відділ планування діяльності та стратегічного розвитку підприємств міста</w:t>
            </w:r>
          </w:p>
        </w:tc>
      </w:tr>
      <w:tr w:rsidR="00575013" w:rsidRPr="006E4E6B" w:rsidTr="007C6C75">
        <w:trPr>
          <w:trHeight w:val="287"/>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4</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EE2362" w:rsidRDefault="00EE2362" w:rsidP="00EE2362">
            <w:pPr>
              <w:ind w:left="0" w:firstLine="0"/>
              <w:jc w:val="center"/>
              <w:rPr>
                <w:sz w:val="18"/>
                <w:szCs w:val="18"/>
              </w:rPr>
            </w:pPr>
            <w:r w:rsidRPr="006E4E6B">
              <w:rPr>
                <w:sz w:val="18"/>
                <w:szCs w:val="18"/>
              </w:rPr>
              <w:t>К</w:t>
            </w:r>
            <w:r w:rsidR="00575013" w:rsidRPr="006E4E6B">
              <w:rPr>
                <w:sz w:val="18"/>
                <w:szCs w:val="18"/>
              </w:rPr>
              <w:t>омунальні</w:t>
            </w:r>
            <w:r>
              <w:rPr>
                <w:sz w:val="18"/>
                <w:szCs w:val="18"/>
              </w:rPr>
              <w:t xml:space="preserve"> </w:t>
            </w:r>
            <w:r w:rsidR="00575013" w:rsidRPr="006E4E6B">
              <w:rPr>
                <w:sz w:val="18"/>
                <w:szCs w:val="18"/>
              </w:rPr>
              <w:t xml:space="preserve">підприємства, </w:t>
            </w:r>
          </w:p>
          <w:p w:rsidR="00575013" w:rsidRPr="006E4E6B" w:rsidRDefault="00EE2362" w:rsidP="00EE2362">
            <w:pPr>
              <w:ind w:left="0" w:firstLine="0"/>
              <w:jc w:val="center"/>
              <w:rPr>
                <w:sz w:val="18"/>
                <w:szCs w:val="18"/>
              </w:rPr>
            </w:pPr>
            <w:r>
              <w:rPr>
                <w:sz w:val="18"/>
                <w:szCs w:val="18"/>
              </w:rPr>
              <w:t>п</w:t>
            </w:r>
            <w:r w:rsidR="00575013" w:rsidRPr="006E4E6B">
              <w:rPr>
                <w:sz w:val="18"/>
                <w:szCs w:val="18"/>
              </w:rPr>
              <w:t>рофільні</w:t>
            </w:r>
            <w:r>
              <w:rPr>
                <w:sz w:val="18"/>
                <w:szCs w:val="18"/>
              </w:rPr>
              <w:t xml:space="preserve"> </w:t>
            </w:r>
            <w:r w:rsidR="00575013" w:rsidRPr="006E4E6B">
              <w:rPr>
                <w:sz w:val="18"/>
                <w:szCs w:val="18"/>
              </w:rPr>
              <w:t>управління міської</w:t>
            </w:r>
            <w:r w:rsidR="00575013">
              <w:rPr>
                <w:sz w:val="18"/>
                <w:szCs w:val="18"/>
              </w:rPr>
              <w:t xml:space="preserve"> </w:t>
            </w:r>
            <w:r w:rsidR="00575013" w:rsidRPr="006E4E6B">
              <w:rPr>
                <w:sz w:val="18"/>
                <w:szCs w:val="18"/>
              </w:rPr>
              <w:t>ради</w:t>
            </w:r>
          </w:p>
        </w:tc>
      </w:tr>
      <w:tr w:rsidR="00575013" w:rsidRPr="006E4E6B" w:rsidTr="007C6C75">
        <w:trPr>
          <w:trHeight w:val="304"/>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5</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Розширення (за потреби) сфер діяльності підприємств, збільшення надання додаткових послуг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EE2362" w:rsidRDefault="00EE2362" w:rsidP="00EE2362">
            <w:pPr>
              <w:ind w:left="0" w:firstLine="0"/>
              <w:jc w:val="center"/>
              <w:rPr>
                <w:sz w:val="18"/>
                <w:szCs w:val="18"/>
              </w:rPr>
            </w:pPr>
            <w:r w:rsidRPr="006E4E6B">
              <w:rPr>
                <w:sz w:val="18"/>
                <w:szCs w:val="18"/>
              </w:rPr>
              <w:t>К</w:t>
            </w:r>
            <w:r w:rsidR="00575013" w:rsidRPr="006E4E6B">
              <w:rPr>
                <w:sz w:val="18"/>
                <w:szCs w:val="18"/>
              </w:rPr>
              <w:t>омунальні</w:t>
            </w:r>
            <w:r>
              <w:rPr>
                <w:sz w:val="18"/>
                <w:szCs w:val="18"/>
              </w:rPr>
              <w:t xml:space="preserve"> </w:t>
            </w:r>
            <w:r w:rsidR="00575013" w:rsidRPr="006E4E6B">
              <w:rPr>
                <w:sz w:val="18"/>
                <w:szCs w:val="18"/>
              </w:rPr>
              <w:t xml:space="preserve">підприємства, </w:t>
            </w:r>
          </w:p>
          <w:p w:rsidR="00575013" w:rsidRPr="006E4E6B" w:rsidRDefault="00EE2362" w:rsidP="00EE2362">
            <w:pPr>
              <w:ind w:left="0" w:firstLine="0"/>
              <w:jc w:val="center"/>
              <w:rPr>
                <w:sz w:val="18"/>
                <w:szCs w:val="18"/>
              </w:rPr>
            </w:pPr>
            <w:r>
              <w:rPr>
                <w:sz w:val="18"/>
                <w:szCs w:val="18"/>
              </w:rPr>
              <w:t>п</w:t>
            </w:r>
            <w:r w:rsidR="00575013" w:rsidRPr="006E4E6B">
              <w:rPr>
                <w:sz w:val="18"/>
                <w:szCs w:val="18"/>
              </w:rPr>
              <w:t>рофільні</w:t>
            </w:r>
            <w:r>
              <w:rPr>
                <w:sz w:val="18"/>
                <w:szCs w:val="18"/>
              </w:rPr>
              <w:t xml:space="preserve"> </w:t>
            </w:r>
            <w:r w:rsidR="00575013" w:rsidRPr="006E4E6B">
              <w:rPr>
                <w:sz w:val="18"/>
                <w:szCs w:val="18"/>
              </w:rPr>
              <w:t>управління міської</w:t>
            </w:r>
            <w:r w:rsidR="00575013">
              <w:rPr>
                <w:sz w:val="18"/>
                <w:szCs w:val="18"/>
              </w:rPr>
              <w:t xml:space="preserve"> </w:t>
            </w:r>
            <w:r w:rsidR="00575013" w:rsidRPr="006E4E6B">
              <w:rPr>
                <w:sz w:val="18"/>
                <w:szCs w:val="18"/>
              </w:rPr>
              <w:t>ради</w:t>
            </w:r>
          </w:p>
        </w:tc>
      </w:tr>
      <w:tr w:rsidR="00EE2362" w:rsidRPr="006E4E6B" w:rsidTr="007C6C75">
        <w:trPr>
          <w:trHeight w:val="304"/>
        </w:trPr>
        <w:tc>
          <w:tcPr>
            <w:tcW w:w="443" w:type="dxa"/>
          </w:tcPr>
          <w:p w:rsidR="00EE2362" w:rsidRPr="006E4E6B" w:rsidRDefault="00EE2362" w:rsidP="00EE2362">
            <w:pPr>
              <w:ind w:left="0" w:firstLine="0"/>
              <w:jc w:val="center"/>
              <w:rPr>
                <w:sz w:val="18"/>
                <w:szCs w:val="18"/>
              </w:rPr>
            </w:pPr>
            <w:r w:rsidRPr="006E4E6B">
              <w:rPr>
                <w:sz w:val="18"/>
                <w:szCs w:val="18"/>
              </w:rPr>
              <w:t>6</w:t>
            </w:r>
          </w:p>
          <w:p w:rsidR="00EE2362" w:rsidRPr="006E4E6B" w:rsidRDefault="00EE2362" w:rsidP="00EE2362">
            <w:pPr>
              <w:ind w:left="0" w:firstLine="0"/>
              <w:jc w:val="center"/>
              <w:rPr>
                <w:sz w:val="18"/>
                <w:szCs w:val="18"/>
              </w:rPr>
            </w:pPr>
          </w:p>
        </w:tc>
        <w:tc>
          <w:tcPr>
            <w:tcW w:w="6923" w:type="dxa"/>
            <w:tcBorders>
              <w:top w:val="single" w:sz="4" w:space="0" w:color="000000"/>
              <w:left w:val="single" w:sz="4" w:space="0" w:color="000000"/>
              <w:bottom w:val="single" w:sz="4" w:space="0" w:color="000000"/>
              <w:right w:val="single" w:sz="4" w:space="0" w:color="000000"/>
            </w:tcBorders>
            <w:vAlign w:val="center"/>
          </w:tcPr>
          <w:p w:rsidR="00EE2362" w:rsidRPr="006E4E6B" w:rsidRDefault="00EE2362" w:rsidP="00EE2362">
            <w:pPr>
              <w:ind w:left="0" w:firstLine="0"/>
              <w:rPr>
                <w:sz w:val="18"/>
                <w:szCs w:val="18"/>
              </w:rPr>
            </w:pPr>
            <w:r w:rsidRPr="006E4E6B">
              <w:rPr>
                <w:sz w:val="18"/>
                <w:szCs w:val="18"/>
              </w:rPr>
              <w:t>Здійснення контролю за всіма видами витрат з метою їх уникнення або скорочення</w:t>
            </w:r>
          </w:p>
        </w:tc>
        <w:tc>
          <w:tcPr>
            <w:tcW w:w="2410" w:type="dxa"/>
            <w:tcBorders>
              <w:top w:val="single" w:sz="4" w:space="0" w:color="000000"/>
              <w:left w:val="single" w:sz="4" w:space="0" w:color="000000"/>
              <w:bottom w:val="single" w:sz="4" w:space="0" w:color="000000"/>
              <w:right w:val="single" w:sz="4" w:space="0" w:color="000000"/>
            </w:tcBorders>
          </w:tcPr>
          <w:p w:rsidR="00EE2362" w:rsidRPr="006E4E6B" w:rsidRDefault="00EE2362" w:rsidP="00EE2362">
            <w:pPr>
              <w:ind w:left="0" w:firstLine="0"/>
              <w:jc w:val="center"/>
              <w:rPr>
                <w:sz w:val="18"/>
                <w:szCs w:val="18"/>
              </w:rPr>
            </w:pPr>
            <w:r w:rsidRPr="006E4E6B">
              <w:rPr>
                <w:sz w:val="18"/>
                <w:szCs w:val="18"/>
              </w:rPr>
              <w:t>протягом</w:t>
            </w:r>
          </w:p>
          <w:p w:rsidR="00EE2362" w:rsidRPr="006E4E6B" w:rsidRDefault="00EE2362"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EE2362" w:rsidRDefault="00EE2362" w:rsidP="00EE2362">
            <w:pPr>
              <w:ind w:left="0" w:firstLine="0"/>
              <w:jc w:val="center"/>
              <w:rPr>
                <w:sz w:val="18"/>
                <w:szCs w:val="18"/>
              </w:rPr>
            </w:pPr>
            <w:r w:rsidRPr="006E4E6B">
              <w:rPr>
                <w:sz w:val="18"/>
                <w:szCs w:val="18"/>
              </w:rPr>
              <w:t>Комунальні</w:t>
            </w:r>
            <w:r>
              <w:rPr>
                <w:sz w:val="18"/>
                <w:szCs w:val="18"/>
              </w:rPr>
              <w:t xml:space="preserve"> </w:t>
            </w:r>
            <w:r w:rsidRPr="006E4E6B">
              <w:rPr>
                <w:sz w:val="18"/>
                <w:szCs w:val="18"/>
              </w:rPr>
              <w:t>підприємства,</w:t>
            </w:r>
          </w:p>
          <w:p w:rsidR="00EE2362" w:rsidRPr="006E4E6B" w:rsidRDefault="00EE2362" w:rsidP="00EE2362">
            <w:pPr>
              <w:ind w:left="0" w:firstLine="0"/>
              <w:jc w:val="center"/>
              <w:rPr>
                <w:sz w:val="18"/>
                <w:szCs w:val="18"/>
              </w:rPr>
            </w:pPr>
            <w:r>
              <w:rPr>
                <w:sz w:val="18"/>
                <w:szCs w:val="18"/>
              </w:rPr>
              <w:t>п</w:t>
            </w:r>
            <w:r w:rsidRPr="006E4E6B">
              <w:rPr>
                <w:sz w:val="18"/>
                <w:szCs w:val="18"/>
              </w:rPr>
              <w:t>рофільні</w:t>
            </w:r>
            <w:r>
              <w:rPr>
                <w:sz w:val="18"/>
                <w:szCs w:val="18"/>
              </w:rPr>
              <w:t xml:space="preserve"> </w:t>
            </w:r>
            <w:r w:rsidRPr="006E4E6B">
              <w:rPr>
                <w:sz w:val="18"/>
                <w:szCs w:val="18"/>
              </w:rPr>
              <w:t>управління міської</w:t>
            </w:r>
            <w:r>
              <w:rPr>
                <w:sz w:val="18"/>
                <w:szCs w:val="18"/>
              </w:rPr>
              <w:t xml:space="preserve"> </w:t>
            </w:r>
            <w:r w:rsidRPr="006E4E6B">
              <w:rPr>
                <w:sz w:val="18"/>
                <w:szCs w:val="18"/>
              </w:rPr>
              <w:t>ради</w:t>
            </w:r>
          </w:p>
        </w:tc>
      </w:tr>
      <w:tr w:rsidR="00575013" w:rsidRPr="006E4E6B" w:rsidTr="00EE2362">
        <w:trPr>
          <w:trHeight w:val="65"/>
        </w:trPr>
        <w:tc>
          <w:tcPr>
            <w:tcW w:w="15730" w:type="dxa"/>
            <w:gridSpan w:val="4"/>
            <w:tcBorders>
              <w:right w:val="single" w:sz="4" w:space="0" w:color="000000"/>
            </w:tcBorders>
          </w:tcPr>
          <w:p w:rsidR="00575013" w:rsidRPr="00EE2362" w:rsidRDefault="00575013" w:rsidP="00EE2362">
            <w:pPr>
              <w:pStyle w:val="4"/>
              <w:spacing w:after="0" w:line="240" w:lineRule="auto"/>
              <w:ind w:left="0" w:right="0" w:firstLine="0"/>
              <w:jc w:val="center"/>
              <w:outlineLvl w:val="3"/>
              <w:rPr>
                <w:b w:val="0"/>
                <w:color w:val="auto"/>
                <w:sz w:val="18"/>
                <w:szCs w:val="18"/>
              </w:rPr>
            </w:pPr>
            <w:r w:rsidRPr="006E4E6B">
              <w:rPr>
                <w:color w:val="auto"/>
                <w:sz w:val="18"/>
                <w:szCs w:val="18"/>
              </w:rPr>
              <w:t xml:space="preserve">II. Оновлення основних засобів  </w:t>
            </w:r>
          </w:p>
        </w:tc>
      </w:tr>
      <w:tr w:rsidR="00575013" w:rsidRPr="006E4E6B" w:rsidTr="007C6C75">
        <w:trPr>
          <w:trHeight w:val="287"/>
        </w:trPr>
        <w:tc>
          <w:tcPr>
            <w:tcW w:w="443" w:type="dxa"/>
          </w:tcPr>
          <w:p w:rsidR="00575013"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7</w:t>
            </w:r>
          </w:p>
        </w:tc>
        <w:tc>
          <w:tcPr>
            <w:tcW w:w="6923" w:type="dxa"/>
            <w:tcBorders>
              <w:top w:val="single" w:sz="4" w:space="0" w:color="000000"/>
              <w:left w:val="single" w:sz="4" w:space="0" w:color="000000"/>
              <w:bottom w:val="single" w:sz="4" w:space="0" w:color="000000"/>
              <w:right w:val="single" w:sz="4" w:space="0" w:color="000000"/>
            </w:tcBorders>
          </w:tcPr>
          <w:p w:rsidR="00575013" w:rsidRDefault="00575013" w:rsidP="00EE2362">
            <w:pPr>
              <w:ind w:left="0" w:firstLine="0"/>
              <w:rPr>
                <w:sz w:val="18"/>
                <w:szCs w:val="18"/>
              </w:rPr>
            </w:pPr>
          </w:p>
          <w:p w:rsidR="00575013" w:rsidRPr="006E4E6B" w:rsidRDefault="00575013" w:rsidP="00EE2362">
            <w:pPr>
              <w:ind w:left="0" w:firstLine="0"/>
              <w:rPr>
                <w:sz w:val="18"/>
                <w:szCs w:val="18"/>
              </w:rPr>
            </w:pPr>
            <w:r>
              <w:rPr>
                <w:sz w:val="18"/>
                <w:szCs w:val="18"/>
              </w:rPr>
              <w:t>Впровадження інвестиційних програм за рахунок власних коштів підприємств</w:t>
            </w:r>
          </w:p>
        </w:tc>
        <w:tc>
          <w:tcPr>
            <w:tcW w:w="2410" w:type="dxa"/>
            <w:tcBorders>
              <w:top w:val="single" w:sz="4" w:space="0" w:color="000000"/>
              <w:left w:val="single" w:sz="4" w:space="0" w:color="000000"/>
              <w:bottom w:val="single" w:sz="4" w:space="0" w:color="000000"/>
              <w:right w:val="single" w:sz="4" w:space="0" w:color="000000"/>
            </w:tcBorders>
          </w:tcPr>
          <w:p w:rsidR="00575013" w:rsidRDefault="00575013" w:rsidP="00EE2362">
            <w:pPr>
              <w:ind w:left="0" w:firstLine="0"/>
              <w:jc w:val="center"/>
              <w:rPr>
                <w:sz w:val="18"/>
                <w:szCs w:val="18"/>
              </w:rPr>
            </w:pPr>
            <w:r>
              <w:rPr>
                <w:sz w:val="18"/>
                <w:szCs w:val="18"/>
              </w:rPr>
              <w:t>п</w:t>
            </w:r>
            <w:r w:rsidRPr="006E4E6B">
              <w:rPr>
                <w:sz w:val="18"/>
                <w:szCs w:val="18"/>
              </w:rPr>
              <w:t>ротягом</w:t>
            </w:r>
          </w:p>
          <w:p w:rsidR="00575013" w:rsidRPr="006E4E6B" w:rsidRDefault="00575013" w:rsidP="00EE2362">
            <w:pPr>
              <w:ind w:left="0" w:firstLine="0"/>
              <w:jc w:val="center"/>
              <w:rPr>
                <w:sz w:val="18"/>
                <w:szCs w:val="18"/>
              </w:rPr>
            </w:pPr>
            <w:r w:rsidRPr="006E4E6B">
              <w:rPr>
                <w:sz w:val="18"/>
                <w:szCs w:val="18"/>
              </w:rPr>
              <w:t xml:space="preserve"> 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575013" w:rsidRPr="006E4E6B" w:rsidRDefault="00EE2362" w:rsidP="00EE2362">
            <w:pPr>
              <w:ind w:left="0" w:firstLine="0"/>
              <w:jc w:val="center"/>
              <w:rPr>
                <w:sz w:val="18"/>
                <w:szCs w:val="18"/>
              </w:rPr>
            </w:pPr>
            <w:r w:rsidRPr="006E4E6B">
              <w:rPr>
                <w:sz w:val="18"/>
                <w:szCs w:val="18"/>
              </w:rPr>
              <w:t>К</w:t>
            </w:r>
            <w:r w:rsidR="00575013" w:rsidRPr="006E4E6B">
              <w:rPr>
                <w:sz w:val="18"/>
                <w:szCs w:val="18"/>
              </w:rPr>
              <w:t>омунальні</w:t>
            </w:r>
            <w:r>
              <w:rPr>
                <w:sz w:val="18"/>
                <w:szCs w:val="18"/>
              </w:rPr>
              <w:t xml:space="preserve"> </w:t>
            </w:r>
            <w:r w:rsidR="00575013" w:rsidRPr="006E4E6B">
              <w:rPr>
                <w:sz w:val="18"/>
                <w:szCs w:val="18"/>
              </w:rPr>
              <w:t>підприємства</w:t>
            </w:r>
          </w:p>
        </w:tc>
      </w:tr>
      <w:tr w:rsidR="00575013" w:rsidRPr="006E4E6B" w:rsidTr="007C6C75">
        <w:trPr>
          <w:trHeight w:val="287"/>
        </w:trPr>
        <w:tc>
          <w:tcPr>
            <w:tcW w:w="443" w:type="dxa"/>
          </w:tcPr>
          <w:p w:rsidR="00575013"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Pr>
                <w:sz w:val="18"/>
                <w:szCs w:val="18"/>
              </w:rPr>
              <w:t>8</w:t>
            </w:r>
          </w:p>
        </w:tc>
        <w:tc>
          <w:tcPr>
            <w:tcW w:w="6923" w:type="dxa"/>
            <w:tcBorders>
              <w:top w:val="single" w:sz="4" w:space="0" w:color="000000"/>
              <w:left w:val="single" w:sz="4" w:space="0" w:color="000000"/>
              <w:bottom w:val="single" w:sz="4" w:space="0" w:color="000000"/>
              <w:right w:val="single" w:sz="4" w:space="0" w:color="000000"/>
            </w:tcBorders>
          </w:tcPr>
          <w:p w:rsidR="00575013" w:rsidRDefault="00575013" w:rsidP="00EE2362">
            <w:pPr>
              <w:ind w:left="0" w:firstLine="0"/>
              <w:rPr>
                <w:sz w:val="18"/>
                <w:szCs w:val="18"/>
              </w:rPr>
            </w:pPr>
          </w:p>
          <w:p w:rsidR="00575013" w:rsidRDefault="00575013" w:rsidP="00EE2362">
            <w:pPr>
              <w:ind w:left="0" w:firstLine="0"/>
              <w:rPr>
                <w:sz w:val="18"/>
                <w:szCs w:val="18"/>
              </w:rPr>
            </w:pPr>
            <w:r>
              <w:rPr>
                <w:sz w:val="18"/>
                <w:szCs w:val="18"/>
              </w:rPr>
              <w:t>Фінансування</w:t>
            </w:r>
            <w:r w:rsidRPr="006E4E6B">
              <w:rPr>
                <w:sz w:val="18"/>
                <w:szCs w:val="18"/>
              </w:rPr>
              <w:t xml:space="preserve"> міського бюджету</w:t>
            </w:r>
            <w:r>
              <w:rPr>
                <w:sz w:val="18"/>
                <w:szCs w:val="18"/>
              </w:rPr>
              <w:t xml:space="preserve"> розвитку</w:t>
            </w:r>
            <w:r w:rsidRPr="006E4E6B">
              <w:rPr>
                <w:sz w:val="18"/>
                <w:szCs w:val="18"/>
              </w:rPr>
              <w:t xml:space="preserve"> інвестиційних </w:t>
            </w:r>
            <w:r>
              <w:rPr>
                <w:sz w:val="18"/>
                <w:szCs w:val="18"/>
              </w:rPr>
              <w:t>заходів</w:t>
            </w:r>
            <w:r w:rsidRPr="006E4E6B">
              <w:rPr>
                <w:sz w:val="18"/>
                <w:szCs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75013" w:rsidRDefault="00575013" w:rsidP="00EE2362">
            <w:pPr>
              <w:ind w:left="0" w:firstLine="0"/>
              <w:jc w:val="center"/>
              <w:rPr>
                <w:sz w:val="18"/>
                <w:szCs w:val="18"/>
              </w:rPr>
            </w:pPr>
            <w:r>
              <w:rPr>
                <w:sz w:val="18"/>
                <w:szCs w:val="18"/>
              </w:rPr>
              <w:t>п</w:t>
            </w:r>
            <w:r w:rsidRPr="006E4E6B">
              <w:rPr>
                <w:sz w:val="18"/>
                <w:szCs w:val="18"/>
              </w:rPr>
              <w:t>ротягом</w:t>
            </w:r>
          </w:p>
          <w:p w:rsidR="00575013" w:rsidRPr="006E4E6B" w:rsidRDefault="00575013" w:rsidP="00EE2362">
            <w:pPr>
              <w:ind w:left="0" w:firstLine="0"/>
              <w:jc w:val="center"/>
              <w:rPr>
                <w:sz w:val="18"/>
                <w:szCs w:val="18"/>
              </w:rPr>
            </w:pPr>
            <w:r w:rsidRPr="006E4E6B">
              <w:rPr>
                <w:sz w:val="18"/>
                <w:szCs w:val="18"/>
              </w:rPr>
              <w:t xml:space="preserve"> 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575013" w:rsidRDefault="00EE2362" w:rsidP="00EE2362">
            <w:pPr>
              <w:ind w:left="0" w:firstLine="0"/>
              <w:jc w:val="center"/>
              <w:rPr>
                <w:sz w:val="18"/>
                <w:szCs w:val="18"/>
              </w:rPr>
            </w:pPr>
            <w:r>
              <w:rPr>
                <w:sz w:val="18"/>
                <w:szCs w:val="18"/>
              </w:rPr>
              <w:t>Управління міської ради,</w:t>
            </w:r>
          </w:p>
          <w:p w:rsidR="00EE2362" w:rsidRPr="006E4E6B" w:rsidRDefault="00EE2362" w:rsidP="00EE2362">
            <w:pPr>
              <w:ind w:left="0" w:firstLine="0"/>
              <w:jc w:val="center"/>
              <w:rPr>
                <w:sz w:val="18"/>
                <w:szCs w:val="18"/>
              </w:rPr>
            </w:pPr>
            <w:r>
              <w:rPr>
                <w:sz w:val="18"/>
                <w:szCs w:val="18"/>
              </w:rPr>
              <w:t>комунальні підприємства</w:t>
            </w:r>
          </w:p>
        </w:tc>
      </w:tr>
      <w:tr w:rsidR="00EE2362" w:rsidRPr="006E4E6B" w:rsidTr="007C6C75">
        <w:trPr>
          <w:trHeight w:val="287"/>
        </w:trPr>
        <w:tc>
          <w:tcPr>
            <w:tcW w:w="443" w:type="dxa"/>
          </w:tcPr>
          <w:p w:rsidR="00EE2362" w:rsidRDefault="007C6C75" w:rsidP="00EE2362">
            <w:pPr>
              <w:ind w:left="0" w:firstLine="0"/>
              <w:jc w:val="center"/>
              <w:rPr>
                <w:sz w:val="18"/>
                <w:szCs w:val="18"/>
              </w:rPr>
            </w:pPr>
            <w:r>
              <w:rPr>
                <w:sz w:val="18"/>
                <w:szCs w:val="18"/>
              </w:rPr>
              <w:t>9</w:t>
            </w:r>
          </w:p>
        </w:tc>
        <w:tc>
          <w:tcPr>
            <w:tcW w:w="6923" w:type="dxa"/>
            <w:tcBorders>
              <w:top w:val="single" w:sz="4" w:space="0" w:color="000000"/>
              <w:left w:val="single" w:sz="4" w:space="0" w:color="000000"/>
              <w:bottom w:val="single" w:sz="4" w:space="0" w:color="000000"/>
              <w:right w:val="single" w:sz="4" w:space="0" w:color="000000"/>
            </w:tcBorders>
          </w:tcPr>
          <w:p w:rsidR="00EE2362" w:rsidRDefault="00EE2362" w:rsidP="00EE2362">
            <w:pPr>
              <w:ind w:left="0" w:firstLine="0"/>
              <w:rPr>
                <w:sz w:val="18"/>
                <w:szCs w:val="18"/>
              </w:rPr>
            </w:pPr>
            <w:r w:rsidRPr="006E4E6B">
              <w:rPr>
                <w:sz w:val="18"/>
                <w:szCs w:val="18"/>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2410" w:type="dxa"/>
            <w:tcBorders>
              <w:top w:val="single" w:sz="4" w:space="0" w:color="000000"/>
              <w:left w:val="single" w:sz="4" w:space="0" w:color="000000"/>
              <w:bottom w:val="single" w:sz="4" w:space="0" w:color="000000"/>
              <w:right w:val="single" w:sz="4" w:space="0" w:color="000000"/>
            </w:tcBorders>
          </w:tcPr>
          <w:p w:rsidR="00EE2362" w:rsidRDefault="00EE2362" w:rsidP="00EE2362">
            <w:pPr>
              <w:ind w:left="0" w:firstLine="0"/>
              <w:jc w:val="center"/>
              <w:rPr>
                <w:sz w:val="18"/>
                <w:szCs w:val="18"/>
              </w:rPr>
            </w:pPr>
            <w:r w:rsidRPr="006E4E6B">
              <w:rPr>
                <w:sz w:val="18"/>
                <w:szCs w:val="18"/>
              </w:rPr>
              <w:t xml:space="preserve">протягом </w:t>
            </w:r>
          </w:p>
          <w:p w:rsidR="00EE2362" w:rsidRDefault="00EE2362"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EE2362" w:rsidRDefault="00EE2362" w:rsidP="00EE2362">
            <w:pPr>
              <w:ind w:left="0" w:firstLine="0"/>
              <w:jc w:val="center"/>
              <w:rPr>
                <w:sz w:val="18"/>
                <w:szCs w:val="18"/>
              </w:rPr>
            </w:pPr>
            <w:r>
              <w:rPr>
                <w:sz w:val="18"/>
                <w:szCs w:val="18"/>
              </w:rPr>
              <w:t>Управління міської ради,</w:t>
            </w:r>
          </w:p>
          <w:p w:rsidR="00EE2362" w:rsidRDefault="00EE2362" w:rsidP="00EE2362">
            <w:pPr>
              <w:ind w:left="0" w:firstLine="0"/>
              <w:jc w:val="center"/>
              <w:rPr>
                <w:sz w:val="18"/>
                <w:szCs w:val="18"/>
              </w:rPr>
            </w:pPr>
            <w:r>
              <w:rPr>
                <w:sz w:val="18"/>
                <w:szCs w:val="18"/>
              </w:rPr>
              <w:t>комунальні підприємства</w:t>
            </w:r>
          </w:p>
        </w:tc>
      </w:tr>
      <w:tr w:rsidR="00575013" w:rsidRPr="006E4E6B" w:rsidTr="007C6C75">
        <w:trPr>
          <w:trHeight w:val="4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sidRPr="006E4E6B">
              <w:rPr>
                <w:sz w:val="18"/>
                <w:szCs w:val="18"/>
              </w:rPr>
              <w:t>1</w:t>
            </w:r>
            <w:r>
              <w:rPr>
                <w:sz w:val="18"/>
                <w:szCs w:val="18"/>
              </w:rPr>
              <w:t>0</w:t>
            </w:r>
          </w:p>
        </w:tc>
        <w:tc>
          <w:tcPr>
            <w:tcW w:w="6923"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rPr>
                <w:sz w:val="18"/>
                <w:szCs w:val="18"/>
              </w:rPr>
            </w:pPr>
            <w:r w:rsidRPr="006E4E6B">
              <w:rPr>
                <w:sz w:val="18"/>
                <w:szCs w:val="18"/>
              </w:rPr>
              <w:t xml:space="preserve">Здійснення оптимізації виробничої інфраструктури відповідно до господарської діяльності </w:t>
            </w:r>
          </w:p>
        </w:tc>
        <w:tc>
          <w:tcPr>
            <w:tcW w:w="2410"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 xml:space="preserve">омунальні </w:t>
            </w:r>
            <w:r>
              <w:rPr>
                <w:sz w:val="18"/>
                <w:szCs w:val="18"/>
              </w:rPr>
              <w:t xml:space="preserve"> </w:t>
            </w:r>
            <w:r w:rsidR="00575013" w:rsidRPr="006E4E6B">
              <w:rPr>
                <w:sz w:val="18"/>
                <w:szCs w:val="18"/>
              </w:rPr>
              <w:t>підприємства</w:t>
            </w:r>
          </w:p>
        </w:tc>
      </w:tr>
      <w:tr w:rsidR="00575013" w:rsidRPr="006E4E6B" w:rsidTr="00EE2362">
        <w:trPr>
          <w:trHeight w:val="287"/>
        </w:trPr>
        <w:tc>
          <w:tcPr>
            <w:tcW w:w="15730" w:type="dxa"/>
            <w:gridSpan w:val="4"/>
            <w:tcBorders>
              <w:right w:val="single" w:sz="4" w:space="0" w:color="000000"/>
            </w:tcBorders>
          </w:tcPr>
          <w:p w:rsidR="00575013" w:rsidRPr="007C6C75" w:rsidRDefault="00575013" w:rsidP="007C6C75">
            <w:pPr>
              <w:ind w:left="0" w:firstLine="0"/>
              <w:jc w:val="center"/>
              <w:rPr>
                <w:b/>
                <w:sz w:val="18"/>
                <w:szCs w:val="18"/>
              </w:rPr>
            </w:pPr>
            <w:r w:rsidRPr="006E4E6B">
              <w:rPr>
                <w:b/>
                <w:sz w:val="18"/>
                <w:szCs w:val="18"/>
              </w:rPr>
              <w:t>III. Ефективне управління активами (фінансовими</w:t>
            </w:r>
            <w:r w:rsidR="007C6C75">
              <w:rPr>
                <w:b/>
                <w:sz w:val="18"/>
                <w:szCs w:val="18"/>
              </w:rPr>
              <w:t xml:space="preserve"> ресурсами, основними засобами)</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sidRPr="006E4E6B">
              <w:rPr>
                <w:sz w:val="18"/>
                <w:szCs w:val="18"/>
              </w:rPr>
              <w:t>1</w:t>
            </w:r>
            <w:r>
              <w:rPr>
                <w:sz w:val="18"/>
                <w:szCs w:val="18"/>
              </w:rPr>
              <w:t>1</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Здійснення контролю за виконанням фінансового плану підприємства </w:t>
            </w:r>
          </w:p>
        </w:tc>
        <w:tc>
          <w:tcPr>
            <w:tcW w:w="2410"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p w:rsidR="00575013" w:rsidRPr="006E4E6B" w:rsidRDefault="00575013" w:rsidP="00EE2362">
            <w:pPr>
              <w:ind w:left="0" w:firstLine="0"/>
              <w:jc w:val="center"/>
              <w:rPr>
                <w:sz w:val="18"/>
                <w:szCs w:val="18"/>
              </w:rPr>
            </w:pPr>
          </w:p>
        </w:tc>
        <w:tc>
          <w:tcPr>
            <w:tcW w:w="5954" w:type="dxa"/>
            <w:tcBorders>
              <w:top w:val="single" w:sz="4" w:space="0" w:color="000000"/>
              <w:left w:val="single" w:sz="4" w:space="0" w:color="000000"/>
              <w:bottom w:val="single" w:sz="4" w:space="0" w:color="000000"/>
              <w:right w:val="single" w:sz="4" w:space="0" w:color="000000"/>
            </w:tcBorders>
          </w:tcPr>
          <w:p w:rsidR="00575013" w:rsidRPr="006E4E6B" w:rsidRDefault="007C6C75" w:rsidP="00EE2362">
            <w:pPr>
              <w:ind w:left="0" w:firstLine="0"/>
              <w:jc w:val="center"/>
              <w:rPr>
                <w:sz w:val="18"/>
                <w:szCs w:val="18"/>
              </w:rPr>
            </w:pPr>
            <w:r>
              <w:rPr>
                <w:sz w:val="18"/>
                <w:szCs w:val="18"/>
              </w:rPr>
              <w:t>К</w:t>
            </w:r>
            <w:r w:rsidR="00575013" w:rsidRPr="006E4E6B">
              <w:rPr>
                <w:sz w:val="18"/>
                <w:szCs w:val="18"/>
              </w:rPr>
              <w:t>омунальні підприємства,</w:t>
            </w:r>
          </w:p>
          <w:p w:rsidR="007C6C75" w:rsidRDefault="00575013" w:rsidP="00EE2362">
            <w:pPr>
              <w:ind w:left="0" w:firstLine="0"/>
              <w:jc w:val="center"/>
              <w:rPr>
                <w:sz w:val="18"/>
                <w:szCs w:val="18"/>
              </w:rPr>
            </w:pPr>
            <w:r w:rsidRPr="006E4E6B">
              <w:rPr>
                <w:sz w:val="18"/>
                <w:szCs w:val="18"/>
              </w:rPr>
              <w:t xml:space="preserve">профільні управління міської ради, </w:t>
            </w:r>
          </w:p>
          <w:p w:rsidR="00575013" w:rsidRPr="006E4E6B" w:rsidRDefault="00575013" w:rsidP="00EE2362">
            <w:pPr>
              <w:ind w:left="0" w:firstLine="0"/>
              <w:jc w:val="center"/>
              <w:rPr>
                <w:sz w:val="18"/>
                <w:szCs w:val="18"/>
              </w:rPr>
            </w:pPr>
            <w:r w:rsidRPr="006E4E6B">
              <w:rPr>
                <w:sz w:val="18"/>
                <w:szCs w:val="18"/>
              </w:rPr>
              <w:t>відділ планування діяльності та стратегічного розвитку підприємств міста</w:t>
            </w:r>
          </w:p>
        </w:tc>
      </w:tr>
      <w:tr w:rsidR="007C6C75" w:rsidRPr="006E4E6B" w:rsidTr="007C6C75">
        <w:trPr>
          <w:trHeight w:val="287"/>
        </w:trPr>
        <w:tc>
          <w:tcPr>
            <w:tcW w:w="443" w:type="dxa"/>
          </w:tcPr>
          <w:p w:rsidR="007C6C75" w:rsidRPr="006E4E6B" w:rsidRDefault="007C6C75" w:rsidP="00EE2362">
            <w:pPr>
              <w:ind w:left="0" w:firstLine="0"/>
              <w:rPr>
                <w:sz w:val="18"/>
                <w:szCs w:val="18"/>
              </w:rPr>
            </w:pPr>
            <w:r>
              <w:rPr>
                <w:sz w:val="18"/>
                <w:szCs w:val="18"/>
              </w:rPr>
              <w:t>12</w:t>
            </w:r>
          </w:p>
        </w:tc>
        <w:tc>
          <w:tcPr>
            <w:tcW w:w="6923"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EE2362">
            <w:pPr>
              <w:ind w:left="0" w:firstLine="0"/>
              <w:rPr>
                <w:sz w:val="18"/>
                <w:szCs w:val="18"/>
              </w:rPr>
            </w:pPr>
            <w:r w:rsidRPr="006E4E6B">
              <w:rPr>
                <w:sz w:val="18"/>
                <w:szCs w:val="18"/>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sidRPr="006E4E6B">
              <w:rPr>
                <w:sz w:val="18"/>
                <w:szCs w:val="18"/>
              </w:rPr>
              <w:t>Кому</w:t>
            </w:r>
            <w:r>
              <w:rPr>
                <w:sz w:val="18"/>
                <w:szCs w:val="18"/>
              </w:rPr>
              <w:t xml:space="preserve">нальні </w:t>
            </w:r>
            <w:r w:rsidRPr="006E4E6B">
              <w:rPr>
                <w:sz w:val="18"/>
                <w:szCs w:val="18"/>
              </w:rPr>
              <w:t>підприємства</w:t>
            </w:r>
          </w:p>
          <w:p w:rsidR="007C6C75" w:rsidRPr="006E4E6B" w:rsidRDefault="007C6C75" w:rsidP="00EE2362">
            <w:pPr>
              <w:ind w:left="0" w:firstLine="0"/>
              <w:jc w:val="center"/>
              <w:rPr>
                <w:sz w:val="18"/>
                <w:szCs w:val="18"/>
              </w:rPr>
            </w:pP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13</w:t>
            </w:r>
          </w:p>
        </w:tc>
        <w:tc>
          <w:tcPr>
            <w:tcW w:w="6923"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rPr>
                <w:sz w:val="18"/>
                <w:szCs w:val="18"/>
              </w:rPr>
            </w:pPr>
            <w:r w:rsidRPr="006E4E6B">
              <w:rPr>
                <w:sz w:val="18"/>
                <w:szCs w:val="18"/>
              </w:rPr>
              <w:t>Розміщення тимчасово вільних коштів в фінансових установах для отримання додаткового прибутку</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575013" w:rsidRPr="006E4E6B" w:rsidRDefault="007C6C75" w:rsidP="007C6C75">
            <w:pPr>
              <w:ind w:left="0" w:firstLine="0"/>
              <w:jc w:val="center"/>
              <w:rPr>
                <w:sz w:val="18"/>
                <w:szCs w:val="18"/>
              </w:rPr>
            </w:pPr>
            <w:r>
              <w:rPr>
                <w:sz w:val="18"/>
                <w:szCs w:val="18"/>
              </w:rPr>
              <w:t xml:space="preserve">Комунальні </w:t>
            </w:r>
            <w:r w:rsidR="00575013" w:rsidRPr="006E4E6B">
              <w:rPr>
                <w:sz w:val="18"/>
                <w:szCs w:val="18"/>
              </w:rPr>
              <w:t>підприємства</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14</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Посилення контролю за дебіторською заборгованістю, вжиття заходів щодо її скорочення </w:t>
            </w:r>
          </w:p>
        </w:tc>
        <w:tc>
          <w:tcPr>
            <w:tcW w:w="2410"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омунальні підприємства</w:t>
            </w:r>
          </w:p>
          <w:p w:rsidR="00575013" w:rsidRPr="006E4E6B" w:rsidRDefault="00575013" w:rsidP="00EE2362">
            <w:pPr>
              <w:ind w:left="0" w:firstLine="0"/>
              <w:jc w:val="center"/>
              <w:rPr>
                <w:sz w:val="18"/>
                <w:szCs w:val="18"/>
              </w:rPr>
            </w:pPr>
          </w:p>
        </w:tc>
      </w:tr>
      <w:tr w:rsidR="00575013" w:rsidRPr="006E4E6B" w:rsidTr="007C6C75">
        <w:trPr>
          <w:trHeight w:val="65"/>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Pr>
                <w:sz w:val="18"/>
                <w:szCs w:val="18"/>
              </w:rPr>
              <w:t>15</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Здійснення автоматизації, модернізації виробництва, впровадження прогресивних технологій</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омунальні</w:t>
            </w:r>
            <w:r>
              <w:rPr>
                <w:sz w:val="18"/>
                <w:szCs w:val="18"/>
              </w:rPr>
              <w:t xml:space="preserve"> </w:t>
            </w:r>
            <w:r w:rsidR="00575013" w:rsidRPr="006E4E6B">
              <w:rPr>
                <w:sz w:val="18"/>
                <w:szCs w:val="18"/>
              </w:rPr>
              <w:t xml:space="preserve"> підприємства</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16</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Забезпечення максимального завантаження виробничих потужностей підприємства</w:t>
            </w:r>
          </w:p>
        </w:tc>
        <w:tc>
          <w:tcPr>
            <w:tcW w:w="2410"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омунальні підприємства</w:t>
            </w:r>
          </w:p>
          <w:p w:rsidR="00575013" w:rsidRPr="006E4E6B" w:rsidRDefault="00575013" w:rsidP="00EE2362">
            <w:pPr>
              <w:ind w:left="0" w:firstLine="0"/>
              <w:jc w:val="center"/>
              <w:rPr>
                <w:sz w:val="18"/>
                <w:szCs w:val="18"/>
              </w:rPr>
            </w:pPr>
          </w:p>
        </w:tc>
      </w:tr>
      <w:tr w:rsidR="00575013" w:rsidRPr="006E4E6B" w:rsidTr="007C6C75">
        <w:trPr>
          <w:trHeight w:val="203"/>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Pr>
                <w:sz w:val="18"/>
                <w:szCs w:val="18"/>
              </w:rPr>
              <w:t>17</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Підвищення інтенсивності роботи обладнання</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омунальні підприємства</w:t>
            </w:r>
          </w:p>
        </w:tc>
      </w:tr>
      <w:tr w:rsidR="00575013" w:rsidRPr="006E4E6B" w:rsidTr="007C6C75">
        <w:trPr>
          <w:trHeight w:val="287"/>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Pr>
                <w:sz w:val="18"/>
                <w:szCs w:val="18"/>
              </w:rPr>
              <w:t>18</w:t>
            </w:r>
          </w:p>
        </w:tc>
        <w:tc>
          <w:tcPr>
            <w:tcW w:w="6923"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rPr>
                <w:sz w:val="18"/>
                <w:szCs w:val="18"/>
              </w:rPr>
            </w:pPr>
            <w:r w:rsidRPr="006E4E6B">
              <w:rPr>
                <w:sz w:val="18"/>
                <w:szCs w:val="18"/>
              </w:rPr>
              <w:t>Збільшення питомої ваги активної частини основних засобів</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омунальні підприємства</w:t>
            </w:r>
          </w:p>
        </w:tc>
      </w:tr>
      <w:tr w:rsidR="00575013" w:rsidRPr="006E4E6B" w:rsidTr="007C6C75">
        <w:trPr>
          <w:trHeight w:val="202"/>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19</w:t>
            </w:r>
          </w:p>
        </w:tc>
        <w:tc>
          <w:tcPr>
            <w:tcW w:w="6923"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rPr>
                <w:sz w:val="18"/>
                <w:szCs w:val="18"/>
              </w:rPr>
            </w:pPr>
            <w:r w:rsidRPr="006E4E6B">
              <w:rPr>
                <w:sz w:val="18"/>
                <w:szCs w:val="18"/>
              </w:rPr>
              <w:t xml:space="preserve">Підвищення професійно-кваліфікаційного рівня персоналу, який обслуговує об’єкти основних засобів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К</w:t>
            </w:r>
            <w:r w:rsidR="00575013" w:rsidRPr="006E4E6B">
              <w:rPr>
                <w:sz w:val="18"/>
                <w:szCs w:val="18"/>
              </w:rPr>
              <w:t>омунальні підприємства</w:t>
            </w:r>
          </w:p>
        </w:tc>
      </w:tr>
      <w:tr w:rsidR="00575013" w:rsidRPr="006E4E6B" w:rsidTr="00EE2362">
        <w:trPr>
          <w:trHeight w:val="287"/>
        </w:trPr>
        <w:tc>
          <w:tcPr>
            <w:tcW w:w="15730" w:type="dxa"/>
            <w:gridSpan w:val="4"/>
            <w:tcBorders>
              <w:right w:val="single" w:sz="4" w:space="0" w:color="000000"/>
            </w:tcBorders>
          </w:tcPr>
          <w:p w:rsidR="00575013" w:rsidRPr="007C6C75" w:rsidRDefault="00575013" w:rsidP="007C6C75">
            <w:pPr>
              <w:pStyle w:val="4"/>
              <w:spacing w:after="0" w:line="240" w:lineRule="auto"/>
              <w:ind w:left="0" w:right="0" w:firstLine="0"/>
              <w:jc w:val="center"/>
              <w:outlineLvl w:val="3"/>
              <w:rPr>
                <w:b w:val="0"/>
                <w:color w:val="auto"/>
                <w:sz w:val="18"/>
                <w:szCs w:val="18"/>
              </w:rPr>
            </w:pPr>
            <w:r w:rsidRPr="006E4E6B">
              <w:rPr>
                <w:color w:val="auto"/>
                <w:sz w:val="18"/>
                <w:szCs w:val="18"/>
              </w:rPr>
              <w:t>IV. Удосконалення управління бізнес-процесами, персоналом</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20</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jc w:val="center"/>
              <w:rPr>
                <w:sz w:val="18"/>
                <w:szCs w:val="18"/>
              </w:rPr>
            </w:pPr>
            <w:r>
              <w:rPr>
                <w:sz w:val="18"/>
                <w:szCs w:val="18"/>
              </w:rPr>
              <w:t xml:space="preserve">Комунальні </w:t>
            </w:r>
            <w:r w:rsidR="00575013" w:rsidRPr="006E4E6B">
              <w:rPr>
                <w:sz w:val="18"/>
                <w:szCs w:val="18"/>
              </w:rPr>
              <w:t xml:space="preserve">підприємства, </w:t>
            </w:r>
          </w:p>
          <w:p w:rsidR="00575013" w:rsidRPr="006E4E6B" w:rsidRDefault="007C6C75" w:rsidP="007C6C75">
            <w:pPr>
              <w:ind w:left="0" w:firstLine="0"/>
              <w:jc w:val="center"/>
              <w:rPr>
                <w:sz w:val="18"/>
                <w:szCs w:val="18"/>
              </w:rPr>
            </w:pPr>
            <w:r>
              <w:rPr>
                <w:sz w:val="18"/>
                <w:szCs w:val="18"/>
              </w:rPr>
              <w:t xml:space="preserve">Профільні </w:t>
            </w:r>
            <w:r w:rsidR="00575013" w:rsidRPr="006E4E6B">
              <w:rPr>
                <w:sz w:val="18"/>
                <w:szCs w:val="18"/>
              </w:rPr>
              <w:t>управління міської</w:t>
            </w:r>
            <w:r w:rsidR="00575013">
              <w:rPr>
                <w:sz w:val="18"/>
                <w:szCs w:val="18"/>
              </w:rPr>
              <w:t xml:space="preserve"> </w:t>
            </w:r>
            <w:r w:rsidR="00575013" w:rsidRPr="006E4E6B">
              <w:rPr>
                <w:sz w:val="18"/>
                <w:szCs w:val="18"/>
              </w:rPr>
              <w:t>ради</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21</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Забезпечення виконання заходів Стратегічних планів  розвитку комунальних підприємств</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7C6C75" w:rsidP="007C6C75">
            <w:pPr>
              <w:ind w:left="0" w:firstLine="0"/>
              <w:jc w:val="center"/>
              <w:rPr>
                <w:sz w:val="18"/>
                <w:szCs w:val="18"/>
              </w:rPr>
            </w:pPr>
            <w:r>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 xml:space="preserve">Комунальні </w:t>
            </w:r>
            <w:r w:rsidR="00575013" w:rsidRPr="006E4E6B">
              <w:rPr>
                <w:sz w:val="18"/>
                <w:szCs w:val="18"/>
              </w:rPr>
              <w:t>підприємства, профільні</w:t>
            </w:r>
          </w:p>
          <w:p w:rsidR="00575013" w:rsidRPr="006E4E6B" w:rsidRDefault="00575013" w:rsidP="00EE2362">
            <w:pPr>
              <w:ind w:left="0" w:firstLine="0"/>
              <w:jc w:val="center"/>
              <w:rPr>
                <w:sz w:val="18"/>
                <w:szCs w:val="18"/>
              </w:rPr>
            </w:pPr>
            <w:r w:rsidRPr="006E4E6B">
              <w:rPr>
                <w:sz w:val="18"/>
                <w:szCs w:val="18"/>
              </w:rPr>
              <w:t>управління міської ради</w:t>
            </w:r>
          </w:p>
        </w:tc>
      </w:tr>
      <w:tr w:rsidR="00575013" w:rsidRPr="006E4E6B" w:rsidTr="007C6C75">
        <w:trPr>
          <w:trHeight w:val="287"/>
        </w:trPr>
        <w:tc>
          <w:tcPr>
            <w:tcW w:w="443" w:type="dxa"/>
          </w:tcPr>
          <w:p w:rsidR="00575013" w:rsidRDefault="00575013" w:rsidP="00EE2362">
            <w:pPr>
              <w:ind w:left="0" w:firstLine="0"/>
              <w:jc w:val="center"/>
              <w:rPr>
                <w:sz w:val="18"/>
                <w:szCs w:val="18"/>
              </w:rPr>
            </w:pPr>
          </w:p>
          <w:p w:rsidR="00575013" w:rsidRDefault="00575013" w:rsidP="00EE2362">
            <w:pPr>
              <w:ind w:left="0" w:firstLine="0"/>
              <w:jc w:val="center"/>
              <w:rPr>
                <w:sz w:val="18"/>
                <w:szCs w:val="18"/>
              </w:rPr>
            </w:pPr>
          </w:p>
          <w:p w:rsidR="00575013"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Pr>
                <w:sz w:val="18"/>
                <w:szCs w:val="18"/>
              </w:rPr>
              <w:t>22</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Здійснення контролю за виконанням заходів Стратегічних планів розвитку комунальних підприємств та бізнес-процесів</w:t>
            </w:r>
          </w:p>
        </w:tc>
        <w:tc>
          <w:tcPr>
            <w:tcW w:w="2410" w:type="dxa"/>
            <w:tcBorders>
              <w:top w:val="single" w:sz="4" w:space="0" w:color="000000"/>
              <w:left w:val="single" w:sz="4" w:space="0" w:color="000000"/>
              <w:bottom w:val="single" w:sz="4" w:space="0" w:color="000000"/>
              <w:right w:val="single" w:sz="4" w:space="0" w:color="000000"/>
            </w:tcBorders>
          </w:tcPr>
          <w:p w:rsidR="00575013" w:rsidRDefault="00575013" w:rsidP="00EE2362">
            <w:pPr>
              <w:ind w:left="0" w:firstLine="0"/>
              <w:jc w:val="center"/>
              <w:rPr>
                <w:sz w:val="18"/>
                <w:szCs w:val="18"/>
              </w:rPr>
            </w:pPr>
          </w:p>
          <w:p w:rsidR="00575013"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Default="007C6C75" w:rsidP="007C6C75">
            <w:pPr>
              <w:ind w:left="0" w:firstLine="0"/>
              <w:jc w:val="center"/>
              <w:rPr>
                <w:sz w:val="18"/>
                <w:szCs w:val="18"/>
              </w:rPr>
            </w:pPr>
            <w:r>
              <w:rPr>
                <w:sz w:val="18"/>
                <w:szCs w:val="18"/>
              </w:rPr>
              <w:t>К</w:t>
            </w:r>
            <w:r w:rsidR="00575013" w:rsidRPr="006E4E6B">
              <w:rPr>
                <w:sz w:val="18"/>
                <w:szCs w:val="18"/>
              </w:rPr>
              <w:t>омунальні</w:t>
            </w:r>
            <w:r w:rsidR="00575013">
              <w:rPr>
                <w:sz w:val="18"/>
                <w:szCs w:val="18"/>
              </w:rPr>
              <w:t xml:space="preserve"> </w:t>
            </w:r>
            <w:r w:rsidR="00575013" w:rsidRPr="006E4E6B">
              <w:rPr>
                <w:sz w:val="18"/>
                <w:szCs w:val="18"/>
              </w:rPr>
              <w:t>підприємства,</w:t>
            </w:r>
          </w:p>
          <w:p w:rsidR="007C6C75" w:rsidRDefault="007C6C75" w:rsidP="007C6C75">
            <w:pPr>
              <w:ind w:left="0" w:firstLine="0"/>
              <w:jc w:val="center"/>
              <w:rPr>
                <w:sz w:val="18"/>
                <w:szCs w:val="18"/>
              </w:rPr>
            </w:pPr>
            <w:r>
              <w:rPr>
                <w:sz w:val="18"/>
                <w:szCs w:val="18"/>
              </w:rPr>
              <w:t xml:space="preserve"> профільні </w:t>
            </w:r>
            <w:r w:rsidR="00575013" w:rsidRPr="006E4E6B">
              <w:rPr>
                <w:sz w:val="18"/>
                <w:szCs w:val="18"/>
              </w:rPr>
              <w:t xml:space="preserve">управління міської ради, </w:t>
            </w:r>
          </w:p>
          <w:p w:rsidR="00575013" w:rsidRPr="006E4E6B" w:rsidRDefault="00575013" w:rsidP="007C6C75">
            <w:pPr>
              <w:ind w:left="0" w:firstLine="0"/>
              <w:jc w:val="center"/>
              <w:rPr>
                <w:sz w:val="18"/>
                <w:szCs w:val="18"/>
              </w:rPr>
            </w:pPr>
            <w:r w:rsidRPr="006E4E6B">
              <w:rPr>
                <w:sz w:val="18"/>
                <w:szCs w:val="18"/>
              </w:rPr>
              <w:t>відділ планування діяльності та стратегічного розвитку підприємств міста</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23</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Розроблення та впровадження додаткових напрямків розвитку діяльності комунальних підприємств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2020</w:t>
            </w:r>
            <w:r w:rsidR="00582740">
              <w:rPr>
                <w:sz w:val="18"/>
                <w:szCs w:val="18"/>
              </w:rPr>
              <w:t>-2022</w:t>
            </w:r>
            <w:r w:rsidRPr="006E4E6B">
              <w:rPr>
                <w:sz w:val="18"/>
                <w:szCs w:val="18"/>
              </w:rPr>
              <w:t>рр.</w:t>
            </w:r>
          </w:p>
        </w:tc>
        <w:tc>
          <w:tcPr>
            <w:tcW w:w="5954"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jc w:val="center"/>
              <w:rPr>
                <w:sz w:val="18"/>
                <w:szCs w:val="18"/>
              </w:rPr>
            </w:pPr>
            <w:r>
              <w:rPr>
                <w:sz w:val="18"/>
                <w:szCs w:val="18"/>
              </w:rPr>
              <w:t xml:space="preserve">Комунальні </w:t>
            </w:r>
            <w:r w:rsidR="00575013" w:rsidRPr="006E4E6B">
              <w:rPr>
                <w:sz w:val="18"/>
                <w:szCs w:val="18"/>
              </w:rPr>
              <w:t>підприємства,</w:t>
            </w:r>
          </w:p>
          <w:p w:rsidR="00575013" w:rsidRPr="006E4E6B" w:rsidRDefault="007C6C75" w:rsidP="007C6C75">
            <w:pPr>
              <w:ind w:left="0" w:firstLine="0"/>
              <w:jc w:val="center"/>
              <w:rPr>
                <w:sz w:val="18"/>
                <w:szCs w:val="18"/>
              </w:rPr>
            </w:pPr>
            <w:r>
              <w:rPr>
                <w:sz w:val="18"/>
                <w:szCs w:val="18"/>
              </w:rPr>
              <w:t xml:space="preserve"> Профільні </w:t>
            </w:r>
            <w:r w:rsidR="00575013" w:rsidRPr="006E4E6B">
              <w:rPr>
                <w:sz w:val="18"/>
                <w:szCs w:val="18"/>
              </w:rPr>
              <w:t>управління міської</w:t>
            </w:r>
            <w:r w:rsidR="00575013">
              <w:rPr>
                <w:sz w:val="18"/>
                <w:szCs w:val="18"/>
              </w:rPr>
              <w:t xml:space="preserve"> </w:t>
            </w:r>
            <w:r w:rsidR="00575013" w:rsidRPr="006E4E6B">
              <w:rPr>
                <w:sz w:val="18"/>
                <w:szCs w:val="18"/>
              </w:rPr>
              <w:t>ради</w:t>
            </w:r>
          </w:p>
        </w:tc>
      </w:tr>
      <w:tr w:rsidR="007C6C75" w:rsidRPr="006E4E6B" w:rsidTr="007C6C75">
        <w:trPr>
          <w:trHeight w:val="287"/>
        </w:trPr>
        <w:tc>
          <w:tcPr>
            <w:tcW w:w="443" w:type="dxa"/>
          </w:tcPr>
          <w:p w:rsidR="007C6C75" w:rsidRPr="006E4E6B" w:rsidRDefault="007C6C75" w:rsidP="00EE2362">
            <w:pPr>
              <w:ind w:left="0" w:firstLine="0"/>
              <w:rPr>
                <w:sz w:val="18"/>
                <w:szCs w:val="18"/>
              </w:rPr>
            </w:pPr>
            <w:r>
              <w:rPr>
                <w:sz w:val="18"/>
                <w:szCs w:val="18"/>
              </w:rPr>
              <w:t>24</w:t>
            </w:r>
          </w:p>
        </w:tc>
        <w:tc>
          <w:tcPr>
            <w:tcW w:w="6923"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EE2362">
            <w:pPr>
              <w:ind w:left="0" w:firstLine="0"/>
              <w:rPr>
                <w:sz w:val="18"/>
                <w:szCs w:val="18"/>
              </w:rPr>
            </w:pPr>
            <w:r w:rsidRPr="006E4E6B">
              <w:rPr>
                <w:sz w:val="18"/>
                <w:szCs w:val="18"/>
              </w:rPr>
              <w:t>Впровадження програмного забезпечення єдиної системи обліку</w:t>
            </w:r>
          </w:p>
        </w:tc>
        <w:tc>
          <w:tcPr>
            <w:tcW w:w="2410"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sidRPr="006E4E6B">
              <w:rPr>
                <w:sz w:val="18"/>
                <w:szCs w:val="18"/>
              </w:rPr>
              <w:t xml:space="preserve">протягом </w:t>
            </w:r>
          </w:p>
          <w:p w:rsidR="007C6C75" w:rsidRPr="006E4E6B" w:rsidRDefault="007C6C75" w:rsidP="00582740">
            <w:pPr>
              <w:ind w:left="0" w:firstLine="0"/>
              <w:jc w:val="center"/>
              <w:rPr>
                <w:sz w:val="18"/>
                <w:szCs w:val="18"/>
              </w:rPr>
            </w:pPr>
            <w:r w:rsidRPr="006E4E6B">
              <w:rPr>
                <w:sz w:val="18"/>
                <w:szCs w:val="18"/>
              </w:rPr>
              <w:t>2020р</w:t>
            </w:r>
            <w:r>
              <w:rPr>
                <w:sz w:val="18"/>
                <w:szCs w:val="18"/>
              </w:rPr>
              <w:t>.</w:t>
            </w:r>
          </w:p>
        </w:tc>
        <w:tc>
          <w:tcPr>
            <w:tcW w:w="5954"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jc w:val="center"/>
              <w:rPr>
                <w:sz w:val="18"/>
                <w:szCs w:val="18"/>
              </w:rPr>
            </w:pPr>
            <w:r>
              <w:rPr>
                <w:sz w:val="18"/>
                <w:szCs w:val="18"/>
              </w:rPr>
              <w:t>К</w:t>
            </w:r>
            <w:r w:rsidRPr="006E4E6B">
              <w:rPr>
                <w:sz w:val="18"/>
                <w:szCs w:val="18"/>
              </w:rPr>
              <w:t>омунальні підприємства,</w:t>
            </w:r>
          </w:p>
          <w:p w:rsidR="007C6C75" w:rsidRDefault="007C6C75" w:rsidP="007C6C75">
            <w:pPr>
              <w:ind w:left="0" w:firstLine="0"/>
              <w:jc w:val="center"/>
              <w:rPr>
                <w:sz w:val="18"/>
                <w:szCs w:val="18"/>
              </w:rPr>
            </w:pPr>
            <w:r w:rsidRPr="006E4E6B">
              <w:rPr>
                <w:sz w:val="18"/>
                <w:szCs w:val="18"/>
              </w:rPr>
              <w:t>ХМКП “Хмельницькінфоцентр”</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25</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Здійснення аналізу діяльності конкурентів, зовнішнього середовища.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jc w:val="center"/>
              <w:rPr>
                <w:sz w:val="18"/>
                <w:szCs w:val="18"/>
              </w:rPr>
            </w:pPr>
            <w:r>
              <w:rPr>
                <w:sz w:val="18"/>
                <w:szCs w:val="18"/>
              </w:rPr>
              <w:t xml:space="preserve">Комунальні </w:t>
            </w:r>
            <w:r w:rsidR="00575013" w:rsidRPr="006E4E6B">
              <w:rPr>
                <w:sz w:val="18"/>
                <w:szCs w:val="18"/>
              </w:rPr>
              <w:t>підприємства,</w:t>
            </w:r>
          </w:p>
          <w:p w:rsidR="00575013" w:rsidRPr="006E4E6B" w:rsidRDefault="007C6C75" w:rsidP="007C6C75">
            <w:pPr>
              <w:ind w:left="0" w:firstLine="0"/>
              <w:jc w:val="center"/>
              <w:rPr>
                <w:sz w:val="18"/>
                <w:szCs w:val="18"/>
              </w:rPr>
            </w:pPr>
            <w:r>
              <w:rPr>
                <w:sz w:val="18"/>
                <w:szCs w:val="18"/>
              </w:rPr>
              <w:t xml:space="preserve"> Профільні </w:t>
            </w:r>
            <w:r w:rsidR="00575013" w:rsidRPr="006E4E6B">
              <w:rPr>
                <w:sz w:val="18"/>
                <w:szCs w:val="18"/>
              </w:rPr>
              <w:t>управління міської</w:t>
            </w:r>
            <w:r w:rsidR="00575013">
              <w:rPr>
                <w:sz w:val="18"/>
                <w:szCs w:val="18"/>
              </w:rPr>
              <w:t xml:space="preserve"> </w:t>
            </w:r>
            <w:r w:rsidR="00575013" w:rsidRPr="006E4E6B">
              <w:rPr>
                <w:sz w:val="18"/>
                <w:szCs w:val="18"/>
              </w:rPr>
              <w:t>ради</w:t>
            </w:r>
          </w:p>
        </w:tc>
      </w:tr>
      <w:tr w:rsidR="00575013" w:rsidRPr="006E4E6B" w:rsidTr="007C6C75">
        <w:trPr>
          <w:trHeight w:val="287"/>
        </w:trPr>
        <w:tc>
          <w:tcPr>
            <w:tcW w:w="443" w:type="dxa"/>
          </w:tcPr>
          <w:p w:rsidR="00575013" w:rsidRPr="006E4E6B" w:rsidRDefault="00575013" w:rsidP="00EE2362">
            <w:pPr>
              <w:ind w:left="0" w:firstLine="0"/>
              <w:jc w:val="center"/>
              <w:rPr>
                <w:sz w:val="18"/>
                <w:szCs w:val="18"/>
              </w:rPr>
            </w:pPr>
          </w:p>
          <w:p w:rsidR="00575013" w:rsidRPr="006E4E6B" w:rsidRDefault="00575013" w:rsidP="00EE2362">
            <w:pPr>
              <w:ind w:left="0" w:firstLine="0"/>
              <w:jc w:val="center"/>
              <w:rPr>
                <w:sz w:val="18"/>
                <w:szCs w:val="18"/>
              </w:rPr>
            </w:pPr>
            <w:r>
              <w:rPr>
                <w:sz w:val="18"/>
                <w:szCs w:val="18"/>
              </w:rPr>
              <w:t>26</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 xml:space="preserve">Комунальні </w:t>
            </w:r>
            <w:r w:rsidR="00575013" w:rsidRPr="006E4E6B">
              <w:rPr>
                <w:sz w:val="18"/>
                <w:szCs w:val="18"/>
              </w:rPr>
              <w:t>підприємства</w:t>
            </w:r>
          </w:p>
        </w:tc>
      </w:tr>
      <w:tr w:rsidR="00575013" w:rsidRPr="006E4E6B" w:rsidTr="007C6C75">
        <w:trPr>
          <w:trHeight w:val="287"/>
        </w:trPr>
        <w:tc>
          <w:tcPr>
            <w:tcW w:w="443" w:type="dxa"/>
          </w:tcPr>
          <w:p w:rsidR="00575013" w:rsidRPr="006E4E6B" w:rsidRDefault="00575013" w:rsidP="00EE2362">
            <w:pPr>
              <w:ind w:left="0" w:firstLine="0"/>
              <w:rPr>
                <w:sz w:val="18"/>
                <w:szCs w:val="18"/>
              </w:rPr>
            </w:pPr>
          </w:p>
          <w:p w:rsidR="00575013" w:rsidRPr="006E4E6B" w:rsidRDefault="00575013" w:rsidP="00EE2362">
            <w:pPr>
              <w:ind w:left="0" w:firstLine="0"/>
              <w:jc w:val="center"/>
              <w:rPr>
                <w:sz w:val="18"/>
                <w:szCs w:val="18"/>
              </w:rPr>
            </w:pPr>
            <w:r>
              <w:rPr>
                <w:sz w:val="18"/>
                <w:szCs w:val="18"/>
              </w:rPr>
              <w:t>27</w:t>
            </w:r>
          </w:p>
        </w:tc>
        <w:tc>
          <w:tcPr>
            <w:tcW w:w="6923"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575013" w:rsidP="00EE2362">
            <w:pPr>
              <w:ind w:left="0" w:firstLine="0"/>
              <w:rPr>
                <w:sz w:val="18"/>
                <w:szCs w:val="18"/>
              </w:rPr>
            </w:pPr>
            <w:r w:rsidRPr="006E4E6B">
              <w:rPr>
                <w:sz w:val="18"/>
                <w:szCs w:val="18"/>
              </w:rPr>
              <w:t xml:space="preserve">Здійснення заходів по підвищенню кваліфікації працівників комунальних підприємств. Організація навчання персоналу </w:t>
            </w:r>
          </w:p>
        </w:tc>
        <w:tc>
          <w:tcPr>
            <w:tcW w:w="2410" w:type="dxa"/>
            <w:tcBorders>
              <w:top w:val="single" w:sz="4" w:space="0" w:color="000000"/>
              <w:left w:val="single" w:sz="4" w:space="0" w:color="000000"/>
              <w:bottom w:val="single" w:sz="4" w:space="0" w:color="000000"/>
              <w:right w:val="single" w:sz="4" w:space="0" w:color="000000"/>
            </w:tcBorders>
          </w:tcPr>
          <w:p w:rsidR="00575013" w:rsidRPr="006E4E6B" w:rsidRDefault="00575013" w:rsidP="00EE2362">
            <w:pPr>
              <w:ind w:left="0" w:firstLine="0"/>
              <w:jc w:val="center"/>
              <w:rPr>
                <w:sz w:val="18"/>
                <w:szCs w:val="18"/>
              </w:rPr>
            </w:pPr>
            <w:r w:rsidRPr="006E4E6B">
              <w:rPr>
                <w:sz w:val="18"/>
                <w:szCs w:val="18"/>
              </w:rPr>
              <w:t>протягом</w:t>
            </w:r>
          </w:p>
          <w:p w:rsidR="00575013" w:rsidRPr="006E4E6B" w:rsidRDefault="00575013" w:rsidP="00EE2362">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575013" w:rsidRPr="006E4E6B" w:rsidRDefault="007C6C75" w:rsidP="007C6C75">
            <w:pPr>
              <w:ind w:left="0" w:firstLine="0"/>
              <w:jc w:val="center"/>
              <w:rPr>
                <w:sz w:val="18"/>
                <w:szCs w:val="18"/>
              </w:rPr>
            </w:pPr>
            <w:r>
              <w:rPr>
                <w:sz w:val="18"/>
                <w:szCs w:val="18"/>
              </w:rPr>
              <w:t xml:space="preserve">Комунальні </w:t>
            </w:r>
            <w:r w:rsidR="00575013" w:rsidRPr="006E4E6B">
              <w:rPr>
                <w:sz w:val="18"/>
                <w:szCs w:val="18"/>
              </w:rPr>
              <w:t>підприємства</w:t>
            </w:r>
          </w:p>
        </w:tc>
      </w:tr>
      <w:tr w:rsidR="007C6C75" w:rsidRPr="006E4E6B" w:rsidTr="00B540FB">
        <w:trPr>
          <w:trHeight w:val="287"/>
        </w:trPr>
        <w:tc>
          <w:tcPr>
            <w:tcW w:w="443" w:type="dxa"/>
          </w:tcPr>
          <w:p w:rsidR="007C6C75" w:rsidRPr="006E4E6B" w:rsidRDefault="007C6C75" w:rsidP="007C6C75">
            <w:pPr>
              <w:ind w:left="0" w:firstLine="0"/>
              <w:jc w:val="center"/>
              <w:rPr>
                <w:sz w:val="18"/>
                <w:szCs w:val="18"/>
              </w:rPr>
            </w:pPr>
            <w:r>
              <w:rPr>
                <w:sz w:val="18"/>
                <w:szCs w:val="18"/>
              </w:rPr>
              <w:t>28</w:t>
            </w:r>
          </w:p>
          <w:p w:rsidR="007C6C75" w:rsidRPr="006E4E6B" w:rsidRDefault="007C6C75" w:rsidP="007C6C75">
            <w:pPr>
              <w:ind w:left="0" w:firstLine="0"/>
              <w:rPr>
                <w:sz w:val="18"/>
                <w:szCs w:val="18"/>
              </w:rPr>
            </w:pPr>
          </w:p>
        </w:tc>
        <w:tc>
          <w:tcPr>
            <w:tcW w:w="6923"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rPr>
                <w:sz w:val="18"/>
                <w:szCs w:val="18"/>
              </w:rPr>
            </w:pPr>
            <w:r w:rsidRPr="006E4E6B">
              <w:rPr>
                <w:sz w:val="18"/>
                <w:szCs w:val="18"/>
              </w:rPr>
              <w:t>Створення кадрового резерву в комунальних підприємствах</w:t>
            </w:r>
          </w:p>
        </w:tc>
        <w:tc>
          <w:tcPr>
            <w:tcW w:w="2410"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Pr>
                <w:sz w:val="18"/>
                <w:szCs w:val="18"/>
              </w:rPr>
              <w:t xml:space="preserve">Комунальні </w:t>
            </w:r>
            <w:r w:rsidRPr="006E4E6B">
              <w:rPr>
                <w:sz w:val="18"/>
                <w:szCs w:val="18"/>
              </w:rPr>
              <w:t>підприємства</w:t>
            </w:r>
          </w:p>
        </w:tc>
      </w:tr>
      <w:tr w:rsidR="007C6C75" w:rsidRPr="006E4E6B" w:rsidTr="007C6C75">
        <w:trPr>
          <w:trHeight w:val="287"/>
        </w:trPr>
        <w:tc>
          <w:tcPr>
            <w:tcW w:w="443" w:type="dxa"/>
          </w:tcPr>
          <w:p w:rsidR="007C6C75" w:rsidRPr="006E4E6B" w:rsidRDefault="007C6C75" w:rsidP="007C6C75">
            <w:pPr>
              <w:ind w:left="0" w:firstLine="0"/>
              <w:rPr>
                <w:sz w:val="18"/>
                <w:szCs w:val="18"/>
              </w:rPr>
            </w:pPr>
          </w:p>
          <w:p w:rsidR="007C6C75" w:rsidRPr="006E4E6B" w:rsidRDefault="007C6C75" w:rsidP="007C6C75">
            <w:pPr>
              <w:ind w:left="0" w:firstLine="0"/>
              <w:jc w:val="center"/>
              <w:rPr>
                <w:sz w:val="18"/>
                <w:szCs w:val="18"/>
              </w:rPr>
            </w:pPr>
            <w:r>
              <w:rPr>
                <w:sz w:val="18"/>
                <w:szCs w:val="18"/>
              </w:rPr>
              <w:t>29</w:t>
            </w:r>
          </w:p>
        </w:tc>
        <w:tc>
          <w:tcPr>
            <w:tcW w:w="6923"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rPr>
                <w:sz w:val="18"/>
                <w:szCs w:val="18"/>
              </w:rPr>
            </w:pPr>
            <w:r w:rsidRPr="006E4E6B">
              <w:rPr>
                <w:sz w:val="18"/>
                <w:szCs w:val="18"/>
              </w:rPr>
              <w:t xml:space="preserve">Вдосконалення системи оцінки персоналу </w:t>
            </w:r>
          </w:p>
        </w:tc>
        <w:tc>
          <w:tcPr>
            <w:tcW w:w="2410"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sidRPr="006E4E6B">
              <w:rPr>
                <w:sz w:val="18"/>
                <w:szCs w:val="18"/>
              </w:rPr>
              <w:t>протягом 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Default="007C6C75" w:rsidP="007C6C75">
            <w:pPr>
              <w:ind w:left="0" w:firstLine="0"/>
              <w:jc w:val="center"/>
              <w:rPr>
                <w:sz w:val="18"/>
                <w:szCs w:val="18"/>
              </w:rPr>
            </w:pPr>
            <w:r>
              <w:rPr>
                <w:sz w:val="18"/>
                <w:szCs w:val="18"/>
              </w:rPr>
              <w:t xml:space="preserve">Комунальні </w:t>
            </w:r>
            <w:r w:rsidRPr="006E4E6B">
              <w:rPr>
                <w:sz w:val="18"/>
                <w:szCs w:val="18"/>
              </w:rPr>
              <w:t xml:space="preserve">підприємства, </w:t>
            </w:r>
          </w:p>
          <w:p w:rsidR="007C6C75" w:rsidRPr="006E4E6B" w:rsidRDefault="007C6C75" w:rsidP="007C6C75">
            <w:pPr>
              <w:ind w:left="0" w:firstLine="0"/>
              <w:jc w:val="center"/>
              <w:rPr>
                <w:sz w:val="18"/>
                <w:szCs w:val="18"/>
              </w:rPr>
            </w:pPr>
            <w:r w:rsidRPr="006E4E6B">
              <w:rPr>
                <w:sz w:val="18"/>
                <w:szCs w:val="18"/>
              </w:rPr>
              <w:t>Профіл</w:t>
            </w:r>
            <w:r>
              <w:rPr>
                <w:sz w:val="18"/>
                <w:szCs w:val="18"/>
              </w:rPr>
              <w:t xml:space="preserve">ьні </w:t>
            </w:r>
            <w:r w:rsidRPr="006E4E6B">
              <w:rPr>
                <w:sz w:val="18"/>
                <w:szCs w:val="18"/>
              </w:rPr>
              <w:t>управління міської</w:t>
            </w:r>
            <w:r>
              <w:rPr>
                <w:sz w:val="18"/>
                <w:szCs w:val="18"/>
              </w:rPr>
              <w:t xml:space="preserve"> </w:t>
            </w:r>
            <w:r w:rsidRPr="006E4E6B">
              <w:rPr>
                <w:sz w:val="18"/>
                <w:szCs w:val="18"/>
              </w:rPr>
              <w:t>ради</w:t>
            </w:r>
          </w:p>
        </w:tc>
      </w:tr>
      <w:tr w:rsidR="007C6C75" w:rsidRPr="006E4E6B" w:rsidTr="007C6C75">
        <w:trPr>
          <w:trHeight w:val="287"/>
        </w:trPr>
        <w:tc>
          <w:tcPr>
            <w:tcW w:w="443" w:type="dxa"/>
          </w:tcPr>
          <w:p w:rsidR="007C6C75" w:rsidRPr="006E4E6B" w:rsidRDefault="007C6C75" w:rsidP="007C6C75">
            <w:pPr>
              <w:ind w:left="0" w:firstLine="0"/>
              <w:jc w:val="center"/>
              <w:rPr>
                <w:sz w:val="18"/>
                <w:szCs w:val="18"/>
              </w:rPr>
            </w:pPr>
          </w:p>
          <w:p w:rsidR="007C6C75" w:rsidRPr="006E4E6B" w:rsidRDefault="007C6C75" w:rsidP="007C6C75">
            <w:pPr>
              <w:ind w:left="0" w:firstLine="0"/>
              <w:jc w:val="center"/>
              <w:rPr>
                <w:sz w:val="18"/>
                <w:szCs w:val="18"/>
              </w:rPr>
            </w:pPr>
            <w:r w:rsidRPr="006E4E6B">
              <w:rPr>
                <w:sz w:val="18"/>
                <w:szCs w:val="18"/>
              </w:rPr>
              <w:t>3</w:t>
            </w:r>
            <w:r>
              <w:rPr>
                <w:sz w:val="18"/>
                <w:szCs w:val="18"/>
              </w:rPr>
              <w:t>0</w:t>
            </w:r>
          </w:p>
        </w:tc>
        <w:tc>
          <w:tcPr>
            <w:tcW w:w="6923"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rPr>
                <w:sz w:val="18"/>
                <w:szCs w:val="18"/>
              </w:rPr>
            </w:pPr>
          </w:p>
          <w:p w:rsidR="007C6C75" w:rsidRPr="006E4E6B" w:rsidRDefault="007C6C75" w:rsidP="007C6C75">
            <w:pPr>
              <w:ind w:left="0" w:firstLine="0"/>
              <w:rPr>
                <w:sz w:val="18"/>
                <w:szCs w:val="18"/>
              </w:rPr>
            </w:pPr>
            <w:r w:rsidRPr="006E4E6B">
              <w:rPr>
                <w:sz w:val="18"/>
                <w:szCs w:val="18"/>
              </w:rPr>
              <w:t xml:space="preserve">Укладання договорів з навчальними закладами щодо підготовки відповідних фахівців </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Pr>
                <w:sz w:val="18"/>
                <w:szCs w:val="18"/>
              </w:rPr>
              <w:t>К</w:t>
            </w:r>
            <w:r w:rsidRPr="006E4E6B">
              <w:rPr>
                <w:sz w:val="18"/>
                <w:szCs w:val="18"/>
              </w:rPr>
              <w:t xml:space="preserve">омунальні </w:t>
            </w:r>
            <w:r>
              <w:rPr>
                <w:sz w:val="18"/>
                <w:szCs w:val="18"/>
              </w:rPr>
              <w:t xml:space="preserve"> </w:t>
            </w:r>
            <w:r w:rsidRPr="006E4E6B">
              <w:rPr>
                <w:sz w:val="18"/>
                <w:szCs w:val="18"/>
              </w:rPr>
              <w:t>підприємства</w:t>
            </w:r>
          </w:p>
        </w:tc>
      </w:tr>
      <w:tr w:rsidR="007C6C75" w:rsidRPr="006E4E6B" w:rsidTr="007C6C75">
        <w:trPr>
          <w:trHeight w:val="287"/>
        </w:trPr>
        <w:tc>
          <w:tcPr>
            <w:tcW w:w="443" w:type="dxa"/>
          </w:tcPr>
          <w:p w:rsidR="007C6C75" w:rsidRDefault="007C6C75" w:rsidP="007C6C75">
            <w:pPr>
              <w:ind w:left="0" w:firstLine="0"/>
              <w:jc w:val="center"/>
              <w:rPr>
                <w:sz w:val="18"/>
                <w:szCs w:val="18"/>
              </w:rPr>
            </w:pPr>
            <w:r w:rsidRPr="006E4E6B">
              <w:rPr>
                <w:sz w:val="18"/>
                <w:szCs w:val="18"/>
              </w:rPr>
              <w:t>3</w:t>
            </w:r>
            <w:r>
              <w:rPr>
                <w:sz w:val="18"/>
                <w:szCs w:val="18"/>
              </w:rPr>
              <w:t>1</w:t>
            </w:r>
          </w:p>
          <w:p w:rsidR="007C6C75" w:rsidRPr="006E4E6B" w:rsidRDefault="007C6C75" w:rsidP="007C6C75">
            <w:pPr>
              <w:ind w:left="0" w:firstLine="0"/>
              <w:jc w:val="center"/>
              <w:rPr>
                <w:sz w:val="18"/>
                <w:szCs w:val="18"/>
              </w:rPr>
            </w:pPr>
          </w:p>
        </w:tc>
        <w:tc>
          <w:tcPr>
            <w:tcW w:w="6923"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rPr>
                <w:sz w:val="18"/>
                <w:szCs w:val="18"/>
              </w:rPr>
            </w:pPr>
            <w:r w:rsidRPr="006E4E6B">
              <w:rPr>
                <w:sz w:val="18"/>
                <w:szCs w:val="18"/>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Pr>
                <w:sz w:val="18"/>
                <w:szCs w:val="18"/>
              </w:rPr>
              <w:t>К</w:t>
            </w:r>
            <w:r w:rsidRPr="006E4E6B">
              <w:rPr>
                <w:sz w:val="18"/>
                <w:szCs w:val="18"/>
              </w:rPr>
              <w:t>омунальні підприємства</w:t>
            </w:r>
          </w:p>
        </w:tc>
      </w:tr>
      <w:tr w:rsidR="007C6C75" w:rsidRPr="006E4E6B" w:rsidTr="007C6C75">
        <w:trPr>
          <w:trHeight w:val="65"/>
        </w:trPr>
        <w:tc>
          <w:tcPr>
            <w:tcW w:w="15730" w:type="dxa"/>
            <w:gridSpan w:val="4"/>
            <w:tcBorders>
              <w:right w:val="single" w:sz="4" w:space="0" w:color="000000"/>
            </w:tcBorders>
          </w:tcPr>
          <w:p w:rsidR="007C6C75" w:rsidRPr="007C6C75" w:rsidRDefault="007C6C75" w:rsidP="007C6C75">
            <w:pPr>
              <w:pStyle w:val="4"/>
              <w:tabs>
                <w:tab w:val="center" w:pos="1416"/>
                <w:tab w:val="center" w:pos="5933"/>
              </w:tabs>
              <w:spacing w:after="0" w:line="240" w:lineRule="auto"/>
              <w:ind w:left="0" w:right="0" w:firstLine="0"/>
              <w:jc w:val="center"/>
              <w:outlineLvl w:val="3"/>
              <w:rPr>
                <w:b w:val="0"/>
                <w:i/>
                <w:color w:val="auto"/>
                <w:sz w:val="18"/>
                <w:szCs w:val="18"/>
              </w:rPr>
            </w:pPr>
            <w:r w:rsidRPr="006E4E6B">
              <w:rPr>
                <w:color w:val="FF0000"/>
                <w:sz w:val="18"/>
                <w:szCs w:val="18"/>
              </w:rPr>
              <w:t xml:space="preserve">  </w:t>
            </w:r>
            <w:r w:rsidRPr="006E4E6B">
              <w:rPr>
                <w:color w:val="auto"/>
                <w:sz w:val="18"/>
                <w:szCs w:val="18"/>
              </w:rPr>
              <w:t xml:space="preserve">V. </w:t>
            </w:r>
            <w:r w:rsidRPr="006E4E6B">
              <w:rPr>
                <w:color w:val="auto"/>
                <w:sz w:val="18"/>
                <w:szCs w:val="18"/>
              </w:rPr>
              <w:tab/>
              <w:t xml:space="preserve">Підвищення енергоефективності  </w:t>
            </w:r>
          </w:p>
        </w:tc>
      </w:tr>
      <w:tr w:rsidR="007C6C75" w:rsidRPr="006E4E6B" w:rsidTr="007C6C75">
        <w:trPr>
          <w:trHeight w:val="287"/>
        </w:trPr>
        <w:tc>
          <w:tcPr>
            <w:tcW w:w="443" w:type="dxa"/>
          </w:tcPr>
          <w:p w:rsidR="007C6C75" w:rsidRPr="006E4E6B" w:rsidRDefault="007C6C75" w:rsidP="007C6C75">
            <w:pPr>
              <w:ind w:left="0" w:firstLine="0"/>
              <w:jc w:val="center"/>
              <w:rPr>
                <w:sz w:val="18"/>
                <w:szCs w:val="18"/>
              </w:rPr>
            </w:pPr>
          </w:p>
          <w:p w:rsidR="007C6C75" w:rsidRPr="006E4E6B" w:rsidRDefault="007C6C75" w:rsidP="007C6C75">
            <w:pPr>
              <w:ind w:left="0" w:firstLine="0"/>
              <w:jc w:val="center"/>
              <w:rPr>
                <w:sz w:val="18"/>
                <w:szCs w:val="18"/>
              </w:rPr>
            </w:pPr>
            <w:r>
              <w:rPr>
                <w:sz w:val="18"/>
                <w:szCs w:val="18"/>
              </w:rPr>
              <w:t>32</w:t>
            </w:r>
          </w:p>
        </w:tc>
        <w:tc>
          <w:tcPr>
            <w:tcW w:w="6923"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rPr>
                <w:sz w:val="18"/>
                <w:szCs w:val="18"/>
              </w:rPr>
            </w:pPr>
            <w:r w:rsidRPr="006E4E6B">
              <w:rPr>
                <w:sz w:val="18"/>
                <w:szCs w:val="18"/>
              </w:rPr>
              <w:t xml:space="preserve">Впровадження новітніх енергоефективних та енергоощадних технологій на комунальних підприємствах </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Pr>
                <w:sz w:val="18"/>
                <w:szCs w:val="18"/>
              </w:rPr>
              <w:t>К</w:t>
            </w:r>
            <w:r w:rsidRPr="006E4E6B">
              <w:rPr>
                <w:sz w:val="18"/>
                <w:szCs w:val="18"/>
              </w:rPr>
              <w:t>омунальні підприємства</w:t>
            </w:r>
          </w:p>
        </w:tc>
      </w:tr>
      <w:tr w:rsidR="007C6C75" w:rsidRPr="006E4E6B" w:rsidTr="007C6C75">
        <w:trPr>
          <w:trHeight w:val="287"/>
        </w:trPr>
        <w:tc>
          <w:tcPr>
            <w:tcW w:w="443" w:type="dxa"/>
          </w:tcPr>
          <w:p w:rsidR="007C6C75" w:rsidRPr="006E4E6B" w:rsidRDefault="007C6C75" w:rsidP="007C6C75">
            <w:pPr>
              <w:ind w:left="0" w:firstLine="0"/>
              <w:jc w:val="center"/>
              <w:rPr>
                <w:sz w:val="18"/>
                <w:szCs w:val="18"/>
              </w:rPr>
            </w:pPr>
          </w:p>
          <w:p w:rsidR="007C6C75" w:rsidRPr="006E4E6B" w:rsidRDefault="007C6C75" w:rsidP="007C6C75">
            <w:pPr>
              <w:ind w:left="0" w:firstLine="0"/>
              <w:jc w:val="center"/>
              <w:rPr>
                <w:sz w:val="18"/>
                <w:szCs w:val="18"/>
              </w:rPr>
            </w:pPr>
            <w:r>
              <w:rPr>
                <w:sz w:val="18"/>
                <w:szCs w:val="18"/>
              </w:rPr>
              <w:t>33</w:t>
            </w:r>
          </w:p>
        </w:tc>
        <w:tc>
          <w:tcPr>
            <w:tcW w:w="6923"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rPr>
                <w:sz w:val="18"/>
                <w:szCs w:val="18"/>
              </w:rPr>
            </w:pPr>
            <w:r w:rsidRPr="006E4E6B">
              <w:rPr>
                <w:sz w:val="18"/>
                <w:szCs w:val="18"/>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sidRPr="006E4E6B">
              <w:rPr>
                <w:sz w:val="18"/>
                <w:szCs w:val="18"/>
              </w:rPr>
              <w:t>постійно</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Pr>
                <w:sz w:val="18"/>
                <w:szCs w:val="18"/>
              </w:rPr>
              <w:t>К</w:t>
            </w:r>
            <w:r w:rsidRPr="006E4E6B">
              <w:rPr>
                <w:sz w:val="18"/>
                <w:szCs w:val="18"/>
              </w:rPr>
              <w:t>омунальні підприємства</w:t>
            </w:r>
          </w:p>
        </w:tc>
      </w:tr>
      <w:tr w:rsidR="007C6C75" w:rsidRPr="006E4E6B" w:rsidTr="007C6C75">
        <w:trPr>
          <w:trHeight w:val="287"/>
        </w:trPr>
        <w:tc>
          <w:tcPr>
            <w:tcW w:w="443" w:type="dxa"/>
          </w:tcPr>
          <w:p w:rsidR="007C6C75" w:rsidRPr="006E4E6B" w:rsidRDefault="007C6C75" w:rsidP="007C6C75">
            <w:pPr>
              <w:ind w:left="0" w:firstLine="0"/>
              <w:rPr>
                <w:sz w:val="18"/>
                <w:szCs w:val="18"/>
              </w:rPr>
            </w:pPr>
          </w:p>
          <w:p w:rsidR="007C6C75" w:rsidRPr="006E4E6B" w:rsidRDefault="007C6C75" w:rsidP="007C6C75">
            <w:pPr>
              <w:ind w:left="0" w:firstLine="0"/>
              <w:jc w:val="center"/>
              <w:rPr>
                <w:sz w:val="18"/>
                <w:szCs w:val="18"/>
              </w:rPr>
            </w:pPr>
            <w:r>
              <w:rPr>
                <w:sz w:val="18"/>
                <w:szCs w:val="18"/>
              </w:rPr>
              <w:lastRenderedPageBreak/>
              <w:t>34</w:t>
            </w:r>
          </w:p>
        </w:tc>
        <w:tc>
          <w:tcPr>
            <w:tcW w:w="6923"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rPr>
                <w:sz w:val="18"/>
                <w:szCs w:val="18"/>
              </w:rPr>
            </w:pPr>
          </w:p>
          <w:p w:rsidR="007C6C75" w:rsidRPr="006E4E6B" w:rsidRDefault="007C6C75" w:rsidP="007C6C75">
            <w:pPr>
              <w:ind w:left="0" w:firstLine="0"/>
              <w:rPr>
                <w:sz w:val="18"/>
                <w:szCs w:val="18"/>
              </w:rPr>
            </w:pPr>
            <w:r w:rsidRPr="006E4E6B">
              <w:rPr>
                <w:sz w:val="18"/>
                <w:szCs w:val="18"/>
              </w:rPr>
              <w:lastRenderedPageBreak/>
              <w:t xml:space="preserve">Встановлення нового та модернізація існуючого обладнання </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Default="007C6C75" w:rsidP="007C6C75">
            <w:pPr>
              <w:ind w:left="0" w:firstLine="0"/>
              <w:jc w:val="center"/>
              <w:rPr>
                <w:sz w:val="18"/>
                <w:szCs w:val="18"/>
              </w:rPr>
            </w:pPr>
            <w:r w:rsidRPr="006E4E6B">
              <w:rPr>
                <w:sz w:val="18"/>
                <w:szCs w:val="18"/>
              </w:rPr>
              <w:lastRenderedPageBreak/>
              <w:t xml:space="preserve">протягом </w:t>
            </w:r>
          </w:p>
          <w:p w:rsidR="007C6C75" w:rsidRPr="006E4E6B" w:rsidRDefault="007C6C75" w:rsidP="007C6C75">
            <w:pPr>
              <w:ind w:left="0" w:firstLine="0"/>
              <w:jc w:val="center"/>
              <w:rPr>
                <w:sz w:val="18"/>
                <w:szCs w:val="18"/>
              </w:rPr>
            </w:pPr>
            <w:r w:rsidRPr="006E4E6B">
              <w:rPr>
                <w:sz w:val="18"/>
                <w:szCs w:val="18"/>
              </w:rPr>
              <w:lastRenderedPageBreak/>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Default="007C6C75" w:rsidP="007C6C75">
            <w:pPr>
              <w:ind w:left="0" w:firstLine="0"/>
              <w:jc w:val="center"/>
              <w:rPr>
                <w:sz w:val="18"/>
                <w:szCs w:val="18"/>
              </w:rPr>
            </w:pPr>
            <w:r>
              <w:rPr>
                <w:sz w:val="18"/>
                <w:szCs w:val="18"/>
              </w:rPr>
              <w:lastRenderedPageBreak/>
              <w:t xml:space="preserve">Комунальні </w:t>
            </w:r>
            <w:r w:rsidRPr="006E4E6B">
              <w:rPr>
                <w:sz w:val="18"/>
                <w:szCs w:val="18"/>
              </w:rPr>
              <w:t xml:space="preserve">підприємства, </w:t>
            </w:r>
          </w:p>
          <w:p w:rsidR="007C6C75" w:rsidRPr="006E4E6B" w:rsidRDefault="007C6C75" w:rsidP="007C6C75">
            <w:pPr>
              <w:ind w:left="0" w:firstLine="0"/>
              <w:jc w:val="center"/>
              <w:rPr>
                <w:sz w:val="18"/>
                <w:szCs w:val="18"/>
              </w:rPr>
            </w:pPr>
            <w:r>
              <w:rPr>
                <w:sz w:val="18"/>
                <w:szCs w:val="18"/>
              </w:rPr>
              <w:lastRenderedPageBreak/>
              <w:t xml:space="preserve">Профільні </w:t>
            </w:r>
            <w:r w:rsidRPr="006E4E6B">
              <w:rPr>
                <w:sz w:val="18"/>
                <w:szCs w:val="18"/>
              </w:rPr>
              <w:t>управління міської</w:t>
            </w:r>
            <w:r>
              <w:rPr>
                <w:sz w:val="18"/>
                <w:szCs w:val="18"/>
              </w:rPr>
              <w:t xml:space="preserve"> </w:t>
            </w:r>
            <w:r w:rsidRPr="006E4E6B">
              <w:rPr>
                <w:sz w:val="18"/>
                <w:szCs w:val="18"/>
              </w:rPr>
              <w:t>ради</w:t>
            </w:r>
          </w:p>
        </w:tc>
      </w:tr>
      <w:tr w:rsidR="007C6C75" w:rsidRPr="006E4E6B" w:rsidTr="007C6C75">
        <w:trPr>
          <w:trHeight w:val="287"/>
        </w:trPr>
        <w:tc>
          <w:tcPr>
            <w:tcW w:w="443" w:type="dxa"/>
          </w:tcPr>
          <w:p w:rsidR="007C6C75" w:rsidRPr="006E4E6B" w:rsidRDefault="007C6C75" w:rsidP="007C6C75">
            <w:pPr>
              <w:ind w:left="0" w:firstLine="0"/>
              <w:jc w:val="center"/>
              <w:rPr>
                <w:sz w:val="18"/>
                <w:szCs w:val="18"/>
              </w:rPr>
            </w:pPr>
          </w:p>
          <w:p w:rsidR="007C6C75" w:rsidRPr="006E4E6B" w:rsidRDefault="007C6C75" w:rsidP="007C6C75">
            <w:pPr>
              <w:ind w:left="0" w:firstLine="0"/>
              <w:jc w:val="center"/>
              <w:rPr>
                <w:sz w:val="18"/>
                <w:szCs w:val="18"/>
              </w:rPr>
            </w:pPr>
            <w:r>
              <w:rPr>
                <w:sz w:val="18"/>
                <w:szCs w:val="18"/>
              </w:rPr>
              <w:t>35</w:t>
            </w:r>
          </w:p>
        </w:tc>
        <w:tc>
          <w:tcPr>
            <w:tcW w:w="6923"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rPr>
                <w:sz w:val="18"/>
                <w:szCs w:val="18"/>
              </w:rPr>
            </w:pPr>
            <w:r w:rsidRPr="006E4E6B">
              <w:rPr>
                <w:sz w:val="18"/>
                <w:szCs w:val="18"/>
              </w:rPr>
              <w:t xml:space="preserve">Здійснення розвитку кадрового потенціалу, підвищення рівня компетентності працівників з питань енергозбереження </w:t>
            </w:r>
          </w:p>
        </w:tc>
        <w:tc>
          <w:tcPr>
            <w:tcW w:w="2410"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vAlign w:val="center"/>
          </w:tcPr>
          <w:p w:rsidR="007C6C75" w:rsidRPr="006E4E6B" w:rsidRDefault="007C6C75" w:rsidP="007C6C75">
            <w:pPr>
              <w:ind w:left="0" w:firstLine="0"/>
              <w:jc w:val="center"/>
              <w:rPr>
                <w:sz w:val="18"/>
                <w:szCs w:val="18"/>
              </w:rPr>
            </w:pPr>
            <w:r>
              <w:rPr>
                <w:sz w:val="18"/>
                <w:szCs w:val="18"/>
              </w:rPr>
              <w:t>К</w:t>
            </w:r>
            <w:r w:rsidRPr="006E4E6B">
              <w:rPr>
                <w:sz w:val="18"/>
                <w:szCs w:val="18"/>
              </w:rPr>
              <w:t>омунальні підприємства</w:t>
            </w:r>
          </w:p>
        </w:tc>
      </w:tr>
      <w:tr w:rsidR="007C6C75" w:rsidRPr="006E4E6B" w:rsidTr="007C6C75">
        <w:trPr>
          <w:trHeight w:val="287"/>
        </w:trPr>
        <w:tc>
          <w:tcPr>
            <w:tcW w:w="443" w:type="dxa"/>
          </w:tcPr>
          <w:p w:rsidR="007C6C75" w:rsidRPr="006E4E6B" w:rsidRDefault="007C6C75" w:rsidP="007C6C75">
            <w:pPr>
              <w:ind w:left="0" w:firstLine="0"/>
              <w:jc w:val="center"/>
              <w:rPr>
                <w:sz w:val="18"/>
                <w:szCs w:val="18"/>
              </w:rPr>
            </w:pPr>
          </w:p>
          <w:p w:rsidR="007C6C75" w:rsidRPr="006E4E6B" w:rsidRDefault="007C6C75" w:rsidP="007C6C75">
            <w:pPr>
              <w:ind w:left="0" w:firstLine="0"/>
              <w:jc w:val="center"/>
              <w:rPr>
                <w:sz w:val="18"/>
                <w:szCs w:val="18"/>
              </w:rPr>
            </w:pPr>
            <w:r>
              <w:rPr>
                <w:sz w:val="18"/>
                <w:szCs w:val="18"/>
              </w:rPr>
              <w:t>36</w:t>
            </w:r>
          </w:p>
        </w:tc>
        <w:tc>
          <w:tcPr>
            <w:tcW w:w="6923"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rPr>
                <w:sz w:val="18"/>
                <w:szCs w:val="18"/>
              </w:rPr>
            </w:pPr>
            <w:r w:rsidRPr="006E4E6B">
              <w:rPr>
                <w:sz w:val="18"/>
                <w:szCs w:val="18"/>
              </w:rPr>
              <w:t xml:space="preserve">Залучення коштів державного </w:t>
            </w:r>
            <w:r w:rsidR="00A33C37" w:rsidRPr="006E4E6B">
              <w:rPr>
                <w:sz w:val="18"/>
                <w:szCs w:val="18"/>
              </w:rPr>
              <w:t>бюджет</w:t>
            </w:r>
            <w:r w:rsidR="00A33C37">
              <w:rPr>
                <w:sz w:val="18"/>
                <w:szCs w:val="18"/>
              </w:rPr>
              <w:t>у</w:t>
            </w:r>
            <w:r>
              <w:rPr>
                <w:sz w:val="18"/>
                <w:szCs w:val="18"/>
              </w:rPr>
              <w:t>,</w:t>
            </w:r>
            <w:r w:rsidRPr="006E4E6B">
              <w:rPr>
                <w:sz w:val="18"/>
                <w:szCs w:val="18"/>
              </w:rPr>
              <w:t xml:space="preserve"> а також грантових коштів для реалізації заходів з енергозбереження в комунальній сфері </w:t>
            </w:r>
          </w:p>
        </w:tc>
        <w:tc>
          <w:tcPr>
            <w:tcW w:w="2410" w:type="dxa"/>
            <w:tcBorders>
              <w:top w:val="single" w:sz="4" w:space="0" w:color="000000"/>
              <w:left w:val="single" w:sz="4" w:space="0" w:color="000000"/>
              <w:bottom w:val="single" w:sz="4" w:space="0" w:color="000000"/>
              <w:right w:val="single" w:sz="4" w:space="0" w:color="000000"/>
            </w:tcBorders>
          </w:tcPr>
          <w:p w:rsidR="007C6C75" w:rsidRPr="006E4E6B" w:rsidRDefault="007C6C75" w:rsidP="007C6C75">
            <w:pPr>
              <w:ind w:left="0" w:firstLine="0"/>
              <w:jc w:val="center"/>
              <w:rPr>
                <w:sz w:val="18"/>
                <w:szCs w:val="18"/>
              </w:rPr>
            </w:pPr>
            <w:r w:rsidRPr="006E4E6B">
              <w:rPr>
                <w:sz w:val="18"/>
                <w:szCs w:val="18"/>
              </w:rPr>
              <w:t>протягом</w:t>
            </w:r>
          </w:p>
          <w:p w:rsidR="007C6C75" w:rsidRPr="006E4E6B" w:rsidRDefault="007C6C75" w:rsidP="007C6C75">
            <w:pPr>
              <w:ind w:left="0" w:firstLine="0"/>
              <w:jc w:val="center"/>
              <w:rPr>
                <w:sz w:val="18"/>
                <w:szCs w:val="18"/>
              </w:rPr>
            </w:pPr>
            <w:r w:rsidRPr="006E4E6B">
              <w:rPr>
                <w:sz w:val="18"/>
                <w:szCs w:val="18"/>
              </w:rPr>
              <w:t>терміну дії програми</w:t>
            </w:r>
          </w:p>
        </w:tc>
        <w:tc>
          <w:tcPr>
            <w:tcW w:w="5954" w:type="dxa"/>
            <w:tcBorders>
              <w:top w:val="single" w:sz="4" w:space="0" w:color="000000"/>
              <w:left w:val="single" w:sz="4" w:space="0" w:color="000000"/>
              <w:bottom w:val="single" w:sz="4" w:space="0" w:color="000000"/>
              <w:right w:val="single" w:sz="4" w:space="0" w:color="000000"/>
            </w:tcBorders>
          </w:tcPr>
          <w:p w:rsidR="007C6C75" w:rsidRDefault="007C6C75" w:rsidP="007C6C75">
            <w:pPr>
              <w:ind w:left="0" w:firstLine="0"/>
              <w:jc w:val="center"/>
              <w:rPr>
                <w:sz w:val="18"/>
                <w:szCs w:val="18"/>
              </w:rPr>
            </w:pPr>
            <w:r>
              <w:rPr>
                <w:sz w:val="18"/>
                <w:szCs w:val="18"/>
              </w:rPr>
              <w:t xml:space="preserve">Комунальні </w:t>
            </w:r>
            <w:r w:rsidRPr="006E4E6B">
              <w:rPr>
                <w:sz w:val="18"/>
                <w:szCs w:val="18"/>
              </w:rPr>
              <w:t>підприємства,</w:t>
            </w:r>
          </w:p>
          <w:p w:rsidR="007C6C75" w:rsidRPr="006E4E6B" w:rsidRDefault="007C6C75" w:rsidP="007C6C75">
            <w:pPr>
              <w:ind w:left="0" w:firstLine="0"/>
              <w:jc w:val="center"/>
              <w:rPr>
                <w:sz w:val="18"/>
                <w:szCs w:val="18"/>
              </w:rPr>
            </w:pPr>
            <w:r>
              <w:rPr>
                <w:sz w:val="18"/>
                <w:szCs w:val="18"/>
              </w:rPr>
              <w:t xml:space="preserve"> Профільні управління</w:t>
            </w:r>
            <w:r w:rsidRPr="006E4E6B">
              <w:rPr>
                <w:sz w:val="18"/>
                <w:szCs w:val="18"/>
              </w:rPr>
              <w:t xml:space="preserve"> міської</w:t>
            </w:r>
            <w:r>
              <w:rPr>
                <w:sz w:val="18"/>
                <w:szCs w:val="18"/>
              </w:rPr>
              <w:t xml:space="preserve"> </w:t>
            </w:r>
            <w:r w:rsidRPr="006E4E6B">
              <w:rPr>
                <w:sz w:val="18"/>
                <w:szCs w:val="18"/>
              </w:rPr>
              <w:t>ради</w:t>
            </w:r>
          </w:p>
        </w:tc>
      </w:tr>
    </w:tbl>
    <w:p w:rsidR="00575013" w:rsidRPr="00297DC1" w:rsidRDefault="00575013" w:rsidP="00575013">
      <w:pPr>
        <w:ind w:right="-1032"/>
        <w:jc w:val="center"/>
        <w:rPr>
          <w:sz w:val="24"/>
          <w:szCs w:val="24"/>
        </w:rPr>
      </w:pPr>
    </w:p>
    <w:p w:rsidR="00EA14E2" w:rsidRPr="00B64C22" w:rsidRDefault="00EA14E2" w:rsidP="00B64C22">
      <w:pPr>
        <w:spacing w:after="0" w:line="240" w:lineRule="auto"/>
        <w:ind w:left="0"/>
      </w:pPr>
    </w:p>
    <w:sectPr w:rsidR="00EA14E2" w:rsidRPr="00B64C22" w:rsidSect="00692D2A">
      <w:pgSz w:w="16836" w:h="11904" w:orient="landscape"/>
      <w:pgMar w:top="567" w:right="567" w:bottom="1134" w:left="567" w:header="709" w:footer="709" w:gutter="0"/>
      <w:pgNumType w:start="3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E1" w:rsidRDefault="004543E1" w:rsidP="00575013">
      <w:pPr>
        <w:spacing w:after="0" w:line="240" w:lineRule="auto"/>
      </w:pPr>
      <w:r>
        <w:separator/>
      </w:r>
    </w:p>
  </w:endnote>
  <w:endnote w:type="continuationSeparator" w:id="0">
    <w:p w:rsidR="004543E1" w:rsidRDefault="004543E1"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mo">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E1" w:rsidRDefault="004543E1" w:rsidP="00575013">
      <w:pPr>
        <w:spacing w:after="0" w:line="240" w:lineRule="auto"/>
      </w:pPr>
      <w:r>
        <w:separator/>
      </w:r>
    </w:p>
  </w:footnote>
  <w:footnote w:type="continuationSeparator" w:id="0">
    <w:p w:rsidR="004543E1" w:rsidRDefault="004543E1"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082978"/>
      <w:docPartObj>
        <w:docPartGallery w:val="Page Numbers (Top of Page)"/>
        <w:docPartUnique/>
      </w:docPartObj>
    </w:sdtPr>
    <w:sdtEndPr/>
    <w:sdtContent>
      <w:p w:rsidR="00692D2A" w:rsidRDefault="00692D2A">
        <w:pPr>
          <w:pStyle w:val="ac"/>
          <w:jc w:val="center"/>
        </w:pPr>
        <w:r>
          <w:fldChar w:fldCharType="begin"/>
        </w:r>
        <w:r>
          <w:instrText>PAGE   \* MERGEFORMAT</w:instrText>
        </w:r>
        <w:r>
          <w:fldChar w:fldCharType="separate"/>
        </w:r>
        <w:r w:rsidR="003C7F46">
          <w:rPr>
            <w:noProof/>
          </w:rPr>
          <w:t>10</w:t>
        </w:r>
        <w:r>
          <w:fldChar w:fldCharType="end"/>
        </w:r>
      </w:p>
    </w:sdtContent>
  </w:sdt>
  <w:p w:rsidR="00692D2A" w:rsidRDefault="00692D2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15:restartNumberingAfterBreak="0">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4" w15:restartNumberingAfterBreak="0">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6" w15:restartNumberingAfterBreak="0">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7" w15:restartNumberingAfterBreak="0">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8" w15:restartNumberingAfterBreak="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D64"/>
    <w:rsid w:val="0001361D"/>
    <w:rsid w:val="0001479A"/>
    <w:rsid w:val="000162FA"/>
    <w:rsid w:val="000169A0"/>
    <w:rsid w:val="00017379"/>
    <w:rsid w:val="000332ED"/>
    <w:rsid w:val="000443E7"/>
    <w:rsid w:val="00047A02"/>
    <w:rsid w:val="000606E3"/>
    <w:rsid w:val="00080BB5"/>
    <w:rsid w:val="00083CF4"/>
    <w:rsid w:val="00090F50"/>
    <w:rsid w:val="000940AF"/>
    <w:rsid w:val="000A18DD"/>
    <w:rsid w:val="000A3E85"/>
    <w:rsid w:val="000B1875"/>
    <w:rsid w:val="000B25C2"/>
    <w:rsid w:val="000C10A6"/>
    <w:rsid w:val="000C249B"/>
    <w:rsid w:val="000D0E16"/>
    <w:rsid w:val="000D690D"/>
    <w:rsid w:val="000E0F40"/>
    <w:rsid w:val="000E16AA"/>
    <w:rsid w:val="000E6F5A"/>
    <w:rsid w:val="000F6DB8"/>
    <w:rsid w:val="00106FE1"/>
    <w:rsid w:val="0012237A"/>
    <w:rsid w:val="00131C34"/>
    <w:rsid w:val="00132343"/>
    <w:rsid w:val="00132666"/>
    <w:rsid w:val="00143F86"/>
    <w:rsid w:val="00147F72"/>
    <w:rsid w:val="001663A7"/>
    <w:rsid w:val="001837CA"/>
    <w:rsid w:val="001926AC"/>
    <w:rsid w:val="00194A44"/>
    <w:rsid w:val="0019715E"/>
    <w:rsid w:val="001A2A0E"/>
    <w:rsid w:val="001A2A96"/>
    <w:rsid w:val="001B467B"/>
    <w:rsid w:val="001B6014"/>
    <w:rsid w:val="001C3EF8"/>
    <w:rsid w:val="001C539A"/>
    <w:rsid w:val="001D4D5F"/>
    <w:rsid w:val="001E3574"/>
    <w:rsid w:val="001E7C25"/>
    <w:rsid w:val="001F07AC"/>
    <w:rsid w:val="00205480"/>
    <w:rsid w:val="00216E09"/>
    <w:rsid w:val="00220E0F"/>
    <w:rsid w:val="00241F86"/>
    <w:rsid w:val="002563BB"/>
    <w:rsid w:val="00262A8B"/>
    <w:rsid w:val="0027004F"/>
    <w:rsid w:val="002703E2"/>
    <w:rsid w:val="00270CEE"/>
    <w:rsid w:val="002A2401"/>
    <w:rsid w:val="003063C6"/>
    <w:rsid w:val="003065E0"/>
    <w:rsid w:val="00312119"/>
    <w:rsid w:val="00313A31"/>
    <w:rsid w:val="003154B8"/>
    <w:rsid w:val="003213ED"/>
    <w:rsid w:val="00321977"/>
    <w:rsid w:val="00331D18"/>
    <w:rsid w:val="0035290C"/>
    <w:rsid w:val="00353369"/>
    <w:rsid w:val="003541CF"/>
    <w:rsid w:val="00360A31"/>
    <w:rsid w:val="003663CB"/>
    <w:rsid w:val="00377ADA"/>
    <w:rsid w:val="00396C4B"/>
    <w:rsid w:val="003A3C17"/>
    <w:rsid w:val="003A3D93"/>
    <w:rsid w:val="003A6A5B"/>
    <w:rsid w:val="003C284E"/>
    <w:rsid w:val="003C7C8B"/>
    <w:rsid w:val="003C7F46"/>
    <w:rsid w:val="003D5E9F"/>
    <w:rsid w:val="003E01A8"/>
    <w:rsid w:val="003E729D"/>
    <w:rsid w:val="003F169B"/>
    <w:rsid w:val="00414C83"/>
    <w:rsid w:val="0042181D"/>
    <w:rsid w:val="0042497B"/>
    <w:rsid w:val="00443000"/>
    <w:rsid w:val="004543E1"/>
    <w:rsid w:val="004620D6"/>
    <w:rsid w:val="0046529E"/>
    <w:rsid w:val="0046592E"/>
    <w:rsid w:val="00473DCF"/>
    <w:rsid w:val="0049441B"/>
    <w:rsid w:val="004971E0"/>
    <w:rsid w:val="004A018D"/>
    <w:rsid w:val="004D334E"/>
    <w:rsid w:val="004D6007"/>
    <w:rsid w:val="004F1BC0"/>
    <w:rsid w:val="004F4B4B"/>
    <w:rsid w:val="00523449"/>
    <w:rsid w:val="00524B29"/>
    <w:rsid w:val="005320F3"/>
    <w:rsid w:val="0055000C"/>
    <w:rsid w:val="00551139"/>
    <w:rsid w:val="0057017F"/>
    <w:rsid w:val="00575013"/>
    <w:rsid w:val="00577156"/>
    <w:rsid w:val="00577275"/>
    <w:rsid w:val="0058268B"/>
    <w:rsid w:val="00582740"/>
    <w:rsid w:val="00583B4F"/>
    <w:rsid w:val="005857BB"/>
    <w:rsid w:val="005918C5"/>
    <w:rsid w:val="00592D89"/>
    <w:rsid w:val="005D04F1"/>
    <w:rsid w:val="005D635B"/>
    <w:rsid w:val="005D645F"/>
    <w:rsid w:val="005E3B18"/>
    <w:rsid w:val="005E62A7"/>
    <w:rsid w:val="005F02DD"/>
    <w:rsid w:val="00602396"/>
    <w:rsid w:val="00604A35"/>
    <w:rsid w:val="00616748"/>
    <w:rsid w:val="006221BC"/>
    <w:rsid w:val="006252DF"/>
    <w:rsid w:val="006253DB"/>
    <w:rsid w:val="00632793"/>
    <w:rsid w:val="00634A35"/>
    <w:rsid w:val="00640669"/>
    <w:rsid w:val="00652696"/>
    <w:rsid w:val="00655639"/>
    <w:rsid w:val="00655A91"/>
    <w:rsid w:val="0067012A"/>
    <w:rsid w:val="00675C97"/>
    <w:rsid w:val="00692D2A"/>
    <w:rsid w:val="00693863"/>
    <w:rsid w:val="006B1D93"/>
    <w:rsid w:val="006E7D60"/>
    <w:rsid w:val="007014BE"/>
    <w:rsid w:val="0070660A"/>
    <w:rsid w:val="00713F2A"/>
    <w:rsid w:val="00716532"/>
    <w:rsid w:val="00717B5F"/>
    <w:rsid w:val="0072246A"/>
    <w:rsid w:val="0073463B"/>
    <w:rsid w:val="00745169"/>
    <w:rsid w:val="00745699"/>
    <w:rsid w:val="00747AEA"/>
    <w:rsid w:val="00750644"/>
    <w:rsid w:val="00751667"/>
    <w:rsid w:val="00772108"/>
    <w:rsid w:val="00773771"/>
    <w:rsid w:val="00775596"/>
    <w:rsid w:val="0078722B"/>
    <w:rsid w:val="0078793C"/>
    <w:rsid w:val="00790042"/>
    <w:rsid w:val="007C6C75"/>
    <w:rsid w:val="007D5977"/>
    <w:rsid w:val="007E5E2A"/>
    <w:rsid w:val="007E716A"/>
    <w:rsid w:val="00802B9F"/>
    <w:rsid w:val="008139D8"/>
    <w:rsid w:val="00820362"/>
    <w:rsid w:val="008375EC"/>
    <w:rsid w:val="008538D5"/>
    <w:rsid w:val="00877FC6"/>
    <w:rsid w:val="008811A4"/>
    <w:rsid w:val="00890A24"/>
    <w:rsid w:val="008923F6"/>
    <w:rsid w:val="008A3896"/>
    <w:rsid w:val="008C0F68"/>
    <w:rsid w:val="008C1B85"/>
    <w:rsid w:val="008C7248"/>
    <w:rsid w:val="008D36AF"/>
    <w:rsid w:val="008D5AC9"/>
    <w:rsid w:val="008E78AA"/>
    <w:rsid w:val="008F427B"/>
    <w:rsid w:val="00903EF7"/>
    <w:rsid w:val="00910ED7"/>
    <w:rsid w:val="009151D5"/>
    <w:rsid w:val="009220C0"/>
    <w:rsid w:val="0092549E"/>
    <w:rsid w:val="009336CD"/>
    <w:rsid w:val="00936C2E"/>
    <w:rsid w:val="00941F48"/>
    <w:rsid w:val="009440AB"/>
    <w:rsid w:val="00947AA9"/>
    <w:rsid w:val="00953576"/>
    <w:rsid w:val="00956C40"/>
    <w:rsid w:val="0095740F"/>
    <w:rsid w:val="009612BD"/>
    <w:rsid w:val="009702E8"/>
    <w:rsid w:val="009767EA"/>
    <w:rsid w:val="00976FE4"/>
    <w:rsid w:val="00981CAC"/>
    <w:rsid w:val="00983EBB"/>
    <w:rsid w:val="00983FCB"/>
    <w:rsid w:val="00986700"/>
    <w:rsid w:val="009A03A7"/>
    <w:rsid w:val="009A3449"/>
    <w:rsid w:val="009C76D5"/>
    <w:rsid w:val="009D6FA6"/>
    <w:rsid w:val="009E3FA0"/>
    <w:rsid w:val="009E4DA9"/>
    <w:rsid w:val="009E5569"/>
    <w:rsid w:val="009E6D7F"/>
    <w:rsid w:val="009F10B0"/>
    <w:rsid w:val="00A13382"/>
    <w:rsid w:val="00A13399"/>
    <w:rsid w:val="00A16DC4"/>
    <w:rsid w:val="00A25102"/>
    <w:rsid w:val="00A313F5"/>
    <w:rsid w:val="00A33C37"/>
    <w:rsid w:val="00A42842"/>
    <w:rsid w:val="00A449E0"/>
    <w:rsid w:val="00A51A6B"/>
    <w:rsid w:val="00A52F0F"/>
    <w:rsid w:val="00A93B7B"/>
    <w:rsid w:val="00A95278"/>
    <w:rsid w:val="00AA5C38"/>
    <w:rsid w:val="00AA6AE5"/>
    <w:rsid w:val="00AB09D1"/>
    <w:rsid w:val="00AB5646"/>
    <w:rsid w:val="00AC3E4E"/>
    <w:rsid w:val="00AD4EA3"/>
    <w:rsid w:val="00AD6576"/>
    <w:rsid w:val="00AE07AF"/>
    <w:rsid w:val="00AE717E"/>
    <w:rsid w:val="00AE72A5"/>
    <w:rsid w:val="00AE771F"/>
    <w:rsid w:val="00AF0BF6"/>
    <w:rsid w:val="00AF1968"/>
    <w:rsid w:val="00B11360"/>
    <w:rsid w:val="00B11755"/>
    <w:rsid w:val="00B1196B"/>
    <w:rsid w:val="00B15B2A"/>
    <w:rsid w:val="00B32D3B"/>
    <w:rsid w:val="00B52281"/>
    <w:rsid w:val="00B540FB"/>
    <w:rsid w:val="00B55A86"/>
    <w:rsid w:val="00B64C22"/>
    <w:rsid w:val="00B724B6"/>
    <w:rsid w:val="00B75458"/>
    <w:rsid w:val="00B7548E"/>
    <w:rsid w:val="00B75BE1"/>
    <w:rsid w:val="00B87872"/>
    <w:rsid w:val="00B93A19"/>
    <w:rsid w:val="00BA0F0D"/>
    <w:rsid w:val="00BA67CF"/>
    <w:rsid w:val="00BB127D"/>
    <w:rsid w:val="00BC612E"/>
    <w:rsid w:val="00BC6197"/>
    <w:rsid w:val="00C109AD"/>
    <w:rsid w:val="00C16811"/>
    <w:rsid w:val="00C27057"/>
    <w:rsid w:val="00C34777"/>
    <w:rsid w:val="00C371D6"/>
    <w:rsid w:val="00C44931"/>
    <w:rsid w:val="00C52981"/>
    <w:rsid w:val="00C5573D"/>
    <w:rsid w:val="00C669CD"/>
    <w:rsid w:val="00C71B90"/>
    <w:rsid w:val="00C71EE2"/>
    <w:rsid w:val="00C741CA"/>
    <w:rsid w:val="00C76F14"/>
    <w:rsid w:val="00CA4A7F"/>
    <w:rsid w:val="00CA4CE4"/>
    <w:rsid w:val="00CB59DC"/>
    <w:rsid w:val="00CB7402"/>
    <w:rsid w:val="00CC3681"/>
    <w:rsid w:val="00CD244D"/>
    <w:rsid w:val="00CD25F9"/>
    <w:rsid w:val="00CD79EB"/>
    <w:rsid w:val="00CE2656"/>
    <w:rsid w:val="00CF266A"/>
    <w:rsid w:val="00CF2DFE"/>
    <w:rsid w:val="00CF5F98"/>
    <w:rsid w:val="00CF61BD"/>
    <w:rsid w:val="00D16CF7"/>
    <w:rsid w:val="00D319CE"/>
    <w:rsid w:val="00D37852"/>
    <w:rsid w:val="00D40BE8"/>
    <w:rsid w:val="00D46827"/>
    <w:rsid w:val="00D54263"/>
    <w:rsid w:val="00D546AC"/>
    <w:rsid w:val="00D57F17"/>
    <w:rsid w:val="00D61A58"/>
    <w:rsid w:val="00D71D69"/>
    <w:rsid w:val="00D910FE"/>
    <w:rsid w:val="00D9367A"/>
    <w:rsid w:val="00DA31BD"/>
    <w:rsid w:val="00DB1A8F"/>
    <w:rsid w:val="00DB51AD"/>
    <w:rsid w:val="00DC2C1C"/>
    <w:rsid w:val="00DD156E"/>
    <w:rsid w:val="00DD5E88"/>
    <w:rsid w:val="00DE1EDA"/>
    <w:rsid w:val="00DE52BA"/>
    <w:rsid w:val="00DF086A"/>
    <w:rsid w:val="00DF62C8"/>
    <w:rsid w:val="00DF6AF0"/>
    <w:rsid w:val="00E00E16"/>
    <w:rsid w:val="00E00FF1"/>
    <w:rsid w:val="00E01C3D"/>
    <w:rsid w:val="00E0291A"/>
    <w:rsid w:val="00E06238"/>
    <w:rsid w:val="00E06DBA"/>
    <w:rsid w:val="00E231E5"/>
    <w:rsid w:val="00E33A4E"/>
    <w:rsid w:val="00E34335"/>
    <w:rsid w:val="00E437E6"/>
    <w:rsid w:val="00E45F99"/>
    <w:rsid w:val="00E521E9"/>
    <w:rsid w:val="00E5290A"/>
    <w:rsid w:val="00E75282"/>
    <w:rsid w:val="00E778C2"/>
    <w:rsid w:val="00E84567"/>
    <w:rsid w:val="00E846E9"/>
    <w:rsid w:val="00EA14E2"/>
    <w:rsid w:val="00EB1285"/>
    <w:rsid w:val="00ED24FA"/>
    <w:rsid w:val="00ED6932"/>
    <w:rsid w:val="00ED7489"/>
    <w:rsid w:val="00ED7D07"/>
    <w:rsid w:val="00EE2362"/>
    <w:rsid w:val="00F044BB"/>
    <w:rsid w:val="00F31949"/>
    <w:rsid w:val="00F31DC9"/>
    <w:rsid w:val="00F37CE8"/>
    <w:rsid w:val="00F43044"/>
    <w:rsid w:val="00F4484F"/>
    <w:rsid w:val="00F51892"/>
    <w:rsid w:val="00F55789"/>
    <w:rsid w:val="00F67C41"/>
    <w:rsid w:val="00F8173A"/>
    <w:rsid w:val="00F84350"/>
    <w:rsid w:val="00F84862"/>
    <w:rsid w:val="00F96694"/>
    <w:rsid w:val="00FC093F"/>
    <w:rsid w:val="00FD286B"/>
    <w:rsid w:val="00FD29EA"/>
    <w:rsid w:val="00FD6474"/>
    <w:rsid w:val="00FD7D39"/>
    <w:rsid w:val="00FE0614"/>
    <w:rsid w:val="00FE73D9"/>
    <w:rsid w:val="00FF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0"/>
              <c:tx>
                <c:rich>
                  <a:bodyPr/>
                  <a:lstStyle/>
                  <a:p>
                    <a:fld id="{58B5F12C-171F-44AC-8CB3-2657F66E646F}" type="VALUE">
                      <a:rPr lang="en-US" sz="1200">
                        <a:latin typeface="Times New Roman" panose="02020603050405020304" pitchFamily="18" charset="0"/>
                        <a:cs typeface="Times New Roman" panose="02020603050405020304" pitchFamily="18" charset="0"/>
                      </a:rPr>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1B48BA2-89D0-402B-8B4E-799292486512}" type="VALUE">
                      <a:rPr lang="en-US" sz="1200"/>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Аркуш1!$C$5:$C$7</c:f>
              <c:strCache>
                <c:ptCount val="3"/>
                <c:pt idx="0">
                  <c:v>виконано</c:v>
                </c:pt>
                <c:pt idx="1">
                  <c:v>частково виконано</c:v>
                </c:pt>
                <c:pt idx="2">
                  <c:v>не виконано</c:v>
                </c:pt>
              </c:strCache>
            </c:strRef>
          </c:cat>
          <c:val>
            <c:numRef>
              <c:f>Аркуш1!$D$5:$D$7</c:f>
              <c:numCache>
                <c:formatCode>General</c:formatCode>
                <c:ptCount val="3"/>
                <c:pt idx="0">
                  <c:v>171</c:v>
                </c:pt>
                <c:pt idx="1">
                  <c:v>35</c:v>
                </c:pt>
                <c:pt idx="2">
                  <c:v>77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02A7-38A5-495D-9A62-9DE4B958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67608</Words>
  <Characters>38538</Characters>
  <Application>Microsoft Office Word</Application>
  <DocSecurity>0</DocSecurity>
  <Lines>321</Lines>
  <Paragraphs>211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Полюк Роман Анатолійович</cp:lastModifiedBy>
  <cp:revision>14</cp:revision>
  <cp:lastPrinted>2019-10-28T07:33:00Z</cp:lastPrinted>
  <dcterms:created xsi:type="dcterms:W3CDTF">2019-10-25T06:21:00Z</dcterms:created>
  <dcterms:modified xsi:type="dcterms:W3CDTF">2019-10-28T14:05:00Z</dcterms:modified>
</cp:coreProperties>
</file>