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Default="009658E9" w:rsidP="009658E9">
      <w:pPr>
        <w:ind w:right="-1"/>
        <w:jc w:val="center"/>
        <w:rPr>
          <w:rFonts w:cs="Arial"/>
          <w:lang w:val="en-US"/>
        </w:rPr>
      </w:pPr>
    </w:p>
    <w:bookmarkStart w:id="0" w:name="_1340703378"/>
    <w:p w:rsidR="009658E9" w:rsidRDefault="009658E9" w:rsidP="009658E9">
      <w:pPr>
        <w:ind w:left="-567" w:right="-1"/>
        <w:jc w:val="center"/>
        <w:rPr>
          <w:rFonts w:cs="Arial"/>
          <w:lang w:val="uk-UA"/>
        </w:rPr>
      </w:pPr>
      <w: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46620" r:id="rId5"/>
        </w:object>
      </w:r>
      <w:bookmarkEnd w:id="0"/>
    </w:p>
    <w:p w:rsidR="009658E9" w:rsidRPr="005A7750" w:rsidRDefault="009658E9" w:rsidP="009658E9">
      <w:pPr>
        <w:ind w:right="5386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 xml:space="preserve">Про визнання конкурсу з перевезення пасажирів на міських автобусних маршрутах загального користування по об’єкту конкурсу № </w:t>
      </w:r>
      <w:r>
        <w:rPr>
          <w:rFonts w:cs="Arial"/>
          <w:lang w:val="uk-UA"/>
        </w:rPr>
        <w:t>3</w:t>
      </w:r>
      <w:r w:rsidRPr="005A7750">
        <w:rPr>
          <w:rFonts w:cs="Arial"/>
          <w:lang w:val="uk-UA"/>
        </w:rPr>
        <w:t xml:space="preserve"> таким, що не відбувся, призначення тимчасового автомобільного перевізника та проведення конкурсу</w:t>
      </w:r>
    </w:p>
    <w:p w:rsidR="009658E9" w:rsidRPr="005A7750" w:rsidRDefault="009658E9" w:rsidP="009658E9">
      <w:pPr>
        <w:ind w:right="5386"/>
        <w:jc w:val="both"/>
        <w:rPr>
          <w:rFonts w:cs="Arial"/>
          <w:lang w:val="uk-UA"/>
        </w:rPr>
      </w:pPr>
    </w:p>
    <w:p w:rsidR="009658E9" w:rsidRPr="005A7750" w:rsidRDefault="009658E9" w:rsidP="009658E9">
      <w:pPr>
        <w:ind w:right="-1" w:firstLine="709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 xml:space="preserve">Розглянувши рішення </w:t>
      </w:r>
      <w:r w:rsidRPr="005A7750">
        <w:rPr>
          <w:rFonts w:cs="Arial"/>
          <w:bCs/>
          <w:lang w:val="uk-UA"/>
        </w:rPr>
        <w:t>конкурсного комітету по орга</w:t>
      </w:r>
      <w:r w:rsidR="00692E39">
        <w:rPr>
          <w:rFonts w:cs="Arial"/>
          <w:bCs/>
          <w:lang w:val="uk-UA"/>
        </w:rPr>
        <w:t xml:space="preserve">нізації та проведенню конкурсів з перевезення пасажирів </w:t>
      </w:r>
      <w:r w:rsidRPr="005A7750">
        <w:rPr>
          <w:rFonts w:cs="Arial"/>
          <w:bCs/>
          <w:lang w:val="uk-UA"/>
        </w:rPr>
        <w:t>на автобусних маршрутах загального користування</w:t>
      </w:r>
      <w:r>
        <w:rPr>
          <w:rFonts w:cs="Arial"/>
          <w:lang w:val="uk-UA"/>
        </w:rPr>
        <w:t xml:space="preserve"> по конкурсу № 3</w:t>
      </w:r>
      <w:r w:rsidRPr="005A7750">
        <w:rPr>
          <w:rFonts w:cs="Arial"/>
          <w:lang w:val="uk-UA"/>
        </w:rPr>
        <w:t xml:space="preserve">, оформлене протоколом № </w:t>
      </w:r>
      <w:r>
        <w:rPr>
          <w:rFonts w:cs="Arial"/>
          <w:lang w:val="uk-UA"/>
        </w:rPr>
        <w:t>3</w:t>
      </w:r>
      <w:r w:rsidRPr="005A7750">
        <w:rPr>
          <w:rFonts w:cs="Arial"/>
          <w:lang w:val="uk-UA"/>
        </w:rPr>
        <w:t xml:space="preserve"> засідання конкурсного комітету від </w:t>
      </w:r>
      <w:r>
        <w:rPr>
          <w:rFonts w:cs="Arial"/>
          <w:lang w:val="uk-UA"/>
        </w:rPr>
        <w:t>31</w:t>
      </w:r>
      <w:r w:rsidRPr="005A7750">
        <w:rPr>
          <w:rFonts w:cs="Arial"/>
          <w:lang w:val="uk-UA"/>
        </w:rPr>
        <w:t>.1</w:t>
      </w:r>
      <w:r>
        <w:rPr>
          <w:rFonts w:cs="Arial"/>
          <w:lang w:val="uk-UA"/>
        </w:rPr>
        <w:t>0</w:t>
      </w:r>
      <w:r w:rsidRPr="005A7750">
        <w:rPr>
          <w:rFonts w:cs="Arial"/>
          <w:lang w:val="uk-UA"/>
        </w:rPr>
        <w:t>.201</w:t>
      </w:r>
      <w:r>
        <w:rPr>
          <w:rFonts w:cs="Arial"/>
          <w:lang w:val="uk-UA"/>
        </w:rPr>
        <w:t>9</w:t>
      </w:r>
      <w:r w:rsidRPr="005A7750">
        <w:rPr>
          <w:rFonts w:cs="Arial"/>
          <w:lang w:val="uk-UA"/>
        </w:rPr>
        <w:t xml:space="preserve"> року,</w:t>
      </w:r>
      <w:r>
        <w:rPr>
          <w:rFonts w:cs="Arial"/>
          <w:lang w:val="uk-UA"/>
        </w:rPr>
        <w:t xml:space="preserve"> </w:t>
      </w:r>
      <w:r w:rsidRPr="005A7750">
        <w:rPr>
          <w:rFonts w:cs="Arial"/>
          <w:lang w:val="uk-UA"/>
        </w:rPr>
        <w:t xml:space="preserve">клопотання управління транспорту та зв’язку </w:t>
      </w:r>
      <w:r>
        <w:t xml:space="preserve">та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осіб-підприємців</w:t>
      </w:r>
      <w:proofErr w:type="spellEnd"/>
      <w:r>
        <w:t xml:space="preserve"> Вовка В.</w:t>
      </w:r>
      <w:r>
        <w:rPr>
          <w:lang w:val="uk-UA"/>
        </w:rPr>
        <w:t xml:space="preserve"> </w:t>
      </w:r>
      <w:r>
        <w:t xml:space="preserve">В. </w:t>
      </w:r>
      <w:r>
        <w:rPr>
          <w:lang w:val="uk-UA"/>
        </w:rPr>
        <w:t>т</w:t>
      </w:r>
      <w:r>
        <w:t>а</w:t>
      </w:r>
      <w:r>
        <w:rPr>
          <w:lang w:val="uk-UA"/>
        </w:rPr>
        <w:t xml:space="preserve"> </w:t>
      </w:r>
      <w:proofErr w:type="spellStart"/>
      <w:r w:rsidR="00692E39">
        <w:t>Ямкового</w:t>
      </w:r>
      <w:proofErr w:type="spellEnd"/>
      <w:r w:rsidR="00692E39">
        <w:t> </w:t>
      </w:r>
      <w:r>
        <w:t>І.</w:t>
      </w:r>
      <w:r>
        <w:rPr>
          <w:lang w:val="uk-UA"/>
        </w:rPr>
        <w:t xml:space="preserve"> </w:t>
      </w:r>
      <w:r>
        <w:t xml:space="preserve">Г., </w:t>
      </w:r>
      <w:r w:rsidRPr="005A7750">
        <w:rPr>
          <w:rFonts w:cs="Arial"/>
          <w:lang w:val="uk-UA"/>
        </w:rPr>
        <w:t xml:space="preserve">керуючись Законами України </w:t>
      </w:r>
      <w:r w:rsidR="008761BD">
        <w:rPr>
          <w:rFonts w:cs="Arial"/>
          <w:lang w:val="uk-UA"/>
        </w:rPr>
        <w:t>«</w:t>
      </w:r>
      <w:r w:rsidRPr="005A7750">
        <w:rPr>
          <w:rFonts w:cs="Arial"/>
          <w:lang w:val="uk-UA"/>
        </w:rPr>
        <w:t>Про місцеве самоврядування в Україні</w:t>
      </w:r>
      <w:r w:rsidR="008761BD">
        <w:rPr>
          <w:rFonts w:cs="Arial"/>
          <w:lang w:val="uk-UA"/>
        </w:rPr>
        <w:t>»</w:t>
      </w:r>
      <w:r w:rsidRPr="005A7750">
        <w:rPr>
          <w:rFonts w:cs="Arial"/>
          <w:lang w:val="uk-UA"/>
        </w:rPr>
        <w:t xml:space="preserve">, </w:t>
      </w:r>
      <w:r w:rsidR="008761BD">
        <w:rPr>
          <w:rFonts w:cs="Arial"/>
          <w:lang w:val="uk-UA"/>
        </w:rPr>
        <w:t>«</w:t>
      </w:r>
      <w:r w:rsidRPr="005A7750">
        <w:rPr>
          <w:rFonts w:cs="Arial"/>
          <w:lang w:val="uk-UA"/>
        </w:rPr>
        <w:t>Про автомобільний транспорт</w:t>
      </w:r>
      <w:r w:rsidR="008761BD">
        <w:rPr>
          <w:rFonts w:cs="Arial"/>
          <w:lang w:val="uk-UA"/>
        </w:rPr>
        <w:t>»</w:t>
      </w:r>
      <w:r w:rsidRPr="005A7750">
        <w:rPr>
          <w:rFonts w:cs="Arial"/>
          <w:lang w:val="uk-UA"/>
        </w:rPr>
        <w:t xml:space="preserve">, постановою Кабінету Міністрів України від 03.12.2008 року </w:t>
      </w:r>
      <w:r w:rsidR="00692E39">
        <w:rPr>
          <w:rFonts w:cs="Arial"/>
          <w:lang w:val="uk-UA"/>
        </w:rPr>
        <w:t>№ </w:t>
      </w:r>
      <w:r w:rsidRPr="005A7750">
        <w:rPr>
          <w:rFonts w:cs="Arial"/>
          <w:lang w:val="uk-UA"/>
        </w:rPr>
        <w:t xml:space="preserve">1081 </w:t>
      </w:r>
      <w:r w:rsidR="008761BD">
        <w:rPr>
          <w:rFonts w:cs="Arial"/>
          <w:lang w:val="uk-UA"/>
        </w:rPr>
        <w:t>«</w:t>
      </w:r>
      <w:r w:rsidRPr="005A7750">
        <w:rPr>
          <w:rFonts w:cs="Arial"/>
          <w:lang w:val="uk-UA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8761BD">
        <w:rPr>
          <w:rFonts w:cs="Arial"/>
          <w:lang w:val="uk-UA"/>
        </w:rPr>
        <w:t>»</w:t>
      </w:r>
      <w:r w:rsidRPr="005A7750">
        <w:rPr>
          <w:rFonts w:cs="Arial"/>
          <w:lang w:val="uk-UA"/>
        </w:rPr>
        <w:t>, виконавчий комітет міської ради</w:t>
      </w: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>ВИРІШИВ:</w:t>
      </w: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</w:p>
    <w:p w:rsidR="009658E9" w:rsidRPr="005A7750" w:rsidRDefault="009658E9" w:rsidP="009658E9">
      <w:pPr>
        <w:ind w:right="-1" w:firstLine="709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 xml:space="preserve">1. Визнати конкурс з перевезення пасажирів на міських автобусних маршрутах загального користування по об’єкту конкурсу № </w:t>
      </w:r>
      <w:r>
        <w:rPr>
          <w:rFonts w:cs="Arial"/>
          <w:lang w:val="uk-UA"/>
        </w:rPr>
        <w:t>3</w:t>
      </w:r>
      <w:r w:rsidRPr="005A7750">
        <w:rPr>
          <w:rFonts w:cs="Arial"/>
          <w:lang w:val="uk-UA"/>
        </w:rPr>
        <w:t xml:space="preserve"> таким, що не відбувся.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t xml:space="preserve">2. Призначити фізичну особу-підприємця Вовка Василя Володимировича тимчасовим автомобільним перевізником на автобусному маршруті загального користування № 15 </w:t>
      </w:r>
      <w:r w:rsidR="00692E39">
        <w:rPr>
          <w:rFonts w:cs="Arial"/>
          <w:lang w:val="uk-UA"/>
        </w:rPr>
        <w:t>«</w:t>
      </w:r>
      <w:r w:rsidRPr="009658E9">
        <w:rPr>
          <w:rFonts w:cs="Arial"/>
          <w:lang w:val="uk-UA"/>
        </w:rPr>
        <w:t>Залізничний вокзал - Речовий ринок</w:t>
      </w:r>
      <w:r w:rsidR="00692E39">
        <w:rPr>
          <w:rFonts w:cs="Arial"/>
          <w:lang w:val="uk-UA"/>
        </w:rPr>
        <w:t>»</w:t>
      </w:r>
      <w:r w:rsidRPr="009658E9">
        <w:rPr>
          <w:rFonts w:cs="Arial"/>
          <w:lang w:val="uk-UA"/>
        </w:rPr>
        <w:t xml:space="preserve"> по графіку № 1.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t xml:space="preserve">3. Призначити фізичну особу-підприємця Ямкового Івана Григоровича тимчасовим автомобільним перевізником на автобусному маршруті загального користування № 15 </w:t>
      </w:r>
      <w:r w:rsidR="00692E39">
        <w:rPr>
          <w:rFonts w:cs="Arial"/>
          <w:lang w:val="uk-UA"/>
        </w:rPr>
        <w:t>«</w:t>
      </w:r>
      <w:r w:rsidRPr="009658E9">
        <w:rPr>
          <w:rFonts w:cs="Arial"/>
          <w:lang w:val="uk-UA"/>
        </w:rPr>
        <w:t>Залізничний вокзал - Речовий ринок</w:t>
      </w:r>
      <w:r w:rsidR="00692E39">
        <w:rPr>
          <w:rFonts w:cs="Arial"/>
          <w:lang w:val="uk-UA"/>
        </w:rPr>
        <w:t>»</w:t>
      </w:r>
      <w:r w:rsidRPr="009658E9">
        <w:rPr>
          <w:rFonts w:cs="Arial"/>
          <w:lang w:val="uk-UA"/>
        </w:rPr>
        <w:t xml:space="preserve"> по графіку № 2.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t xml:space="preserve">4. Уповноважити заступника начальника управління транспорту та зв’язку </w:t>
      </w:r>
      <w:proofErr w:type="spellStart"/>
      <w:r w:rsidRPr="009658E9">
        <w:rPr>
          <w:rFonts w:cs="Arial"/>
          <w:lang w:val="uk-UA"/>
        </w:rPr>
        <w:t>Шепурева</w:t>
      </w:r>
      <w:proofErr w:type="spellEnd"/>
      <w:r w:rsidR="00692E39">
        <w:rPr>
          <w:rFonts w:cs="Arial"/>
          <w:lang w:val="uk-UA"/>
        </w:rPr>
        <w:t> </w:t>
      </w:r>
      <w:r w:rsidRPr="009658E9">
        <w:rPr>
          <w:rFonts w:cs="Arial"/>
          <w:lang w:val="uk-UA"/>
        </w:rPr>
        <w:t>С.</w:t>
      </w:r>
      <w:r>
        <w:rPr>
          <w:rFonts w:cs="Arial"/>
          <w:lang w:val="uk-UA"/>
        </w:rPr>
        <w:t xml:space="preserve"> </w:t>
      </w:r>
      <w:r w:rsidRPr="009658E9">
        <w:rPr>
          <w:rFonts w:cs="Arial"/>
          <w:lang w:val="uk-UA"/>
        </w:rPr>
        <w:t>В. від імені виконавчого комітету на підписання з фізичними особами-підприємцями Вовком В.</w:t>
      </w:r>
      <w:r w:rsidR="008761BD">
        <w:rPr>
          <w:rFonts w:cs="Arial"/>
          <w:lang w:val="uk-UA"/>
        </w:rPr>
        <w:t xml:space="preserve"> </w:t>
      </w:r>
      <w:r w:rsidRPr="009658E9">
        <w:rPr>
          <w:rFonts w:cs="Arial"/>
          <w:lang w:val="uk-UA"/>
        </w:rPr>
        <w:t>В. та Ямковим І.</w:t>
      </w:r>
      <w:r w:rsidR="008761BD">
        <w:rPr>
          <w:rFonts w:cs="Arial"/>
          <w:lang w:val="uk-UA"/>
        </w:rPr>
        <w:t xml:space="preserve"> </w:t>
      </w:r>
      <w:r w:rsidRPr="009658E9">
        <w:rPr>
          <w:rFonts w:cs="Arial"/>
          <w:lang w:val="uk-UA"/>
        </w:rPr>
        <w:t>Г. тимчас</w:t>
      </w:r>
      <w:r w:rsidR="00692E39">
        <w:rPr>
          <w:rFonts w:cs="Arial"/>
          <w:lang w:val="uk-UA"/>
        </w:rPr>
        <w:t xml:space="preserve">ових договорів про організацію </w:t>
      </w:r>
      <w:r w:rsidRPr="009658E9">
        <w:rPr>
          <w:rFonts w:cs="Arial"/>
          <w:lang w:val="uk-UA"/>
        </w:rPr>
        <w:t>переве</w:t>
      </w:r>
      <w:r w:rsidRPr="009658E9">
        <w:rPr>
          <w:rFonts w:cs="Arial"/>
          <w:lang w:val="uk-UA"/>
        </w:rPr>
        <w:softHyphen/>
        <w:t>зення пасажирів на автобусних маршрутах загального користування в</w:t>
      </w:r>
      <w:r>
        <w:rPr>
          <w:rFonts w:cs="Arial"/>
          <w:lang w:val="uk-UA"/>
        </w:rPr>
        <w:t xml:space="preserve"> </w:t>
      </w:r>
      <w:r w:rsidRPr="009658E9">
        <w:rPr>
          <w:rFonts w:cs="Arial"/>
          <w:lang w:val="uk-UA"/>
        </w:rPr>
        <w:t>м. Хмельницькому терміном на 3 (три) місяці.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lastRenderedPageBreak/>
        <w:t>5. Доручити управлінню транспорту та зв’язку провести конкурс на перевезення пасажирів автомобільним транспортом в м. Хмельницькому по даному об’єкту конкурсу.</w:t>
      </w:r>
    </w:p>
    <w:p w:rsidR="009658E9" w:rsidRPr="009658E9" w:rsidRDefault="009658E9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 w:rsidRPr="009658E9">
        <w:rPr>
          <w:rFonts w:cs="Arial"/>
          <w:lang w:val="uk-UA"/>
        </w:rPr>
        <w:t>6. Контроль за виконанням рішення покласти на управління транспорту та зв’язку та заступника міського голови А.</w:t>
      </w:r>
      <w:r w:rsidR="008761BD">
        <w:rPr>
          <w:rFonts w:cs="Arial"/>
          <w:lang w:val="uk-UA"/>
        </w:rPr>
        <w:t xml:space="preserve"> </w:t>
      </w:r>
      <w:r w:rsidR="00692E39">
        <w:rPr>
          <w:rFonts w:cs="Arial"/>
          <w:lang w:val="uk-UA"/>
        </w:rPr>
        <w:t>Бондаренка.</w:t>
      </w:r>
    </w:p>
    <w:p w:rsidR="009658E9" w:rsidRDefault="009658E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692E39" w:rsidRDefault="00692E3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692E39" w:rsidRDefault="00692E3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692E39" w:rsidRDefault="00692E3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692E39" w:rsidRPr="009658E9" w:rsidRDefault="00692E3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9658E9" w:rsidRDefault="009658E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  <w:r>
        <w:rPr>
          <w:rFonts w:cs="Arial"/>
          <w:lang w:val="uk-UA"/>
        </w:rPr>
        <w:t>Міський голова</w:t>
      </w:r>
      <w:r>
        <w:rPr>
          <w:rFonts w:cs="Arial"/>
          <w:lang w:val="uk-UA"/>
        </w:rPr>
        <w:tab/>
      </w:r>
      <w:r w:rsidRPr="005A7750">
        <w:rPr>
          <w:rFonts w:cs="Arial"/>
          <w:lang w:val="uk-UA"/>
        </w:rPr>
        <w:t>О. Симчишин</w:t>
      </w:r>
      <w:bookmarkStart w:id="1" w:name="_GoBack"/>
      <w:bookmarkEnd w:id="1"/>
    </w:p>
    <w:sectPr w:rsidR="009658E9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294080"/>
    <w:rsid w:val="00464E25"/>
    <w:rsid w:val="00692E39"/>
    <w:rsid w:val="00727AD1"/>
    <w:rsid w:val="00781776"/>
    <w:rsid w:val="007A45EC"/>
    <w:rsid w:val="008761BD"/>
    <w:rsid w:val="00911D0A"/>
    <w:rsid w:val="0095001E"/>
    <w:rsid w:val="009658E9"/>
    <w:rsid w:val="00B2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13</cp:revision>
  <dcterms:created xsi:type="dcterms:W3CDTF">2019-10-31T13:07:00Z</dcterms:created>
  <dcterms:modified xsi:type="dcterms:W3CDTF">2019-11-20T07:17:00Z</dcterms:modified>
</cp:coreProperties>
</file>