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Pr="00E95B18" w:rsidRDefault="009658E9" w:rsidP="009658E9">
      <w:pPr>
        <w:ind w:right="-1"/>
        <w:jc w:val="center"/>
        <w:rPr>
          <w:rFonts w:cs="Arial"/>
          <w:lang w:val="uk-UA"/>
        </w:rPr>
      </w:pPr>
    </w:p>
    <w:bookmarkStart w:id="0" w:name="_1340703378"/>
    <w:p w:rsidR="009658E9" w:rsidRPr="00E95B18" w:rsidRDefault="009658E9" w:rsidP="009658E9">
      <w:pPr>
        <w:ind w:left="-567" w:right="-1"/>
        <w:jc w:val="center"/>
        <w:rPr>
          <w:rFonts w:cs="Arial"/>
          <w:lang w:val="uk-UA"/>
        </w:rPr>
      </w:pPr>
      <w:r w:rsidRPr="00E95B18">
        <w:rPr>
          <w:lang w:val="uk-UA"/>
        </w:rP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48272" r:id="rId5"/>
        </w:object>
      </w:r>
      <w:bookmarkEnd w:id="0"/>
    </w:p>
    <w:p w:rsidR="00E95B18" w:rsidRDefault="00E95B18" w:rsidP="000F7BBB">
      <w:pPr>
        <w:tabs>
          <w:tab w:val="left" w:pos="4395"/>
          <w:tab w:val="left" w:pos="4860"/>
          <w:tab w:val="left" w:pos="6096"/>
        </w:tabs>
        <w:ind w:right="5386"/>
        <w:jc w:val="both"/>
        <w:rPr>
          <w:color w:val="000000"/>
          <w:lang w:val="uk-UA"/>
        </w:rPr>
      </w:pPr>
    </w:p>
    <w:p w:rsidR="000F7BBB" w:rsidRPr="00E95B18" w:rsidRDefault="000F7BBB" w:rsidP="000F7BBB">
      <w:pPr>
        <w:tabs>
          <w:tab w:val="left" w:pos="4395"/>
          <w:tab w:val="left" w:pos="4860"/>
          <w:tab w:val="left" w:pos="6096"/>
        </w:tabs>
        <w:ind w:right="5386"/>
        <w:jc w:val="both"/>
        <w:rPr>
          <w:color w:val="000000"/>
          <w:lang w:val="uk-UA" w:eastAsia="zh-CN"/>
        </w:rPr>
      </w:pPr>
      <w:r w:rsidRPr="00E95B18">
        <w:rPr>
          <w:color w:val="000000"/>
          <w:lang w:val="uk-UA"/>
        </w:rPr>
        <w:t xml:space="preserve">Про визначення переможця конкурсу з перевезення пасажирів на міських автобусних маршрутах загального користування по об’єкту конкурсу № </w:t>
      </w:r>
      <w:r w:rsidR="008F6268" w:rsidRPr="00E95B18">
        <w:rPr>
          <w:color w:val="000000"/>
          <w:lang w:val="uk-UA"/>
        </w:rPr>
        <w:t>2</w:t>
      </w:r>
    </w:p>
    <w:p w:rsidR="000F7BBB" w:rsidRPr="00E95B18" w:rsidRDefault="000F7BBB" w:rsidP="000F7BBB">
      <w:pPr>
        <w:tabs>
          <w:tab w:val="left" w:pos="4395"/>
        </w:tabs>
        <w:ind w:right="5386" w:firstLine="709"/>
        <w:jc w:val="both"/>
        <w:rPr>
          <w:lang w:val="uk-UA"/>
        </w:rPr>
      </w:pPr>
    </w:p>
    <w:p w:rsidR="000F7BBB" w:rsidRPr="00E95B18" w:rsidRDefault="000F7BBB" w:rsidP="000F7BBB">
      <w:pPr>
        <w:pStyle w:val="HTML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5B18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E95B1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конкурсного комітету по організації та проведенню конкурсів з перевезення пасажирів на автобусних маршрутах загального користування</w:t>
      </w:r>
      <w:r w:rsidRPr="00E95B18">
        <w:rPr>
          <w:rFonts w:ascii="Times New Roman" w:hAnsi="Times New Roman" w:cs="Times New Roman"/>
          <w:sz w:val="24"/>
          <w:szCs w:val="24"/>
        </w:rPr>
        <w:t xml:space="preserve"> по конкурсу № </w:t>
      </w:r>
      <w:r w:rsidR="00C50378" w:rsidRPr="00E95B18">
        <w:rPr>
          <w:rFonts w:ascii="Times New Roman" w:hAnsi="Times New Roman" w:cs="Times New Roman"/>
          <w:sz w:val="24"/>
          <w:szCs w:val="24"/>
        </w:rPr>
        <w:t>2</w:t>
      </w:r>
      <w:r w:rsidRPr="00E95B18">
        <w:rPr>
          <w:rFonts w:ascii="Times New Roman" w:hAnsi="Times New Roman" w:cs="Times New Roman"/>
          <w:sz w:val="24"/>
          <w:szCs w:val="24"/>
        </w:rPr>
        <w:t xml:space="preserve">, оформлене протоколом № </w:t>
      </w:r>
      <w:r w:rsidR="00C50378" w:rsidRPr="00E95B18">
        <w:rPr>
          <w:rFonts w:ascii="Times New Roman" w:hAnsi="Times New Roman" w:cs="Times New Roman"/>
          <w:sz w:val="24"/>
          <w:szCs w:val="24"/>
        </w:rPr>
        <w:t>2</w:t>
      </w:r>
      <w:r w:rsidRPr="00E95B18"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</w:t>
      </w:r>
      <w:r w:rsidR="00593301" w:rsidRPr="00E95B18">
        <w:rPr>
          <w:rFonts w:ascii="Times New Roman" w:hAnsi="Times New Roman" w:cs="Times New Roman"/>
          <w:sz w:val="24"/>
          <w:szCs w:val="24"/>
        </w:rPr>
        <w:t>31</w:t>
      </w:r>
      <w:r w:rsidRPr="00E95B18">
        <w:rPr>
          <w:rFonts w:ascii="Times New Roman" w:hAnsi="Times New Roman" w:cs="Times New Roman"/>
          <w:sz w:val="24"/>
          <w:szCs w:val="24"/>
        </w:rPr>
        <w:t>.1</w:t>
      </w:r>
      <w:r w:rsidR="00593301" w:rsidRPr="00E95B18">
        <w:rPr>
          <w:rFonts w:ascii="Times New Roman" w:hAnsi="Times New Roman" w:cs="Times New Roman"/>
          <w:sz w:val="24"/>
          <w:szCs w:val="24"/>
        </w:rPr>
        <w:t>0</w:t>
      </w:r>
      <w:r w:rsidRPr="00E95B18">
        <w:rPr>
          <w:rFonts w:ascii="Times New Roman" w:hAnsi="Times New Roman" w:cs="Times New Roman"/>
          <w:sz w:val="24"/>
          <w:szCs w:val="24"/>
        </w:rPr>
        <w:t>.201</w:t>
      </w:r>
      <w:r w:rsidR="00593301" w:rsidRPr="00E95B18">
        <w:rPr>
          <w:rFonts w:ascii="Times New Roman" w:hAnsi="Times New Roman" w:cs="Times New Roman"/>
          <w:sz w:val="24"/>
          <w:szCs w:val="24"/>
        </w:rPr>
        <w:t>9</w:t>
      </w:r>
      <w:r w:rsidRPr="00E95B18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</w:t>
      </w:r>
      <w:r w:rsidR="00593301" w:rsidRPr="00E95B18">
        <w:rPr>
          <w:rFonts w:ascii="Times New Roman" w:hAnsi="Times New Roman" w:cs="Times New Roman"/>
          <w:sz w:val="24"/>
          <w:szCs w:val="24"/>
        </w:rPr>
        <w:t>«</w:t>
      </w:r>
      <w:r w:rsidRPr="00E95B18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593301" w:rsidRPr="00E95B18">
        <w:rPr>
          <w:rFonts w:ascii="Times New Roman" w:hAnsi="Times New Roman" w:cs="Times New Roman"/>
          <w:sz w:val="24"/>
          <w:szCs w:val="24"/>
        </w:rPr>
        <w:t>»</w:t>
      </w:r>
      <w:r w:rsidRPr="00E95B18">
        <w:rPr>
          <w:rFonts w:ascii="Times New Roman" w:hAnsi="Times New Roman" w:cs="Times New Roman"/>
          <w:sz w:val="24"/>
          <w:szCs w:val="24"/>
        </w:rPr>
        <w:t xml:space="preserve">, </w:t>
      </w:r>
      <w:r w:rsidR="00593301" w:rsidRPr="00E95B18">
        <w:rPr>
          <w:rFonts w:ascii="Times New Roman" w:hAnsi="Times New Roman" w:cs="Times New Roman"/>
          <w:sz w:val="24"/>
          <w:szCs w:val="24"/>
        </w:rPr>
        <w:t>«</w:t>
      </w:r>
      <w:r w:rsidRPr="00E95B18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 w:rsidR="00593301" w:rsidRPr="00E95B18">
        <w:rPr>
          <w:rFonts w:ascii="Times New Roman" w:hAnsi="Times New Roman" w:cs="Times New Roman"/>
          <w:sz w:val="24"/>
          <w:szCs w:val="24"/>
        </w:rPr>
        <w:t>»</w:t>
      </w:r>
      <w:r w:rsidRPr="00E95B18">
        <w:rPr>
          <w:rFonts w:ascii="Times New Roman" w:hAnsi="Times New Roman" w:cs="Times New Roman"/>
          <w:sz w:val="24"/>
          <w:szCs w:val="24"/>
        </w:rPr>
        <w:t xml:space="preserve">, постановою Кабінету Міністрів України від 03.12.2008 року № 1081 </w:t>
      </w:r>
      <w:r w:rsidR="00593301" w:rsidRPr="00E95B18">
        <w:rPr>
          <w:rFonts w:ascii="Times New Roman" w:hAnsi="Times New Roman" w:cs="Times New Roman"/>
          <w:sz w:val="24"/>
          <w:szCs w:val="24"/>
        </w:rPr>
        <w:t>«</w:t>
      </w:r>
      <w:r w:rsidRPr="00E95B18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593301" w:rsidRPr="00E95B18">
        <w:rPr>
          <w:rFonts w:ascii="Times New Roman" w:hAnsi="Times New Roman" w:cs="Times New Roman"/>
          <w:sz w:val="24"/>
          <w:szCs w:val="24"/>
        </w:rPr>
        <w:t>»</w:t>
      </w:r>
      <w:r w:rsidRPr="00E95B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5B18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F7BBB" w:rsidRPr="00E95B18" w:rsidRDefault="000F7BBB" w:rsidP="00E95B18">
      <w:pPr>
        <w:tabs>
          <w:tab w:val="left" w:pos="0"/>
        </w:tabs>
        <w:ind w:right="-285" w:firstLine="709"/>
        <w:rPr>
          <w:rFonts w:cs="Mangal"/>
          <w:lang w:val="uk-UA"/>
        </w:rPr>
      </w:pPr>
    </w:p>
    <w:p w:rsidR="000F7BBB" w:rsidRPr="00E95B18" w:rsidRDefault="000F7BBB" w:rsidP="000F7BBB">
      <w:pPr>
        <w:tabs>
          <w:tab w:val="left" w:pos="0"/>
        </w:tabs>
        <w:ind w:right="-285"/>
        <w:rPr>
          <w:lang w:val="uk-UA"/>
        </w:rPr>
      </w:pPr>
      <w:r w:rsidRPr="00E95B18">
        <w:rPr>
          <w:lang w:val="uk-UA"/>
        </w:rPr>
        <w:t>ВИРІШИВ:</w:t>
      </w:r>
    </w:p>
    <w:p w:rsidR="000F7BBB" w:rsidRPr="00E95B18" w:rsidRDefault="000F7BBB" w:rsidP="00E95B18">
      <w:pPr>
        <w:tabs>
          <w:tab w:val="left" w:pos="0"/>
        </w:tabs>
        <w:ind w:right="-285" w:firstLine="709"/>
        <w:rPr>
          <w:lang w:val="uk-UA"/>
        </w:rPr>
      </w:pPr>
    </w:p>
    <w:p w:rsidR="000F7BBB" w:rsidRPr="00E95B18" w:rsidRDefault="000F7BBB" w:rsidP="000F7BBB">
      <w:pPr>
        <w:tabs>
          <w:tab w:val="left" w:pos="5040"/>
          <w:tab w:val="left" w:pos="5400"/>
        </w:tabs>
        <w:ind w:firstLine="709"/>
        <w:jc w:val="both"/>
        <w:rPr>
          <w:color w:val="000000"/>
          <w:lang w:val="uk-UA"/>
        </w:rPr>
      </w:pPr>
      <w:r w:rsidRPr="00E95B18">
        <w:rPr>
          <w:color w:val="000000"/>
          <w:lang w:val="uk-UA"/>
        </w:rPr>
        <w:t xml:space="preserve">1. Визначити переможцем конкурсу </w:t>
      </w:r>
      <w:r w:rsidRPr="00E95B18">
        <w:rPr>
          <w:lang w:val="uk-UA"/>
        </w:rPr>
        <w:t>з перевезення пасажирів на автобусних маршрутах загального користування</w:t>
      </w:r>
      <w:r w:rsidRPr="00E95B18">
        <w:rPr>
          <w:color w:val="000000"/>
          <w:lang w:val="uk-UA"/>
        </w:rPr>
        <w:t xml:space="preserve"> по об’єкту конкурсу № </w:t>
      </w:r>
      <w:r w:rsidR="008F6268" w:rsidRPr="00E95B18">
        <w:rPr>
          <w:color w:val="000000"/>
          <w:lang w:val="uk-UA"/>
        </w:rPr>
        <w:t>2</w:t>
      </w:r>
      <w:r w:rsidRPr="00E95B18">
        <w:rPr>
          <w:color w:val="000000"/>
          <w:lang w:val="uk-UA"/>
        </w:rPr>
        <w:t xml:space="preserve"> </w:t>
      </w:r>
      <w:r w:rsidR="008F6268" w:rsidRPr="00E95B18">
        <w:rPr>
          <w:color w:val="000000"/>
          <w:lang w:val="uk-UA"/>
        </w:rPr>
        <w:t>товариство з обмеженою відповідальністю «</w:t>
      </w:r>
      <w:proofErr w:type="spellStart"/>
      <w:r w:rsidR="008F6268" w:rsidRPr="00E95B18">
        <w:rPr>
          <w:color w:val="000000"/>
          <w:lang w:val="uk-UA"/>
        </w:rPr>
        <w:t>Рембуд</w:t>
      </w:r>
      <w:proofErr w:type="spellEnd"/>
      <w:r w:rsidR="008F6268" w:rsidRPr="00E95B18">
        <w:rPr>
          <w:color w:val="000000"/>
          <w:lang w:val="uk-UA"/>
        </w:rPr>
        <w:t>-транс».</w:t>
      </w:r>
    </w:p>
    <w:p w:rsidR="000F7BBB" w:rsidRPr="00E95B18" w:rsidRDefault="000F7BBB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E95B18">
        <w:rPr>
          <w:color w:val="000000"/>
          <w:lang w:val="uk-UA"/>
        </w:rPr>
        <w:t xml:space="preserve">2. </w:t>
      </w:r>
      <w:r w:rsidRPr="00E95B18">
        <w:rPr>
          <w:lang w:val="uk-UA"/>
        </w:rPr>
        <w:t xml:space="preserve">Уповноважити заступника начальника управління транспорту та зв’язку </w:t>
      </w:r>
      <w:proofErr w:type="spellStart"/>
      <w:r w:rsidR="00E95B18">
        <w:rPr>
          <w:lang w:val="uk-UA"/>
        </w:rPr>
        <w:t>Шепурева</w:t>
      </w:r>
      <w:proofErr w:type="spellEnd"/>
      <w:r w:rsidR="00E95B18">
        <w:rPr>
          <w:lang w:val="uk-UA"/>
        </w:rPr>
        <w:t> </w:t>
      </w:r>
      <w:r w:rsidRPr="00E95B18">
        <w:rPr>
          <w:lang w:val="uk-UA"/>
        </w:rPr>
        <w:t xml:space="preserve">С. В. від імені виконавчого комітету на підписання з </w:t>
      </w:r>
      <w:r w:rsidR="008F6268" w:rsidRPr="00E95B18">
        <w:rPr>
          <w:color w:val="000000"/>
          <w:lang w:val="uk-UA"/>
        </w:rPr>
        <w:t>товариством з обмеженою відповідальністю «</w:t>
      </w:r>
      <w:proofErr w:type="spellStart"/>
      <w:r w:rsidR="008F6268" w:rsidRPr="00E95B18">
        <w:rPr>
          <w:color w:val="000000"/>
          <w:lang w:val="uk-UA"/>
        </w:rPr>
        <w:t>Рембуд</w:t>
      </w:r>
      <w:proofErr w:type="spellEnd"/>
      <w:r w:rsidR="008F6268" w:rsidRPr="00E95B18">
        <w:rPr>
          <w:color w:val="000000"/>
          <w:lang w:val="uk-UA"/>
        </w:rPr>
        <w:t xml:space="preserve">-транс» </w:t>
      </w:r>
      <w:r w:rsidR="00E95B18">
        <w:rPr>
          <w:lang w:val="uk-UA"/>
        </w:rPr>
        <w:t>договору про організацію переве</w:t>
      </w:r>
      <w:r w:rsidRPr="00E95B18">
        <w:rPr>
          <w:lang w:val="uk-UA"/>
        </w:rPr>
        <w:t>зення пасажирів на автобусних маршрутах загального користування в м. Хмельницькому терміном на 5 (п’ять) років.</w:t>
      </w:r>
    </w:p>
    <w:p w:rsidR="000F7BBB" w:rsidRPr="00E95B18" w:rsidRDefault="000F7BBB" w:rsidP="000F7BBB">
      <w:pPr>
        <w:tabs>
          <w:tab w:val="left" w:pos="851"/>
          <w:tab w:val="left" w:pos="5400"/>
        </w:tabs>
        <w:ind w:firstLine="709"/>
        <w:jc w:val="both"/>
        <w:rPr>
          <w:lang w:val="uk-UA"/>
        </w:rPr>
      </w:pPr>
      <w:r w:rsidRPr="00E95B18">
        <w:rPr>
          <w:lang w:val="uk-UA"/>
        </w:rPr>
        <w:t>3</w:t>
      </w:r>
      <w:r w:rsidRPr="00E95B18">
        <w:rPr>
          <w:color w:val="000000"/>
          <w:lang w:val="uk-UA"/>
        </w:rPr>
        <w:t xml:space="preserve">. </w:t>
      </w:r>
      <w:r w:rsidRPr="00E95B18">
        <w:rPr>
          <w:lang w:val="uk-UA"/>
        </w:rPr>
        <w:t xml:space="preserve">Контроль за виконанням рішення покласти на управління транспорту та зв’язку та заступника міського голови А. </w:t>
      </w:r>
      <w:r w:rsidR="00E95B18">
        <w:rPr>
          <w:lang w:val="uk-UA"/>
        </w:rPr>
        <w:t>Бондаренка.</w:t>
      </w:r>
    </w:p>
    <w:p w:rsidR="000F7BBB" w:rsidRPr="00E95B18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E95B18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E95B18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E95B18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E95B18" w:rsidRDefault="000F7BBB" w:rsidP="00E95B18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  <w:lang w:val="uk-UA"/>
        </w:rPr>
      </w:pPr>
      <w:r w:rsidRPr="00E95B18">
        <w:rPr>
          <w:lang w:val="uk-UA"/>
        </w:rPr>
        <w:t>Міський голова</w:t>
      </w:r>
      <w:r w:rsidRPr="00E95B18">
        <w:rPr>
          <w:lang w:val="uk-UA"/>
        </w:rPr>
        <w:tab/>
      </w:r>
      <w:r w:rsidRPr="00E95B18">
        <w:rPr>
          <w:lang w:val="uk-UA"/>
        </w:rPr>
        <w:tab/>
      </w:r>
      <w:r w:rsidRPr="00E95B18">
        <w:rPr>
          <w:lang w:val="uk-UA"/>
        </w:rPr>
        <w:tab/>
      </w:r>
      <w:r w:rsidRPr="00E95B18">
        <w:rPr>
          <w:lang w:val="uk-UA"/>
        </w:rPr>
        <w:tab/>
      </w:r>
      <w:r w:rsidRPr="00E95B18">
        <w:rPr>
          <w:lang w:val="uk-UA"/>
        </w:rPr>
        <w:tab/>
      </w:r>
      <w:r w:rsidRPr="00E95B18">
        <w:rPr>
          <w:lang w:val="uk-UA"/>
        </w:rPr>
        <w:tab/>
        <w:t>О. Симчишин</w:t>
      </w:r>
      <w:bookmarkStart w:id="1" w:name="_GoBack"/>
      <w:bookmarkEnd w:id="1"/>
    </w:p>
    <w:sectPr w:rsidR="000F7BBB" w:rsidRPr="00E95B18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C7D95"/>
    <w:rsid w:val="000F7BBB"/>
    <w:rsid w:val="001C5B35"/>
    <w:rsid w:val="001D596E"/>
    <w:rsid w:val="00226123"/>
    <w:rsid w:val="00235B91"/>
    <w:rsid w:val="00431E7E"/>
    <w:rsid w:val="00464E25"/>
    <w:rsid w:val="00513629"/>
    <w:rsid w:val="00593301"/>
    <w:rsid w:val="006845D0"/>
    <w:rsid w:val="00727AD1"/>
    <w:rsid w:val="00780305"/>
    <w:rsid w:val="008761BD"/>
    <w:rsid w:val="008F6268"/>
    <w:rsid w:val="00945562"/>
    <w:rsid w:val="0095001E"/>
    <w:rsid w:val="009658E9"/>
    <w:rsid w:val="00C50378"/>
    <w:rsid w:val="00D02833"/>
    <w:rsid w:val="00D36DB5"/>
    <w:rsid w:val="00E127C3"/>
    <w:rsid w:val="00E95B18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18</cp:revision>
  <dcterms:created xsi:type="dcterms:W3CDTF">2019-10-31T13:07:00Z</dcterms:created>
  <dcterms:modified xsi:type="dcterms:W3CDTF">2019-11-20T07:45:00Z</dcterms:modified>
</cp:coreProperties>
</file>