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B08" w:rsidRPr="004F1591" w:rsidRDefault="00B62B08" w:rsidP="00B62B08">
      <w:pPr>
        <w:widowControl w:val="0"/>
        <w:autoSpaceDE w:val="0"/>
        <w:autoSpaceDN w:val="0"/>
        <w:adjustRightInd w:val="0"/>
        <w:spacing w:after="0" w:line="240" w:lineRule="auto"/>
        <w:ind w:left="6804"/>
        <w:rPr>
          <w:rFonts w:ascii="Times New Roman CYR" w:hAnsi="Times New Roman CYR" w:cs="Times New Roman CYR"/>
          <w:sz w:val="24"/>
          <w:szCs w:val="24"/>
          <w:lang w:val="uk-UA"/>
        </w:rPr>
      </w:pPr>
    </w:p>
    <w:p w:rsidR="00B62B08" w:rsidRPr="004F1591" w:rsidRDefault="00B62B08" w:rsidP="00B62B08">
      <w:pPr>
        <w:widowControl w:val="0"/>
        <w:autoSpaceDE w:val="0"/>
        <w:autoSpaceDN w:val="0"/>
        <w:adjustRightInd w:val="0"/>
        <w:spacing w:after="0" w:line="240" w:lineRule="auto"/>
        <w:ind w:firstLine="567"/>
        <w:jc w:val="center"/>
        <w:rPr>
          <w:rFonts w:ascii="Times New Roman CYR" w:hAnsi="Times New Roman CYR" w:cs="Times New Roman CYR"/>
          <w:lang w:val="uk-UA"/>
        </w:rPr>
      </w:pPr>
    </w:p>
    <w:p w:rsidR="00B62B08" w:rsidRPr="004F1591" w:rsidRDefault="00B62B08" w:rsidP="00B62B08">
      <w:pPr>
        <w:widowControl w:val="0"/>
        <w:autoSpaceDE w:val="0"/>
        <w:autoSpaceDN w:val="0"/>
        <w:adjustRightInd w:val="0"/>
        <w:spacing w:after="0" w:line="240" w:lineRule="auto"/>
        <w:jc w:val="center"/>
        <w:rPr>
          <w:rFonts w:ascii="Times New Roman CYR" w:hAnsi="Times New Roman CYR" w:cs="Times New Roman CYR"/>
          <w:lang w:val="uk-UA"/>
        </w:rPr>
      </w:pPr>
      <w:r>
        <w:rPr>
          <w:rFonts w:ascii="Arial CYR" w:hAnsi="Arial CYR" w:cs="Arial CYR"/>
          <w:noProof/>
          <w:sz w:val="20"/>
          <w:szCs w:val="20"/>
          <w:lang w:val="uk-UA" w:eastAsia="uk-UA"/>
        </w:rPr>
        <w:drawing>
          <wp:inline distT="0" distB="0" distL="0" distR="0">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B62B08" w:rsidRPr="004F1591"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36"/>
          <w:szCs w:val="36"/>
          <w:lang w:val="uk-UA"/>
        </w:rPr>
      </w:pPr>
      <w:r w:rsidRPr="004F1591">
        <w:rPr>
          <w:rFonts w:ascii="Times New Roman CYR" w:hAnsi="Times New Roman CYR" w:cs="Times New Roman CYR"/>
          <w:b/>
          <w:bCs/>
          <w:sz w:val="36"/>
          <w:szCs w:val="36"/>
          <w:lang w:val="uk-UA"/>
        </w:rPr>
        <w:t>ХМЕЛЬНИЦЬКА МІСЬКА РАДА</w:t>
      </w:r>
    </w:p>
    <w:p w:rsidR="00B62B08" w:rsidRPr="004F1591"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4F1591">
        <w:rPr>
          <w:rFonts w:ascii="Times New Roman CYR" w:hAnsi="Times New Roman CYR" w:cs="Times New Roman CYR"/>
          <w:b/>
          <w:bCs/>
          <w:sz w:val="40"/>
          <w:szCs w:val="40"/>
          <w:lang w:val="uk-UA"/>
        </w:rPr>
        <w:t>РІШЕННЯ</w:t>
      </w:r>
    </w:p>
    <w:p w:rsidR="00B62B08"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lang w:val="uk-UA"/>
        </w:rPr>
        <w:t>_______________________________</w:t>
      </w:r>
    </w:p>
    <w:p w:rsidR="00B62B08" w:rsidRPr="004F1591" w:rsidRDefault="00B62B08" w:rsidP="00B62B08">
      <w:pPr>
        <w:widowControl w:val="0"/>
        <w:autoSpaceDE w:val="0"/>
        <w:autoSpaceDN w:val="0"/>
        <w:adjustRightInd w:val="0"/>
        <w:spacing w:after="0" w:line="240" w:lineRule="auto"/>
        <w:ind w:firstLine="567"/>
        <w:jc w:val="center"/>
        <w:rPr>
          <w:rFonts w:ascii="Times New Roman CYR" w:hAnsi="Times New Roman CYR" w:cs="Times New Roman CYR"/>
          <w:b/>
          <w:bCs/>
          <w:sz w:val="40"/>
          <w:szCs w:val="40"/>
          <w:lang w:val="uk-UA"/>
        </w:rPr>
      </w:pPr>
    </w:p>
    <w:p w:rsidR="00B62B08" w:rsidRPr="004F1591" w:rsidRDefault="00B62B08" w:rsidP="00B62B08">
      <w:pPr>
        <w:widowControl w:val="0"/>
        <w:autoSpaceDE w:val="0"/>
        <w:autoSpaceDN w:val="0"/>
        <w:adjustRightInd w:val="0"/>
        <w:spacing w:after="0" w:line="240" w:lineRule="auto"/>
        <w:rPr>
          <w:rFonts w:ascii="Times New Roman CYR" w:hAnsi="Times New Roman CYR" w:cs="Times New Roman CYR"/>
          <w:b/>
          <w:bCs/>
          <w:lang w:val="uk-UA"/>
        </w:rPr>
      </w:pPr>
      <w:r>
        <w:rPr>
          <w:rFonts w:ascii="Times New Roman CYR" w:hAnsi="Times New Roman CYR" w:cs="Times New Roman CYR"/>
          <w:b/>
          <w:bCs/>
          <w:lang w:val="uk-UA"/>
        </w:rPr>
        <w:t>від _______________________</w:t>
      </w:r>
      <w:r w:rsidRPr="004F1591">
        <w:rPr>
          <w:rFonts w:ascii="Times New Roman CYR" w:hAnsi="Times New Roman CYR" w:cs="Times New Roman CYR"/>
          <w:b/>
          <w:bCs/>
          <w:lang w:val="uk-UA"/>
        </w:rPr>
        <w:t xml:space="preserve"> №_____________</w:t>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proofErr w:type="spellStart"/>
      <w:r w:rsidRPr="0004094D">
        <w:rPr>
          <w:rFonts w:ascii="Times New Roman CYR" w:hAnsi="Times New Roman CYR" w:cs="Times New Roman CYR"/>
          <w:bCs/>
          <w:lang w:val="uk-UA"/>
        </w:rPr>
        <w:t>м.Хмельницький</w:t>
      </w:r>
      <w:proofErr w:type="spellEnd"/>
    </w:p>
    <w:p w:rsidR="009A70DC" w:rsidRDefault="009A70DC" w:rsidP="009A70DC">
      <w:pPr>
        <w:pStyle w:val="a5"/>
        <w:jc w:val="both"/>
        <w:rPr>
          <w:rFonts w:ascii="Times New Roman" w:hAnsi="Times New Roman"/>
          <w:sz w:val="24"/>
          <w:szCs w:val="24"/>
          <w:lang w:val="en-US"/>
        </w:rPr>
      </w:pPr>
    </w:p>
    <w:p w:rsidR="009A70DC" w:rsidRPr="009A70DC" w:rsidRDefault="009A70DC" w:rsidP="00860367">
      <w:pPr>
        <w:pStyle w:val="a5"/>
        <w:ind w:right="5386"/>
        <w:jc w:val="both"/>
        <w:rPr>
          <w:rFonts w:ascii="Times New Roman" w:hAnsi="Times New Roman"/>
          <w:sz w:val="24"/>
          <w:szCs w:val="24"/>
          <w:lang w:val="uk-UA"/>
        </w:rPr>
      </w:pPr>
      <w:r w:rsidRPr="00B62B08">
        <w:rPr>
          <w:rFonts w:ascii="Times New Roman" w:hAnsi="Times New Roman"/>
          <w:sz w:val="24"/>
          <w:szCs w:val="24"/>
          <w:lang w:val="uk-UA"/>
        </w:rPr>
        <w:t>Про внесення змін до статут</w:t>
      </w:r>
      <w:r>
        <w:rPr>
          <w:rFonts w:ascii="Times New Roman" w:hAnsi="Times New Roman"/>
          <w:sz w:val="24"/>
          <w:szCs w:val="24"/>
          <w:lang w:val="uk-UA"/>
        </w:rPr>
        <w:t xml:space="preserve">у комунального </w:t>
      </w:r>
      <w:r w:rsidRPr="00B62B08">
        <w:rPr>
          <w:rFonts w:ascii="Times New Roman" w:hAnsi="Times New Roman"/>
          <w:sz w:val="24"/>
          <w:szCs w:val="24"/>
          <w:lang w:val="uk-UA"/>
        </w:rPr>
        <w:t>підприємства</w:t>
      </w:r>
      <w:r w:rsidRPr="009A70DC">
        <w:rPr>
          <w:rFonts w:ascii="Times New Roman" w:hAnsi="Times New Roman"/>
          <w:sz w:val="24"/>
          <w:szCs w:val="24"/>
          <w:lang w:val="uk-UA"/>
        </w:rPr>
        <w:t xml:space="preserve"> «Хмельницький міський центр первинн</w:t>
      </w:r>
      <w:r>
        <w:rPr>
          <w:rFonts w:ascii="Times New Roman" w:hAnsi="Times New Roman"/>
          <w:sz w:val="24"/>
          <w:szCs w:val="24"/>
          <w:lang w:val="uk-UA"/>
        </w:rPr>
        <w:t>ої медико-санітарної допомоги №</w:t>
      </w:r>
      <w:r w:rsidRPr="009A70DC">
        <w:rPr>
          <w:rFonts w:ascii="Times New Roman" w:hAnsi="Times New Roman"/>
          <w:sz w:val="24"/>
          <w:szCs w:val="24"/>
          <w:lang w:val="uk-UA"/>
        </w:rPr>
        <w:t xml:space="preserve">2» Хмельницької міської ради та затвердження його в новій редакції </w:t>
      </w:r>
    </w:p>
    <w:p w:rsidR="009A70DC" w:rsidRPr="009A70DC" w:rsidRDefault="009A70DC" w:rsidP="009A70DC">
      <w:pPr>
        <w:pStyle w:val="a5"/>
        <w:jc w:val="both"/>
        <w:rPr>
          <w:rFonts w:ascii="Times New Roman" w:hAnsi="Times New Roman"/>
          <w:sz w:val="24"/>
          <w:szCs w:val="24"/>
          <w:lang w:val="en-US"/>
        </w:rPr>
      </w:pPr>
    </w:p>
    <w:p w:rsidR="009A70DC" w:rsidRPr="009A70DC" w:rsidRDefault="009A70DC" w:rsidP="009A70DC">
      <w:pPr>
        <w:pStyle w:val="a5"/>
        <w:jc w:val="both"/>
        <w:rPr>
          <w:rFonts w:ascii="Times New Roman" w:hAnsi="Times New Roman"/>
          <w:sz w:val="24"/>
          <w:szCs w:val="24"/>
          <w:lang w:val="en-US"/>
        </w:rPr>
      </w:pPr>
    </w:p>
    <w:p w:rsidR="00B62B08" w:rsidRDefault="00B62B08" w:rsidP="00860367">
      <w:pPr>
        <w:pStyle w:val="a5"/>
        <w:ind w:firstLine="567"/>
        <w:jc w:val="both"/>
        <w:rPr>
          <w:rFonts w:ascii="Times New Roman" w:hAnsi="Times New Roman"/>
          <w:sz w:val="24"/>
          <w:szCs w:val="24"/>
          <w:lang w:val="uk-UA"/>
        </w:rPr>
      </w:pPr>
      <w:r w:rsidRPr="00B62B08">
        <w:rPr>
          <w:rFonts w:ascii="Times New Roman" w:hAnsi="Times New Roman"/>
          <w:sz w:val="24"/>
          <w:szCs w:val="24"/>
          <w:lang w:val="uk-UA"/>
        </w:rPr>
        <w:t>Розглянувши пропозицію виконавчого комітету,</w:t>
      </w:r>
      <w:r w:rsidRPr="00B62B08">
        <w:rPr>
          <w:rStyle w:val="a6"/>
          <w:rFonts w:ascii="Times New Roman" w:hAnsi="Times New Roman"/>
          <w:i w:val="0"/>
          <w:sz w:val="24"/>
          <w:szCs w:val="24"/>
          <w:lang w:val="uk-UA"/>
        </w:rPr>
        <w:t xml:space="preserve"> </w:t>
      </w:r>
      <w:r w:rsidRPr="00B62B08">
        <w:rPr>
          <w:rFonts w:ascii="Times New Roman" w:hAnsi="Times New Roman"/>
          <w:sz w:val="24"/>
          <w:szCs w:val="24"/>
          <w:lang w:val="uk-UA"/>
        </w:rPr>
        <w:t xml:space="preserve"> керуючись  Законом України «Про місцеве самоврядування в Україні», міська рада </w:t>
      </w:r>
    </w:p>
    <w:p w:rsidR="00860367" w:rsidRPr="00860367" w:rsidRDefault="00860367" w:rsidP="00860367">
      <w:pPr>
        <w:spacing w:after="0" w:line="240" w:lineRule="auto"/>
        <w:rPr>
          <w:rFonts w:ascii="Times New Roman" w:hAnsi="Times New Roman"/>
          <w:sz w:val="24"/>
        </w:rPr>
      </w:pPr>
    </w:p>
    <w:p w:rsidR="00013D74" w:rsidRPr="00860367" w:rsidRDefault="00B62B08" w:rsidP="00860367">
      <w:pPr>
        <w:spacing w:after="0" w:line="240" w:lineRule="auto"/>
        <w:rPr>
          <w:rFonts w:ascii="Times New Roman" w:hAnsi="Times New Roman"/>
          <w:sz w:val="24"/>
        </w:rPr>
      </w:pPr>
      <w:r w:rsidRPr="00860367">
        <w:rPr>
          <w:rFonts w:ascii="Times New Roman" w:hAnsi="Times New Roman"/>
          <w:sz w:val="24"/>
        </w:rPr>
        <w:t>ВИРІШИЛА:</w:t>
      </w:r>
    </w:p>
    <w:p w:rsidR="00860367" w:rsidRPr="00860367" w:rsidRDefault="00860367" w:rsidP="00860367">
      <w:pPr>
        <w:spacing w:after="0" w:line="240" w:lineRule="auto"/>
        <w:rPr>
          <w:rFonts w:ascii="Times New Roman" w:hAnsi="Times New Roman"/>
          <w:sz w:val="24"/>
        </w:rPr>
      </w:pP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 xml:space="preserve">1. </w:t>
      </w:r>
      <w:proofErr w:type="spellStart"/>
      <w:r w:rsidRPr="00860367">
        <w:rPr>
          <w:rFonts w:ascii="Times New Roman" w:hAnsi="Times New Roman"/>
          <w:sz w:val="24"/>
          <w:lang w:val="uk-UA"/>
        </w:rPr>
        <w:t>Внести</w:t>
      </w:r>
      <w:proofErr w:type="spellEnd"/>
      <w:r w:rsidRPr="00860367">
        <w:rPr>
          <w:rFonts w:ascii="Times New Roman" w:hAnsi="Times New Roman"/>
          <w:sz w:val="24"/>
          <w:lang w:val="uk-UA"/>
        </w:rPr>
        <w:t xml:space="preserve"> зміни до статуту комунального підприємства «Хмельницький міський центр первинн</w:t>
      </w:r>
      <w:r w:rsidR="00860367">
        <w:rPr>
          <w:rFonts w:ascii="Times New Roman" w:hAnsi="Times New Roman"/>
          <w:sz w:val="24"/>
          <w:lang w:val="uk-UA"/>
        </w:rPr>
        <w:t>ої медико-санітарної допомоги №</w:t>
      </w:r>
      <w:r w:rsidRPr="00860367">
        <w:rPr>
          <w:rFonts w:ascii="Times New Roman" w:hAnsi="Times New Roman"/>
          <w:sz w:val="24"/>
          <w:lang w:val="uk-UA"/>
        </w:rPr>
        <w:t>2» Хмельницької міської ради, затвердженого рішенням тридцять п’ятої сесі</w:t>
      </w:r>
      <w:r w:rsidR="00860367">
        <w:rPr>
          <w:rFonts w:ascii="Times New Roman" w:hAnsi="Times New Roman"/>
          <w:sz w:val="24"/>
          <w:lang w:val="uk-UA"/>
        </w:rPr>
        <w:t>ї міської ради від 11.12.2019 №</w:t>
      </w:r>
      <w:r w:rsidRPr="00860367">
        <w:rPr>
          <w:rFonts w:ascii="Times New Roman" w:hAnsi="Times New Roman"/>
          <w:sz w:val="24"/>
          <w:lang w:val="uk-UA"/>
        </w:rPr>
        <w:t>38 «Про збільшення розміру статутного капіталу, внесення змін до статуту та затвердження в новій редакції статуту комунального підприємства «Хмельницький міський центр первинн</w:t>
      </w:r>
      <w:r w:rsidR="00860367">
        <w:rPr>
          <w:rFonts w:ascii="Times New Roman" w:hAnsi="Times New Roman"/>
          <w:sz w:val="24"/>
          <w:lang w:val="uk-UA"/>
        </w:rPr>
        <w:t>ої медико-санітарної допомоги №</w:t>
      </w:r>
      <w:r w:rsidRPr="00860367">
        <w:rPr>
          <w:rFonts w:ascii="Times New Roman" w:hAnsi="Times New Roman"/>
          <w:sz w:val="24"/>
          <w:lang w:val="uk-UA"/>
        </w:rPr>
        <w:t>2» Хмельницької міської ради», а саме:</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1.1 підпункт 3.2.20 викласти в наступній редакції:</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«3.2.20. придбання та використання нерухомого майна, необхідного для надання медичних послуг, а також закупівля, зберігання та використання для цієї ж потреби лікарських засобів, обладнання, інвентарю та інших ресурсів;»;</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1.2. пункт 4.2. викласти в наступній редакції:</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«4.2. Підприємство здійснює некомерційну господарську діяльність, організовує свою діяльність від</w:t>
      </w:r>
      <w:r w:rsidR="00860367">
        <w:rPr>
          <w:rFonts w:ascii="Times New Roman" w:hAnsi="Times New Roman"/>
          <w:sz w:val="24"/>
          <w:lang w:val="uk-UA"/>
        </w:rPr>
        <w:t>повідно до фінансового плану та</w:t>
      </w:r>
      <w:r w:rsidRPr="00860367">
        <w:rPr>
          <w:rFonts w:ascii="Times New Roman" w:hAnsi="Times New Roman"/>
          <w:sz w:val="24"/>
          <w:lang w:val="uk-UA"/>
        </w:rPr>
        <w:t xml:space="preserve"> плану використання бюджетних коштів, затверджених Засновником.»;</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1.3. пункт 6.4. після підпункту 6.4.3 «Погоджує Підприємству договори про спільну діяльність, за я</w:t>
      </w:r>
      <w:r w:rsidR="00860367" w:rsidRPr="00860367">
        <w:rPr>
          <w:rFonts w:ascii="Times New Roman" w:hAnsi="Times New Roman"/>
          <w:sz w:val="24"/>
          <w:lang w:val="uk-UA"/>
        </w:rPr>
        <w:t xml:space="preserve">кими використовується майно, що перебуває в </w:t>
      </w:r>
      <w:r w:rsidRPr="00860367">
        <w:rPr>
          <w:rFonts w:ascii="Times New Roman" w:hAnsi="Times New Roman"/>
          <w:sz w:val="24"/>
          <w:lang w:val="uk-UA"/>
        </w:rPr>
        <w:t>його оперативному у</w:t>
      </w:r>
      <w:r w:rsidR="00860367">
        <w:rPr>
          <w:rFonts w:ascii="Times New Roman" w:hAnsi="Times New Roman"/>
          <w:sz w:val="24"/>
          <w:lang w:val="uk-UA"/>
        </w:rPr>
        <w:t>правлінні, кредитні договори та</w:t>
      </w:r>
      <w:r w:rsidR="00860367">
        <w:rPr>
          <w:rFonts w:ascii="Times New Roman" w:hAnsi="Times New Roman"/>
          <w:sz w:val="24"/>
          <w:lang w:val="en-US"/>
        </w:rPr>
        <w:t xml:space="preserve"> </w:t>
      </w:r>
      <w:r w:rsidRPr="00860367">
        <w:rPr>
          <w:rFonts w:ascii="Times New Roman" w:hAnsi="Times New Roman"/>
          <w:sz w:val="24"/>
          <w:lang w:val="uk-UA"/>
        </w:rPr>
        <w:t xml:space="preserve">договори застави.» доповнити підпунктом 6.4.4. «Затверджує </w:t>
      </w:r>
      <w:r w:rsidR="00860367" w:rsidRPr="00860367">
        <w:rPr>
          <w:rFonts w:ascii="Times New Roman" w:hAnsi="Times New Roman"/>
          <w:sz w:val="24"/>
          <w:lang w:val="uk-UA"/>
        </w:rPr>
        <w:t xml:space="preserve">фінансовий план Підприємства та </w:t>
      </w:r>
      <w:r w:rsidRPr="00860367">
        <w:rPr>
          <w:rFonts w:ascii="Times New Roman" w:hAnsi="Times New Roman"/>
          <w:sz w:val="24"/>
          <w:lang w:val="uk-UA"/>
        </w:rPr>
        <w:t>зміни до нього.», відповідно підпункт 6.4.4 «Здійснює інші повноваження визначені законодавством.» вважати підпунктом 6.4.5.;</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1.4. підпункт 6.5.2. викласти в наступній редакції:</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«6.5.2. Погоджує фінансовий план, план використання бюджетних коштів контролює їх виконання.»;</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1.5. підпункт 6.6.13 викласти в наступній редакції:</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«6.6.13. Пр</w:t>
      </w:r>
      <w:r w:rsidR="00860367">
        <w:rPr>
          <w:rFonts w:ascii="Times New Roman" w:hAnsi="Times New Roman"/>
          <w:sz w:val="24"/>
          <w:lang w:val="uk-UA"/>
        </w:rPr>
        <w:t>изначає на</w:t>
      </w:r>
      <w:r w:rsidR="00860367" w:rsidRPr="00860367">
        <w:rPr>
          <w:rFonts w:ascii="Times New Roman" w:hAnsi="Times New Roman"/>
          <w:sz w:val="24"/>
        </w:rPr>
        <w:t xml:space="preserve"> </w:t>
      </w:r>
      <w:r w:rsidR="00860367">
        <w:rPr>
          <w:rFonts w:ascii="Times New Roman" w:hAnsi="Times New Roman"/>
          <w:sz w:val="24"/>
          <w:lang w:val="uk-UA"/>
        </w:rPr>
        <w:t>посаду та</w:t>
      </w:r>
      <w:r w:rsidR="00860367" w:rsidRPr="00860367">
        <w:rPr>
          <w:rFonts w:ascii="Times New Roman" w:hAnsi="Times New Roman"/>
          <w:sz w:val="24"/>
        </w:rPr>
        <w:t xml:space="preserve"> </w:t>
      </w:r>
      <w:r w:rsidR="00860367">
        <w:rPr>
          <w:rFonts w:ascii="Times New Roman" w:hAnsi="Times New Roman"/>
          <w:sz w:val="24"/>
          <w:lang w:val="uk-UA"/>
        </w:rPr>
        <w:t>звільняє з</w:t>
      </w:r>
      <w:r w:rsidR="00860367" w:rsidRPr="00860367">
        <w:rPr>
          <w:rFonts w:ascii="Times New Roman" w:hAnsi="Times New Roman"/>
          <w:sz w:val="24"/>
        </w:rPr>
        <w:t xml:space="preserve"> </w:t>
      </w:r>
      <w:r w:rsidRPr="00860367">
        <w:rPr>
          <w:rFonts w:ascii="Times New Roman" w:hAnsi="Times New Roman"/>
          <w:sz w:val="24"/>
          <w:lang w:val="uk-UA"/>
        </w:rPr>
        <w:t>посади своїх за</w:t>
      </w:r>
      <w:r w:rsidR="00860367">
        <w:rPr>
          <w:rFonts w:ascii="Times New Roman" w:hAnsi="Times New Roman"/>
          <w:sz w:val="24"/>
          <w:lang w:val="uk-UA"/>
        </w:rPr>
        <w:t>ступників, медичних директорів,</w:t>
      </w:r>
      <w:r w:rsidR="00860367" w:rsidRPr="00860367">
        <w:rPr>
          <w:rFonts w:ascii="Times New Roman" w:hAnsi="Times New Roman"/>
          <w:sz w:val="24"/>
        </w:rPr>
        <w:t xml:space="preserve"> </w:t>
      </w:r>
      <w:r w:rsidRPr="00860367">
        <w:rPr>
          <w:rFonts w:ascii="Times New Roman" w:hAnsi="Times New Roman"/>
          <w:sz w:val="24"/>
          <w:lang w:val="uk-UA"/>
        </w:rPr>
        <w:t>головного бухгалтера, керівників структурних підрозділів та інших працівників Підприємства відповідно до чинного законодавства.»;</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 xml:space="preserve">1.6. пункт 6.6. після підпункту 6.6.17. доповнити підпунктами 6.6.18. «Забезпечує складання проекту фінансового плану Підприємства (річний та з поквартальною розбивкою) на кожен наступний рік та подання цього проекту для затвердження Засновнику Підприємства;» та 6.6.19. «За погодженням із Засновником та відповідно до вимог чинного законодавства України має право придбавати нерухоме майно, необхідне Підприємству для </w:t>
      </w:r>
      <w:r w:rsidRPr="00860367">
        <w:rPr>
          <w:rFonts w:ascii="Times New Roman" w:hAnsi="Times New Roman"/>
          <w:sz w:val="24"/>
          <w:lang w:val="uk-UA"/>
        </w:rPr>
        <w:lastRenderedPageBreak/>
        <w:t>досягнення мети, зазначеної у цьому Статуті.», відповідно підпункт 6.6.18 «Вирішує інші питання, віднесені до компетенції керівника Підприємства згідно із законодавством, цим Статутом та контрактом;» вважати підпунктом 6.6.20.;</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1.7. пункт 6.7. викласти в наступній редакції:</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«6.7. У разі відсутності Директора або неможливості</w:t>
      </w:r>
      <w:r w:rsidR="00860367">
        <w:rPr>
          <w:rFonts w:ascii="Times New Roman" w:hAnsi="Times New Roman"/>
          <w:sz w:val="24"/>
          <w:lang w:val="uk-UA"/>
        </w:rPr>
        <w:t xml:space="preserve"> виконувати свої обов’язки з</w:t>
      </w:r>
      <w:r w:rsidR="00860367">
        <w:rPr>
          <w:rFonts w:ascii="Times New Roman" w:hAnsi="Times New Roman"/>
          <w:sz w:val="24"/>
          <w:lang w:val="en-US"/>
        </w:rPr>
        <w:t xml:space="preserve"> </w:t>
      </w:r>
      <w:r w:rsidRPr="00860367">
        <w:rPr>
          <w:rFonts w:ascii="Times New Roman" w:hAnsi="Times New Roman"/>
          <w:sz w:val="24"/>
          <w:lang w:val="uk-UA"/>
        </w:rPr>
        <w:t>інших причин, обов’язки виконує заступник Д</w:t>
      </w:r>
      <w:r w:rsidR="00860367">
        <w:rPr>
          <w:rFonts w:ascii="Times New Roman" w:hAnsi="Times New Roman"/>
          <w:sz w:val="24"/>
          <w:lang w:val="uk-UA"/>
        </w:rPr>
        <w:t>иректора чи інша особа згідно з</w:t>
      </w:r>
      <w:r w:rsidR="00860367">
        <w:rPr>
          <w:rFonts w:ascii="Times New Roman" w:hAnsi="Times New Roman"/>
          <w:sz w:val="24"/>
          <w:lang w:val="en-US"/>
        </w:rPr>
        <w:t xml:space="preserve"> </w:t>
      </w:r>
      <w:r w:rsidRPr="00860367">
        <w:rPr>
          <w:rFonts w:ascii="Times New Roman" w:hAnsi="Times New Roman"/>
          <w:sz w:val="24"/>
          <w:lang w:val="uk-UA"/>
        </w:rPr>
        <w:t>функціональними (посадовими) обов’язками, призначена Уповноваженим органом управління.»</w:t>
      </w:r>
    </w:p>
    <w:p w:rsidR="00013D74" w:rsidRPr="00860367" w:rsidRDefault="00013D74" w:rsidP="00860367">
      <w:pPr>
        <w:spacing w:after="0" w:line="240" w:lineRule="auto"/>
        <w:ind w:firstLine="567"/>
        <w:jc w:val="both"/>
        <w:rPr>
          <w:rFonts w:ascii="Times New Roman" w:hAnsi="Times New Roman"/>
          <w:sz w:val="24"/>
          <w:lang w:val="en-US"/>
        </w:rPr>
      </w:pPr>
      <w:r w:rsidRPr="00860367">
        <w:rPr>
          <w:rFonts w:ascii="Times New Roman" w:hAnsi="Times New Roman"/>
          <w:sz w:val="24"/>
          <w:lang w:val="uk-UA"/>
        </w:rPr>
        <w:t>1.8. пункт 7.1. виключити, відповідно пункти 7.2., 7.3., 7.4., 7.5., 7.6., 7.7. вважати пунктами 7.1.</w:t>
      </w:r>
      <w:r w:rsidR="00860367">
        <w:rPr>
          <w:rFonts w:ascii="Times New Roman" w:hAnsi="Times New Roman"/>
          <w:sz w:val="24"/>
          <w:lang w:val="uk-UA"/>
        </w:rPr>
        <w:t>, 7.2., 7.3., 7.4., 7.5., 7.6.;</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1.9. пункт 7.2. викласти в наступній редакції:</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«7.2. Фінансовий план та план використання бюджетних коштів Підприємства затверджуються Засновником.»;</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1.10. у пункті 9.1. абзац другий викласти в такій редакції:</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«Майно Підприємства становлять необоротні та оборотні активи, основні засоби та грошові кошти, а також інші цінності, передані йому Засновником, отримані та/або придбані Підприємством за будь-якими договорами із фізичними і юридичними особами, вартість яких відображається у самостійному балансі Підприємства.»;</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1.11. пункт 9.3. викласти в наступній редакції:</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«9.3.  Джерелами формування майна та коштів Підприємства є:</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9.3.1. Комунальне майно, передане Підприємству відповідно до законодавства України;</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9.3.2. Бюджетні кошти;</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9.3.3. Кошти, отримані за договором про медичне обслуговування населення із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9.3.4. Власні надходження Підприємства: кошти від здачі в оренду майна, закріпленого на праві оперативного управління; кошти та інше майно, одержані від реалізації продукції (робіт, послуг);</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9.3.5. Цільові кошти;</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9.3.6. Кредити банків;</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9.3.7. Кошти, отримані за будь-якими договорами із фізичними і юридичними особами;</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9.3.8. Майно, придбане у інших юридичних або фізичних осіб;</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9.3.9.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9.3.10. Майно та кошти, отримані з інших джерел, не заборонених законодавством України;</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9.3.11. Інші джерела, не заборонені законодавством України.</w:t>
      </w:r>
    </w:p>
    <w:p w:rsidR="00013D74" w:rsidRPr="00860367" w:rsidRDefault="00013D74"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Вилучення майна Підприємства може мати місце лише у випадках, передбачених чинним законодавством України.».</w:t>
      </w:r>
    </w:p>
    <w:p w:rsidR="00B62B08" w:rsidRPr="00860367" w:rsidRDefault="0080720F"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2</w:t>
      </w:r>
      <w:r w:rsidR="00B62B08" w:rsidRPr="00860367">
        <w:rPr>
          <w:rFonts w:ascii="Times New Roman" w:hAnsi="Times New Roman"/>
          <w:sz w:val="24"/>
          <w:lang w:val="uk-UA"/>
        </w:rPr>
        <w:t xml:space="preserve">. Затвердити нову редакцію статуту комунального підприємства «Хмельницький міський центр первинної медико-санітарної допомоги № 1» Хмельницької міської ради, який доручити підписати начальнику управління охорони здоров’я Хмельницької міської ради   </w:t>
      </w:r>
      <w:proofErr w:type="spellStart"/>
      <w:r w:rsidR="00B62B08" w:rsidRPr="00860367">
        <w:rPr>
          <w:rFonts w:ascii="Times New Roman" w:hAnsi="Times New Roman"/>
          <w:sz w:val="24"/>
          <w:lang w:val="uk-UA"/>
        </w:rPr>
        <w:t>Б.Ткачу</w:t>
      </w:r>
      <w:proofErr w:type="spellEnd"/>
      <w:r w:rsidR="00B62B08" w:rsidRPr="00860367">
        <w:rPr>
          <w:rFonts w:ascii="Times New Roman" w:hAnsi="Times New Roman"/>
          <w:sz w:val="24"/>
          <w:lang w:val="uk-UA"/>
        </w:rPr>
        <w:t xml:space="preserve"> (згідно з додатком).</w:t>
      </w:r>
    </w:p>
    <w:p w:rsidR="00B62B08" w:rsidRPr="00860367" w:rsidRDefault="0080720F"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3</w:t>
      </w:r>
      <w:r w:rsidR="00B62B08" w:rsidRPr="00860367">
        <w:rPr>
          <w:rFonts w:ascii="Times New Roman" w:hAnsi="Times New Roman"/>
          <w:sz w:val="24"/>
          <w:lang w:val="uk-UA"/>
        </w:rPr>
        <w:t>. Від</w:t>
      </w:r>
      <w:r w:rsidR="00860367" w:rsidRPr="00860367">
        <w:rPr>
          <w:rFonts w:ascii="Times New Roman" w:hAnsi="Times New Roman"/>
          <w:sz w:val="24"/>
          <w:lang w:val="uk-UA"/>
        </w:rPr>
        <w:t>повідальність за виконання рішення</w:t>
      </w:r>
      <w:r w:rsidR="00B62B08" w:rsidRPr="00860367">
        <w:rPr>
          <w:rFonts w:ascii="Times New Roman" w:hAnsi="Times New Roman"/>
          <w:sz w:val="24"/>
          <w:lang w:val="uk-UA"/>
        </w:rPr>
        <w:t xml:space="preserve"> покласти  на управління охорони здоров’я Хмельницької міської ради.</w:t>
      </w:r>
    </w:p>
    <w:p w:rsidR="00B62B08" w:rsidRPr="00860367" w:rsidRDefault="0080720F" w:rsidP="00860367">
      <w:pPr>
        <w:spacing w:after="0" w:line="240" w:lineRule="auto"/>
        <w:ind w:firstLine="567"/>
        <w:jc w:val="both"/>
        <w:rPr>
          <w:rFonts w:ascii="Times New Roman" w:hAnsi="Times New Roman"/>
          <w:sz w:val="24"/>
          <w:lang w:val="uk-UA"/>
        </w:rPr>
      </w:pPr>
      <w:r w:rsidRPr="00860367">
        <w:rPr>
          <w:rFonts w:ascii="Times New Roman" w:hAnsi="Times New Roman"/>
          <w:sz w:val="24"/>
          <w:lang w:val="uk-UA"/>
        </w:rPr>
        <w:t>4</w:t>
      </w:r>
      <w:r w:rsidR="00B62B08" w:rsidRPr="00860367">
        <w:rPr>
          <w:rFonts w:ascii="Times New Roman" w:hAnsi="Times New Roman"/>
          <w:sz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80720F" w:rsidRDefault="0080720F" w:rsidP="0080720F">
      <w:pPr>
        <w:pStyle w:val="a7"/>
        <w:spacing w:after="0"/>
        <w:jc w:val="both"/>
        <w:rPr>
          <w:rFonts w:cs="Times New Roman"/>
          <w:lang w:val="uk-UA"/>
        </w:rPr>
      </w:pPr>
    </w:p>
    <w:p w:rsidR="0080720F" w:rsidRPr="0080720F" w:rsidRDefault="0080720F" w:rsidP="0080720F">
      <w:pPr>
        <w:pStyle w:val="a7"/>
        <w:spacing w:after="0"/>
        <w:jc w:val="both"/>
        <w:rPr>
          <w:rFonts w:cs="Times New Roman"/>
          <w:lang w:val="uk-UA"/>
        </w:rPr>
      </w:pPr>
      <w:r w:rsidRPr="0080720F">
        <w:rPr>
          <w:rFonts w:cs="Times New Roman"/>
          <w:lang w:val="uk-UA"/>
        </w:rPr>
        <w:t>Міський голова</w:t>
      </w:r>
      <w:r w:rsidR="009A70DC" w:rsidRPr="009A70DC">
        <w:rPr>
          <w:rFonts w:cs="Times New Roman"/>
          <w:lang w:val="uk-UA"/>
        </w:rPr>
        <w:tab/>
      </w:r>
      <w:r w:rsidR="009A70DC" w:rsidRPr="009A70DC">
        <w:rPr>
          <w:rFonts w:cs="Times New Roman"/>
          <w:lang w:val="uk-UA"/>
        </w:rPr>
        <w:tab/>
      </w:r>
      <w:r w:rsidR="009A70DC" w:rsidRPr="009A70DC">
        <w:rPr>
          <w:rFonts w:cs="Times New Roman"/>
          <w:lang w:val="uk-UA"/>
        </w:rPr>
        <w:tab/>
      </w:r>
      <w:r w:rsidR="009A70DC" w:rsidRPr="009A70DC">
        <w:rPr>
          <w:rFonts w:cs="Times New Roman"/>
          <w:lang w:val="uk-UA"/>
        </w:rPr>
        <w:tab/>
      </w:r>
      <w:r w:rsidR="009A70DC" w:rsidRPr="009A70DC">
        <w:rPr>
          <w:rFonts w:cs="Times New Roman"/>
          <w:lang w:val="uk-UA"/>
        </w:rPr>
        <w:tab/>
      </w:r>
      <w:r w:rsidR="009A70DC" w:rsidRPr="009A70DC">
        <w:rPr>
          <w:rFonts w:cs="Times New Roman"/>
          <w:lang w:val="uk-UA"/>
        </w:rPr>
        <w:tab/>
      </w:r>
      <w:r w:rsidR="009A70DC" w:rsidRPr="009A70DC">
        <w:rPr>
          <w:rFonts w:cs="Times New Roman"/>
          <w:lang w:val="uk-UA"/>
        </w:rPr>
        <w:tab/>
      </w:r>
      <w:r w:rsidR="009A70DC" w:rsidRPr="009A70DC">
        <w:rPr>
          <w:rFonts w:cs="Times New Roman"/>
          <w:lang w:val="uk-UA"/>
        </w:rPr>
        <w:tab/>
      </w:r>
      <w:r w:rsidR="009A70DC" w:rsidRPr="009A70DC">
        <w:rPr>
          <w:rFonts w:cs="Times New Roman"/>
          <w:lang w:val="uk-UA"/>
        </w:rPr>
        <w:tab/>
      </w:r>
      <w:r w:rsidR="009A70DC">
        <w:rPr>
          <w:rFonts w:cs="Times New Roman"/>
          <w:lang w:val="uk-UA"/>
        </w:rPr>
        <w:t>О.</w:t>
      </w:r>
      <w:r w:rsidRPr="0080720F">
        <w:rPr>
          <w:rFonts w:cs="Times New Roman"/>
          <w:lang w:val="uk-UA"/>
        </w:rPr>
        <w:t>С</w:t>
      </w:r>
      <w:r>
        <w:rPr>
          <w:rFonts w:cs="Times New Roman"/>
          <w:lang w:val="uk-UA"/>
        </w:rPr>
        <w:t>ИМЧИШИН</w:t>
      </w:r>
    </w:p>
    <w:p w:rsidR="005C7013" w:rsidRPr="009A70DC" w:rsidRDefault="005C7013" w:rsidP="009A70DC">
      <w:pPr>
        <w:pStyle w:val="a5"/>
        <w:jc w:val="right"/>
        <w:rPr>
          <w:rFonts w:ascii="Times New Roman" w:hAnsi="Times New Roman"/>
          <w:i/>
          <w:sz w:val="24"/>
          <w:szCs w:val="24"/>
          <w:lang w:val="uk-UA"/>
        </w:rPr>
      </w:pPr>
      <w:r w:rsidRPr="009A70DC">
        <w:rPr>
          <w:rFonts w:ascii="Times New Roman" w:hAnsi="Times New Roman"/>
          <w:i/>
          <w:sz w:val="24"/>
          <w:szCs w:val="24"/>
          <w:lang w:val="uk-UA"/>
        </w:rPr>
        <w:lastRenderedPageBreak/>
        <w:t>Додаток</w:t>
      </w:r>
    </w:p>
    <w:p w:rsidR="005C7013" w:rsidRPr="009A70DC" w:rsidRDefault="005C7013" w:rsidP="009A70DC">
      <w:pPr>
        <w:pStyle w:val="a5"/>
        <w:jc w:val="right"/>
        <w:rPr>
          <w:rFonts w:ascii="Times New Roman" w:hAnsi="Times New Roman"/>
          <w:i/>
          <w:sz w:val="24"/>
          <w:szCs w:val="24"/>
          <w:lang w:val="uk-UA"/>
        </w:rPr>
      </w:pPr>
      <w:r w:rsidRPr="009A70DC">
        <w:rPr>
          <w:rFonts w:ascii="Times New Roman" w:hAnsi="Times New Roman"/>
          <w:i/>
          <w:sz w:val="24"/>
          <w:szCs w:val="24"/>
          <w:lang w:val="uk-UA"/>
        </w:rPr>
        <w:t>до рішення сесії міської ради</w:t>
      </w:r>
    </w:p>
    <w:p w:rsidR="005C7013" w:rsidRPr="009A70DC" w:rsidRDefault="005C7013" w:rsidP="009A70DC">
      <w:pPr>
        <w:pStyle w:val="a5"/>
        <w:jc w:val="right"/>
        <w:rPr>
          <w:rFonts w:ascii="Times New Roman" w:hAnsi="Times New Roman"/>
          <w:i/>
          <w:sz w:val="24"/>
          <w:szCs w:val="24"/>
          <w:lang w:val="uk-UA"/>
        </w:rPr>
      </w:pPr>
      <w:r w:rsidRPr="009A70DC">
        <w:rPr>
          <w:rFonts w:ascii="Times New Roman" w:hAnsi="Times New Roman"/>
          <w:i/>
          <w:sz w:val="24"/>
          <w:szCs w:val="24"/>
          <w:lang w:val="uk-UA"/>
        </w:rPr>
        <w:t>від “_____”_________2020 року №_____</w:t>
      </w:r>
    </w:p>
    <w:p w:rsidR="005C7013" w:rsidRPr="005C7013" w:rsidRDefault="005C7013" w:rsidP="005C7013">
      <w:pPr>
        <w:pStyle w:val="a5"/>
        <w:jc w:val="both"/>
        <w:rPr>
          <w:rStyle w:val="ab"/>
          <w:rFonts w:ascii="Times New Roman" w:hAnsi="Times New Roman"/>
          <w:bCs w:val="0"/>
          <w:sz w:val="24"/>
          <w:szCs w:val="24"/>
          <w:lang w:val="uk-UA"/>
        </w:rPr>
      </w:pPr>
    </w:p>
    <w:p w:rsidR="005C7013" w:rsidRPr="00A90C00" w:rsidRDefault="005C7013" w:rsidP="005C7013">
      <w:pPr>
        <w:ind w:firstLine="708"/>
        <w:jc w:val="center"/>
        <w:rPr>
          <w:rStyle w:val="ab"/>
          <w:rFonts w:cs="Courier New"/>
          <w:bCs w:val="0"/>
          <w:lang w:val="uk-UA"/>
        </w:rPr>
      </w:pPr>
    </w:p>
    <w:p w:rsidR="005C7013" w:rsidRPr="00A90C00" w:rsidRDefault="005C7013" w:rsidP="005C7013">
      <w:pPr>
        <w:ind w:firstLine="708"/>
        <w:jc w:val="center"/>
        <w:rPr>
          <w:rStyle w:val="ab"/>
          <w:rFonts w:cs="Courier New"/>
          <w:bCs w:val="0"/>
          <w:lang w:val="uk-UA"/>
        </w:rPr>
      </w:pPr>
    </w:p>
    <w:p w:rsidR="005C7013" w:rsidRPr="00A90C00" w:rsidRDefault="005C7013" w:rsidP="005C7013">
      <w:pPr>
        <w:tabs>
          <w:tab w:val="left" w:pos="1620"/>
          <w:tab w:val="center" w:pos="8100"/>
          <w:tab w:val="right" w:pos="10080"/>
        </w:tabs>
        <w:ind w:left="4500"/>
        <w:rPr>
          <w:b/>
          <w:sz w:val="28"/>
          <w:lang w:val="uk-UA"/>
        </w:rPr>
      </w:pPr>
    </w:p>
    <w:p w:rsidR="00B62B08" w:rsidRPr="00884FA7" w:rsidRDefault="00B62B08" w:rsidP="00884FA7">
      <w:pPr>
        <w:ind w:left="708"/>
        <w:jc w:val="center"/>
        <w:rPr>
          <w:rFonts w:ascii="Times New Roman" w:hAnsi="Times New Roman"/>
          <w:b/>
          <w:bCs/>
          <w:sz w:val="96"/>
          <w:szCs w:val="96"/>
          <w:lang w:val="uk-UA"/>
        </w:rPr>
      </w:pPr>
    </w:p>
    <w:p w:rsidR="005C7013" w:rsidRPr="009A70DC" w:rsidRDefault="005C7013" w:rsidP="00884FA7">
      <w:pPr>
        <w:pStyle w:val="a5"/>
        <w:ind w:left="708"/>
        <w:jc w:val="center"/>
        <w:rPr>
          <w:rFonts w:ascii="Times New Roman" w:hAnsi="Times New Roman"/>
          <w:sz w:val="96"/>
          <w:szCs w:val="96"/>
          <w:lang w:val="uk-UA"/>
        </w:rPr>
      </w:pPr>
      <w:r w:rsidRPr="009A70DC">
        <w:rPr>
          <w:rFonts w:ascii="Times New Roman" w:hAnsi="Times New Roman"/>
          <w:b/>
          <w:sz w:val="96"/>
          <w:szCs w:val="96"/>
          <w:lang w:val="uk-UA"/>
        </w:rPr>
        <w:t>Статут</w:t>
      </w:r>
    </w:p>
    <w:p w:rsidR="005C7013" w:rsidRPr="00884FA7" w:rsidRDefault="005C7013" w:rsidP="00884FA7">
      <w:pPr>
        <w:pStyle w:val="a5"/>
        <w:jc w:val="center"/>
        <w:rPr>
          <w:rFonts w:ascii="Times New Roman" w:hAnsi="Times New Roman"/>
          <w:b/>
          <w:sz w:val="48"/>
          <w:szCs w:val="48"/>
        </w:rPr>
      </w:pPr>
      <w:r w:rsidRPr="009A70DC">
        <w:rPr>
          <w:rFonts w:ascii="Times New Roman" w:hAnsi="Times New Roman"/>
          <w:b/>
          <w:sz w:val="48"/>
          <w:szCs w:val="48"/>
          <w:lang w:val="uk-UA"/>
        </w:rPr>
        <w:t>комунального підприємства        «</w:t>
      </w:r>
      <w:proofErr w:type="spellStart"/>
      <w:r w:rsidRPr="009A70DC">
        <w:rPr>
          <w:rFonts w:ascii="Times New Roman" w:hAnsi="Times New Roman"/>
          <w:b/>
          <w:sz w:val="48"/>
          <w:szCs w:val="48"/>
          <w:lang w:val="uk-UA"/>
        </w:rPr>
        <w:t>Хмельн</w:t>
      </w:r>
      <w:r w:rsidRPr="00884FA7">
        <w:rPr>
          <w:rFonts w:ascii="Times New Roman" w:hAnsi="Times New Roman"/>
          <w:b/>
          <w:sz w:val="48"/>
          <w:szCs w:val="48"/>
        </w:rPr>
        <w:t>ицький</w:t>
      </w:r>
      <w:proofErr w:type="spellEnd"/>
      <w:r w:rsidRPr="00884FA7">
        <w:rPr>
          <w:rFonts w:ascii="Times New Roman" w:hAnsi="Times New Roman"/>
          <w:b/>
          <w:sz w:val="48"/>
          <w:szCs w:val="48"/>
        </w:rPr>
        <w:t xml:space="preserve"> </w:t>
      </w:r>
      <w:proofErr w:type="spellStart"/>
      <w:r w:rsidRPr="00884FA7">
        <w:rPr>
          <w:rFonts w:ascii="Times New Roman" w:hAnsi="Times New Roman"/>
          <w:b/>
          <w:sz w:val="48"/>
          <w:szCs w:val="48"/>
        </w:rPr>
        <w:t>міський</w:t>
      </w:r>
      <w:proofErr w:type="spellEnd"/>
      <w:r w:rsidRPr="00884FA7">
        <w:rPr>
          <w:rFonts w:ascii="Times New Roman" w:hAnsi="Times New Roman"/>
          <w:b/>
          <w:sz w:val="48"/>
          <w:szCs w:val="48"/>
        </w:rPr>
        <w:t xml:space="preserve"> центр </w:t>
      </w:r>
      <w:proofErr w:type="spellStart"/>
      <w:r w:rsidRPr="00884FA7">
        <w:rPr>
          <w:rFonts w:ascii="Times New Roman" w:hAnsi="Times New Roman"/>
          <w:b/>
          <w:sz w:val="48"/>
          <w:szCs w:val="48"/>
        </w:rPr>
        <w:t>первинної</w:t>
      </w:r>
      <w:proofErr w:type="spellEnd"/>
      <w:r w:rsidRPr="00884FA7">
        <w:rPr>
          <w:rFonts w:ascii="Times New Roman" w:hAnsi="Times New Roman"/>
          <w:b/>
          <w:sz w:val="48"/>
          <w:szCs w:val="48"/>
        </w:rPr>
        <w:t xml:space="preserve"> медико-</w:t>
      </w:r>
      <w:proofErr w:type="spellStart"/>
      <w:r w:rsidRPr="00884FA7">
        <w:rPr>
          <w:rFonts w:ascii="Times New Roman" w:hAnsi="Times New Roman"/>
          <w:b/>
          <w:sz w:val="48"/>
          <w:szCs w:val="48"/>
        </w:rPr>
        <w:t>санітарної</w:t>
      </w:r>
      <w:proofErr w:type="spellEnd"/>
      <w:r w:rsidRPr="00884FA7">
        <w:rPr>
          <w:rFonts w:ascii="Times New Roman" w:hAnsi="Times New Roman"/>
          <w:b/>
          <w:sz w:val="48"/>
          <w:szCs w:val="48"/>
        </w:rPr>
        <w:t xml:space="preserve"> </w:t>
      </w:r>
      <w:proofErr w:type="spellStart"/>
      <w:r w:rsidRPr="00884FA7">
        <w:rPr>
          <w:rFonts w:ascii="Times New Roman" w:hAnsi="Times New Roman"/>
          <w:b/>
          <w:sz w:val="48"/>
          <w:szCs w:val="48"/>
        </w:rPr>
        <w:t>допомоги</w:t>
      </w:r>
      <w:proofErr w:type="spellEnd"/>
      <w:r w:rsidRPr="00884FA7">
        <w:rPr>
          <w:rFonts w:ascii="Times New Roman" w:hAnsi="Times New Roman"/>
          <w:b/>
          <w:sz w:val="48"/>
          <w:szCs w:val="48"/>
        </w:rPr>
        <w:t xml:space="preserve"> № 2»</w:t>
      </w:r>
    </w:p>
    <w:p w:rsidR="005C7013" w:rsidRPr="00884FA7" w:rsidRDefault="005C7013" w:rsidP="00884FA7">
      <w:pPr>
        <w:pStyle w:val="a5"/>
        <w:jc w:val="center"/>
        <w:rPr>
          <w:rFonts w:ascii="Times New Roman" w:hAnsi="Times New Roman"/>
          <w:b/>
          <w:spacing w:val="-4"/>
          <w:sz w:val="48"/>
          <w:szCs w:val="48"/>
        </w:rPr>
      </w:pPr>
      <w:proofErr w:type="spellStart"/>
      <w:r w:rsidRPr="00884FA7">
        <w:rPr>
          <w:rFonts w:ascii="Times New Roman" w:hAnsi="Times New Roman"/>
          <w:b/>
          <w:sz w:val="48"/>
          <w:szCs w:val="48"/>
        </w:rPr>
        <w:t>Хмельницької</w:t>
      </w:r>
      <w:proofErr w:type="spellEnd"/>
      <w:r w:rsidRPr="00884FA7">
        <w:rPr>
          <w:rFonts w:ascii="Times New Roman" w:hAnsi="Times New Roman"/>
          <w:b/>
          <w:sz w:val="48"/>
          <w:szCs w:val="48"/>
        </w:rPr>
        <w:t xml:space="preserve"> </w:t>
      </w:r>
      <w:proofErr w:type="spellStart"/>
      <w:r w:rsidRPr="00884FA7">
        <w:rPr>
          <w:rFonts w:ascii="Times New Roman" w:hAnsi="Times New Roman"/>
          <w:b/>
          <w:sz w:val="48"/>
          <w:szCs w:val="48"/>
        </w:rPr>
        <w:t>міської</w:t>
      </w:r>
      <w:proofErr w:type="spellEnd"/>
      <w:r w:rsidRPr="00884FA7">
        <w:rPr>
          <w:rFonts w:ascii="Times New Roman" w:hAnsi="Times New Roman"/>
          <w:b/>
          <w:sz w:val="48"/>
          <w:szCs w:val="48"/>
        </w:rPr>
        <w:t xml:space="preserve"> ради</w:t>
      </w:r>
    </w:p>
    <w:p w:rsidR="005C7013" w:rsidRPr="00884FA7" w:rsidRDefault="005C7013" w:rsidP="00884FA7">
      <w:pPr>
        <w:pStyle w:val="a5"/>
        <w:jc w:val="center"/>
        <w:rPr>
          <w:rFonts w:ascii="Times New Roman" w:hAnsi="Times New Roman"/>
          <w:b/>
          <w:sz w:val="28"/>
        </w:rPr>
      </w:pPr>
    </w:p>
    <w:p w:rsidR="005C7013" w:rsidRPr="00884FA7" w:rsidRDefault="005C7013" w:rsidP="00884FA7">
      <w:pPr>
        <w:pStyle w:val="a5"/>
        <w:jc w:val="center"/>
        <w:rPr>
          <w:rFonts w:ascii="Times New Roman" w:hAnsi="Times New Roman"/>
          <w:b/>
          <w:sz w:val="48"/>
          <w:szCs w:val="48"/>
        </w:rPr>
      </w:pPr>
      <w:r w:rsidRPr="00884FA7">
        <w:rPr>
          <w:rFonts w:ascii="Times New Roman" w:hAnsi="Times New Roman"/>
          <w:b/>
          <w:spacing w:val="-1"/>
          <w:sz w:val="48"/>
          <w:szCs w:val="48"/>
        </w:rPr>
        <w:t xml:space="preserve">(нова </w:t>
      </w:r>
      <w:proofErr w:type="spellStart"/>
      <w:r w:rsidRPr="00884FA7">
        <w:rPr>
          <w:rFonts w:ascii="Times New Roman" w:hAnsi="Times New Roman"/>
          <w:b/>
          <w:spacing w:val="-1"/>
          <w:sz w:val="48"/>
          <w:szCs w:val="48"/>
        </w:rPr>
        <w:t>редакція</w:t>
      </w:r>
      <w:proofErr w:type="spellEnd"/>
      <w:r w:rsidRPr="00884FA7">
        <w:rPr>
          <w:rFonts w:ascii="Times New Roman" w:hAnsi="Times New Roman"/>
          <w:b/>
          <w:spacing w:val="-1"/>
          <w:sz w:val="48"/>
          <w:szCs w:val="48"/>
        </w:rPr>
        <w:t>)</w:t>
      </w:r>
    </w:p>
    <w:p w:rsidR="005C7013" w:rsidRPr="00884FA7" w:rsidRDefault="005C7013" w:rsidP="00884FA7">
      <w:pPr>
        <w:jc w:val="center"/>
        <w:rPr>
          <w:rFonts w:ascii="Times New Roman" w:hAnsi="Times New Roman"/>
          <w:b/>
          <w:sz w:val="48"/>
          <w:szCs w:val="48"/>
        </w:rPr>
      </w:pPr>
    </w:p>
    <w:p w:rsidR="005C7013" w:rsidRPr="00065A70" w:rsidRDefault="005C7013" w:rsidP="005C7013">
      <w:pPr>
        <w:jc w:val="center"/>
        <w:rPr>
          <w:rFonts w:ascii="Times New Roman" w:hAnsi="Times New Roman"/>
          <w:sz w:val="26"/>
        </w:rPr>
      </w:pPr>
    </w:p>
    <w:p w:rsidR="005C7013" w:rsidRPr="00065A70" w:rsidRDefault="005C7013" w:rsidP="005C7013">
      <w:pPr>
        <w:jc w:val="center"/>
        <w:rPr>
          <w:rFonts w:ascii="Times New Roman" w:hAnsi="Times New Roman"/>
          <w:sz w:val="26"/>
        </w:rPr>
      </w:pPr>
    </w:p>
    <w:p w:rsidR="005C7013" w:rsidRPr="00065A70" w:rsidRDefault="005C7013" w:rsidP="005C7013">
      <w:pPr>
        <w:jc w:val="center"/>
        <w:rPr>
          <w:rFonts w:ascii="Times New Roman" w:hAnsi="Times New Roman"/>
          <w:sz w:val="26"/>
        </w:rPr>
      </w:pPr>
    </w:p>
    <w:p w:rsidR="005C7013" w:rsidRPr="00065A70" w:rsidRDefault="005C7013" w:rsidP="005C7013">
      <w:pPr>
        <w:jc w:val="center"/>
        <w:rPr>
          <w:rFonts w:ascii="Times New Roman" w:hAnsi="Times New Roman"/>
          <w:sz w:val="26"/>
        </w:rPr>
      </w:pPr>
    </w:p>
    <w:p w:rsidR="005C7013" w:rsidRPr="00065A70" w:rsidRDefault="005C7013" w:rsidP="005C7013">
      <w:pPr>
        <w:jc w:val="center"/>
        <w:rPr>
          <w:rFonts w:ascii="Times New Roman" w:hAnsi="Times New Roman"/>
          <w:sz w:val="26"/>
        </w:rPr>
      </w:pPr>
    </w:p>
    <w:p w:rsidR="005C7013" w:rsidRPr="00065A70" w:rsidRDefault="005C7013" w:rsidP="005C7013">
      <w:pPr>
        <w:jc w:val="center"/>
        <w:rPr>
          <w:rFonts w:ascii="Times New Roman" w:hAnsi="Times New Roman"/>
          <w:sz w:val="26"/>
        </w:rPr>
      </w:pPr>
    </w:p>
    <w:p w:rsidR="005C7013" w:rsidRPr="00065A70" w:rsidRDefault="005C7013" w:rsidP="005C7013">
      <w:pPr>
        <w:jc w:val="center"/>
        <w:rPr>
          <w:rFonts w:ascii="Times New Roman" w:hAnsi="Times New Roman"/>
          <w:sz w:val="26"/>
        </w:rPr>
      </w:pPr>
    </w:p>
    <w:p w:rsidR="005C7013" w:rsidRPr="00065A70" w:rsidRDefault="005C7013" w:rsidP="005C7013">
      <w:pPr>
        <w:jc w:val="center"/>
        <w:rPr>
          <w:rFonts w:ascii="Times New Roman" w:hAnsi="Times New Roman"/>
          <w:sz w:val="26"/>
        </w:rPr>
      </w:pPr>
    </w:p>
    <w:p w:rsidR="005C7013" w:rsidRPr="00065A70" w:rsidRDefault="005C7013" w:rsidP="005C7013">
      <w:pPr>
        <w:jc w:val="center"/>
        <w:rPr>
          <w:rFonts w:ascii="Times New Roman" w:hAnsi="Times New Roman"/>
          <w:sz w:val="26"/>
        </w:rPr>
      </w:pPr>
    </w:p>
    <w:p w:rsidR="005C7013" w:rsidRPr="00065A70" w:rsidRDefault="005C7013" w:rsidP="005C7013">
      <w:pPr>
        <w:jc w:val="center"/>
        <w:rPr>
          <w:rFonts w:ascii="Times New Roman" w:hAnsi="Times New Roman"/>
          <w:b/>
          <w:sz w:val="28"/>
        </w:rPr>
      </w:pPr>
      <w:r>
        <w:rPr>
          <w:rFonts w:ascii="Times New Roman" w:hAnsi="Times New Roman"/>
          <w:b/>
          <w:sz w:val="28"/>
        </w:rPr>
        <w:t>2020</w:t>
      </w:r>
    </w:p>
    <w:p w:rsidR="005C7013" w:rsidRDefault="005C7013" w:rsidP="005C7013">
      <w:pPr>
        <w:jc w:val="center"/>
        <w:rPr>
          <w:rFonts w:ascii="Times New Roman" w:hAnsi="Times New Roman"/>
          <w:b/>
        </w:rPr>
      </w:pPr>
    </w:p>
    <w:p w:rsidR="005C7013" w:rsidRPr="00884FA7" w:rsidRDefault="005C7013" w:rsidP="00884FA7">
      <w:pPr>
        <w:pStyle w:val="a5"/>
        <w:jc w:val="center"/>
        <w:rPr>
          <w:rFonts w:ascii="Times New Roman" w:hAnsi="Times New Roman"/>
          <w:b/>
          <w:sz w:val="24"/>
          <w:szCs w:val="24"/>
          <w:lang w:val="uk-UA"/>
        </w:rPr>
      </w:pPr>
      <w:r w:rsidRPr="00884FA7">
        <w:rPr>
          <w:rFonts w:ascii="Times New Roman" w:hAnsi="Times New Roman"/>
          <w:b/>
          <w:sz w:val="24"/>
          <w:szCs w:val="24"/>
          <w:lang w:val="uk-UA"/>
        </w:rPr>
        <w:t>1. Загальні положення</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1.1. Комунальне підприємство «Хмельницький міський центр первинної медико-санітарної допомоги № 2» Хмельницької міської ради   (далі – Підприємство) є закладом охорони здоров’я - комунальним унітарним некомерційним підприємством, що надає первинну медичну допомогу та здійснює управління медичним обслуговуванням населенню міста Хмельницького (далі – населення), вживає заходи з профілактики захворювань та підтримання громадського здоров’я.</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1.2. Підприємство створене за рішенням Хмельницької міської ради шляхом перетворення Хмельницького міського центру первинної медико-санітарної допомоги № 2 в комунальне підприємство «Хмельницький міський центр первинної медико-санітарної допомоги № 2» Хмельницької міської ради.</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1.3. Підприємство є правонаступником усього майна, всіх прав та обов’язків Хмельницького міського центру первинної медико-санітарної допомоги №2, створеного  рішенням Хмельницької міської ради від 20 липня 2016 року №78 «Про створення Хмельницьких міських центрів первинної медико-санітарної допомоги №1,2».</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1.4. Засновником Підприємства є територіальна громада міста Хмельницького, в особі Хмельницької міської ради (далі – Засновник).</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1.6. Підприємство засноване на базі відокремленої частини комунальної власності територіальної громади міста Хмельницького в особі Хмельницької міської ради. </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1.7.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884FA7" w:rsidRPr="009A70DC" w:rsidRDefault="00884FA7" w:rsidP="00884FA7">
      <w:pPr>
        <w:pStyle w:val="a5"/>
        <w:jc w:val="center"/>
        <w:rPr>
          <w:rFonts w:ascii="Times New Roman" w:hAnsi="Times New Roman"/>
          <w:b/>
          <w:sz w:val="24"/>
          <w:szCs w:val="24"/>
          <w:lang w:val="uk-UA"/>
        </w:rPr>
      </w:pPr>
    </w:p>
    <w:p w:rsidR="005C7013" w:rsidRPr="00884FA7" w:rsidRDefault="005C7013" w:rsidP="00884FA7">
      <w:pPr>
        <w:pStyle w:val="a5"/>
        <w:jc w:val="center"/>
        <w:rPr>
          <w:rFonts w:ascii="Times New Roman" w:hAnsi="Times New Roman"/>
          <w:b/>
          <w:sz w:val="24"/>
          <w:szCs w:val="24"/>
          <w:lang w:val="uk-UA"/>
        </w:rPr>
      </w:pPr>
      <w:r w:rsidRPr="00884FA7">
        <w:rPr>
          <w:rFonts w:ascii="Times New Roman" w:hAnsi="Times New Roman"/>
          <w:b/>
          <w:sz w:val="24"/>
          <w:szCs w:val="24"/>
          <w:lang w:val="uk-UA"/>
        </w:rPr>
        <w:t>2. Найменування та місцезнаходження</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2.1. Найменування:</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 повне українською мовою: Комунальне підприємство "Хмельницький міський центр первинної медико-санітарної допомоги №2"  Хмельницької міської ради;</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 скорочене  українською мовою: КП "ХМЦПМСД№2".</w:t>
      </w:r>
    </w:p>
    <w:p w:rsidR="005C7013" w:rsidRPr="009A70DC" w:rsidRDefault="005C7013" w:rsidP="00884FA7">
      <w:pPr>
        <w:pStyle w:val="a5"/>
        <w:jc w:val="both"/>
        <w:rPr>
          <w:rFonts w:ascii="Times New Roman" w:hAnsi="Times New Roman"/>
          <w:sz w:val="24"/>
          <w:szCs w:val="24"/>
        </w:rPr>
      </w:pPr>
      <w:r w:rsidRPr="00884FA7">
        <w:rPr>
          <w:rFonts w:ascii="Times New Roman" w:hAnsi="Times New Roman"/>
          <w:sz w:val="24"/>
          <w:szCs w:val="24"/>
          <w:lang w:val="uk-UA"/>
        </w:rPr>
        <w:tab/>
        <w:t>2.2. Місцезнаходження: (юридична а</w:t>
      </w:r>
      <w:r w:rsidR="00860367">
        <w:rPr>
          <w:rFonts w:ascii="Times New Roman" w:hAnsi="Times New Roman"/>
          <w:sz w:val="24"/>
          <w:szCs w:val="24"/>
          <w:lang w:val="uk-UA"/>
        </w:rPr>
        <w:t xml:space="preserve">дреса): 29013, вул.Подільська,54,  </w:t>
      </w:r>
      <w:proofErr w:type="spellStart"/>
      <w:r w:rsidR="00860367">
        <w:rPr>
          <w:rFonts w:ascii="Times New Roman" w:hAnsi="Times New Roman"/>
          <w:sz w:val="24"/>
          <w:szCs w:val="24"/>
          <w:lang w:val="uk-UA"/>
        </w:rPr>
        <w:t>м.</w:t>
      </w:r>
      <w:r w:rsidRPr="00884FA7">
        <w:rPr>
          <w:rFonts w:ascii="Times New Roman" w:hAnsi="Times New Roman"/>
          <w:sz w:val="24"/>
          <w:szCs w:val="24"/>
          <w:lang w:val="uk-UA"/>
        </w:rPr>
        <w:t>Хмельницький</w:t>
      </w:r>
      <w:proofErr w:type="spellEnd"/>
      <w:r w:rsidRPr="00884FA7">
        <w:rPr>
          <w:rFonts w:ascii="Times New Roman" w:hAnsi="Times New Roman"/>
          <w:sz w:val="24"/>
          <w:szCs w:val="24"/>
          <w:lang w:val="uk-UA"/>
        </w:rPr>
        <w:t>.</w:t>
      </w:r>
    </w:p>
    <w:p w:rsidR="00884FA7" w:rsidRPr="009A70DC" w:rsidRDefault="00884FA7" w:rsidP="00884FA7">
      <w:pPr>
        <w:pStyle w:val="a5"/>
        <w:jc w:val="both"/>
        <w:rPr>
          <w:rFonts w:ascii="Times New Roman" w:hAnsi="Times New Roman"/>
          <w:sz w:val="24"/>
          <w:szCs w:val="24"/>
        </w:rPr>
      </w:pPr>
    </w:p>
    <w:p w:rsidR="005C7013" w:rsidRPr="00884FA7" w:rsidRDefault="005C7013" w:rsidP="00884FA7">
      <w:pPr>
        <w:pStyle w:val="a5"/>
        <w:jc w:val="center"/>
        <w:rPr>
          <w:rFonts w:ascii="Times New Roman" w:hAnsi="Times New Roman"/>
          <w:b/>
          <w:sz w:val="24"/>
          <w:szCs w:val="24"/>
          <w:lang w:val="uk-UA"/>
        </w:rPr>
      </w:pPr>
      <w:r w:rsidRPr="00884FA7">
        <w:rPr>
          <w:rFonts w:ascii="Times New Roman" w:hAnsi="Times New Roman"/>
          <w:b/>
          <w:sz w:val="24"/>
          <w:szCs w:val="24"/>
          <w:lang w:val="uk-UA"/>
        </w:rPr>
        <w:t>3. Мета і предмет діяльності</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3.1. Підприємство створене з метою надання первинної медичної допомоги та здійснення управління ме</w:t>
      </w:r>
      <w:bookmarkStart w:id="0" w:name="_GoBack"/>
      <w:bookmarkEnd w:id="0"/>
      <w:r w:rsidRPr="00884FA7">
        <w:rPr>
          <w:rFonts w:ascii="Times New Roman" w:hAnsi="Times New Roman"/>
          <w:sz w:val="24"/>
          <w:szCs w:val="24"/>
          <w:lang w:val="uk-UA"/>
        </w:rPr>
        <w:t>дичним обслуговуванням населення, що постійно проживає (перебуває) на території  міста Хмельницького, а також вжиття заходів з профілактики захворювань населення та підтримки громадського здоров’я.</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3.2. Відповідно до поставленої мети предметом діяльності Підприємства є: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3.2.1. медична практика з надання первинної та інших видів медичної допомоги населенню;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3.2.2. забезпечення права громадян на вільний вибір лікаря з надання первинної медичної допомоги у визначеному законодавством порядку;</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3.2.3. 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3.2.4. проведення профілактичних щеплень;</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3.2.5. 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хвороб, травм, отруєнь, патологічних, фізіологічних (в тому числі під час вагітності) станів;</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3.2.6. консультації щодо профілактики, діагностики, лікування хвороб, травм, отруєнь, патологічних, фізіологічних (в тому числі під час вагітності) станів, а також щодо ведення здорового способу життя;</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3.2.7. 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хвороб, травм, отруєнь, патологічних, фізіологічних (в тому числі під час вагітності) станів з урахуванням особливостей стану здоров’я пацієнта;</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3.2.8. 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3.2.9. проведення експертизи тимчасової непрацездатності та контролю за видачею листків непрацездатності;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3.2.10. направлення на МСЕК осіб зі стійкою втратою працездатності;</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3.2.11. участь у проведенні інформаційної та </w:t>
      </w:r>
      <w:proofErr w:type="spellStart"/>
      <w:r w:rsidRPr="00884FA7">
        <w:rPr>
          <w:rFonts w:ascii="Times New Roman" w:hAnsi="Times New Roman"/>
          <w:sz w:val="24"/>
          <w:szCs w:val="24"/>
          <w:lang w:val="uk-UA"/>
        </w:rPr>
        <w:t>освітньо</w:t>
      </w:r>
      <w:proofErr w:type="spellEnd"/>
      <w:r w:rsidRPr="00884FA7">
        <w:rPr>
          <w:rFonts w:ascii="Times New Roman" w:hAnsi="Times New Roman"/>
          <w:sz w:val="24"/>
          <w:szCs w:val="24"/>
          <w:lang w:val="uk-UA"/>
        </w:rPr>
        <w:t xml:space="preserve">-роз’яснювальної роботи серед населення щодо формування здорового способу життя;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3.2.12. 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3.2.13. участь у державних та регіональних програмах щодо </w:t>
      </w:r>
      <w:proofErr w:type="spellStart"/>
      <w:r w:rsidRPr="00884FA7">
        <w:rPr>
          <w:rFonts w:ascii="Times New Roman" w:hAnsi="Times New Roman"/>
          <w:sz w:val="24"/>
          <w:szCs w:val="24"/>
          <w:lang w:val="uk-UA"/>
        </w:rPr>
        <w:t>скринінгових</w:t>
      </w:r>
      <w:proofErr w:type="spellEnd"/>
      <w:r w:rsidRPr="00884FA7">
        <w:rPr>
          <w:rFonts w:ascii="Times New Roman" w:hAnsi="Times New Roman"/>
          <w:sz w:val="24"/>
          <w:szCs w:val="24"/>
          <w:lang w:val="uk-UA"/>
        </w:rPr>
        <w:t xml:space="preserve"> обстежень, профілактики, діагностики та лікування окремих захворювань у порядку визначеному відповідними програмами та законодавством;</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3.2.14. участь у визначенні проблемних питань надання первинної медичної допомоги у  місті Хмельницькому та шляхів їх вирішення;</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3.2.15. надання рекомендацій органам місцевого самоврядування щодо розвитку первинної медичної допомоги міста Хмельницького;</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3.2.16.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3.2.17. моніторинг забезпечення та раціональне використання лікарських засобів, виробів медичного призначення, медичного обладнання та транспортних засобів;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3.2.18. забезпечення підготовки, перепідготовки та підвищення кваліфікації працівників Підприємства;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3.2.19. залучення медичних працівників для надання первинної медико-санітарної допомоги, в тому числі залучення лікарів, що працюють як фізичні особи – підприємці за договорами підряду, підтримка професійного розвитку медичних працівників для надання якісних послуг;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3.2.20. придбання та використання нерухомого майна, необхідного для надання медичних послуг, а також закупівля, зберігання та використання для цієї ж потреби лікарських засобів, обладнання, інвентарю та інших ресурсів;</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3.2.21. 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3.2.22. надання платних послуг з медичного обслуговування населення відповідно до чинного законодавства України;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3.2.23. 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3.2.24. надання будь-яких послуг іншим суб’єктам господарювання, що надають первинну медичну допомогу на території міста Хмельницького;</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3.2.26. інші функції, що випливають із покладених на Підприємство завдань. </w:t>
      </w:r>
    </w:p>
    <w:p w:rsidR="005C7013" w:rsidRPr="009A70DC"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3.3. Підприємство може бути клінічною базою вищих медичних навчальних закладів усіх рівнів акредитації та закладів післядипломної освіти.</w:t>
      </w:r>
    </w:p>
    <w:p w:rsidR="00884FA7" w:rsidRPr="009A70DC" w:rsidRDefault="00884FA7" w:rsidP="00884FA7">
      <w:pPr>
        <w:pStyle w:val="a5"/>
        <w:ind w:firstLine="708"/>
        <w:jc w:val="both"/>
        <w:rPr>
          <w:rFonts w:ascii="Times New Roman" w:hAnsi="Times New Roman"/>
          <w:sz w:val="24"/>
          <w:szCs w:val="24"/>
          <w:lang w:val="uk-UA"/>
        </w:rPr>
      </w:pPr>
    </w:p>
    <w:p w:rsidR="005C7013" w:rsidRPr="00884FA7" w:rsidRDefault="005C7013" w:rsidP="00884FA7">
      <w:pPr>
        <w:pStyle w:val="a5"/>
        <w:jc w:val="center"/>
        <w:rPr>
          <w:rFonts w:ascii="Times New Roman" w:hAnsi="Times New Roman"/>
          <w:b/>
          <w:sz w:val="24"/>
          <w:szCs w:val="24"/>
          <w:lang w:val="uk-UA"/>
        </w:rPr>
      </w:pPr>
      <w:r w:rsidRPr="00884FA7">
        <w:rPr>
          <w:rFonts w:ascii="Times New Roman" w:hAnsi="Times New Roman"/>
          <w:b/>
          <w:sz w:val="24"/>
          <w:szCs w:val="24"/>
          <w:lang w:val="uk-UA"/>
        </w:rPr>
        <w:t>4. Юридичний статус</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Підприємство користується закріпленим за ним комунальним майном, що є власністю територіальної громади міста Хмельницького  на праві оперативного управління.</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Засновником.</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4.3. Підприємство  самостійно організовує виробництво продукції (робіт, послуг) і реалізує її за цінами (тарифами), що визначаються в порядку, встановленому законодавством.</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 xml:space="preserve">4.4. Для закупівель товарів, робіт чи послуг Підприємство застосовує процедури закупівель, визначені чинним законодавством України. </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4.10. Підприємство самостійно визначає свою організаційну структуру, встановлює чисельність працівників і затверджує штатний розпис.</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5C7013" w:rsidRPr="00884FA7" w:rsidRDefault="005C7013" w:rsidP="00884FA7">
      <w:pPr>
        <w:pStyle w:val="a5"/>
        <w:jc w:val="both"/>
        <w:rPr>
          <w:rFonts w:ascii="Times New Roman" w:hAnsi="Times New Roman"/>
          <w:color w:val="000000"/>
          <w:sz w:val="24"/>
          <w:szCs w:val="24"/>
          <w:lang w:val="uk-UA"/>
        </w:rPr>
      </w:pPr>
      <w:r w:rsidRPr="00884FA7">
        <w:rPr>
          <w:rFonts w:ascii="Times New Roman" w:hAnsi="Times New Roman"/>
          <w:sz w:val="24"/>
          <w:szCs w:val="24"/>
          <w:lang w:val="uk-UA"/>
        </w:rPr>
        <w:tab/>
        <w:t xml:space="preserve">4.12. Забороняється розподіл отриманих доходів (прибутків) Підприємства або їх частини між Засновником та працівниками </w:t>
      </w:r>
      <w:r w:rsidRPr="00884FA7">
        <w:rPr>
          <w:rFonts w:ascii="Times New Roman" w:hAnsi="Times New Roman"/>
          <w:color w:val="000000"/>
          <w:sz w:val="24"/>
          <w:szCs w:val="24"/>
          <w:lang w:val="uk-UA"/>
        </w:rPr>
        <w:t>(крім оплати їхньої праці, нарахування єдиного соціального внеску)  та інших пов’язаних з ним осіб.</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rsidR="00884FA7" w:rsidRPr="009A70DC" w:rsidRDefault="00884FA7" w:rsidP="00884FA7">
      <w:pPr>
        <w:pStyle w:val="a5"/>
        <w:ind w:firstLine="708"/>
        <w:jc w:val="center"/>
        <w:rPr>
          <w:rFonts w:ascii="Times New Roman" w:hAnsi="Times New Roman"/>
          <w:sz w:val="24"/>
          <w:szCs w:val="24"/>
        </w:rPr>
      </w:pPr>
    </w:p>
    <w:p w:rsidR="005C7013" w:rsidRPr="00884FA7" w:rsidRDefault="005C7013" w:rsidP="00884FA7">
      <w:pPr>
        <w:pStyle w:val="a5"/>
        <w:ind w:firstLine="708"/>
        <w:jc w:val="center"/>
        <w:rPr>
          <w:rFonts w:ascii="Times New Roman" w:hAnsi="Times New Roman"/>
          <w:b/>
          <w:sz w:val="24"/>
          <w:szCs w:val="24"/>
          <w:lang w:val="uk-UA"/>
        </w:rPr>
      </w:pPr>
      <w:r w:rsidRPr="00884FA7">
        <w:rPr>
          <w:rFonts w:ascii="Times New Roman" w:hAnsi="Times New Roman"/>
          <w:b/>
          <w:sz w:val="24"/>
          <w:szCs w:val="24"/>
          <w:lang w:val="uk-UA"/>
        </w:rPr>
        <w:t>5. Права та обов’язки</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5.1. Підприємство має право: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5.1.7. Співпрацювати з іншими центрами та лікувально-профілактичними закладами вторинного та третинного рівнів, науковими установами.</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5.1.9. Здійснювати інші права, що не суперечать законодавству України.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5.2. Підприємство: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5.2.1.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5.2.2. Здійснює бухгалтерський облік, веде фінансову та статистичну звітність згідно з законодавством України.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5.3. Обов’язки Підприємства:</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 в  місті Хмельницькому.</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884FA7" w:rsidRPr="009A70DC" w:rsidRDefault="00884FA7" w:rsidP="00884FA7">
      <w:pPr>
        <w:pStyle w:val="a5"/>
        <w:ind w:firstLine="708"/>
        <w:jc w:val="center"/>
        <w:rPr>
          <w:rFonts w:ascii="Times New Roman" w:hAnsi="Times New Roman"/>
          <w:b/>
          <w:sz w:val="24"/>
          <w:szCs w:val="24"/>
        </w:rPr>
      </w:pPr>
    </w:p>
    <w:p w:rsidR="00884FA7" w:rsidRPr="009A70DC" w:rsidRDefault="00884FA7" w:rsidP="00884FA7">
      <w:pPr>
        <w:pStyle w:val="a5"/>
        <w:ind w:firstLine="708"/>
        <w:jc w:val="center"/>
        <w:rPr>
          <w:rFonts w:ascii="Times New Roman" w:hAnsi="Times New Roman"/>
          <w:b/>
          <w:sz w:val="24"/>
          <w:szCs w:val="24"/>
        </w:rPr>
      </w:pPr>
    </w:p>
    <w:p w:rsidR="005C7013" w:rsidRPr="00884FA7" w:rsidRDefault="005C7013" w:rsidP="00884FA7">
      <w:pPr>
        <w:pStyle w:val="a5"/>
        <w:ind w:firstLine="708"/>
        <w:jc w:val="center"/>
        <w:rPr>
          <w:rFonts w:ascii="Times New Roman" w:hAnsi="Times New Roman"/>
          <w:b/>
          <w:sz w:val="24"/>
          <w:szCs w:val="24"/>
          <w:lang w:val="uk-UA"/>
        </w:rPr>
      </w:pPr>
      <w:r w:rsidRPr="00884FA7">
        <w:rPr>
          <w:rFonts w:ascii="Times New Roman" w:hAnsi="Times New Roman"/>
          <w:b/>
          <w:sz w:val="24"/>
          <w:szCs w:val="24"/>
          <w:lang w:val="uk-UA"/>
        </w:rPr>
        <w:t>6. Управління Підприємством</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6.2. Поточне керівництво Підприємством здійснює керівник Підприємства – Директор, який призначається на посаду відповідно до діючого законодавства України. Строк найму,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 xml:space="preserve">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w:t>
      </w:r>
      <w:r w:rsidRPr="00884FA7">
        <w:rPr>
          <w:rFonts w:ascii="Times New Roman" w:hAnsi="Times New Roman"/>
          <w:color w:val="000000"/>
          <w:sz w:val="24"/>
          <w:szCs w:val="24"/>
          <w:lang w:val="uk-UA"/>
        </w:rPr>
        <w:t>розглядає питання, зокрема, щодо</w:t>
      </w:r>
      <w:r w:rsidRPr="00884FA7">
        <w:rPr>
          <w:rFonts w:ascii="Times New Roman" w:hAnsi="Times New Roman"/>
          <w:sz w:val="24"/>
          <w:szCs w:val="24"/>
          <w:lang w:val="uk-UA"/>
        </w:rPr>
        <w:t xml:space="preserve">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6.4. Засновник:</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6.4.1. Затверджує статут Підприємства та зміни до нього.</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6.4.4. Затверджує фінансовий план Підприємства та зміни до нього.</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6.4.5. Здійснює інші повноваження визначені законодавством.</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6.5. Уповноважений орган управління:</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6.5.2. Погоджує фінансовий план, план використання бюджетних коштів контролює їх виконання.</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6.5.3. Проводить моніторинг фінансової діяльності Підприємства.</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6.5.4. Здійснює контроль за фінансовою (бюджетною) та штатною дисциплінами Підприємства.</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6.5.5.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6.5.8. Здійснює інші повноваження визначені законодавством.</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6.6. Директор Підприємства:</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6.6.7. Забезпечує контроль за веденням та зберіганням медичної та іншої документації.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формати та в терміни встановлені Уповноваженим органом управління.</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6.6.13. Призначає на посаду та звільняє з посади своїх заступників, медичних директорів, головного бухгалтера, керівників структурних підрозділів та інших працівників Підприємства відповідно до чинного законодавства.</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6.6.16. Несе відповідальність за збитки, завдані Підприємству з вини керівника Підприємства в порядку, визначеному законодавством.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6.6.17. Затверджує положення про структурні підрозділи Підприємства, інші положення та порядки, що мають системний характер, зокрема: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eastAsia="MS Gothic" w:hAnsi="MS Gothic"/>
          <w:sz w:val="24"/>
          <w:szCs w:val="24"/>
          <w:lang w:val="uk-UA"/>
        </w:rPr>
        <w:t>‣</w:t>
      </w:r>
      <w:r w:rsidRPr="00884FA7">
        <w:rPr>
          <w:rFonts w:ascii="Times New Roman" w:hAnsi="Times New Roman"/>
          <w:sz w:val="24"/>
          <w:szCs w:val="24"/>
          <w:lang w:val="uk-UA"/>
        </w:rPr>
        <w:t xml:space="preserve"> положення про преміювання працівників за підсумками роботи Підприємства;</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eastAsia="MS Gothic" w:hAnsi="MS Gothic"/>
          <w:sz w:val="24"/>
          <w:szCs w:val="24"/>
          <w:lang w:val="uk-UA"/>
        </w:rPr>
        <w:t>‣</w:t>
      </w:r>
      <w:r w:rsidRPr="00884FA7">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eastAsia="MS Gothic" w:hAnsi="MS Gothic"/>
          <w:sz w:val="24"/>
          <w:szCs w:val="24"/>
          <w:lang w:val="uk-UA"/>
        </w:rPr>
        <w:t>‣</w:t>
      </w:r>
      <w:r w:rsidRPr="00884FA7">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6.6.18. Забезпечує складання проекту фінансового плану Підприємства (річний та з поквартальною розбивкою) на кожен наступний рік та подання цього проекту для затвердження Засновнику Підприємства;</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6.6.19. За погодженням із Засновником та відповідно до вимог чинного законодавства України має право придбавати нерухоме майно, необхідне Підприємству для досягнення мети, зазначеної у цьому Статуті.</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6.6.20. Вирішує інші питання, віднесені до компетенції керівника Підприємства згідно із законодавством, цим Статутом та контрактом;</w:t>
      </w:r>
    </w:p>
    <w:p w:rsidR="005C7013" w:rsidRPr="009A70DC" w:rsidRDefault="005C7013" w:rsidP="00884FA7">
      <w:pPr>
        <w:pStyle w:val="a5"/>
        <w:ind w:firstLine="708"/>
        <w:jc w:val="both"/>
        <w:rPr>
          <w:rFonts w:ascii="Times New Roman" w:hAnsi="Times New Roman"/>
          <w:sz w:val="24"/>
          <w:szCs w:val="24"/>
        </w:rPr>
      </w:pPr>
      <w:r w:rsidRPr="00884FA7">
        <w:rPr>
          <w:rFonts w:ascii="Times New Roman" w:hAnsi="Times New Roman"/>
          <w:sz w:val="24"/>
          <w:szCs w:val="24"/>
          <w:lang w:val="uk-UA"/>
        </w:rPr>
        <w:t xml:space="preserve">  6.7. У разі відсутності Директора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 призначена Уповноваженим органом управління.</w:t>
      </w:r>
    </w:p>
    <w:p w:rsidR="00884FA7" w:rsidRPr="009A70DC" w:rsidRDefault="00884FA7" w:rsidP="00884FA7">
      <w:pPr>
        <w:pStyle w:val="a5"/>
        <w:ind w:firstLine="708"/>
        <w:jc w:val="both"/>
        <w:rPr>
          <w:rFonts w:ascii="Times New Roman" w:hAnsi="Times New Roman"/>
          <w:sz w:val="24"/>
          <w:szCs w:val="24"/>
        </w:rPr>
      </w:pPr>
    </w:p>
    <w:p w:rsidR="005C7013" w:rsidRPr="00884FA7" w:rsidRDefault="005C7013" w:rsidP="00884FA7">
      <w:pPr>
        <w:pStyle w:val="a5"/>
        <w:jc w:val="center"/>
        <w:rPr>
          <w:rFonts w:ascii="Times New Roman" w:hAnsi="Times New Roman"/>
          <w:b/>
          <w:sz w:val="24"/>
          <w:szCs w:val="24"/>
          <w:lang w:val="uk-UA"/>
        </w:rPr>
      </w:pPr>
      <w:r w:rsidRPr="00884FA7">
        <w:rPr>
          <w:rFonts w:ascii="Times New Roman" w:hAnsi="Times New Roman"/>
          <w:b/>
          <w:sz w:val="24"/>
          <w:szCs w:val="24"/>
          <w:lang w:val="uk-UA"/>
        </w:rPr>
        <w:t>7. Господарська діяльність</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7.1.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7.2. Фінансовий план та план використання бюджетних коштів Підприємства затверджуються Засновником.</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7.3. Підприємство має право здавати в оренду майно в порядку визначеному Засновником.</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7.4.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7.5. Надання населенню платних медичних послуг та послуг на госпрозрахунковій основі здійснюється відповідно до чинного законодавства.</w:t>
      </w:r>
    </w:p>
    <w:p w:rsidR="005C7013" w:rsidRPr="009A70DC" w:rsidRDefault="005C7013" w:rsidP="00884FA7">
      <w:pPr>
        <w:pStyle w:val="a5"/>
        <w:ind w:firstLine="708"/>
        <w:jc w:val="both"/>
        <w:rPr>
          <w:rFonts w:ascii="Times New Roman" w:hAnsi="Times New Roman"/>
          <w:sz w:val="24"/>
          <w:szCs w:val="24"/>
        </w:rPr>
      </w:pPr>
      <w:r w:rsidRPr="00884FA7">
        <w:rPr>
          <w:rFonts w:ascii="Times New Roman" w:hAnsi="Times New Roman"/>
          <w:sz w:val="24"/>
          <w:szCs w:val="24"/>
          <w:lang w:val="uk-UA"/>
        </w:rPr>
        <w:t xml:space="preserve">7.6. Вартість робіт та послуг, що здійснюються Підприємством, встановлюються відповідно до законодавства. </w:t>
      </w:r>
    </w:p>
    <w:p w:rsidR="00884FA7" w:rsidRPr="009A70DC" w:rsidRDefault="00884FA7" w:rsidP="00884FA7">
      <w:pPr>
        <w:pStyle w:val="a5"/>
        <w:ind w:firstLine="708"/>
        <w:jc w:val="both"/>
        <w:rPr>
          <w:rFonts w:ascii="Times New Roman" w:hAnsi="Times New Roman"/>
          <w:sz w:val="24"/>
          <w:szCs w:val="24"/>
        </w:rPr>
      </w:pPr>
    </w:p>
    <w:p w:rsidR="005C7013" w:rsidRPr="00884FA7" w:rsidRDefault="005C7013" w:rsidP="00884FA7">
      <w:pPr>
        <w:pStyle w:val="a5"/>
        <w:ind w:firstLine="708"/>
        <w:jc w:val="center"/>
        <w:rPr>
          <w:rFonts w:ascii="Times New Roman" w:hAnsi="Times New Roman"/>
          <w:b/>
          <w:sz w:val="24"/>
          <w:szCs w:val="24"/>
          <w:lang w:val="uk-UA"/>
        </w:rPr>
      </w:pPr>
      <w:r w:rsidRPr="00884FA7">
        <w:rPr>
          <w:rFonts w:ascii="Times New Roman" w:hAnsi="Times New Roman"/>
          <w:b/>
          <w:sz w:val="24"/>
          <w:szCs w:val="24"/>
          <w:lang w:val="uk-UA"/>
        </w:rPr>
        <w:t>8. Організаційна структура Підприємства</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його керівником. </w:t>
      </w:r>
    </w:p>
    <w:p w:rsidR="005C7013" w:rsidRPr="009A70DC"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884FA7" w:rsidRPr="009A70DC" w:rsidRDefault="00884FA7" w:rsidP="00884FA7">
      <w:pPr>
        <w:pStyle w:val="a5"/>
        <w:ind w:firstLine="708"/>
        <w:jc w:val="both"/>
        <w:rPr>
          <w:rFonts w:ascii="Times New Roman" w:hAnsi="Times New Roman"/>
          <w:sz w:val="24"/>
          <w:szCs w:val="24"/>
          <w:lang w:val="uk-UA"/>
        </w:rPr>
      </w:pPr>
    </w:p>
    <w:p w:rsidR="005C7013" w:rsidRPr="00884FA7" w:rsidRDefault="005C7013" w:rsidP="00884FA7">
      <w:pPr>
        <w:pStyle w:val="a5"/>
        <w:jc w:val="center"/>
        <w:rPr>
          <w:rFonts w:ascii="Times New Roman" w:hAnsi="Times New Roman"/>
          <w:b/>
          <w:sz w:val="24"/>
          <w:szCs w:val="24"/>
          <w:lang w:val="uk-UA"/>
        </w:rPr>
      </w:pPr>
      <w:r w:rsidRPr="00884FA7">
        <w:rPr>
          <w:rFonts w:ascii="Times New Roman" w:hAnsi="Times New Roman"/>
          <w:b/>
          <w:sz w:val="24"/>
          <w:szCs w:val="24"/>
          <w:lang w:val="uk-UA"/>
        </w:rPr>
        <w:t>9. Майно та фінансування. Статутний капітал</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9.1. Майно Підприємства є комунальною власністю і закріплюється за ним на праві оперативного управління.</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Майно Підприємства становлять необоротні та оборотні активи, основні засоби та грошові кошти, а також інші цінності, передані йому Засновником, отримані та/або придбані Підприємством за будь-якими договорами із фізичними і юридичними особами, вартість яких відображається у самостійному балансі Підприємства.</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9.3. Джерелами формування майна та коштів Підприємства є:</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9.3.1. Комунальне майно, передане Підприємству відповідно до законодавства України;</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9.3.2. Бюджетні кошти;</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9.3.3. Кошти, отримані за договором про медичне обслуговування населення із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9.3.4. Власні надходження Підприємства: кошти від здачі в оренду майна, закріпленого на праві оперативного управління; кошти та інше майно, одержані від реалізації продукції (робіт, послуг);</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9.3.5. Цільові кошти;</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9.3.6. Кредити банків;</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9.3.7. Кошти, отримані за будь-якими договорами із фізичними і юридичними особами;</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9.3.8. Майно, придбане у інших юридичних або фізичних осіб;</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9.3.9.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9.3.10. Майно та кошти, отримані з інших джерел, не заборонених законодавством України;</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9.3.11. Інші джерела, не заборонені законодавством України.</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Вилучення майна Підприємства може мати місце лише у випадках, передбачених чинним законодавством України.</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9.4. Статутний капітал Підприємства складають основні фонди, оборотні кошти, а також цінності, котрі передані на правах оперативного управління Засновником, вартість яких відображається в балансі.</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9.5. Статутний капітал Підприємства становить: 8 454 558,61 (вісім мільйонів чотириста п’ятдесят чотири тисячі п’ятсот п’ятдесят вісім гривень шістдесят одна копійка).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9.6.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9.7. Власні надходження Підприємства використовуються відповідно до чинного законодавства України.</w:t>
      </w:r>
    </w:p>
    <w:p w:rsidR="00884FA7" w:rsidRPr="009A70DC" w:rsidRDefault="00884FA7" w:rsidP="00884FA7">
      <w:pPr>
        <w:pStyle w:val="a5"/>
        <w:jc w:val="center"/>
        <w:rPr>
          <w:rFonts w:ascii="Times New Roman" w:hAnsi="Times New Roman"/>
          <w:b/>
          <w:sz w:val="24"/>
          <w:szCs w:val="24"/>
        </w:rPr>
      </w:pPr>
    </w:p>
    <w:p w:rsidR="005C7013" w:rsidRPr="00884FA7" w:rsidRDefault="005C7013" w:rsidP="00884FA7">
      <w:pPr>
        <w:pStyle w:val="a5"/>
        <w:jc w:val="center"/>
        <w:rPr>
          <w:rFonts w:ascii="Times New Roman" w:hAnsi="Times New Roman"/>
          <w:b/>
          <w:sz w:val="24"/>
          <w:szCs w:val="24"/>
          <w:lang w:val="uk-UA"/>
        </w:rPr>
      </w:pPr>
      <w:r w:rsidRPr="00884FA7">
        <w:rPr>
          <w:rFonts w:ascii="Times New Roman" w:hAnsi="Times New Roman"/>
          <w:b/>
          <w:sz w:val="24"/>
          <w:szCs w:val="24"/>
          <w:lang w:val="uk-UA"/>
        </w:rPr>
        <w:t>10. Повноваження трудового колективу</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Умови оплати праці та матеріального забезпечення керівника Підприємства  визначаються контрактом.</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884FA7" w:rsidRPr="009A70DC" w:rsidRDefault="00884FA7" w:rsidP="00884FA7">
      <w:pPr>
        <w:pStyle w:val="a5"/>
        <w:jc w:val="center"/>
        <w:rPr>
          <w:rFonts w:ascii="Times New Roman" w:hAnsi="Times New Roman"/>
          <w:b/>
          <w:sz w:val="24"/>
          <w:szCs w:val="24"/>
        </w:rPr>
      </w:pPr>
    </w:p>
    <w:p w:rsidR="005C7013" w:rsidRPr="00884FA7" w:rsidRDefault="005C7013" w:rsidP="00884FA7">
      <w:pPr>
        <w:pStyle w:val="a5"/>
        <w:jc w:val="center"/>
        <w:rPr>
          <w:rFonts w:ascii="Times New Roman" w:hAnsi="Times New Roman"/>
          <w:b/>
          <w:sz w:val="24"/>
          <w:szCs w:val="24"/>
          <w:lang w:val="uk-UA"/>
        </w:rPr>
      </w:pPr>
      <w:r w:rsidRPr="00884FA7">
        <w:rPr>
          <w:rFonts w:ascii="Times New Roman" w:hAnsi="Times New Roman"/>
          <w:b/>
          <w:sz w:val="24"/>
          <w:szCs w:val="24"/>
          <w:lang w:val="uk-UA"/>
        </w:rPr>
        <w:t>11. Припинення діяльності</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5C7013" w:rsidRPr="009A70DC"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884FA7" w:rsidRPr="009A70DC" w:rsidRDefault="00884FA7" w:rsidP="00884FA7">
      <w:pPr>
        <w:pStyle w:val="a5"/>
        <w:jc w:val="both"/>
        <w:rPr>
          <w:rFonts w:ascii="Times New Roman" w:hAnsi="Times New Roman"/>
          <w:sz w:val="24"/>
          <w:szCs w:val="24"/>
          <w:lang w:val="uk-UA"/>
        </w:rPr>
      </w:pPr>
    </w:p>
    <w:p w:rsidR="005C7013" w:rsidRPr="00884FA7" w:rsidRDefault="005C7013" w:rsidP="00884FA7">
      <w:pPr>
        <w:pStyle w:val="a5"/>
        <w:jc w:val="center"/>
        <w:rPr>
          <w:rFonts w:ascii="Times New Roman" w:hAnsi="Times New Roman"/>
          <w:b/>
          <w:sz w:val="24"/>
          <w:szCs w:val="24"/>
          <w:lang w:val="uk-UA"/>
        </w:rPr>
      </w:pPr>
      <w:r w:rsidRPr="00884FA7">
        <w:rPr>
          <w:rFonts w:ascii="Times New Roman" w:hAnsi="Times New Roman"/>
          <w:b/>
          <w:sz w:val="24"/>
          <w:szCs w:val="24"/>
          <w:lang w:val="uk-UA"/>
        </w:rPr>
        <w:t>12. Прикінцеві положення</w:t>
      </w:r>
    </w:p>
    <w:p w:rsidR="005C7013" w:rsidRPr="00884FA7" w:rsidRDefault="00884FA7" w:rsidP="00884FA7">
      <w:pPr>
        <w:pStyle w:val="a5"/>
        <w:jc w:val="both"/>
        <w:rPr>
          <w:rFonts w:ascii="Times New Roman" w:hAnsi="Times New Roman"/>
          <w:sz w:val="24"/>
          <w:szCs w:val="24"/>
          <w:lang w:val="uk-UA"/>
        </w:rPr>
      </w:pPr>
      <w:r>
        <w:rPr>
          <w:rFonts w:ascii="Times New Roman" w:hAnsi="Times New Roman"/>
          <w:sz w:val="24"/>
          <w:szCs w:val="24"/>
          <w:lang w:val="uk-UA"/>
        </w:rPr>
        <w:tab/>
      </w:r>
      <w:r w:rsidR="005C7013" w:rsidRPr="00884FA7">
        <w:rPr>
          <w:rFonts w:ascii="Times New Roman" w:hAnsi="Times New Roman"/>
          <w:sz w:val="24"/>
          <w:szCs w:val="24"/>
          <w:lang w:val="uk-UA"/>
        </w:rPr>
        <w:t>12.1. Положення даного Статуту набирають чинність з моменту його державної реєстрації.</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5C7013" w:rsidRPr="00884FA7" w:rsidRDefault="005C7013" w:rsidP="00884FA7">
      <w:pPr>
        <w:pStyle w:val="a5"/>
        <w:ind w:firstLine="708"/>
        <w:jc w:val="both"/>
        <w:rPr>
          <w:rFonts w:ascii="Times New Roman" w:hAnsi="Times New Roman"/>
          <w:sz w:val="24"/>
          <w:szCs w:val="24"/>
          <w:lang w:val="uk-UA"/>
        </w:rPr>
      </w:pPr>
      <w:r w:rsidRPr="00884FA7">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5C7013" w:rsidRPr="00884FA7" w:rsidRDefault="005C7013" w:rsidP="00884FA7">
      <w:pPr>
        <w:pStyle w:val="a5"/>
        <w:jc w:val="both"/>
        <w:rPr>
          <w:rFonts w:ascii="Times New Roman" w:hAnsi="Times New Roman"/>
          <w:sz w:val="24"/>
          <w:szCs w:val="24"/>
          <w:lang w:val="uk-UA"/>
        </w:rPr>
      </w:pPr>
      <w:r w:rsidRPr="00884FA7">
        <w:rPr>
          <w:rFonts w:ascii="Times New Roman" w:hAnsi="Times New Roman"/>
          <w:sz w:val="24"/>
          <w:szCs w:val="24"/>
          <w:lang w:val="uk-UA"/>
        </w:rPr>
        <w:tab/>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rsidR="005C7013" w:rsidRPr="00884FA7" w:rsidRDefault="005C7013" w:rsidP="009A70DC">
      <w:pPr>
        <w:pStyle w:val="a5"/>
        <w:jc w:val="both"/>
        <w:rPr>
          <w:rFonts w:ascii="Times New Roman" w:hAnsi="Times New Roman"/>
          <w:sz w:val="24"/>
          <w:szCs w:val="24"/>
          <w:lang w:val="uk-UA"/>
        </w:rPr>
      </w:pPr>
    </w:p>
    <w:p w:rsidR="005C7013" w:rsidRPr="00884FA7" w:rsidRDefault="005C7013" w:rsidP="009A70DC">
      <w:pPr>
        <w:pStyle w:val="a5"/>
        <w:jc w:val="both"/>
        <w:rPr>
          <w:rFonts w:ascii="Times New Roman" w:hAnsi="Times New Roman"/>
          <w:sz w:val="24"/>
          <w:szCs w:val="24"/>
          <w:lang w:val="uk-UA"/>
        </w:rPr>
      </w:pPr>
    </w:p>
    <w:p w:rsidR="009A70DC" w:rsidRPr="009A70DC" w:rsidRDefault="009A70DC" w:rsidP="009A70D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uk-UA"/>
        </w:rPr>
        <w:t>Секретар міської ради</w:t>
      </w:r>
      <w:r w:rsidRPr="009A70DC">
        <w:rPr>
          <w:rFonts w:ascii="Times New Roman" w:hAnsi="Times New Roman"/>
          <w:sz w:val="24"/>
          <w:szCs w:val="24"/>
        </w:rPr>
        <w:tab/>
      </w:r>
      <w:r w:rsidRPr="009A70DC">
        <w:rPr>
          <w:rFonts w:ascii="Times New Roman" w:hAnsi="Times New Roman"/>
          <w:sz w:val="24"/>
          <w:szCs w:val="24"/>
        </w:rPr>
        <w:tab/>
      </w:r>
      <w:r w:rsidRPr="009A70DC">
        <w:rPr>
          <w:rFonts w:ascii="Times New Roman" w:hAnsi="Times New Roman"/>
          <w:sz w:val="24"/>
          <w:szCs w:val="24"/>
        </w:rPr>
        <w:tab/>
      </w:r>
      <w:r w:rsidRPr="009A70DC">
        <w:rPr>
          <w:rFonts w:ascii="Times New Roman" w:hAnsi="Times New Roman"/>
          <w:sz w:val="24"/>
          <w:szCs w:val="24"/>
        </w:rPr>
        <w:tab/>
      </w:r>
      <w:r w:rsidRPr="009A70DC">
        <w:rPr>
          <w:rFonts w:ascii="Times New Roman" w:hAnsi="Times New Roman"/>
          <w:sz w:val="24"/>
          <w:szCs w:val="24"/>
        </w:rPr>
        <w:tab/>
      </w:r>
      <w:r w:rsidRPr="009A70DC">
        <w:rPr>
          <w:rFonts w:ascii="Times New Roman" w:hAnsi="Times New Roman"/>
          <w:sz w:val="24"/>
          <w:szCs w:val="24"/>
        </w:rPr>
        <w:tab/>
      </w:r>
      <w:r w:rsidRPr="009A70DC">
        <w:rPr>
          <w:rFonts w:ascii="Times New Roman" w:hAnsi="Times New Roman"/>
          <w:sz w:val="24"/>
          <w:szCs w:val="24"/>
        </w:rPr>
        <w:tab/>
      </w:r>
      <w:r w:rsidRPr="009A70DC">
        <w:rPr>
          <w:rFonts w:ascii="Times New Roman" w:hAnsi="Times New Roman"/>
          <w:sz w:val="24"/>
          <w:szCs w:val="24"/>
        </w:rPr>
        <w:tab/>
      </w:r>
      <w:r>
        <w:rPr>
          <w:rFonts w:ascii="Times New Roman" w:hAnsi="Times New Roman"/>
          <w:sz w:val="24"/>
          <w:szCs w:val="24"/>
          <w:lang w:val="uk-UA"/>
        </w:rPr>
        <w:t>М.</w:t>
      </w:r>
      <w:r w:rsidR="00B8123C">
        <w:rPr>
          <w:rFonts w:ascii="Times New Roman" w:hAnsi="Times New Roman"/>
          <w:sz w:val="24"/>
          <w:szCs w:val="24"/>
          <w:lang w:val="uk-UA"/>
        </w:rPr>
        <w:t>КРИВАК</w:t>
      </w:r>
    </w:p>
    <w:p w:rsidR="009A70DC" w:rsidRPr="009A70DC" w:rsidRDefault="009A70DC" w:rsidP="009A70DC">
      <w:pPr>
        <w:widowControl w:val="0"/>
        <w:tabs>
          <w:tab w:val="left" w:pos="1701"/>
          <w:tab w:val="left" w:pos="9498"/>
        </w:tabs>
        <w:autoSpaceDE w:val="0"/>
        <w:autoSpaceDN w:val="0"/>
        <w:adjustRightInd w:val="0"/>
        <w:spacing w:after="0" w:line="240" w:lineRule="auto"/>
        <w:jc w:val="both"/>
        <w:rPr>
          <w:rFonts w:ascii="Times New Roman" w:hAnsi="Times New Roman"/>
          <w:sz w:val="24"/>
          <w:szCs w:val="24"/>
        </w:rPr>
      </w:pPr>
    </w:p>
    <w:p w:rsidR="009A70DC" w:rsidRPr="009A70DC" w:rsidRDefault="009A70DC" w:rsidP="009A70DC">
      <w:pPr>
        <w:widowControl w:val="0"/>
        <w:tabs>
          <w:tab w:val="left" w:pos="1701"/>
          <w:tab w:val="left" w:pos="9498"/>
        </w:tabs>
        <w:autoSpaceDE w:val="0"/>
        <w:autoSpaceDN w:val="0"/>
        <w:adjustRightInd w:val="0"/>
        <w:spacing w:after="0" w:line="240" w:lineRule="auto"/>
        <w:jc w:val="both"/>
        <w:rPr>
          <w:rFonts w:ascii="Times New Roman" w:hAnsi="Times New Roman"/>
          <w:sz w:val="24"/>
          <w:szCs w:val="24"/>
        </w:rPr>
      </w:pPr>
    </w:p>
    <w:p w:rsidR="00B8123C" w:rsidRPr="009A70DC" w:rsidRDefault="00B8123C" w:rsidP="009A70DC">
      <w:pPr>
        <w:widowControl w:val="0"/>
        <w:autoSpaceDE w:val="0"/>
        <w:autoSpaceDN w:val="0"/>
        <w:adjustRightInd w:val="0"/>
        <w:spacing w:after="0" w:line="240" w:lineRule="auto"/>
        <w:jc w:val="both"/>
        <w:rPr>
          <w:rFonts w:ascii="Times New Roman" w:hAnsi="Times New Roman"/>
          <w:sz w:val="24"/>
          <w:szCs w:val="24"/>
        </w:rPr>
      </w:pPr>
      <w:r w:rsidRPr="00B8123C">
        <w:rPr>
          <w:rFonts w:ascii="Times New Roman" w:hAnsi="Times New Roman"/>
          <w:sz w:val="24"/>
          <w:szCs w:val="24"/>
          <w:lang w:val="uk-UA"/>
        </w:rPr>
        <w:t>Начальн</w:t>
      </w:r>
      <w:r w:rsidR="009A70DC">
        <w:rPr>
          <w:rFonts w:ascii="Times New Roman" w:hAnsi="Times New Roman"/>
          <w:sz w:val="24"/>
          <w:szCs w:val="24"/>
          <w:lang w:val="uk-UA"/>
        </w:rPr>
        <w:t>ик управління охорони здоров’я</w:t>
      </w:r>
      <w:r w:rsidR="009A70DC" w:rsidRPr="009A70DC">
        <w:rPr>
          <w:rFonts w:ascii="Times New Roman" w:hAnsi="Times New Roman"/>
          <w:sz w:val="24"/>
          <w:szCs w:val="24"/>
        </w:rPr>
        <w:tab/>
      </w:r>
      <w:r w:rsidR="009A70DC">
        <w:rPr>
          <w:rFonts w:ascii="Times New Roman" w:hAnsi="Times New Roman"/>
          <w:sz w:val="24"/>
          <w:szCs w:val="24"/>
          <w:lang w:val="en-US"/>
        </w:rPr>
        <w:tab/>
      </w:r>
      <w:r w:rsidR="009A70DC">
        <w:rPr>
          <w:rFonts w:ascii="Times New Roman" w:hAnsi="Times New Roman"/>
          <w:sz w:val="24"/>
          <w:szCs w:val="24"/>
          <w:lang w:val="en-US"/>
        </w:rPr>
        <w:tab/>
      </w:r>
      <w:r w:rsidR="009A70DC">
        <w:rPr>
          <w:rFonts w:ascii="Times New Roman" w:hAnsi="Times New Roman"/>
          <w:sz w:val="24"/>
          <w:szCs w:val="24"/>
          <w:lang w:val="en-US"/>
        </w:rPr>
        <w:tab/>
      </w:r>
      <w:r w:rsidR="009A70DC">
        <w:rPr>
          <w:rFonts w:ascii="Times New Roman" w:hAnsi="Times New Roman"/>
          <w:sz w:val="24"/>
          <w:szCs w:val="24"/>
          <w:lang w:val="en-US"/>
        </w:rPr>
        <w:tab/>
      </w:r>
      <w:r w:rsidRPr="00B8123C">
        <w:rPr>
          <w:rFonts w:ascii="Times New Roman" w:hAnsi="Times New Roman"/>
          <w:sz w:val="24"/>
          <w:szCs w:val="24"/>
          <w:lang w:val="uk-UA"/>
        </w:rPr>
        <w:tab/>
      </w:r>
      <w:r w:rsidR="009A70DC">
        <w:rPr>
          <w:rFonts w:ascii="Times New Roman" w:hAnsi="Times New Roman"/>
          <w:sz w:val="24"/>
          <w:szCs w:val="24"/>
          <w:lang w:val="uk-UA"/>
        </w:rPr>
        <w:t>Б.</w:t>
      </w:r>
      <w:r w:rsidRPr="00B8123C">
        <w:rPr>
          <w:rFonts w:ascii="Times New Roman" w:hAnsi="Times New Roman"/>
          <w:sz w:val="24"/>
          <w:szCs w:val="24"/>
          <w:lang w:val="uk-UA"/>
        </w:rPr>
        <w:t>Т</w:t>
      </w:r>
      <w:r>
        <w:rPr>
          <w:rFonts w:ascii="Times New Roman" w:hAnsi="Times New Roman"/>
          <w:sz w:val="24"/>
          <w:szCs w:val="24"/>
          <w:lang w:val="uk-UA"/>
        </w:rPr>
        <w:t>КАЧ</w:t>
      </w:r>
    </w:p>
    <w:sectPr w:rsidR="00B8123C" w:rsidRPr="009A70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62B08"/>
    <w:rsid w:val="00013D74"/>
    <w:rsid w:val="001632F4"/>
    <w:rsid w:val="005C7013"/>
    <w:rsid w:val="006F4CC1"/>
    <w:rsid w:val="0080720F"/>
    <w:rsid w:val="00860367"/>
    <w:rsid w:val="00884FA7"/>
    <w:rsid w:val="009A70DC"/>
    <w:rsid w:val="00B62B08"/>
    <w:rsid w:val="00B81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0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uiPriority w:val="99"/>
    <w:locked/>
    <w:rsid w:val="0080720F"/>
    <w:rPr>
      <w:b/>
      <w:bCs/>
      <w:shd w:val="clear" w:color="auto" w:fill="FFFFFF"/>
    </w:rPr>
  </w:style>
  <w:style w:type="paragraph" w:customStyle="1" w:styleId="20">
    <w:name w:val="Основной текст (2)"/>
    <w:basedOn w:val="a"/>
    <w:link w:val="2"/>
    <w:uiPriority w:val="99"/>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rsid w:val="005C7013"/>
    <w:pPr>
      <w:spacing w:after="60" w:line="220" w:lineRule="exact"/>
      <w:ind w:firstLine="284"/>
      <w:jc w:val="both"/>
    </w:pPr>
    <w:rPr>
      <w:rFonts w:ascii="Times New Roman" w:hAnsi="Times New Roman"/>
      <w:sz w:val="20"/>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ED0E55-22AE-4A39-86CF-6F7E96A05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13</Pages>
  <Words>24328</Words>
  <Characters>13868</Characters>
  <Application>Microsoft Office Word</Application>
  <DocSecurity>0</DocSecurity>
  <Lines>115</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N_Reva</dc:creator>
  <cp:keywords/>
  <dc:description/>
  <cp:lastModifiedBy>Шарлай Олександр Федорович</cp:lastModifiedBy>
  <cp:revision>4</cp:revision>
  <dcterms:created xsi:type="dcterms:W3CDTF">2020-01-13T09:13:00Z</dcterms:created>
  <dcterms:modified xsi:type="dcterms:W3CDTF">2020-01-14T15:36:00Z</dcterms:modified>
</cp:coreProperties>
</file>