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86" w:rsidRDefault="00AE0B86" w:rsidP="00AE0B86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48E42503" wp14:editId="736CD0BC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B86" w:rsidRPr="0069384F" w:rsidRDefault="00AE0B86" w:rsidP="00AE0B86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на розгляд сесії міської ради пропозиції </w:t>
      </w:r>
      <w:r w:rsidR="0072367D">
        <w:rPr>
          <w:rFonts w:ascii="Times New Roman" w:hAnsi="Times New Roman" w:cs="Times New Roman"/>
          <w:sz w:val="24"/>
          <w:szCs w:val="24"/>
        </w:rPr>
        <w:t>щодо призначення персональних премій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ради </w:t>
      </w:r>
      <w:r w:rsidR="0072367D">
        <w:rPr>
          <w:rFonts w:ascii="Times New Roman" w:hAnsi="Times New Roman" w:cs="Times New Roman"/>
          <w:sz w:val="24"/>
          <w:szCs w:val="24"/>
        </w:rPr>
        <w:t xml:space="preserve">для кращих педагогічних працівників закладів дошкільної, загальної середньої та позашкільної освіти міста </w:t>
      </w:r>
      <w:r>
        <w:rPr>
          <w:rFonts w:ascii="Times New Roman" w:hAnsi="Times New Roman" w:cs="Times New Roman"/>
          <w:sz w:val="24"/>
          <w:szCs w:val="24"/>
        </w:rPr>
        <w:t xml:space="preserve">Хмельницького у 2020 році </w:t>
      </w:r>
    </w:p>
    <w:p w:rsidR="00AE0B86" w:rsidRDefault="00AE0B86" w:rsidP="00AE0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7D9" w:rsidRDefault="003E37D9" w:rsidP="007236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367D" w:rsidRPr="0040198E" w:rsidRDefault="0072367D" w:rsidP="007236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16C">
        <w:rPr>
          <w:rFonts w:ascii="Times New Roman" w:hAnsi="Times New Roman"/>
          <w:sz w:val="24"/>
          <w:szCs w:val="24"/>
          <w:lang w:eastAsia="ru-RU"/>
        </w:rPr>
        <w:t xml:space="preserve">Розглянувши подання Департаменту освіти та науки Хмельницької міської ради </w:t>
      </w:r>
      <w:r w:rsidRPr="0032216C">
        <w:rPr>
          <w:rFonts w:ascii="Times New Roman" w:hAnsi="Times New Roman"/>
          <w:sz w:val="24"/>
          <w:szCs w:val="24"/>
        </w:rPr>
        <w:t xml:space="preserve">та протокол засідання комісії </w:t>
      </w:r>
      <w:r w:rsidRPr="000B2A2D">
        <w:rPr>
          <w:rFonts w:ascii="Times New Roman" w:hAnsi="Times New Roman"/>
          <w:sz w:val="24"/>
          <w:szCs w:val="24"/>
        </w:rPr>
        <w:t xml:space="preserve">щодо призначення персональних премій Хмельницької міської ради для </w:t>
      </w:r>
      <w:r>
        <w:rPr>
          <w:rFonts w:ascii="Times New Roman" w:hAnsi="Times New Roman"/>
          <w:sz w:val="24"/>
          <w:szCs w:val="24"/>
        </w:rPr>
        <w:t xml:space="preserve">кращих </w:t>
      </w:r>
      <w:r w:rsidRPr="000B2A2D">
        <w:rPr>
          <w:rFonts w:ascii="Times New Roman" w:hAnsi="Times New Roman"/>
          <w:sz w:val="24"/>
          <w:szCs w:val="24"/>
        </w:rPr>
        <w:t xml:space="preserve">педагогічних працівників </w:t>
      </w:r>
      <w:r>
        <w:rPr>
          <w:rFonts w:ascii="Times New Roman" w:hAnsi="Times New Roman" w:cs="Times New Roman"/>
          <w:sz w:val="24"/>
          <w:szCs w:val="24"/>
        </w:rPr>
        <w:t>закладів дошкільної, загальної середньої та позашкільної освіти</w:t>
      </w:r>
      <w:r w:rsidRPr="000B2A2D">
        <w:rPr>
          <w:rFonts w:ascii="Times New Roman" w:hAnsi="Times New Roman"/>
          <w:sz w:val="24"/>
          <w:szCs w:val="24"/>
        </w:rPr>
        <w:t xml:space="preserve"> міста Хмельницьког</w:t>
      </w:r>
      <w:r>
        <w:rPr>
          <w:rFonts w:ascii="Times New Roman" w:hAnsi="Times New Roman"/>
          <w:sz w:val="24"/>
          <w:szCs w:val="24"/>
        </w:rPr>
        <w:t xml:space="preserve">о у 2020 році від 05.06.2020 </w:t>
      </w:r>
      <w:r w:rsidRPr="0052210D">
        <w:rPr>
          <w:rFonts w:ascii="Times New Roman" w:hAnsi="Times New Roman"/>
          <w:sz w:val="24"/>
          <w:szCs w:val="24"/>
        </w:rPr>
        <w:t>року, відповідно</w:t>
      </w:r>
      <w:r w:rsidRPr="003221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Положення про персональні </w:t>
      </w:r>
      <w:r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премії Хмельницької міської ради для кращих педагогічних працівників </w:t>
      </w:r>
      <w:r>
        <w:rPr>
          <w:rFonts w:ascii="Times New Roman" w:hAnsi="Times New Roman" w:cs="Times New Roman"/>
          <w:sz w:val="24"/>
          <w:szCs w:val="24"/>
        </w:rPr>
        <w:t>закладів дошкільної, загальної середньої та позашкільної освіти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міста Хмельницького, затвердженого </w:t>
      </w:r>
      <w:r w:rsidRPr="00935807">
        <w:rPr>
          <w:rFonts w:ascii="Times New Roman" w:hAnsi="Times New Roman"/>
          <w:color w:val="000000"/>
          <w:sz w:val="24"/>
          <w:szCs w:val="24"/>
        </w:rPr>
        <w:t xml:space="preserve">рішенням п’ятнадцятої сесії Хмельницької міської ради від 27.12.2007 року № 7 «Про персональні премії Хмельницької міської ради для кращих педагогічних працівників </w:t>
      </w:r>
      <w:r>
        <w:rPr>
          <w:rFonts w:ascii="Times New Roman" w:hAnsi="Times New Roman"/>
          <w:sz w:val="24"/>
          <w:szCs w:val="24"/>
        </w:rPr>
        <w:t>закладів дошкільної, загальної середньої та позашкільної освіти</w:t>
      </w:r>
      <w:r w:rsidRPr="00935807">
        <w:rPr>
          <w:rFonts w:ascii="Times New Roman" w:hAnsi="Times New Roman"/>
          <w:color w:val="000000"/>
          <w:sz w:val="24"/>
          <w:szCs w:val="24"/>
        </w:rPr>
        <w:t xml:space="preserve"> міста Хмельницького»</w:t>
      </w:r>
      <w:r w:rsidRPr="00935807">
        <w:rPr>
          <w:rFonts w:ascii="Times New Roman" w:hAnsi="Times New Roman"/>
          <w:sz w:val="24"/>
          <w:szCs w:val="24"/>
        </w:rPr>
        <w:t xml:space="preserve"> зі змінами</w:t>
      </w:r>
      <w:r>
        <w:rPr>
          <w:rFonts w:ascii="Times New Roman" w:hAnsi="Times New Roman"/>
          <w:sz w:val="24"/>
          <w:szCs w:val="24"/>
        </w:rPr>
        <w:t xml:space="preserve">, затвердженими </w:t>
      </w:r>
      <w:r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рішенням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позачергової сорок першої </w:t>
      </w:r>
      <w:r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сесії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Хмельницької міської ради від 29.04.2020 року </w:t>
      </w:r>
      <w:r w:rsidRPr="0032216C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4019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4019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2216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Pr="0032216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AE0B86" w:rsidRDefault="00AE0B86" w:rsidP="00AE0B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7D9" w:rsidRDefault="003E37D9" w:rsidP="00AE0B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B86" w:rsidRPr="00AE0B86" w:rsidRDefault="00AE0B86" w:rsidP="00AE0B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0B86">
        <w:rPr>
          <w:rFonts w:ascii="Times New Roman" w:hAnsi="Times New Roman"/>
          <w:sz w:val="24"/>
          <w:szCs w:val="24"/>
        </w:rPr>
        <w:t>ВИРІШИВ:</w:t>
      </w:r>
    </w:p>
    <w:p w:rsidR="00AE0B86" w:rsidRPr="00A83731" w:rsidRDefault="00AE0B86" w:rsidP="00AE0B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B86" w:rsidRPr="00A83731" w:rsidRDefault="00AE0B86" w:rsidP="00AE0B86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Внести на розгляд сесії міської ради пропоз</w:t>
      </w:r>
      <w:r>
        <w:rPr>
          <w:rFonts w:ascii="Times New Roman" w:hAnsi="Times New Roman"/>
          <w:sz w:val="24"/>
          <w:szCs w:val="24"/>
        </w:rPr>
        <w:t>ицію про призначення з 01.09.2020</w:t>
      </w:r>
      <w:r w:rsidR="00CB2B74">
        <w:rPr>
          <w:rFonts w:ascii="Times New Roman" w:hAnsi="Times New Roman"/>
          <w:sz w:val="24"/>
          <w:szCs w:val="24"/>
        </w:rPr>
        <w:t xml:space="preserve"> року </w:t>
      </w:r>
      <w:r w:rsidR="003E37D9" w:rsidRPr="000B2A2D">
        <w:rPr>
          <w:rFonts w:ascii="Times New Roman" w:hAnsi="Times New Roman"/>
          <w:sz w:val="24"/>
          <w:szCs w:val="24"/>
        </w:rPr>
        <w:t xml:space="preserve">персональних премій Хмельницької міської ради для </w:t>
      </w:r>
      <w:r w:rsidR="003E37D9">
        <w:rPr>
          <w:rFonts w:ascii="Times New Roman" w:hAnsi="Times New Roman"/>
          <w:sz w:val="24"/>
          <w:szCs w:val="24"/>
        </w:rPr>
        <w:t xml:space="preserve">кращих </w:t>
      </w:r>
      <w:r w:rsidR="003E37D9" w:rsidRPr="000B2A2D">
        <w:rPr>
          <w:rFonts w:ascii="Times New Roman" w:hAnsi="Times New Roman"/>
          <w:sz w:val="24"/>
          <w:szCs w:val="24"/>
        </w:rPr>
        <w:t xml:space="preserve">педагогічних працівників </w:t>
      </w:r>
      <w:r w:rsidR="003E37D9">
        <w:rPr>
          <w:rFonts w:ascii="Times New Roman" w:hAnsi="Times New Roman" w:cs="Times New Roman"/>
          <w:sz w:val="24"/>
          <w:szCs w:val="24"/>
        </w:rPr>
        <w:t>закладів дошкільної, загальної середньої та позашкільної освіти</w:t>
      </w:r>
      <w:r w:rsidR="003E37D9" w:rsidRPr="000B2A2D">
        <w:rPr>
          <w:rFonts w:ascii="Times New Roman" w:hAnsi="Times New Roman"/>
          <w:sz w:val="24"/>
          <w:szCs w:val="24"/>
        </w:rPr>
        <w:t xml:space="preserve"> міста Хмельницьког</w:t>
      </w:r>
      <w:r w:rsidR="003E37D9">
        <w:rPr>
          <w:rFonts w:ascii="Times New Roman" w:hAnsi="Times New Roman"/>
          <w:sz w:val="24"/>
          <w:szCs w:val="24"/>
        </w:rPr>
        <w:t xml:space="preserve">о </w:t>
      </w:r>
      <w:r w:rsidR="00CB2B74">
        <w:rPr>
          <w:rFonts w:ascii="Times New Roman" w:hAnsi="Times New Roman"/>
          <w:sz w:val="24"/>
          <w:szCs w:val="24"/>
        </w:rPr>
        <w:t xml:space="preserve">у 2020 році </w:t>
      </w:r>
      <w:r w:rsidRPr="00A83731">
        <w:rPr>
          <w:rFonts w:ascii="Times New Roman" w:hAnsi="Times New Roman"/>
          <w:sz w:val="24"/>
          <w:szCs w:val="24"/>
        </w:rPr>
        <w:t>згідно з додатком.</w:t>
      </w:r>
    </w:p>
    <w:p w:rsidR="00CB2B74" w:rsidRPr="00CB2B74" w:rsidRDefault="00CB2B74" w:rsidP="00CB2B74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B2B74">
        <w:rPr>
          <w:rFonts w:ascii="Times New Roman" w:eastAsiaTheme="minorEastAsia" w:hAnsi="Times New Roman"/>
          <w:sz w:val="24"/>
          <w:szCs w:val="24"/>
          <w:lang w:eastAsia="ru-RU"/>
        </w:rPr>
        <w:t xml:space="preserve">Контроль за виконанням рішення покласти на секретаря міської ради М. </w:t>
      </w:r>
      <w:proofErr w:type="spellStart"/>
      <w:r w:rsidRPr="00CB2B74">
        <w:rPr>
          <w:rFonts w:ascii="Times New Roman" w:eastAsiaTheme="minorEastAsia" w:hAnsi="Times New Roman"/>
          <w:sz w:val="24"/>
          <w:szCs w:val="24"/>
          <w:lang w:eastAsia="ru-RU"/>
        </w:rPr>
        <w:t>Кривака</w:t>
      </w:r>
      <w:proofErr w:type="spellEnd"/>
      <w:r w:rsidRPr="00CB2B74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Pr="00CB2B74">
        <w:rPr>
          <w:rFonts w:ascii="Times New Roman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AE0B86" w:rsidRDefault="00AE0B86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B74" w:rsidRDefault="00CB2B74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B74" w:rsidRDefault="00CB2B74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0B86" w:rsidRDefault="00C94F7A" w:rsidP="00C94F7A">
      <w:pPr>
        <w:spacing w:after="0" w:line="240" w:lineRule="auto"/>
        <w:jc w:val="both"/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О. СИМЧИШИН</w:t>
      </w:r>
      <w:r w:rsidR="00AE0B86">
        <w:br w:type="page"/>
      </w:r>
    </w:p>
    <w:p w:rsidR="00AE0B86" w:rsidRPr="0069384F" w:rsidRDefault="00AE0B86" w:rsidP="00C94F7A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AE0B86" w:rsidRPr="0069384F" w:rsidRDefault="00AE0B86" w:rsidP="00AE0B8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від «___»_____________2020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№____</w:t>
      </w:r>
    </w:p>
    <w:p w:rsidR="00CB2B74" w:rsidRPr="004A04F6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B01" w:rsidRDefault="00D51B01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2B74" w:rsidRPr="00A83731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</w:p>
    <w:p w:rsidR="00654610" w:rsidRDefault="003E37D9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кращих </w:t>
      </w:r>
      <w:r w:rsidR="00654610">
        <w:rPr>
          <w:rFonts w:ascii="Times New Roman" w:hAnsi="Times New Roman"/>
          <w:b/>
          <w:sz w:val="24"/>
          <w:szCs w:val="24"/>
        </w:rPr>
        <w:t xml:space="preserve">працівників закладів дошкільної, загальної середньої та позашкільної освіти </w:t>
      </w:r>
      <w:r w:rsidR="00CB2B74">
        <w:rPr>
          <w:rFonts w:ascii="Times New Roman" w:hAnsi="Times New Roman"/>
          <w:b/>
          <w:sz w:val="24"/>
          <w:szCs w:val="24"/>
        </w:rPr>
        <w:t xml:space="preserve">міста Хмельницького </w:t>
      </w:r>
      <w:r w:rsidR="00654610">
        <w:rPr>
          <w:rFonts w:ascii="Times New Roman" w:hAnsi="Times New Roman"/>
          <w:b/>
          <w:sz w:val="24"/>
          <w:szCs w:val="24"/>
        </w:rPr>
        <w:t xml:space="preserve">на </w:t>
      </w:r>
      <w:r w:rsidR="00CB2B74">
        <w:rPr>
          <w:rFonts w:ascii="Times New Roman" w:hAnsi="Times New Roman"/>
          <w:b/>
          <w:sz w:val="24"/>
          <w:szCs w:val="24"/>
        </w:rPr>
        <w:t>призначення</w:t>
      </w:r>
      <w:r w:rsidR="00CB2B74" w:rsidRPr="00A83731">
        <w:rPr>
          <w:rFonts w:ascii="Times New Roman" w:hAnsi="Times New Roman"/>
          <w:b/>
          <w:sz w:val="24"/>
          <w:szCs w:val="24"/>
        </w:rPr>
        <w:t xml:space="preserve"> </w:t>
      </w:r>
      <w:r w:rsidR="00654610">
        <w:rPr>
          <w:rFonts w:ascii="Times New Roman" w:hAnsi="Times New Roman"/>
          <w:b/>
          <w:sz w:val="24"/>
          <w:szCs w:val="24"/>
        </w:rPr>
        <w:t xml:space="preserve">персональних премій </w:t>
      </w:r>
    </w:p>
    <w:p w:rsidR="00CB2B74" w:rsidRPr="00A83731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731">
        <w:rPr>
          <w:rFonts w:ascii="Times New Roman" w:hAnsi="Times New Roman"/>
          <w:b/>
          <w:sz w:val="24"/>
          <w:szCs w:val="24"/>
        </w:rPr>
        <w:t xml:space="preserve">Хмельницької міської ради </w:t>
      </w:r>
      <w:r>
        <w:rPr>
          <w:rFonts w:ascii="Times New Roman" w:hAnsi="Times New Roman"/>
          <w:b/>
          <w:sz w:val="24"/>
          <w:szCs w:val="24"/>
        </w:rPr>
        <w:t>у 2020</w:t>
      </w:r>
      <w:r w:rsidRPr="00A83731"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AE0B86" w:rsidRPr="003B0147" w:rsidRDefault="00AE0B86" w:rsidP="00AE0B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Бондар Світлана Володимирівна,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Хмельницького дошкільного навчального закладу № 6 «Колобок» –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Валькова Ольга Володимирівна,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гуртка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Народного художнього колективу Прес-клубу «Юний журналіст» 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51B01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 фестивалі дитячого кіно та телебачення «Веселка» та конкурсу юних фотоаматорів «Ми - діти України» (два диплома лауреата, 2019 р.); у Всеукраїнському конкурсі робіт юних фото та відео аматорів «Моя Україно!» (І місце (заочно), 2019 р.)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Гончарук Алла Дмитрівна,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21 «Ластівка»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Гончарук Олена Миколаївна,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вчитель початкових класів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Хмельницької середньої загальноосвітньої школи №18 І-ІІІ ступенів ім.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В.Чорновола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переможець ІІ (обласного) етапу Всеукраїнського конкурсу «Учитель року – 2020» у номінації «Початкова </w:t>
      </w:r>
      <w:proofErr w:type="gram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освіта»   </w:t>
      </w:r>
      <w:proofErr w:type="gram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(ІІІ місце, 2020 р.).</w:t>
      </w:r>
    </w:p>
    <w:p w:rsidR="00D51B01" w:rsidRPr="00D51B01" w:rsidRDefault="00D51B01" w:rsidP="00D51B01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Гуреєв Іван Юрійович,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гуртка Народного художнього колективу ансамблю танцю «Подолянчик» 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51B01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Міжнародному фестивалі-конкурсі дитячої та юнацької хореографії «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Падіюн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-Євро-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(два ІІ-х та ІІІ місце, 2018 р.).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Джуглій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Любов Степанівна,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вчитель образотворчого мистецтва Хмельницького ліцею                                     № 17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– переможець ІІ (обласного) етапу Всеукраїнського конкурсу «Учитель року – 2020» у номінації «Образотворче мистецтво» (І місце, 2020 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Довгопола Тамара Іванівна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Заслужений тренер-викладач України з велосипедного спорту, тренер-викладач дитячо-юнацької спортивної школи Департаменту освіти та науки Хмельницької міської ради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за підготовку вихованців-переможців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призерів у Відкритому командному чемпіонаті України в індивідуальній гонці на час, індивідуальній груповій гонці та гонці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критеріум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(чотири І-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два ІІ-х місця, 2019 р.), у чемпіонаті України у командній гонці, гонці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критеріум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ІІІ тур, Всеукраїнських змаганнях у груповій гонці ( І місце, 2019 р.); у чемпіонаті України з олімпійських та неолімпійських номерів програми( І місце, 2019р.); в «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International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Novak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Cycling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Academy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Cup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» (ІІ та ІІІ місця, 2019 р.), у Відкритому чемпіонаті України з олімпійських та неолімпійських номерів програми на відкритому треку (чотири ІІ-х та ІІІ місця, 2019 р.), у Відкритому весняному чемпіонаті України з олімпійських номерів програми на відкритому треку(ІІІ місце, 2019 р.).</w:t>
      </w:r>
    </w:p>
    <w:p w:rsidR="00D51B01" w:rsidRPr="00D51B01" w:rsidRDefault="00D51B01" w:rsidP="00D51B01">
      <w:pPr>
        <w:numPr>
          <w:ilvl w:val="0"/>
          <w:numId w:val="12"/>
        </w:num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Жиляєва Наталія Сергіївна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Заслужений тренер-викладач України з веслування на байдарках і каное, тренер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викладач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дитячо-юнацької спортивної школи Департаменту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освіти та науки Хмельницької міської ради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підготовку вихованців-переможців та призерів у Відкритому чемпіонаті України серед юнаків та дівчат (І місце, 2019 р.),  у чемпіонаті України серед юніорів  та молоді до 23 років   (ІІІ місце. 2019 р.), у  Командному чемпіонаті України серед ДЮСШ, СДЮШОР серед юнаків та дівчат (ІІІ місце, 2019 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Заводяна</w:t>
      </w:r>
      <w:proofErr w:type="spellEnd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Наталія Василівна,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37 «Незабудка»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Зима Наталія Володимирівна,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вчитель хімії технологічного багатопрофільного ліцею з загальноосвітніми класами м. Хмельницького імені Артема Мазура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переможець ІІ (обласного) етапу Всеукраїнського конкурсу «Учитель року – 2020» у номінації «Хімія»                  (І місце, 2020 р.),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Зошит з хімії для лабораторних дослідів і практичних робіт. 10 клас. Рівень стандарту / Г. М.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Дубковецька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, Н. В. Зима. – Тернопіль : Мандрівець, 2018. – 12 с.</w:t>
      </w:r>
    </w:p>
    <w:p w:rsidR="00D51B01" w:rsidRPr="00D51B01" w:rsidRDefault="00D51B01" w:rsidP="00D51B01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Казімірова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Олена Іванівна,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гуртка Народного художнього колективу театру пісні «Злагода» 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51B01">
        <w:rPr>
          <w:rFonts w:ascii="Times New Roman" w:eastAsia="Times New Roman" w:hAnsi="Times New Roman" w:cs="Times New Roman"/>
          <w:sz w:val="24"/>
          <w:szCs w:val="24"/>
        </w:rPr>
        <w:t xml:space="preserve">за підготовку вихованців-переможців у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Всеукраїнському дитячо-юнацькому фестивалі-конкурсі юних вокалістів «Пісня над Бугом» (п’ять І-х, два ІІ-х та три ІІІ-х місць, 2018 р.); у Всеукраїнському дитячо-юнацькому конкурсі-фестивалі естрадної пісні «Різдвяна зіронька» (два ІІ-х та ІІІ місця, 2019 р.); у Всеукраїнському фестивалі дитячої художньої творчості «Єдина Родина» (ІІ місце, 2019 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Карпенко Оксана Іванівна,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вчитель української мови та літератури спеціалізованої загальноосвітньої школи І-ІІІ ступенів № 12 м. Хмельницького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 підготовку учня-переможця у Х 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Міжнародному мовно-літературному конкурсі учнівської та студентської молоді імені Тараса Шевченка (ІІ місце, 2020 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Кіяшко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Ольга Федорівна,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Заслужений тренер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викладач України з веслування на байдарках і каное,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викладач дитячо-юнацької спортивної школи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 освіти та науки Хмельницької міської ради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підготовку вихованців-переможців у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Відкритому чемпіонаті України серед юнаків та дівчат ( І місце, 2019 р.), у Командному чемпіонаті України серед ДЮСШ, СДЮШОР серед юнаків та дівчат ( ІІІ місце,2019 р.); у чемпіонаті України серед юніорів  ( ІІ та ІІІ місця, 2019 р.), Кубку України з веслування на байдарках і каное пам’яті Олімпійської чемпіонки Ю.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Рябчинської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 ІІ-х місця, 2019 р.), у </w:t>
      </w:r>
      <w:r w:rsidRPr="00D51B01">
        <w:rPr>
          <w:rFonts w:ascii="Times New Roman" w:hAnsi="Times New Roman" w:cs="Times New Roman"/>
          <w:sz w:val="24"/>
          <w:szCs w:val="24"/>
        </w:rPr>
        <w:t xml:space="preserve">чемпіонаті України з марафону пам’яті воїна-спортсмена </w:t>
      </w:r>
      <w:proofErr w:type="spellStart"/>
      <w:r w:rsidRPr="00D51B01">
        <w:rPr>
          <w:rFonts w:ascii="Times New Roman" w:hAnsi="Times New Roman" w:cs="Times New Roman"/>
          <w:sz w:val="24"/>
          <w:szCs w:val="24"/>
        </w:rPr>
        <w:t>І.Присяжнюка</w:t>
      </w:r>
      <w:proofErr w:type="spellEnd"/>
      <w:r w:rsidRPr="00D51B01">
        <w:rPr>
          <w:rFonts w:ascii="Times New Roman" w:hAnsi="Times New Roman" w:cs="Times New Roman"/>
          <w:sz w:val="24"/>
          <w:szCs w:val="24"/>
        </w:rPr>
        <w:t xml:space="preserve"> з веслування на байдарках і каное (ІІІ місце, 2019 р.).</w:t>
      </w:r>
    </w:p>
    <w:p w:rsidR="00D51B01" w:rsidRPr="00D51B01" w:rsidRDefault="00D51B01" w:rsidP="00D51B01">
      <w:pPr>
        <w:numPr>
          <w:ilvl w:val="0"/>
          <w:numId w:val="12"/>
        </w:num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Мамчур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Наталія Олександрівна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тренер-викладач з велосипедного спорту дитячо-юнацької спортивної школи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 освіти та науки Хмельницької міської ради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підготовку вихованців-переможців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чемпіонаті України у командній гонці, гонці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критеріум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ІІІ тур, Всеукраїнських змаганнях у груповій гонці (п’ять І-х та два ІІ-х місця, 2019 р.), у Відкритому чемпіонаті України в неолімпійських видах програм І тур ( два І-х та чотири ІІ-х місця, 2019 р.), у Відкритому чемпіонаті України у парній гонці на час, гонці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критеріум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(фінал), Всеукраїнських змаганнях (юнаки, дівчата, молодші юнаки, молодші дівчата) (І та три ІІ-х місця, 2019 р.), у Відкритому чемпіонаті України у багатоденній гонці ІІ тур-фінал, Всеукраїнських змаганнях у гонці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критеріум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(І та ІІІ місце, 2019 р.), у Відкритому чемпіонаті України в неолімпійських видах програм ІІ тур (п’ять ІІ-х та ІІІ місця, 2019 р.), у Відкритому чемпіонаті України в неолімпійських видах програм (два ІІ-х та ІІІ місця, 2019 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Новченкова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Катерина Дмитрівна,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вчитель хімії Хмельницького ліцею № 17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 розробку посібників, що мають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Контрольні роботи з хімії. 10 клас. Рівень стандарту / Г. М.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Дубковецька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К. Д.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Новченкова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Тернопіль : Мандрівець, 2018. – 28 с.; Контрольні роботи з хімії. 11 клас. Рівень стандарту / Г. М.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Дубковецька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К. Д.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Новченкова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48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Ратушняк Святослав Петрович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вчитель правознавства Хмельницької гімназії № 1 імені Володимира Красицького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 розробку посібника, що має гриф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 освіти і науки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України: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Громадянська освіта (інтегрований курс, рівень стандарту): підручник для 10 класу закладів загальної середньої освіти / За ред. І. П. Прізвище. — Київ:Літера ЛТД. 2018.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224 с. </w:t>
      </w:r>
    </w:p>
    <w:p w:rsidR="00D51B01" w:rsidRPr="00D51B01" w:rsidRDefault="00D51B01" w:rsidP="00D51B01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Ремська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Діна Сергіївна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керівник гуртка Народного художнього колективу студії естрадної пісні «Перлинки Поділля»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D51B01">
        <w:rPr>
          <w:rFonts w:ascii="Times New Roman" w:eastAsia="Times New Roman" w:hAnsi="Times New Roman" w:cs="Times New Roman"/>
          <w:sz w:val="24"/>
          <w:szCs w:val="24"/>
        </w:rPr>
        <w:t xml:space="preserve">за підготовку вихованців-переможців у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Всеукраїнському фестивалі-конкурсі для дітей та юнацтва «Різдвяні канікули» (два І-х, десять ІІ-х та шість ІІІ-х місць, 2018-2020 рр.);                          у Всеукраїнському фестивалі-конкурсі «Місто Лева» (ІІ місце, 2018р.); у Всеукраїнському дитячо-юнацькому фестивалі-конкурсі юних вокалістів «Пісня над Бугом» (чотири І-х, шість ІІ-х та два ІІІ-х місць, 2018 р.); у Міжнародному фестивалі-конкурсі «Зірковий Грамофон Талантів» (І та ІІ місця, 2018р.); у ХІІ міжнародному конкурсі-фестивалі дитячої творчості «Усі ми діти твої, Україно!» (ІІ-е та чотири ІІІ-х місць, 2018р.); у ХХV Міжнародному фестивалі дитячої демократії, телебачення, преси та творчості «Золота осінь Славутича-2018» (ІІ місце, 2018 р.); у Міжнародному фестивалі-конкурсі «Українська коляда» (чотири І-х, два ІІ-х та три ІІІ-х місць,                       2019-2020 рр.).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Наталія Григорівна,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5 «Соловейко»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Таушан</w:t>
      </w:r>
      <w:proofErr w:type="spellEnd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Олена Григорівна,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15 «Червона шапочка»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Тернецька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Майя </w:t>
      </w: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Ананівна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вчитель української мови та літератури навчально-виховного об’єднання міста Хмельницького імені Сергія Єфремова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 підготовку учня-переможця у Х 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Міжнародному мовно-літературному конкурсі учнівської та студентської молоді імені Тараса Шевченка (І місце, 2020 р.).</w:t>
      </w:r>
    </w:p>
    <w:p w:rsidR="00D51B01" w:rsidRPr="00D51B01" w:rsidRDefault="00D51B01" w:rsidP="00D51B01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Топольницька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Надія Миколаївна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керівник гуртка театрального мистецтва «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ARS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D51B01">
        <w:rPr>
          <w:rFonts w:ascii="Times New Roman" w:eastAsia="Times New Roman" w:hAnsi="Times New Roman" w:cs="Times New Roman"/>
          <w:sz w:val="24"/>
          <w:szCs w:val="24"/>
        </w:rPr>
        <w:t xml:space="preserve">за підготовку вихованців-переможців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у  Всеукраїнському фестивалі дитячої художньої творчості «Єдина Родина» (три І-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ІІІ місця, 2018-2019 рр.).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Ірина Євгенівна,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54 «Пізнайко»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Туркот</w:t>
      </w:r>
      <w:proofErr w:type="spellEnd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Алла Вікторівна,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43 «Горобинка»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Федорова Надія Дмитрівна,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вчитель української мови та літератури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Хмельницької середньої загальноосвітньої школи І-ІІІ ступенів № 24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підготовку учня-переможця у Х 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Міжнародному мовно-літературному конкурсі учнівської та студентської молоді імені Тараса Шевченка (ІІ місце, 2020 р.).</w:t>
      </w:r>
    </w:p>
    <w:p w:rsidR="00D51B01" w:rsidRPr="00D51B01" w:rsidRDefault="00D51B01" w:rsidP="00D51B01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Філіпчук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Любов Іванівна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керівник гуртка культури мови та спілкування «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Дивограй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D51B01">
        <w:rPr>
          <w:rFonts w:ascii="Times New Roman" w:eastAsia="Times New Roman" w:hAnsi="Times New Roman" w:cs="Times New Roman"/>
          <w:sz w:val="24"/>
          <w:szCs w:val="24"/>
        </w:rPr>
        <w:t xml:space="preserve">за підготовку вихованців-переможців у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Всеукраїнському фестивалі дитячих театральних колективів та майстрів художнього слова «Дивосвіт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Мельпомени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» у номінації «Читці» (ІІ та ІІІ місця, 2018 р.); у  Всеукраїнському фестивалі дитячої художньої творчості «Єдина Родина» (І, два ІІ-х та три ІІІ-х місць, 2019 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Шаронова</w:t>
      </w:r>
      <w:proofErr w:type="spellEnd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Віра Олександрівна,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33 «Джерельце»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Шевчук Оксана Григорівна,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34 «Тополька»</w:t>
      </w:r>
      <w:r w:rsidRPr="00D51B01">
        <w:rPr>
          <w:rFonts w:ascii="Calibri" w:eastAsia="Times New Roman" w:hAnsi="Calibri" w:cs="Times New Roman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spacing w:after="200" w:line="276" w:lineRule="auto"/>
        <w:rPr>
          <w:rFonts w:ascii="Calibri" w:eastAsia="Calibri" w:hAnsi="Calibri" w:cs="Times New Roman"/>
        </w:rPr>
      </w:pPr>
    </w:p>
    <w:p w:rsidR="00CB2B74" w:rsidRPr="004A04F6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63EE" w:rsidRDefault="007063EE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0B86" w:rsidRPr="006B0229" w:rsidRDefault="00AE0B86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Ю. САБІЙ</w:t>
      </w:r>
    </w:p>
    <w:p w:rsidR="00AE0B86" w:rsidRDefault="00AE0B86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63EE" w:rsidRDefault="007063EE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Default="00AE0B86" w:rsidP="00C94F7A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В.о. директора  Департаменту освіти та науки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Н. БАЛАБУСТ</w:t>
      </w:r>
      <w:bookmarkStart w:id="0" w:name="_GoBack"/>
      <w:bookmarkEnd w:id="0"/>
    </w:p>
    <w:sectPr w:rsidR="00A02B83" w:rsidSect="003B0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45FC"/>
    <w:multiLevelType w:val="hybridMultilevel"/>
    <w:tmpl w:val="225EB32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B727E"/>
    <w:multiLevelType w:val="hybridMultilevel"/>
    <w:tmpl w:val="C2E2E9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63107"/>
    <w:multiLevelType w:val="hybridMultilevel"/>
    <w:tmpl w:val="30A463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E2718"/>
    <w:multiLevelType w:val="hybridMultilevel"/>
    <w:tmpl w:val="00B0A3E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5C780C"/>
    <w:multiLevelType w:val="hybridMultilevel"/>
    <w:tmpl w:val="73B0943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C5EC0"/>
    <w:multiLevelType w:val="hybridMultilevel"/>
    <w:tmpl w:val="60D425F2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AB7994"/>
    <w:multiLevelType w:val="hybridMultilevel"/>
    <w:tmpl w:val="E4868AD8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B27D4"/>
    <w:multiLevelType w:val="hybridMultilevel"/>
    <w:tmpl w:val="D1C2BCF4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1569C4"/>
    <w:multiLevelType w:val="hybridMultilevel"/>
    <w:tmpl w:val="A83A3CA8"/>
    <w:lvl w:ilvl="0" w:tplc="F98C05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C53D9F"/>
    <w:multiLevelType w:val="hybridMultilevel"/>
    <w:tmpl w:val="6C9034A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11" w15:restartNumberingAfterBreak="0">
    <w:nsid w:val="76642B05"/>
    <w:multiLevelType w:val="hybridMultilevel"/>
    <w:tmpl w:val="2FC0405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86"/>
    <w:rsid w:val="002E3D97"/>
    <w:rsid w:val="003E37D9"/>
    <w:rsid w:val="00654610"/>
    <w:rsid w:val="007063EE"/>
    <w:rsid w:val="0072367D"/>
    <w:rsid w:val="00781FFD"/>
    <w:rsid w:val="00A51355"/>
    <w:rsid w:val="00AE0B86"/>
    <w:rsid w:val="00C94F7A"/>
    <w:rsid w:val="00CB2B74"/>
    <w:rsid w:val="00D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3E702-8D33-4FA5-99C4-78A73E48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E0B86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AE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E0B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0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9593</Words>
  <Characters>5469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4</cp:revision>
  <cp:lastPrinted>2020-05-29T08:24:00Z</cp:lastPrinted>
  <dcterms:created xsi:type="dcterms:W3CDTF">2020-06-03T06:53:00Z</dcterms:created>
  <dcterms:modified xsi:type="dcterms:W3CDTF">2020-06-05T13:36:00Z</dcterms:modified>
</cp:coreProperties>
</file>